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9C357E" w:rsidP="3C9C357E" w:rsidRDefault="3C9C357E" w14:noSpellErr="1" w14:paraId="7538C9ED" w14:textId="3330F010">
      <w:pPr>
        <w:pStyle w:val="Normal"/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ro-RO"/>
        </w:rPr>
        <w:t>Student propunător</w:t>
      </w:r>
      <w:r w:rsidRPr="3C9C357E" w:rsidR="3C9C357E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ro-RO"/>
        </w:rPr>
        <w:t>: Coman Luiza-Mihaela</w:t>
      </w:r>
    </w:p>
    <w:p w:rsidR="3C9C357E" w:rsidP="3C9C357E" w:rsidRDefault="3C9C357E" w14:noSpellErr="1" w14:paraId="59EB2C24" w14:textId="6484B8F4">
      <w:pPr>
        <w:pStyle w:val="Normal"/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ro-RO"/>
        </w:rPr>
        <w:t>Grupa: 222</w:t>
      </w:r>
    </w:p>
    <w:p w:rsidR="3C9C357E" w:rsidP="3C9C357E" w:rsidRDefault="3C9C357E" w14:noSpellErr="1" w14:paraId="013B4722" w14:textId="4F447612">
      <w:pPr>
        <w:pStyle w:val="Normal"/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ro-RO"/>
        </w:rPr>
        <w:t>email: lmcdidi@gmail.com</w:t>
      </w:r>
    </w:p>
    <w:p w:rsidR="3C9C357E" w:rsidP="3C9C357E" w:rsidRDefault="3C9C357E" w14:paraId="219554B5" w14:textId="58BD4239">
      <w:pPr>
        <w:pStyle w:val="Normal"/>
        <w:rPr>
          <w:rFonts w:ascii="Courier New" w:hAnsi="Courier New" w:eastAsia="Courier New" w:cs="Courier New"/>
          <w:noProof w:val="0"/>
          <w:color w:val="auto"/>
          <w:sz w:val="24"/>
          <w:szCs w:val="24"/>
          <w:lang w:val="ro-RO"/>
        </w:rPr>
      </w:pPr>
    </w:p>
    <w:p w:rsidR="3C9C357E" w:rsidP="3C9C357E" w:rsidRDefault="3C9C357E" w14:paraId="748CEFFF" w14:textId="07AE7BFC">
      <w:pPr>
        <w:pStyle w:val="Normal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public </w:t>
      </w:r>
      <w:proofErr w:type="spellStart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class</w:t>
      </w:r>
      <w:proofErr w:type="spellEnd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A</w:t>
      </w:r>
      <w:r>
        <w:br/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{</w:t>
      </w:r>
      <w:r>
        <w:br/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  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public 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A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(</w:t>
      </w:r>
      <w:proofErr w:type="spellStart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int</w:t>
      </w:r>
      <w:proofErr w:type="spellEnd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x){}</w:t>
      </w:r>
      <w:r>
        <w:br/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}</w:t>
      </w:r>
    </w:p>
    <w:p w:rsidR="3C9C357E" w:rsidP="3C9C357E" w:rsidRDefault="3C9C357E" w14:paraId="1B639FF9" w14:textId="4CF97FC1">
      <w:pPr>
        <w:pStyle w:val="Normal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</w:p>
    <w:p w:rsidR="3C9C357E" w:rsidP="3C9C357E" w:rsidRDefault="3C9C357E" w14:paraId="5926A45E" w14:textId="3B7C544E">
      <w:pPr>
        <w:pStyle w:val="Normal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public </w:t>
      </w:r>
      <w:proofErr w:type="spellStart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class</w:t>
      </w:r>
      <w:proofErr w:type="spellEnd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B </w:t>
      </w:r>
      <w:proofErr w:type="spellStart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extends</w:t>
      </w:r>
      <w:proofErr w:type="spellEnd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A{</w:t>
      </w:r>
      <w:r>
        <w:br/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 </w:t>
      </w:r>
      <w:proofErr w:type="spellStart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int</w:t>
      </w:r>
      <w:proofErr w:type="spellEnd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x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;</w:t>
      </w:r>
      <w:r>
        <w:br/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  </w:t>
      </w:r>
    </w:p>
    <w:p w:rsidR="3C9C357E" w:rsidP="3C9C357E" w:rsidRDefault="3C9C357E" w14:paraId="065B6F57" w14:textId="25BF1463">
      <w:pPr>
        <w:pStyle w:val="Normal"/>
        <w:ind w:firstLine="708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public 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B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(</w:t>
      </w:r>
      <w:proofErr w:type="spellStart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int</w:t>
      </w:r>
      <w:proofErr w:type="spellEnd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x) {</w:t>
      </w:r>
    </w:p>
    <w:p w:rsidR="3C9C357E" w:rsidP="3C9C357E" w:rsidRDefault="3C9C357E" w14:noSpellErr="1" w14:paraId="426C7938" w14:textId="764D9254">
      <w:pPr>
        <w:pStyle w:val="Normal"/>
        <w:ind w:left="708" w:firstLine="708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this.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x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=x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+1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;</w:t>
      </w:r>
    </w:p>
    <w:p w:rsidR="3C9C357E" w:rsidP="3C9C357E" w:rsidRDefault="3C9C357E" w14:noSpellErr="1" w14:paraId="0518F3EB" w14:textId="1931EDFF">
      <w:pPr>
        <w:pStyle w:val="Normal"/>
        <w:ind w:left="0" w:firstLine="708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}</w:t>
      </w:r>
    </w:p>
    <w:p w:rsidR="3C9C357E" w:rsidP="3C9C357E" w:rsidRDefault="3C9C357E" w14:paraId="1CC9D10D" w14:textId="36CB9564">
      <w:pPr>
        <w:pStyle w:val="Normal"/>
        <w:ind w:left="708" w:firstLine="0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public </w:t>
      </w:r>
      <w:proofErr w:type="spellStart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int</w:t>
      </w:r>
      <w:proofErr w:type="spellEnd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</w:t>
      </w:r>
      <w:proofErr w:type="spellStart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getX</w:t>
      </w:r>
      <w:proofErr w:type="spellEnd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()</w:t>
      </w:r>
      <w:r>
        <w:br/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{</w:t>
      </w:r>
    </w:p>
    <w:p w:rsidR="3C9C357E" w:rsidP="3C9C357E" w:rsidRDefault="3C9C357E" w14:paraId="446A9EFD" w14:textId="0019C0D2">
      <w:pPr>
        <w:pStyle w:val="Normal"/>
        <w:ind w:left="708" w:firstLine="708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proofErr w:type="spellStart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return</w:t>
      </w:r>
      <w:proofErr w:type="spellEnd"/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x+1</w:t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;</w:t>
      </w:r>
    </w:p>
    <w:p w:rsidR="3C9C357E" w:rsidP="3C9C357E" w:rsidRDefault="3C9C357E" w14:noSpellErr="1" w14:paraId="0D5F4612" w14:textId="67347100">
      <w:pPr>
        <w:pStyle w:val="Normal"/>
        <w:ind w:left="708" w:firstLine="0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}</w:t>
      </w:r>
    </w:p>
    <w:p w:rsidR="3C9C357E" w:rsidP="3C9C357E" w:rsidRDefault="3C9C357E" w14:noSpellErr="1" w14:paraId="0BEC83F4" w14:textId="52ACE2F2">
      <w:pPr>
        <w:pStyle w:val="Normal"/>
        <w:ind w:left="0" w:firstLine="708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>
        <w:br/>
      </w: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}</w:t>
      </w:r>
    </w:p>
    <w:p w:rsidR="3C9C357E" w:rsidP="3C9C357E" w:rsidRDefault="3C9C357E" w14:noSpellErr="1" w14:paraId="22749607" w14:textId="44BBFFC4">
      <w:pPr>
        <w:pStyle w:val="Normal"/>
        <w:ind w:left="0" w:firstLine="708"/>
        <w:rPr>
          <w:rFonts w:ascii="Courier New" w:hAnsi="Courier New" w:eastAsia="Courier New" w:cs="Courier New"/>
          <w:b w:val="1"/>
          <w:bCs w:val="1"/>
          <w:noProof w:val="0"/>
          <w:color w:val="A9B7C6"/>
          <w:sz w:val="24"/>
          <w:szCs w:val="24"/>
          <w:lang w:val="ro-RO"/>
        </w:rPr>
      </w:pPr>
    </w:p>
    <w:p w:rsidR="3C9C357E" w:rsidP="3C9C357E" w:rsidRDefault="3C9C357E" w14:noSpellErr="1" w14:paraId="067D91AF" w14:textId="5644E4E5">
      <w:pPr>
        <w:pStyle w:val="Normal"/>
        <w:ind w:left="0" w:firstLine="0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Prin următoarele instrucțiuni: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3C9C357E" w:rsidTr="3C9C357E" w14:paraId="4D793822">
        <w:tc>
          <w:tcPr>
            <w:tcW w:w="9026" w:type="dxa"/>
            <w:tcMar/>
          </w:tcPr>
          <w:p w:rsidR="3C9C357E" w:rsidP="3C9C357E" w:rsidRDefault="3C9C357E" w14:paraId="67010976" w14:textId="2E380E9B">
            <w:pPr>
              <w:pStyle w:val="Normal"/>
              <w:ind w:left="0" w:firstLine="0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auto"/>
                <w:sz w:val="24"/>
                <w:szCs w:val="24"/>
                <w:lang w:val="ro-RO"/>
              </w:rPr>
            </w:pPr>
            <w:r w:rsidRPr="3C9C357E" w:rsidR="3C9C357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auto"/>
                <w:sz w:val="24"/>
                <w:szCs w:val="24"/>
                <w:lang w:val="ro-RO"/>
              </w:rPr>
              <w:t xml:space="preserve">B x= </w:t>
            </w:r>
            <w:proofErr w:type="spellStart"/>
            <w:r w:rsidRPr="3C9C357E" w:rsidR="3C9C357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auto"/>
                <w:sz w:val="24"/>
                <w:szCs w:val="24"/>
                <w:lang w:val="ro-RO"/>
              </w:rPr>
              <w:t>new</w:t>
            </w:r>
            <w:proofErr w:type="spellEnd"/>
            <w:r w:rsidRPr="3C9C357E" w:rsidR="3C9C357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auto"/>
                <w:sz w:val="24"/>
                <w:szCs w:val="24"/>
                <w:lang w:val="ro-RO"/>
              </w:rPr>
              <w:t xml:space="preserve"> B(2);</w:t>
            </w:r>
          </w:p>
          <w:p w:rsidR="3C9C357E" w:rsidP="3C9C357E" w:rsidRDefault="3C9C357E" w14:paraId="48504D9D" w14:textId="64D29723">
            <w:pPr>
              <w:pStyle w:val="Normal"/>
              <w:ind w:left="0" w:firstLine="0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auto"/>
                <w:sz w:val="24"/>
                <w:szCs w:val="24"/>
                <w:lang w:val="ro-RO"/>
              </w:rPr>
            </w:pPr>
            <w:proofErr w:type="spellStart"/>
            <w:r w:rsidRPr="3C9C357E" w:rsidR="3C9C357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auto"/>
                <w:sz w:val="24"/>
                <w:szCs w:val="24"/>
                <w:lang w:val="ro-RO"/>
              </w:rPr>
              <w:t>System.</w:t>
            </w:r>
            <w:r w:rsidRPr="3C9C357E" w:rsidR="3C9C357E">
              <w:rPr>
                <w:rFonts w:ascii="Courier New" w:hAnsi="Courier New" w:eastAsia="Courier New" w:cs="Courier New"/>
                <w:b w:val="1"/>
                <w:bCs w:val="1"/>
                <w:i w:val="1"/>
                <w:iCs w:val="1"/>
                <w:noProof w:val="0"/>
                <w:color w:val="auto"/>
                <w:sz w:val="24"/>
                <w:szCs w:val="24"/>
                <w:lang w:val="ro-RO"/>
              </w:rPr>
              <w:t>out</w:t>
            </w:r>
            <w:r w:rsidRPr="3C9C357E" w:rsidR="3C9C357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auto"/>
                <w:sz w:val="24"/>
                <w:szCs w:val="24"/>
                <w:lang w:val="ro-RO"/>
              </w:rPr>
              <w:t>.println</w:t>
            </w:r>
            <w:proofErr w:type="spellEnd"/>
            <w:r w:rsidRPr="3C9C357E" w:rsidR="3C9C357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auto"/>
                <w:sz w:val="24"/>
                <w:szCs w:val="24"/>
                <w:lang w:val="ro-RO"/>
              </w:rPr>
              <w:t>(</w:t>
            </w:r>
            <w:r w:rsidRPr="3C9C357E" w:rsidR="3C9C357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auto"/>
                <w:sz w:val="24"/>
                <w:szCs w:val="24"/>
                <w:lang w:val="ro-RO"/>
              </w:rPr>
              <w:t>x.</w:t>
            </w:r>
            <w:proofErr w:type="spellStart"/>
            <w:r w:rsidRPr="3C9C357E" w:rsidR="3C9C357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auto"/>
                <w:sz w:val="24"/>
                <w:szCs w:val="24"/>
                <w:lang w:val="ro-RO"/>
              </w:rPr>
              <w:t>getX</w:t>
            </w:r>
            <w:proofErr w:type="spellEnd"/>
            <w:r w:rsidRPr="3C9C357E" w:rsidR="3C9C357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auto"/>
                <w:sz w:val="24"/>
                <w:szCs w:val="24"/>
                <w:lang w:val="ro-RO"/>
              </w:rPr>
              <w:t>()</w:t>
            </w:r>
            <w:r w:rsidRPr="3C9C357E" w:rsidR="3C9C357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auto"/>
                <w:sz w:val="24"/>
                <w:szCs w:val="24"/>
                <w:lang w:val="ro-RO"/>
              </w:rPr>
              <w:t>+1</w:t>
            </w:r>
            <w:r w:rsidRPr="3C9C357E" w:rsidR="3C9C357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auto"/>
                <w:sz w:val="24"/>
                <w:szCs w:val="24"/>
                <w:lang w:val="ro-RO"/>
              </w:rPr>
              <w:t>);</w:t>
            </w:r>
          </w:p>
        </w:tc>
      </w:tr>
    </w:tbl>
    <w:p w:rsidR="3C9C357E" w:rsidP="3C9C357E" w:rsidRDefault="3C9C357E" w14:noSpellErr="1" w14:paraId="3A6E2E79" w14:textId="26A27E84">
      <w:pPr>
        <w:pStyle w:val="Normal"/>
        <w:ind w:left="0" w:firstLine="0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Ce se va afișa?</w:t>
      </w:r>
    </w:p>
    <w:p w:rsidR="3C9C357E" w:rsidP="3C9C357E" w:rsidRDefault="3C9C357E" w14:paraId="4D25027D" w14:textId="64DD19A9">
      <w:pPr>
        <w:pStyle w:val="ListParagraph"/>
        <w:numPr>
          <w:ilvl w:val="0"/>
          <w:numId w:val="1"/>
        </w:numPr>
        <w:rPr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2</w:t>
      </w:r>
    </w:p>
    <w:p w:rsidR="3C9C357E" w:rsidP="3C9C357E" w:rsidRDefault="3C9C357E" w14:paraId="3FBDB304" w14:textId="6A6A2391">
      <w:pPr>
        <w:pStyle w:val="ListParagraph"/>
        <w:numPr>
          <w:ilvl w:val="0"/>
          <w:numId w:val="1"/>
        </w:numPr>
        <w:rPr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3</w:t>
      </w:r>
    </w:p>
    <w:p w:rsidR="3C9C357E" w:rsidP="3C9C357E" w:rsidRDefault="3C9C357E" w14:paraId="290C1CC6" w14:textId="796510A0">
      <w:pPr>
        <w:pStyle w:val="ListParagraph"/>
        <w:numPr>
          <w:ilvl w:val="0"/>
          <w:numId w:val="1"/>
        </w:numPr>
        <w:rPr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4</w:t>
      </w:r>
    </w:p>
    <w:p w:rsidR="3C9C357E" w:rsidP="3C9C357E" w:rsidRDefault="3C9C357E" w14:paraId="28E1F3D7" w14:textId="3065CCAD">
      <w:pPr>
        <w:pStyle w:val="ListParagraph"/>
        <w:numPr>
          <w:ilvl w:val="0"/>
          <w:numId w:val="1"/>
        </w:numPr>
        <w:rPr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5</w:t>
      </w:r>
    </w:p>
    <w:p w:rsidR="3C9C357E" w:rsidP="3C9C357E" w:rsidRDefault="3C9C357E" w14:noSpellErr="1" w14:paraId="3BC9604E" w14:textId="724C224A">
      <w:pPr>
        <w:pStyle w:val="ListParagraph"/>
        <w:numPr>
          <w:ilvl w:val="0"/>
          <w:numId w:val="1"/>
        </w:numPr>
        <w:rPr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1"/>
          <w:bCs w:val="1"/>
          <w:noProof w:val="0"/>
          <w:color w:val="70AD47" w:themeColor="accent6" w:themeTint="FF" w:themeShade="FF"/>
          <w:sz w:val="24"/>
          <w:szCs w:val="24"/>
          <w:lang w:val="ro-RO"/>
        </w:rPr>
        <w:t>Eroare</w:t>
      </w:r>
    </w:p>
    <w:p w:rsidR="3C9C357E" w:rsidP="3C9C357E" w:rsidRDefault="3C9C357E" w14:noSpellErr="1" w14:paraId="615ED8F6" w14:textId="1A657769">
      <w:pPr>
        <w:pStyle w:val="Normal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0"/>
          <w:bCs w:val="0"/>
          <w:noProof w:val="0"/>
          <w:color w:val="auto"/>
          <w:sz w:val="24"/>
          <w:szCs w:val="24"/>
          <w:lang w:val="ro-RO"/>
        </w:rPr>
        <w:t>Explicații:</w:t>
      </w:r>
    </w:p>
    <w:p w:rsidR="3C9C357E" w:rsidP="3C9C357E" w:rsidRDefault="3C9C357E" w14:paraId="7F5BF3E7" w14:textId="38ECB9F5">
      <w:pPr>
        <w:pStyle w:val="Normal"/>
        <w:ind w:firstLine="708"/>
        <w:rPr>
          <w:rFonts w:ascii="Courier New" w:hAnsi="Courier New" w:eastAsia="Courier New" w:cs="Courier New"/>
          <w:b w:val="0"/>
          <w:bCs w:val="0"/>
          <w:noProof w:val="0"/>
          <w:color w:val="auto"/>
          <w:sz w:val="24"/>
          <w:szCs w:val="24"/>
          <w:lang w:val="ro-RO"/>
        </w:rPr>
      </w:pPr>
      <w:r w:rsidRPr="3C9C357E" w:rsidR="3C9C357E">
        <w:rPr>
          <w:rFonts w:ascii="Courier New" w:hAnsi="Courier New" w:eastAsia="Courier New" w:cs="Courier New"/>
          <w:b w:val="0"/>
          <w:bCs w:val="0"/>
          <w:noProof w:val="0"/>
          <w:color w:val="auto"/>
          <w:sz w:val="24"/>
          <w:szCs w:val="24"/>
          <w:lang w:val="ro-RO"/>
        </w:rPr>
        <w:t xml:space="preserve">Apelul va da eroare deoarece nu se apelează super în constructorul lui B iar A nu are constructor </w:t>
      </w:r>
      <w:proofErr w:type="spellStart"/>
      <w:r w:rsidRPr="3C9C357E" w:rsidR="3C9C357E">
        <w:rPr>
          <w:rFonts w:ascii="Courier New" w:hAnsi="Courier New" w:eastAsia="Courier New" w:cs="Courier New"/>
          <w:b w:val="0"/>
          <w:bCs w:val="0"/>
          <w:noProof w:val="0"/>
          <w:color w:val="auto"/>
          <w:sz w:val="24"/>
          <w:szCs w:val="24"/>
          <w:lang w:val="ro-RO"/>
        </w:rPr>
        <w:t>default</w:t>
      </w:r>
      <w:proofErr w:type="spellEnd"/>
      <w:r w:rsidRPr="3C9C357E" w:rsidR="3C9C357E">
        <w:rPr>
          <w:rFonts w:ascii="Courier New" w:hAnsi="Courier New" w:eastAsia="Courier New" w:cs="Courier New"/>
          <w:b w:val="0"/>
          <w:bCs w:val="0"/>
          <w:noProof w:val="0"/>
          <w:color w:val="auto"/>
          <w:sz w:val="24"/>
          <w:szCs w:val="24"/>
          <w:lang w:val="ro-RO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15D877"/>
  <w15:docId w15:val="{35cb2cbb-94fc-4b08-89af-203a98560a82}"/>
  <w:rsids>
    <w:rsidRoot w:val="4215D877"/>
    <w:rsid w:val="3C9C357E"/>
    <w:rsid w:val="4215D8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10fe3aa93e4c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2018-12-02T15:04:31.8382517Z</dcterms:created>
  <dcterms:modified xsi:type="dcterms:W3CDTF">2018-12-02T15:20:13.1949041Z</dcterms:modified>
  <dc:creator>Luiza Coman</dc:creator>
  <lastModifiedBy>Luiza Coman</lastModifiedBy>
</coreProperties>
</file>