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B40" w:rsidRP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D3B40">
        <w:rPr>
          <w:rFonts w:ascii="Consolas" w:hAnsi="Consolas" w:cs="Consolas"/>
          <w:sz w:val="19"/>
          <w:szCs w:val="19"/>
        </w:rPr>
        <w:t>1.Ce</w:t>
      </w:r>
      <w:proofErr w:type="gramEnd"/>
      <w:r w:rsidRPr="00AD3B40">
        <w:rPr>
          <w:rFonts w:ascii="Consolas" w:hAnsi="Consolas" w:cs="Consolas"/>
          <w:sz w:val="19"/>
          <w:szCs w:val="19"/>
        </w:rPr>
        <w:t xml:space="preserve"> se </w:t>
      </w:r>
      <w:proofErr w:type="spellStart"/>
      <w:r w:rsidRPr="00AD3B40">
        <w:rPr>
          <w:rFonts w:ascii="Consolas" w:hAnsi="Consolas" w:cs="Consolas"/>
          <w:sz w:val="19"/>
          <w:szCs w:val="19"/>
        </w:rPr>
        <w:t>va</w:t>
      </w:r>
      <w:proofErr w:type="spellEnd"/>
      <w:r w:rsidRPr="00AD3B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D3B40">
        <w:rPr>
          <w:rFonts w:ascii="Consolas" w:hAnsi="Consolas" w:cs="Consolas"/>
          <w:sz w:val="19"/>
          <w:szCs w:val="19"/>
        </w:rPr>
        <w:t>afisa</w:t>
      </w:r>
      <w:proofErr w:type="spellEnd"/>
      <w:r w:rsidRPr="00AD3B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D3B40">
        <w:rPr>
          <w:rFonts w:ascii="Consolas" w:hAnsi="Consolas" w:cs="Consolas"/>
          <w:sz w:val="19"/>
          <w:szCs w:val="19"/>
        </w:rPr>
        <w:t>pe</w:t>
      </w:r>
      <w:proofErr w:type="spellEnd"/>
      <w:r w:rsidRPr="00AD3B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D3B40">
        <w:rPr>
          <w:rFonts w:ascii="Consolas" w:hAnsi="Consolas" w:cs="Consolas"/>
          <w:sz w:val="19"/>
          <w:szCs w:val="19"/>
        </w:rPr>
        <w:t>ecran</w:t>
      </w:r>
      <w:proofErr w:type="spellEnd"/>
      <w:r w:rsidRPr="00AD3B40">
        <w:rPr>
          <w:rFonts w:ascii="Consolas" w:hAnsi="Consolas" w:cs="Consolas"/>
          <w:sz w:val="19"/>
          <w:szCs w:val="19"/>
        </w:rPr>
        <w:t xml:space="preserve"> in </w:t>
      </w:r>
      <w:proofErr w:type="spellStart"/>
      <w:r w:rsidRPr="00AD3B40">
        <w:rPr>
          <w:rFonts w:ascii="Consolas" w:hAnsi="Consolas" w:cs="Consolas"/>
          <w:sz w:val="19"/>
          <w:szCs w:val="19"/>
        </w:rPr>
        <w:t>urma</w:t>
      </w:r>
      <w:proofErr w:type="spellEnd"/>
      <w:r w:rsidRPr="00AD3B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D3B40">
        <w:rPr>
          <w:rFonts w:ascii="Consolas" w:hAnsi="Consolas" w:cs="Consolas"/>
          <w:sz w:val="19"/>
          <w:szCs w:val="19"/>
        </w:rPr>
        <w:t>executarii</w:t>
      </w:r>
      <w:proofErr w:type="spellEnd"/>
      <w:r w:rsidRPr="00AD3B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D3B40">
        <w:rPr>
          <w:rFonts w:ascii="Consolas" w:hAnsi="Consolas" w:cs="Consolas"/>
          <w:sz w:val="19"/>
          <w:szCs w:val="19"/>
        </w:rPr>
        <w:t>urmatorului</w:t>
      </w:r>
      <w:proofErr w:type="spellEnd"/>
      <w:r w:rsidRPr="00AD3B40">
        <w:rPr>
          <w:rFonts w:ascii="Consolas" w:hAnsi="Consolas" w:cs="Consolas"/>
          <w:sz w:val="19"/>
          <w:szCs w:val="19"/>
        </w:rPr>
        <w:t xml:space="preserve"> cod?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&gt;(T n);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grila</w:t>
      </w:r>
      <w:proofErr w:type="spellEnd"/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TestDelegate</w:t>
      </w:r>
      <w:proofErr w:type="spellEnd"/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q;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nc2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MultNum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nc1);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nc2);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5;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5;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D3B40" w:rsidRDefault="00AD3B40" w:rsidP="00AD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731" w:rsidRDefault="00AD3B40" w:rsidP="00AD3B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3B40" w:rsidRPr="00AD3B40" w:rsidRDefault="00AD3B40" w:rsidP="00AD3B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D3B40">
        <w:rPr>
          <w:rFonts w:ascii="Arial" w:eastAsia="Times New Roman" w:hAnsi="Arial" w:cs="Arial"/>
          <w:sz w:val="21"/>
          <w:szCs w:val="21"/>
        </w:rPr>
        <w:t>15 375</w:t>
      </w:r>
    </w:p>
    <w:p w:rsidR="00AD3B40" w:rsidRPr="0005725B" w:rsidRDefault="00AD3B40" w:rsidP="00AD3B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15 80</w:t>
      </w:r>
    </w:p>
    <w:p w:rsidR="00AD3B40" w:rsidRPr="00AD3B40" w:rsidRDefault="00AD3B40" w:rsidP="00AD3B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C0504D" w:themeColor="accent2"/>
          <w:sz w:val="21"/>
          <w:szCs w:val="21"/>
        </w:rPr>
      </w:pPr>
      <w:r w:rsidRPr="00AD3B40">
        <w:rPr>
          <w:rFonts w:ascii="Arial" w:eastAsia="Times New Roman" w:hAnsi="Arial" w:cs="Arial"/>
          <w:color w:val="C0504D" w:themeColor="accent2"/>
          <w:sz w:val="21"/>
          <w:szCs w:val="21"/>
        </w:rPr>
        <w:t>15 75</w:t>
      </w:r>
    </w:p>
    <w:p w:rsidR="00AD3B40" w:rsidRPr="0005725B" w:rsidRDefault="00AD3B40" w:rsidP="00AD3B4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10 75</w:t>
      </w:r>
    </w:p>
    <w:p w:rsidR="00AD3B40" w:rsidRDefault="00AD3B40" w:rsidP="00AD3B40">
      <w:pPr>
        <w:rPr>
          <w:rFonts w:ascii="Consolas" w:hAnsi="Consolas" w:cs="Consolas"/>
          <w:color w:val="000000"/>
          <w:sz w:val="19"/>
          <w:szCs w:val="19"/>
        </w:rPr>
      </w:pPr>
    </w:p>
    <w:p w:rsidR="00AD3B40" w:rsidRDefault="00AD3B40" w:rsidP="00AD3B40">
      <w:pPr>
        <w:rPr>
          <w:rFonts w:ascii="Consolas" w:hAnsi="Consolas" w:cs="Consolas"/>
          <w:color w:val="000000"/>
          <w:sz w:val="19"/>
          <w:szCs w:val="19"/>
        </w:rPr>
      </w:pPr>
    </w:p>
    <w:p w:rsidR="00AD3B40" w:rsidRDefault="00AD3B40" w:rsidP="00AD3B40"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Explicație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>Obiectul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EF0B5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nc1 </w:t>
      </w:r>
      <w:proofErr w:type="spellStart"/>
      <w:proofErr w:type="gramStart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>va</w:t>
      </w:r>
      <w:proofErr w:type="spellEnd"/>
      <w:proofErr w:type="gramEnd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>implementa</w:t>
      </w:r>
      <w:proofErr w:type="spellEnd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>metoda</w:t>
      </w:r>
      <w:proofErr w:type="spellEnd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>AddNum</w:t>
      </w:r>
      <w:proofErr w:type="spellEnd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>iar</w:t>
      </w:r>
      <w:proofErr w:type="spellEnd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>obiectul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NumberChanger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EF0B5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EF0B50">
        <w:rPr>
          <w:rFonts w:ascii="Consolas" w:hAnsi="Consolas" w:cs="Consolas"/>
          <w:color w:val="000000"/>
          <w:sz w:val="19"/>
          <w:szCs w:val="19"/>
        </w:rPr>
        <w:t xml:space="preserve">nc2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metoda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MultNum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Prin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parcurgerea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listei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formata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din nc1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nc2 la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primul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pas se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va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memora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afisa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rezultatul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15 (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>(5)=nc1(5)=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AddNum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(5)=10+5=15)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iar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urmatorul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pas se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va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memora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afisa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F0B50">
        <w:rPr>
          <w:rFonts w:ascii="Consolas" w:hAnsi="Consolas" w:cs="Consolas"/>
          <w:color w:val="000000"/>
          <w:sz w:val="19"/>
          <w:szCs w:val="19"/>
        </w:rPr>
        <w:t>valoarea</w:t>
      </w:r>
      <w:proofErr w:type="spellEnd"/>
      <w:r w:rsidR="00EF0B50">
        <w:rPr>
          <w:rFonts w:ascii="Consolas" w:hAnsi="Consolas" w:cs="Consolas"/>
          <w:color w:val="000000"/>
          <w:sz w:val="19"/>
          <w:szCs w:val="19"/>
        </w:rPr>
        <w:t xml:space="preserve"> 75 (i(5)=nc2(5)=MultNum(5)=15*5=75).</w:t>
      </w:r>
      <w:bookmarkStart w:id="0" w:name="_GoBack"/>
      <w:bookmarkEnd w:id="0"/>
      <w:r w:rsidR="00EF0B5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sectPr w:rsidR="00AD3B40" w:rsidSect="00B579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7554E"/>
    <w:multiLevelType w:val="multilevel"/>
    <w:tmpl w:val="88FEEC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40"/>
    <w:rsid w:val="00AD3B40"/>
    <w:rsid w:val="00B5796C"/>
    <w:rsid w:val="00E31731"/>
    <w:rsid w:val="00E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3B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B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3B4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B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D3B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B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3B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2018-12-17T11:44:00Z</dcterms:created>
  <dcterms:modified xsi:type="dcterms:W3CDTF">2018-12-17T12:02:00Z</dcterms:modified>
</cp:coreProperties>
</file>