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6F2" w:rsidRDefault="00A826F2" w:rsidP="0012582E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Huluță Emanuel 224</w:t>
      </w:r>
      <w:bookmarkStart w:id="0" w:name="_GoBack"/>
      <w:bookmarkEnd w:id="0"/>
    </w:p>
    <w:p w:rsidR="0012582E" w:rsidRPr="002F4830" w:rsidRDefault="0012582E" w:rsidP="0012582E">
      <w:pPr>
        <w:rPr>
          <w:sz w:val="20"/>
          <w:szCs w:val="20"/>
          <w:lang w:val="ro-RO"/>
        </w:rPr>
      </w:pPr>
      <w:r w:rsidRPr="002F4830">
        <w:rPr>
          <w:sz w:val="20"/>
          <w:szCs w:val="20"/>
          <w:lang w:val="ro-RO"/>
        </w:rPr>
        <w:t>Care dintre clasele d</w:t>
      </w:r>
      <w:r w:rsidR="0037182D">
        <w:rPr>
          <w:sz w:val="20"/>
          <w:szCs w:val="20"/>
          <w:lang w:val="ro-RO"/>
        </w:rPr>
        <w:t xml:space="preserve">efinite mai jos vor compila fără </w:t>
      </w:r>
      <w:r w:rsidRPr="002F4830">
        <w:rPr>
          <w:sz w:val="20"/>
          <w:szCs w:val="20"/>
          <w:lang w:val="ro-RO"/>
        </w:rPr>
        <w:t>eroare.</w:t>
      </w:r>
      <w:r w:rsidR="0037182D">
        <w:rPr>
          <w:sz w:val="20"/>
          <w:szCs w:val="20"/>
          <w:lang w:val="ro-RO"/>
        </w:rPr>
        <w:t xml:space="preserve"> Explicaț</w:t>
      </w:r>
      <w:r w:rsidRPr="002F4830">
        <w:rPr>
          <w:sz w:val="20"/>
          <w:szCs w:val="20"/>
          <w:lang w:val="ro-RO"/>
        </w:rPr>
        <w:t>i!</w:t>
      </w:r>
    </w:p>
    <w:p w:rsidR="0012582E" w:rsidRPr="002F4830" w:rsidRDefault="0012582E" w:rsidP="0012582E">
      <w:pPr>
        <w:contextualSpacing/>
        <w:rPr>
          <w:sz w:val="20"/>
          <w:szCs w:val="20"/>
          <w:lang w:val="ro-RO"/>
        </w:rPr>
        <w:sectPr w:rsidR="0012582E" w:rsidRPr="002F483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2582E" w:rsidRPr="002F4830" w:rsidRDefault="0012582E" w:rsidP="0012582E">
      <w:pPr>
        <w:contextualSpacing/>
        <w:rPr>
          <w:sz w:val="20"/>
          <w:szCs w:val="20"/>
          <w:lang w:val="ro-RO"/>
        </w:rPr>
      </w:pPr>
      <w:r w:rsidRPr="002F4830">
        <w:rPr>
          <w:sz w:val="20"/>
          <w:szCs w:val="20"/>
          <w:lang w:val="ro-RO"/>
        </w:rPr>
        <w:t>a) class A&lt;T&gt;{</w:t>
      </w:r>
    </w:p>
    <w:p w:rsidR="0012582E" w:rsidRPr="002F4830" w:rsidRDefault="0012582E" w:rsidP="0012582E">
      <w:pPr>
        <w:contextualSpacing/>
        <w:rPr>
          <w:sz w:val="20"/>
          <w:szCs w:val="20"/>
          <w:lang w:val="ro-RO"/>
        </w:rPr>
      </w:pPr>
      <w:r w:rsidRPr="002F4830">
        <w:rPr>
          <w:sz w:val="20"/>
          <w:szCs w:val="20"/>
          <w:lang w:val="ro-RO"/>
        </w:rPr>
        <w:tab/>
        <w:t>static T s_mem;</w:t>
      </w:r>
    </w:p>
    <w:p w:rsidR="0012582E" w:rsidRPr="002F4830" w:rsidRDefault="0012582E" w:rsidP="0012582E">
      <w:pPr>
        <w:contextualSpacing/>
        <w:rPr>
          <w:sz w:val="20"/>
          <w:szCs w:val="20"/>
          <w:lang w:val="ro-RO"/>
        </w:rPr>
      </w:pPr>
      <w:r w:rsidRPr="002F4830">
        <w:rPr>
          <w:sz w:val="20"/>
          <w:szCs w:val="20"/>
          <w:lang w:val="ro-RO"/>
        </w:rPr>
        <w:t>}</w:t>
      </w:r>
    </w:p>
    <w:p w:rsidR="0012582E" w:rsidRPr="002F4830" w:rsidRDefault="0012582E" w:rsidP="0012582E">
      <w:pPr>
        <w:contextualSpacing/>
        <w:rPr>
          <w:sz w:val="20"/>
          <w:szCs w:val="20"/>
          <w:lang w:val="ro-RO"/>
        </w:rPr>
      </w:pPr>
    </w:p>
    <w:p w:rsidR="0012582E" w:rsidRPr="002F4830" w:rsidRDefault="0012582E" w:rsidP="0012582E">
      <w:pPr>
        <w:contextualSpacing/>
        <w:rPr>
          <w:sz w:val="20"/>
          <w:szCs w:val="20"/>
          <w:lang w:val="ro-RO"/>
        </w:rPr>
      </w:pPr>
    </w:p>
    <w:p w:rsidR="0012582E" w:rsidRPr="002F4830" w:rsidRDefault="0012582E" w:rsidP="0012582E">
      <w:pPr>
        <w:contextualSpacing/>
        <w:rPr>
          <w:sz w:val="20"/>
          <w:szCs w:val="20"/>
          <w:lang w:val="ro-RO"/>
        </w:rPr>
      </w:pPr>
      <w:r w:rsidRPr="002F4830">
        <w:rPr>
          <w:sz w:val="20"/>
          <w:szCs w:val="20"/>
          <w:lang w:val="ro-RO"/>
        </w:rPr>
        <w:t>b) class B&lt;T&gt;{</w:t>
      </w:r>
    </w:p>
    <w:p w:rsidR="0012582E" w:rsidRPr="002F4830" w:rsidRDefault="0012582E" w:rsidP="0012582E">
      <w:pPr>
        <w:contextualSpacing/>
        <w:rPr>
          <w:sz w:val="20"/>
          <w:szCs w:val="20"/>
          <w:lang w:val="ro-RO"/>
        </w:rPr>
      </w:pPr>
      <w:r w:rsidRPr="002F4830">
        <w:rPr>
          <w:sz w:val="20"/>
          <w:szCs w:val="20"/>
          <w:lang w:val="ro-RO"/>
        </w:rPr>
        <w:tab/>
        <w:t>T mem;</w:t>
      </w:r>
    </w:p>
    <w:p w:rsidR="0012582E" w:rsidRPr="002F4830" w:rsidRDefault="0012582E" w:rsidP="0012582E">
      <w:pPr>
        <w:contextualSpacing/>
        <w:rPr>
          <w:sz w:val="20"/>
          <w:szCs w:val="20"/>
          <w:lang w:val="ro-RO"/>
        </w:rPr>
      </w:pPr>
      <w:r w:rsidRPr="002F4830">
        <w:rPr>
          <w:sz w:val="20"/>
          <w:szCs w:val="20"/>
          <w:lang w:val="ro-RO"/>
        </w:rPr>
        <w:tab/>
        <w:t>public B(T arg){</w:t>
      </w:r>
    </w:p>
    <w:p w:rsidR="0012582E" w:rsidRPr="002F4830" w:rsidRDefault="0012582E" w:rsidP="0012582E">
      <w:pPr>
        <w:contextualSpacing/>
        <w:rPr>
          <w:sz w:val="20"/>
          <w:szCs w:val="20"/>
          <w:lang w:val="ro-RO"/>
        </w:rPr>
      </w:pPr>
      <w:r w:rsidRPr="002F4830">
        <w:rPr>
          <w:sz w:val="20"/>
          <w:szCs w:val="20"/>
          <w:lang w:val="ro-RO"/>
        </w:rPr>
        <w:tab/>
      </w:r>
      <w:r w:rsidRPr="002F4830">
        <w:rPr>
          <w:sz w:val="20"/>
          <w:szCs w:val="20"/>
          <w:lang w:val="ro-RO"/>
        </w:rPr>
        <w:tab/>
        <w:t>mem=arg;</w:t>
      </w:r>
    </w:p>
    <w:p w:rsidR="0012582E" w:rsidRPr="002F4830" w:rsidRDefault="0012582E" w:rsidP="0012582E">
      <w:pPr>
        <w:contextualSpacing/>
        <w:rPr>
          <w:sz w:val="20"/>
          <w:szCs w:val="20"/>
          <w:lang w:val="ro-RO"/>
        </w:rPr>
      </w:pPr>
      <w:r w:rsidRPr="002F4830">
        <w:rPr>
          <w:sz w:val="20"/>
          <w:szCs w:val="20"/>
          <w:lang w:val="ro-RO"/>
        </w:rPr>
        <w:tab/>
        <w:t>}</w:t>
      </w:r>
    </w:p>
    <w:p w:rsidR="0012582E" w:rsidRPr="002F4830" w:rsidRDefault="0012582E" w:rsidP="0012582E">
      <w:pPr>
        <w:contextualSpacing/>
        <w:rPr>
          <w:sz w:val="20"/>
          <w:szCs w:val="20"/>
          <w:lang w:val="ro-RO"/>
        </w:rPr>
      </w:pPr>
      <w:r w:rsidRPr="002F4830">
        <w:rPr>
          <w:sz w:val="20"/>
          <w:szCs w:val="20"/>
          <w:lang w:val="ro-RO"/>
        </w:rPr>
        <w:t>}</w:t>
      </w:r>
    </w:p>
    <w:p w:rsidR="0012582E" w:rsidRPr="002F4830" w:rsidRDefault="0012582E" w:rsidP="0012582E">
      <w:pPr>
        <w:contextualSpacing/>
        <w:rPr>
          <w:sz w:val="20"/>
          <w:szCs w:val="20"/>
          <w:lang w:val="ro-RO"/>
        </w:rPr>
      </w:pPr>
    </w:p>
    <w:p w:rsidR="0012582E" w:rsidRPr="002F4830" w:rsidRDefault="0012582E" w:rsidP="0012582E">
      <w:pPr>
        <w:contextualSpacing/>
        <w:rPr>
          <w:sz w:val="20"/>
          <w:szCs w:val="20"/>
          <w:lang w:val="ro-RO"/>
        </w:rPr>
      </w:pPr>
    </w:p>
    <w:p w:rsidR="0012582E" w:rsidRPr="002F4830" w:rsidRDefault="0012582E" w:rsidP="0012582E">
      <w:pPr>
        <w:contextualSpacing/>
        <w:rPr>
          <w:sz w:val="20"/>
          <w:szCs w:val="20"/>
          <w:lang w:val="ro-RO"/>
        </w:rPr>
      </w:pPr>
      <w:r w:rsidRPr="002F4830">
        <w:rPr>
          <w:sz w:val="20"/>
          <w:szCs w:val="20"/>
          <w:lang w:val="ro-RO"/>
        </w:rPr>
        <w:t>c)class C&lt;T&gt;{</w:t>
      </w:r>
    </w:p>
    <w:p w:rsidR="0012582E" w:rsidRPr="002F4830" w:rsidRDefault="0012582E" w:rsidP="0012582E">
      <w:pPr>
        <w:contextualSpacing/>
        <w:rPr>
          <w:sz w:val="20"/>
          <w:szCs w:val="20"/>
          <w:lang w:val="ro-RO"/>
        </w:rPr>
      </w:pPr>
      <w:r w:rsidRPr="002F4830">
        <w:rPr>
          <w:sz w:val="20"/>
          <w:szCs w:val="20"/>
          <w:lang w:val="ro-RO"/>
        </w:rPr>
        <w:tab/>
        <w:t>T mem;</w:t>
      </w:r>
    </w:p>
    <w:p w:rsidR="0012582E" w:rsidRPr="002F4830" w:rsidRDefault="0012582E" w:rsidP="0012582E">
      <w:pPr>
        <w:contextualSpacing/>
        <w:rPr>
          <w:sz w:val="20"/>
          <w:szCs w:val="20"/>
          <w:lang w:val="ro-RO"/>
        </w:rPr>
      </w:pPr>
      <w:r w:rsidRPr="002F4830">
        <w:rPr>
          <w:sz w:val="20"/>
          <w:szCs w:val="20"/>
          <w:lang w:val="ro-RO"/>
        </w:rPr>
        <w:tab/>
        <w:t>public C(){</w:t>
      </w:r>
    </w:p>
    <w:p w:rsidR="0012582E" w:rsidRPr="002F4830" w:rsidRDefault="0012582E" w:rsidP="0012582E">
      <w:pPr>
        <w:contextualSpacing/>
        <w:rPr>
          <w:sz w:val="20"/>
          <w:szCs w:val="20"/>
          <w:lang w:val="ro-RO"/>
        </w:rPr>
      </w:pPr>
      <w:r w:rsidRPr="002F4830">
        <w:rPr>
          <w:sz w:val="20"/>
          <w:szCs w:val="20"/>
          <w:lang w:val="ro-RO"/>
        </w:rPr>
        <w:tab/>
      </w:r>
      <w:r w:rsidRPr="002F4830">
        <w:rPr>
          <w:sz w:val="20"/>
          <w:szCs w:val="20"/>
          <w:lang w:val="ro-RO"/>
        </w:rPr>
        <w:tab/>
        <w:t>mem=new T();</w:t>
      </w:r>
    </w:p>
    <w:p w:rsidR="0012582E" w:rsidRPr="002F4830" w:rsidRDefault="0012582E" w:rsidP="0012582E">
      <w:pPr>
        <w:contextualSpacing/>
        <w:rPr>
          <w:sz w:val="20"/>
          <w:szCs w:val="20"/>
          <w:lang w:val="ro-RO"/>
        </w:rPr>
      </w:pPr>
      <w:r w:rsidRPr="002F4830">
        <w:rPr>
          <w:sz w:val="20"/>
          <w:szCs w:val="20"/>
          <w:lang w:val="ro-RO"/>
        </w:rPr>
        <w:tab/>
        <w:t>}</w:t>
      </w:r>
    </w:p>
    <w:p w:rsidR="0012582E" w:rsidRPr="002F4830" w:rsidRDefault="0012582E" w:rsidP="0012582E">
      <w:pPr>
        <w:contextualSpacing/>
        <w:rPr>
          <w:sz w:val="20"/>
          <w:szCs w:val="20"/>
          <w:lang w:val="ro-RO"/>
        </w:rPr>
      </w:pPr>
      <w:r w:rsidRPr="002F4830">
        <w:rPr>
          <w:sz w:val="20"/>
          <w:szCs w:val="20"/>
          <w:lang w:val="ro-RO"/>
        </w:rPr>
        <w:t xml:space="preserve">} </w:t>
      </w:r>
    </w:p>
    <w:p w:rsidR="0012582E" w:rsidRPr="002F4830" w:rsidRDefault="0012582E" w:rsidP="0012582E">
      <w:pPr>
        <w:contextualSpacing/>
        <w:rPr>
          <w:sz w:val="20"/>
          <w:szCs w:val="20"/>
          <w:lang w:val="ro-RO"/>
        </w:rPr>
      </w:pPr>
    </w:p>
    <w:p w:rsidR="0012582E" w:rsidRPr="002F4830" w:rsidRDefault="0012582E" w:rsidP="0012582E">
      <w:pPr>
        <w:contextualSpacing/>
        <w:rPr>
          <w:sz w:val="20"/>
          <w:szCs w:val="20"/>
          <w:lang w:val="ro-RO"/>
        </w:rPr>
      </w:pPr>
      <w:r w:rsidRPr="002F4830">
        <w:rPr>
          <w:sz w:val="20"/>
          <w:szCs w:val="20"/>
          <w:lang w:val="ro-RO"/>
        </w:rPr>
        <w:t>d) class D&lt;T&gt;{</w:t>
      </w:r>
    </w:p>
    <w:p w:rsidR="0012582E" w:rsidRPr="002F4830" w:rsidRDefault="0012582E" w:rsidP="0012582E">
      <w:pPr>
        <w:contextualSpacing/>
        <w:rPr>
          <w:sz w:val="20"/>
          <w:szCs w:val="20"/>
          <w:lang w:val="ro-RO"/>
        </w:rPr>
      </w:pPr>
      <w:r w:rsidRPr="002F4830">
        <w:rPr>
          <w:sz w:val="20"/>
          <w:szCs w:val="20"/>
          <w:lang w:val="ro-RO"/>
        </w:rPr>
        <w:tab/>
        <w:t>T[] arr;</w:t>
      </w:r>
    </w:p>
    <w:p w:rsidR="0012582E" w:rsidRPr="002F4830" w:rsidRDefault="0012582E" w:rsidP="0012582E">
      <w:pPr>
        <w:contextualSpacing/>
        <w:rPr>
          <w:sz w:val="20"/>
          <w:szCs w:val="20"/>
          <w:lang w:val="ro-RO"/>
        </w:rPr>
      </w:pPr>
      <w:r w:rsidRPr="002F4830">
        <w:rPr>
          <w:sz w:val="20"/>
          <w:szCs w:val="20"/>
          <w:lang w:val="ro-RO"/>
        </w:rPr>
        <w:tab/>
        <w:t>public D(){</w:t>
      </w:r>
    </w:p>
    <w:p w:rsidR="0012582E" w:rsidRPr="002F4830" w:rsidRDefault="0012582E" w:rsidP="0012582E">
      <w:pPr>
        <w:contextualSpacing/>
        <w:rPr>
          <w:sz w:val="20"/>
          <w:szCs w:val="20"/>
          <w:lang w:val="ro-RO"/>
        </w:rPr>
      </w:pPr>
      <w:r w:rsidRPr="002F4830">
        <w:rPr>
          <w:sz w:val="20"/>
          <w:szCs w:val="20"/>
          <w:lang w:val="ro-RO"/>
        </w:rPr>
        <w:tab/>
      </w:r>
      <w:r w:rsidRPr="002F4830">
        <w:rPr>
          <w:sz w:val="20"/>
          <w:szCs w:val="20"/>
          <w:lang w:val="ro-RO"/>
        </w:rPr>
        <w:tab/>
        <w:t>arr=new T[10];</w:t>
      </w:r>
    </w:p>
    <w:p w:rsidR="0012582E" w:rsidRPr="002F4830" w:rsidRDefault="0012582E" w:rsidP="0012582E">
      <w:pPr>
        <w:contextualSpacing/>
        <w:rPr>
          <w:sz w:val="20"/>
          <w:szCs w:val="20"/>
          <w:lang w:val="ro-RO"/>
        </w:rPr>
        <w:sectPr w:rsidR="0012582E" w:rsidRPr="002F4830" w:rsidSect="0012582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2F4830">
        <w:rPr>
          <w:sz w:val="20"/>
          <w:szCs w:val="20"/>
          <w:lang w:val="ro-RO"/>
        </w:rPr>
        <w:t>}</w:t>
      </w:r>
    </w:p>
    <w:p w:rsidR="0012582E" w:rsidRPr="002F4830" w:rsidRDefault="0012582E" w:rsidP="0012582E">
      <w:pPr>
        <w:rPr>
          <w:sz w:val="20"/>
          <w:szCs w:val="20"/>
          <w:lang w:val="ro-RO"/>
        </w:rPr>
      </w:pPr>
    </w:p>
    <w:p w:rsidR="0012582E" w:rsidRPr="002F4830" w:rsidRDefault="0037182D" w:rsidP="0012582E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Ră</w:t>
      </w:r>
      <w:r w:rsidR="0012582E" w:rsidRPr="002F4830">
        <w:rPr>
          <w:sz w:val="20"/>
          <w:szCs w:val="20"/>
          <w:lang w:val="ro-RO"/>
        </w:rPr>
        <w:t>spuns:</w:t>
      </w:r>
    </w:p>
    <w:p w:rsidR="0012582E" w:rsidRPr="002F4830" w:rsidRDefault="0012582E" w:rsidP="0012582E">
      <w:pPr>
        <w:contextualSpacing/>
        <w:rPr>
          <w:sz w:val="20"/>
          <w:szCs w:val="20"/>
          <w:lang w:val="ro-RO"/>
        </w:rPr>
      </w:pPr>
      <w:r w:rsidRPr="002F4830">
        <w:rPr>
          <w:sz w:val="20"/>
          <w:szCs w:val="20"/>
          <w:lang w:val="ro-RO"/>
        </w:rPr>
        <w:t>c)class C&lt;T&gt;{</w:t>
      </w:r>
    </w:p>
    <w:p w:rsidR="0012582E" w:rsidRPr="002F4830" w:rsidRDefault="0012582E" w:rsidP="0012582E">
      <w:pPr>
        <w:contextualSpacing/>
        <w:rPr>
          <w:sz w:val="20"/>
          <w:szCs w:val="20"/>
          <w:lang w:val="ro-RO"/>
        </w:rPr>
      </w:pPr>
      <w:r w:rsidRPr="002F4830">
        <w:rPr>
          <w:sz w:val="20"/>
          <w:szCs w:val="20"/>
          <w:lang w:val="ro-RO"/>
        </w:rPr>
        <w:tab/>
        <w:t>T mem;</w:t>
      </w:r>
    </w:p>
    <w:p w:rsidR="0012582E" w:rsidRPr="002F4830" w:rsidRDefault="0012582E" w:rsidP="0012582E">
      <w:pPr>
        <w:contextualSpacing/>
        <w:rPr>
          <w:sz w:val="20"/>
          <w:szCs w:val="20"/>
          <w:lang w:val="ro-RO"/>
        </w:rPr>
      </w:pPr>
      <w:r w:rsidRPr="002F4830">
        <w:rPr>
          <w:sz w:val="20"/>
          <w:szCs w:val="20"/>
          <w:lang w:val="ro-RO"/>
        </w:rPr>
        <w:tab/>
        <w:t>public C(){</w:t>
      </w:r>
    </w:p>
    <w:p w:rsidR="0012582E" w:rsidRPr="002F4830" w:rsidRDefault="0012582E" w:rsidP="0012582E">
      <w:pPr>
        <w:contextualSpacing/>
        <w:rPr>
          <w:sz w:val="20"/>
          <w:szCs w:val="20"/>
          <w:lang w:val="ro-RO"/>
        </w:rPr>
      </w:pPr>
      <w:r w:rsidRPr="002F4830">
        <w:rPr>
          <w:sz w:val="20"/>
          <w:szCs w:val="20"/>
          <w:lang w:val="ro-RO"/>
        </w:rPr>
        <w:tab/>
      </w:r>
      <w:r w:rsidRPr="002F4830">
        <w:rPr>
          <w:sz w:val="20"/>
          <w:szCs w:val="20"/>
          <w:lang w:val="ro-RO"/>
        </w:rPr>
        <w:tab/>
        <w:t>mem=new T();</w:t>
      </w:r>
    </w:p>
    <w:p w:rsidR="0012582E" w:rsidRPr="002F4830" w:rsidRDefault="0012582E" w:rsidP="0012582E">
      <w:pPr>
        <w:contextualSpacing/>
        <w:rPr>
          <w:sz w:val="20"/>
          <w:szCs w:val="20"/>
          <w:lang w:val="ro-RO"/>
        </w:rPr>
      </w:pPr>
      <w:r w:rsidRPr="002F4830">
        <w:rPr>
          <w:sz w:val="20"/>
          <w:szCs w:val="20"/>
          <w:lang w:val="ro-RO"/>
        </w:rPr>
        <w:tab/>
        <w:t>}</w:t>
      </w:r>
    </w:p>
    <w:p w:rsidR="0012582E" w:rsidRPr="002F4830" w:rsidRDefault="0012582E" w:rsidP="0012582E">
      <w:pPr>
        <w:contextualSpacing/>
        <w:rPr>
          <w:sz w:val="20"/>
          <w:szCs w:val="20"/>
          <w:lang w:val="ro-RO"/>
        </w:rPr>
      </w:pPr>
      <w:r w:rsidRPr="002F4830">
        <w:rPr>
          <w:sz w:val="20"/>
          <w:szCs w:val="20"/>
          <w:lang w:val="ro-RO"/>
        </w:rPr>
        <w:t xml:space="preserve">} </w:t>
      </w:r>
    </w:p>
    <w:p w:rsidR="0012582E" w:rsidRPr="002F4830" w:rsidRDefault="0037182D" w:rsidP="0012582E">
      <w:pPr>
        <w:rPr>
          <w:sz w:val="20"/>
          <w:szCs w:val="20"/>
        </w:rPr>
      </w:pPr>
      <w:r>
        <w:rPr>
          <w:sz w:val="20"/>
          <w:szCs w:val="20"/>
          <w:lang w:val="ro-RO"/>
        </w:rPr>
        <w:t>Explicaț</w:t>
      </w:r>
      <w:r w:rsidR="0012582E" w:rsidRPr="002F4830">
        <w:rPr>
          <w:sz w:val="20"/>
          <w:szCs w:val="20"/>
          <w:lang w:val="ro-RO"/>
        </w:rPr>
        <w:t>ii</w:t>
      </w:r>
      <w:r w:rsidR="0012582E" w:rsidRPr="002F4830">
        <w:rPr>
          <w:sz w:val="20"/>
          <w:szCs w:val="20"/>
        </w:rPr>
        <w:t>:</w:t>
      </w:r>
    </w:p>
    <w:p w:rsidR="0012582E" w:rsidRPr="002F4830" w:rsidRDefault="0037182D" w:rsidP="0012582E">
      <w:pPr>
        <w:ind w:firstLine="720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Varianta a) are referință statică</w:t>
      </w:r>
      <w:r w:rsidR="0012582E" w:rsidRPr="002F4830">
        <w:rPr>
          <w:sz w:val="20"/>
          <w:szCs w:val="20"/>
          <w:lang w:val="ro-RO"/>
        </w:rPr>
        <w:t xml:space="preserve"> la un tip de date generic</w:t>
      </w:r>
    </w:p>
    <w:p w:rsidR="0012582E" w:rsidRPr="002F4830" w:rsidRDefault="0037182D" w:rsidP="0012582E">
      <w:pPr>
        <w:ind w:firstLine="720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c) și d) nu se pot instanț</w:t>
      </w:r>
      <w:r w:rsidR="0012582E" w:rsidRPr="002F4830">
        <w:rPr>
          <w:sz w:val="20"/>
          <w:szCs w:val="20"/>
          <w:lang w:val="ro-RO"/>
        </w:rPr>
        <w:t>ia</w:t>
      </w:r>
      <w:r>
        <w:rPr>
          <w:sz w:val="20"/>
          <w:szCs w:val="20"/>
          <w:lang w:val="ro-RO"/>
        </w:rPr>
        <w:t xml:space="preserve"> tipuri generice de date utilizâ</w:t>
      </w:r>
      <w:r w:rsidR="0012582E" w:rsidRPr="002F4830">
        <w:rPr>
          <w:sz w:val="20"/>
          <w:szCs w:val="20"/>
          <w:lang w:val="ro-RO"/>
        </w:rPr>
        <w:t xml:space="preserve">nd </w:t>
      </w:r>
      <w:r>
        <w:rPr>
          <w:sz w:val="20"/>
          <w:szCs w:val="20"/>
          <w:lang w:val="ro-RO"/>
        </w:rPr>
        <w:t>operatorul new într-o clasă gene</w:t>
      </w:r>
      <w:r w:rsidR="0012582E" w:rsidRPr="002F4830">
        <w:rPr>
          <w:sz w:val="20"/>
          <w:szCs w:val="20"/>
          <w:lang w:val="ro-RO"/>
        </w:rPr>
        <w:t>ric</w:t>
      </w:r>
      <w:r>
        <w:rPr>
          <w:sz w:val="20"/>
          <w:szCs w:val="20"/>
          <w:lang w:val="ro-RO"/>
        </w:rPr>
        <w:t>ă</w:t>
      </w:r>
      <w:r w:rsidR="002F4830">
        <w:rPr>
          <w:noProof/>
        </w:rPr>
        <w:drawing>
          <wp:inline distT="0" distB="0" distL="0" distR="0">
            <wp:extent cx="3401727" cy="746853"/>
            <wp:effectExtent l="19050" t="0" r="8223" b="0"/>
            <wp:docPr id="8" name="Picture 2" descr="ero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ori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7990" cy="74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830">
        <w:rPr>
          <w:noProof/>
        </w:rPr>
        <w:drawing>
          <wp:inline distT="0" distB="0" distL="0" distR="0">
            <wp:extent cx="1382153" cy="2592492"/>
            <wp:effectExtent l="19050" t="0" r="8497" b="0"/>
            <wp:docPr id="9" name="Picture 3" descr="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409" cy="259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30" w:rsidRDefault="002F4830" w:rsidP="0012582E">
      <w:pPr>
        <w:ind w:firstLine="720"/>
        <w:rPr>
          <w:lang w:val="ro-RO"/>
        </w:rPr>
      </w:pPr>
    </w:p>
    <w:p w:rsidR="002F4830" w:rsidRDefault="002F4830" w:rsidP="0012582E">
      <w:pPr>
        <w:ind w:firstLine="720"/>
        <w:rPr>
          <w:lang w:val="ro-RO"/>
        </w:rPr>
      </w:pPr>
    </w:p>
    <w:p w:rsidR="002F4830" w:rsidRPr="0012582E" w:rsidRDefault="002F4830" w:rsidP="0012582E">
      <w:pPr>
        <w:ind w:firstLine="720"/>
        <w:rPr>
          <w:lang w:val="ro-RO"/>
        </w:rPr>
      </w:pPr>
    </w:p>
    <w:sectPr w:rsidR="002F4830" w:rsidRPr="0012582E" w:rsidSect="0012582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582E"/>
    <w:rsid w:val="0012582E"/>
    <w:rsid w:val="002F4830"/>
    <w:rsid w:val="0037182D"/>
    <w:rsid w:val="005A49B3"/>
    <w:rsid w:val="00A826F2"/>
    <w:rsid w:val="00AA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4324"/>
  <w15:docId w15:val="{0A5AA7C5-B271-4C6F-9A95-3A88BE7D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4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Bogdan Luca</cp:lastModifiedBy>
  <cp:revision>5</cp:revision>
  <dcterms:created xsi:type="dcterms:W3CDTF">2018-12-08T12:06:00Z</dcterms:created>
  <dcterms:modified xsi:type="dcterms:W3CDTF">2018-12-10T10:43:00Z</dcterms:modified>
</cp:coreProperties>
</file>