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Y="1569"/>
        <w:tblW w:w="0" w:type="auto"/>
        <w:tblLayout w:type="fixed"/>
        <w:tblLook w:val="04A0" w:firstRow="1" w:lastRow="0" w:firstColumn="1" w:lastColumn="0" w:noHBand="0" w:noVBand="1"/>
      </w:tblPr>
      <w:tblGrid>
        <w:gridCol w:w="6799"/>
        <w:gridCol w:w="2091"/>
        <w:gridCol w:w="2091"/>
        <w:gridCol w:w="2091"/>
        <w:gridCol w:w="2091"/>
      </w:tblGrid>
      <w:tr w:rsidR="00BB4039" w:rsidRPr="00ED0FC3" w:rsidTr="00BB4039">
        <w:trPr>
          <w:trHeight w:val="560"/>
        </w:trPr>
        <w:tc>
          <w:tcPr>
            <w:tcW w:w="6799" w:type="dxa"/>
            <w:vMerge w:val="restart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Criterios de evaluación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Muy satisfactorio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Satisfactorio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A mejorar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Insuficiente</w:t>
            </w:r>
          </w:p>
        </w:tc>
      </w:tr>
      <w:tr w:rsidR="00BB4039" w:rsidRPr="00ED0FC3" w:rsidTr="00BB4039">
        <w:trPr>
          <w:trHeight w:val="300"/>
        </w:trPr>
        <w:tc>
          <w:tcPr>
            <w:tcW w:w="6799" w:type="dxa"/>
            <w:vMerge/>
            <w:shd w:val="clear" w:color="auto" w:fill="FBE4D5" w:themeFill="accent2" w:themeFillTint="33"/>
            <w:vAlign w:val="center"/>
          </w:tcPr>
          <w:p w:rsidR="00BB4039" w:rsidRPr="00ED0FC3" w:rsidRDefault="00BB4039" w:rsidP="00BB4039">
            <w:pPr>
              <w:pStyle w:val="Titre3"/>
              <w:jc w:val="center"/>
              <w:rPr>
                <w:rFonts w:ascii="Avenir Roman" w:hAnsi="Avenir Roman"/>
                <w:b w:val="0"/>
                <w:bCs w:val="0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4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3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2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1</w:t>
            </w: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2F71D5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1. Motivación e implicación</w:t>
            </w:r>
            <w:r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Participa activamente, muestra interés y curiosidad por aprender.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2F71D5" w:rsidP="00BB4039">
            <w:pPr>
              <w:rPr>
                <w:rFonts w:ascii="Avenir Roman" w:hAnsi="Avenir Roman"/>
                <w:sz w:val="22"/>
                <w:szCs w:val="22"/>
              </w:rPr>
            </w:pPr>
            <w:r w:rsidRPr="00ED0FC3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2. </w:t>
            </w:r>
            <w:r w:rsidRPr="00ED0FC3">
              <w:rPr>
                <w:rStyle w:val="lev"/>
                <w:rFonts w:ascii="Avenir Roman" w:hAnsi="Avenir Roman"/>
                <w:sz w:val="22"/>
                <w:szCs w:val="22"/>
              </w:rPr>
              <w:t xml:space="preserve">Seriedad y autonomía </w:t>
            </w:r>
            <w:r w:rsidRPr="00ED0FC3">
              <w:rPr>
                <w:rStyle w:val="lev"/>
                <w:rFonts w:ascii="Arial Black" w:hAnsi="Arial Black" w:cs="Arial Black"/>
                <w:sz w:val="22"/>
                <w:szCs w:val="22"/>
              </w:rPr>
              <w:t>→</w:t>
            </w:r>
            <w:r w:rsidRPr="00ED0FC3">
              <w:rPr>
                <w:rFonts w:ascii="Avenir Roman" w:hAnsi="Avenir Roman"/>
                <w:sz w:val="22"/>
                <w:szCs w:val="22"/>
              </w:rPr>
              <w:t xml:space="preserve"> Trabaja con responsabilidad, respeta las </w:t>
            </w:r>
            <w:r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instrucciones </w:t>
            </w:r>
            <w:r w:rsidRPr="00ED0FC3">
              <w:rPr>
                <w:rFonts w:ascii="Avenir Roman" w:hAnsi="Avenir Roman"/>
                <w:sz w:val="22"/>
                <w:szCs w:val="22"/>
              </w:rPr>
              <w:t>y cuida el material.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2F71D5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3. Colaboración y trabajo en grupo</w:t>
            </w:r>
            <w:r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Coopera con los compañeros, comparte conocimientos y respeta a los demás.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ED0FC3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4</w:t>
            </w:r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. Comprensión de los atributos HTML</w:t>
            </w:r>
            <w:r w:rsidR="002F71D5"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Identifica y explica correctamente los atributos más comunes (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href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,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src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,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alt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,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title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, etc.).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ED0FC3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5.</w:t>
            </w:r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Diferencias entre </w:t>
            </w:r>
            <w:r w:rsidR="002F71D5" w:rsidRPr="00ED0FC3">
              <w:rPr>
                <w:rFonts w:ascii="Avenir Roman" w:eastAsia="Times New Roman" w:hAnsi="Avenir Roman" w:cs="Courier New"/>
                <w:b/>
                <w:bCs/>
                <w:sz w:val="22"/>
                <w:szCs w:val="22"/>
                <w:lang w:eastAsia="fr-FR"/>
              </w:rPr>
              <w:t>id</w:t>
            </w:r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y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b/>
                <w:bCs/>
                <w:sz w:val="22"/>
                <w:szCs w:val="22"/>
                <w:lang w:eastAsia="fr-FR"/>
              </w:rPr>
              <w:t>class</w:t>
            </w:r>
            <w:proofErr w:type="spellEnd"/>
            <w:r w:rsidR="002F71D5"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Comprende cuándo y cómo usar cada uno correctamente.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ED0FC3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6</w:t>
            </w:r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. Uso de atributos especializados</w:t>
            </w:r>
            <w:r w:rsidR="002F71D5"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Utiliza adecuadamente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lang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,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dir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, </w:t>
            </w:r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data-*</w:t>
            </w:r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y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sz w:val="22"/>
                <w:szCs w:val="22"/>
                <w:lang w:eastAsia="fr-FR"/>
              </w:rPr>
              <w:t>accesskey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en contextos apropiados.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ED0FC3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7</w:t>
            </w:r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. Uso del atributo </w:t>
            </w:r>
            <w:proofErr w:type="spellStart"/>
            <w:r w:rsidR="002F71D5" w:rsidRPr="00ED0FC3">
              <w:rPr>
                <w:rFonts w:ascii="Avenir Roman" w:eastAsia="Times New Roman" w:hAnsi="Avenir Roman" w:cs="Courier New"/>
                <w:b/>
                <w:bCs/>
                <w:sz w:val="22"/>
                <w:szCs w:val="22"/>
                <w:lang w:eastAsia="fr-FR"/>
              </w:rPr>
              <w:t>style</w:t>
            </w:r>
            <w:proofErr w:type="spellEnd"/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(estilos en </w:t>
            </w:r>
            <w:proofErr w:type="gramStart"/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línea)</w:t>
            </w:r>
            <w:r w:rsidR="002F71D5"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proofErr w:type="gram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Aplica correctamente estilos en línea para modificar la presentación.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:rsidTr="00FD01A6">
        <w:trPr>
          <w:trHeight w:val="989"/>
        </w:trPr>
        <w:tc>
          <w:tcPr>
            <w:tcW w:w="6799" w:type="dxa"/>
            <w:vAlign w:val="center"/>
          </w:tcPr>
          <w:p w:rsidR="002F71D5" w:rsidRPr="002F71D5" w:rsidRDefault="00ED0FC3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8</w:t>
            </w:r>
            <w:r w:rsidR="002F71D5"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. Calidad y estructura del código HTML</w:t>
            </w:r>
            <w:r w:rsidR="002F71D5"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Código limpio, bien </w:t>
            </w:r>
            <w:proofErr w:type="spellStart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indentado</w:t>
            </w:r>
            <w:proofErr w:type="spellEnd"/>
            <w:r w:rsidR="002F71D5"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, legible y conforme a los estándares.</w:t>
            </w: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</w:tbl>
    <w:p w:rsidR="00172A22" w:rsidRPr="00ED0FC3" w:rsidRDefault="00ED0FC3" w:rsidP="002A4250">
      <w:pPr>
        <w:rPr>
          <w:rFonts w:ascii="Avenir Roman" w:hAnsi="Avenir Roman"/>
          <w:sz w:val="22"/>
          <w:szCs w:val="22"/>
        </w:rPr>
      </w:pPr>
      <w:bookmarkStart w:id="0" w:name="_GoBack"/>
      <w:bookmarkEnd w:id="0"/>
      <w:r w:rsidRPr="00ED0FC3">
        <w:rPr>
          <w:rFonts w:ascii="Avenir Roman" w:hAnsi="Avenir Roman"/>
          <w:sz w:val="22"/>
          <w:szCs w:val="22"/>
        </w:rPr>
        <w:t xml:space="preserve">Alumno evaluado (Nombre, </w:t>
      </w:r>
      <w:r w:rsidR="00BB4039" w:rsidRPr="00ED0FC3">
        <w:rPr>
          <w:rFonts w:ascii="Avenir Roman" w:hAnsi="Avenir Roman"/>
          <w:sz w:val="22"/>
          <w:szCs w:val="22"/>
        </w:rPr>
        <w:t>Apellido</w:t>
      </w:r>
      <w:r w:rsidRPr="00ED0FC3">
        <w:rPr>
          <w:rFonts w:ascii="Avenir Roman" w:hAnsi="Avenir Roman"/>
          <w:sz w:val="22"/>
          <w:szCs w:val="22"/>
        </w:rPr>
        <w:t xml:space="preserve">): </w:t>
      </w:r>
    </w:p>
    <w:p w:rsidR="00ED0FC3" w:rsidRPr="00ED0FC3" w:rsidRDefault="00ED0FC3" w:rsidP="00ED0FC3">
      <w:pPr>
        <w:rPr>
          <w:rFonts w:ascii="Avenir Roman" w:hAnsi="Avenir Roman"/>
          <w:sz w:val="22"/>
          <w:szCs w:val="22"/>
        </w:rPr>
      </w:pPr>
      <w:r w:rsidRPr="00ED0FC3">
        <w:rPr>
          <w:rFonts w:ascii="Avenir Roman" w:hAnsi="Avenir Roman"/>
          <w:sz w:val="22"/>
          <w:szCs w:val="22"/>
        </w:rPr>
        <w:t>Alumno evalu</w:t>
      </w:r>
      <w:r w:rsidR="00BB4039">
        <w:rPr>
          <w:rFonts w:ascii="Avenir Roman" w:hAnsi="Avenir Roman"/>
          <w:sz w:val="22"/>
          <w:szCs w:val="22"/>
        </w:rPr>
        <w:t>a</w:t>
      </w:r>
      <w:r w:rsidRPr="00ED0FC3">
        <w:rPr>
          <w:rFonts w:ascii="Avenir Roman" w:hAnsi="Avenir Roman"/>
          <w:sz w:val="22"/>
          <w:szCs w:val="22"/>
        </w:rPr>
        <w:t>dor</w:t>
      </w:r>
      <w:r w:rsidRPr="00ED0FC3">
        <w:rPr>
          <w:rFonts w:ascii="Avenir Roman" w:hAnsi="Avenir Roman"/>
          <w:sz w:val="22"/>
          <w:szCs w:val="22"/>
        </w:rPr>
        <w:t xml:space="preserve"> </w:t>
      </w:r>
      <w:r w:rsidRPr="00ED0FC3">
        <w:rPr>
          <w:rFonts w:ascii="Avenir Roman" w:hAnsi="Avenir Roman"/>
          <w:sz w:val="22"/>
          <w:szCs w:val="22"/>
        </w:rPr>
        <w:t xml:space="preserve">(Nombre, </w:t>
      </w:r>
      <w:r w:rsidR="00BB4039" w:rsidRPr="00ED0FC3">
        <w:rPr>
          <w:rFonts w:ascii="Avenir Roman" w:hAnsi="Avenir Roman"/>
          <w:sz w:val="22"/>
          <w:szCs w:val="22"/>
        </w:rPr>
        <w:t>Apellido</w:t>
      </w:r>
      <w:r w:rsidRPr="00ED0FC3">
        <w:rPr>
          <w:rFonts w:ascii="Avenir Roman" w:hAnsi="Avenir Roman"/>
          <w:sz w:val="22"/>
          <w:szCs w:val="22"/>
        </w:rPr>
        <w:t>)</w:t>
      </w:r>
      <w:r w:rsidRPr="00ED0FC3">
        <w:rPr>
          <w:rFonts w:ascii="Avenir Roman" w:hAnsi="Avenir Roman"/>
          <w:sz w:val="22"/>
          <w:szCs w:val="22"/>
        </w:rPr>
        <w:t xml:space="preserve">: </w:t>
      </w:r>
    </w:p>
    <w:p w:rsidR="00ED0FC3" w:rsidRPr="00ED0FC3" w:rsidRDefault="00ED0FC3" w:rsidP="002A4250">
      <w:pPr>
        <w:rPr>
          <w:rFonts w:ascii="Avenir Roman" w:hAnsi="Avenir Roman"/>
          <w:sz w:val="22"/>
          <w:szCs w:val="22"/>
        </w:rPr>
      </w:pPr>
    </w:p>
    <w:sectPr w:rsidR="00ED0FC3" w:rsidRPr="00ED0FC3" w:rsidSect="002F71D5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venir Roman">
    <w:panose1 w:val="020B05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D5"/>
    <w:rsid w:val="000B1200"/>
    <w:rsid w:val="00172A22"/>
    <w:rsid w:val="002A4250"/>
    <w:rsid w:val="002F71D5"/>
    <w:rsid w:val="00390562"/>
    <w:rsid w:val="005C6C71"/>
    <w:rsid w:val="00BB4039"/>
    <w:rsid w:val="00ED0FC3"/>
    <w:rsid w:val="00FD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22682E"/>
  <w15:chartTrackingRefBased/>
  <w15:docId w15:val="{0C1225B1-D634-4140-8D78-7F69987A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itre3">
    <w:name w:val="heading 3"/>
    <w:basedOn w:val="Normal"/>
    <w:link w:val="Titre3Car"/>
    <w:uiPriority w:val="9"/>
    <w:qFormat/>
    <w:rsid w:val="002F71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F71D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F71D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F71D5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2F71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3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2025-10-06T06:30:00Z</dcterms:created>
  <dcterms:modified xsi:type="dcterms:W3CDTF">2025-10-06T06:30:00Z</dcterms:modified>
</cp:coreProperties>
</file>