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required source code of the 3rd-party pytz package (used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icalendar package), for users who don't want to install it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separately.  Its license allows this, if its copyright is also provided.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its README.txt and LICENSE.txt for details and copyright of this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package, and ..\README.txt for package download sites.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