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DC867" w14:textId="77777777" w:rsidR="00293DEE" w:rsidRPr="005F63F9" w:rsidRDefault="00000000">
      <w:pPr>
        <w:spacing w:before="2400" w:after="240"/>
        <w:jc w:val="center"/>
        <w:rPr>
          <w:color w:val="000000" w:themeColor="text1"/>
        </w:rPr>
      </w:pPr>
      <w:r w:rsidRPr="005F63F9">
        <w:rPr>
          <w:b/>
          <w:bCs/>
          <w:color w:val="000000" w:themeColor="text1"/>
          <w:sz w:val="56"/>
          <w:szCs w:val="56"/>
        </w:rPr>
        <w:t>TEST PLAN</w:t>
      </w:r>
    </w:p>
    <w:p w14:paraId="6D5DCA4B" w14:textId="77777777" w:rsidR="00293DEE" w:rsidRPr="005F63F9" w:rsidRDefault="00000000">
      <w:pPr>
        <w:spacing w:after="240"/>
        <w:jc w:val="center"/>
        <w:rPr>
          <w:color w:val="000000" w:themeColor="text1"/>
        </w:rPr>
      </w:pPr>
      <w:r w:rsidRPr="005F63F9">
        <w:rPr>
          <w:b/>
          <w:bCs/>
          <w:color w:val="000000" w:themeColor="text1"/>
          <w:sz w:val="36"/>
          <w:szCs w:val="36"/>
        </w:rPr>
        <w:t>SauceDemo Web Application</w:t>
      </w:r>
    </w:p>
    <w:p w14:paraId="422685E6" w14:textId="77777777" w:rsidR="00293DEE" w:rsidRDefault="00000000">
      <w:pPr>
        <w:spacing w:after="1200"/>
        <w:jc w:val="center"/>
      </w:pPr>
      <w:r>
        <w:rPr>
          <w:i/>
          <w:iCs/>
          <w:color w:val="808080"/>
          <w:sz w:val="24"/>
          <w:szCs w:val="24"/>
        </w:rPr>
        <w:t>Manual Testing – End-to-End Coverage</w:t>
      </w:r>
    </w:p>
    <w:p w14:paraId="5AEB9CB3" w14:textId="77777777" w:rsidR="00293DEE" w:rsidRDefault="00000000">
      <w:pPr>
        <w:spacing w:after="120"/>
        <w:jc w:val="center"/>
      </w:pPr>
      <w:r>
        <w:t>Author: Adrian-Ștefan Sămărtean</w:t>
      </w:r>
    </w:p>
    <w:p w14:paraId="1BE75832" w14:textId="77777777" w:rsidR="00293DEE" w:rsidRDefault="00000000">
      <w:pPr>
        <w:spacing w:after="120"/>
        <w:jc w:val="center"/>
      </w:pPr>
      <w:r>
        <w:t>Role: QA Engineer (Manual Testing)</w:t>
      </w:r>
    </w:p>
    <w:p w14:paraId="152F2F7D" w14:textId="77777777" w:rsidR="00293DEE" w:rsidRDefault="00000000">
      <w:pPr>
        <w:spacing w:after="120"/>
        <w:jc w:val="center"/>
      </w:pPr>
      <w:r>
        <w:t>Date: [Adaugă data]</w:t>
      </w:r>
    </w:p>
    <w:p w14:paraId="4E3D8029" w14:textId="77777777" w:rsidR="00293DEE" w:rsidRDefault="00000000">
      <w:pPr>
        <w:spacing w:after="120"/>
        <w:jc w:val="center"/>
      </w:pPr>
      <w:r>
        <w:t>Version: 1.0</w:t>
      </w:r>
    </w:p>
    <w:p w14:paraId="286A961D" w14:textId="77777777" w:rsidR="00293DEE" w:rsidRDefault="00000000">
      <w:pPr>
        <w:pageBreakBefore/>
      </w:pPr>
      <w:r>
        <w:lastRenderedPageBreak/>
        <w:br/>
      </w:r>
    </w:p>
    <w:p w14:paraId="1C0D9B9F" w14:textId="77777777" w:rsidR="00293DEE" w:rsidRPr="005F63F9" w:rsidRDefault="00000000">
      <w:pPr>
        <w:pStyle w:val="Heading1"/>
        <w:rPr>
          <w:color w:val="000000" w:themeColor="text1"/>
        </w:rPr>
      </w:pPr>
      <w:r w:rsidRPr="005F63F9">
        <w:rPr>
          <w:color w:val="000000" w:themeColor="text1"/>
        </w:rPr>
        <w:t>1. Introduction</w:t>
      </w:r>
    </w:p>
    <w:p w14:paraId="5117E85F" w14:textId="77777777" w:rsidR="00293DEE" w:rsidRDefault="00000000">
      <w:pPr>
        <w:spacing w:after="120"/>
      </w:pPr>
      <w:r>
        <w:t>This document outlines the testing strategy and plan for the SauceDemo web application (https://www.saucedemo.com), a publicly available e-commerce demo platform designed for testing practice. The objective of this test plan is to define the scope, approach, resources, and schedule of testing activities, ensuring that the application meets functional and quality expectations before being considered release-ready.</w:t>
      </w:r>
    </w:p>
    <w:p w14:paraId="1D3A548A" w14:textId="77777777" w:rsidR="00293DEE" w:rsidRDefault="00000000">
      <w:pPr>
        <w:spacing w:after="120"/>
      </w:pPr>
      <w:r>
        <w:t>This plan covers manual testing only. Automation testing is out of scope for this iteration and will be addressed in a separate document.</w:t>
      </w:r>
    </w:p>
    <w:p w14:paraId="61C9E54F" w14:textId="77777777" w:rsidR="00293DEE" w:rsidRPr="005F63F9" w:rsidRDefault="00000000">
      <w:pPr>
        <w:pStyle w:val="Heading1"/>
        <w:rPr>
          <w:color w:val="000000" w:themeColor="text1"/>
        </w:rPr>
      </w:pPr>
      <w:r w:rsidRPr="005F63F9">
        <w:rPr>
          <w:color w:val="000000" w:themeColor="text1"/>
        </w:rPr>
        <w:t>2. Test Objectives</w:t>
      </w:r>
    </w:p>
    <w:p w14:paraId="196EE3DD" w14:textId="77777777" w:rsidR="00293DEE" w:rsidRDefault="00000000">
      <w:pPr>
        <w:pStyle w:val="ListParagraph"/>
        <w:numPr>
          <w:ilvl w:val="0"/>
          <w:numId w:val="2"/>
        </w:numPr>
        <w:spacing w:after="80"/>
      </w:pPr>
      <w:r>
        <w:t>Verify that all functional requirements of the SauceDemo application work as expected.</w:t>
      </w:r>
    </w:p>
    <w:p w14:paraId="4E2858CC" w14:textId="77777777" w:rsidR="00293DEE" w:rsidRDefault="00000000">
      <w:pPr>
        <w:pStyle w:val="ListParagraph"/>
        <w:numPr>
          <w:ilvl w:val="0"/>
          <w:numId w:val="2"/>
        </w:numPr>
        <w:spacing w:after="80"/>
      </w:pPr>
      <w:r>
        <w:t>Identify and document defects in the user authentication, product catalog, cart management, and checkout flows.</w:t>
      </w:r>
    </w:p>
    <w:p w14:paraId="7CE356D5" w14:textId="77777777" w:rsidR="00293DEE" w:rsidRDefault="00000000">
      <w:pPr>
        <w:pStyle w:val="ListParagraph"/>
        <w:numPr>
          <w:ilvl w:val="0"/>
          <w:numId w:val="2"/>
        </w:numPr>
        <w:spacing w:after="80"/>
      </w:pPr>
      <w:r>
        <w:t>Validate the application's behavior with different user types (standard, locked-out, problem, performance-glitch, error, visual).</w:t>
      </w:r>
    </w:p>
    <w:p w14:paraId="38872995" w14:textId="77777777" w:rsidR="00293DEE" w:rsidRDefault="00000000">
      <w:pPr>
        <w:pStyle w:val="ListParagraph"/>
        <w:numPr>
          <w:ilvl w:val="0"/>
          <w:numId w:val="2"/>
        </w:numPr>
        <w:spacing w:after="80"/>
      </w:pPr>
      <w:r>
        <w:t>Ensure that the user interface is consistent across supported browsers and screen resolutions.</w:t>
      </w:r>
    </w:p>
    <w:p w14:paraId="34530AE0" w14:textId="77777777" w:rsidR="00293DEE" w:rsidRDefault="00000000">
      <w:pPr>
        <w:pStyle w:val="ListParagraph"/>
        <w:numPr>
          <w:ilvl w:val="0"/>
          <w:numId w:val="2"/>
        </w:numPr>
        <w:spacing w:after="80"/>
      </w:pPr>
      <w:r>
        <w:t>Confirm that input validation, error messaging, and edge-case handling are implemented correctly.</w:t>
      </w:r>
    </w:p>
    <w:p w14:paraId="70D513BB" w14:textId="77777777" w:rsidR="00293DEE" w:rsidRPr="005F63F9" w:rsidRDefault="00000000">
      <w:pPr>
        <w:pStyle w:val="Heading1"/>
        <w:rPr>
          <w:color w:val="000000" w:themeColor="text1"/>
        </w:rPr>
      </w:pPr>
      <w:r w:rsidRPr="005F63F9">
        <w:rPr>
          <w:color w:val="000000" w:themeColor="text1"/>
        </w:rPr>
        <w:t>3. Scope of Testing</w:t>
      </w:r>
    </w:p>
    <w:p w14:paraId="3962DD67" w14:textId="77777777" w:rsidR="00293DEE" w:rsidRPr="005F63F9" w:rsidRDefault="00000000">
      <w:pPr>
        <w:pStyle w:val="Heading2"/>
        <w:rPr>
          <w:color w:val="000000" w:themeColor="text1"/>
        </w:rPr>
      </w:pPr>
      <w:r w:rsidRPr="005F63F9">
        <w:rPr>
          <w:color w:val="000000" w:themeColor="text1"/>
        </w:rPr>
        <w:t>3.1 In Scope</w:t>
      </w:r>
    </w:p>
    <w:p w14:paraId="20D4849F" w14:textId="77777777" w:rsidR="00293DEE" w:rsidRDefault="00000000">
      <w:pPr>
        <w:pStyle w:val="ListParagraph"/>
        <w:numPr>
          <w:ilvl w:val="0"/>
          <w:numId w:val="2"/>
        </w:numPr>
        <w:spacing w:after="80"/>
      </w:pPr>
      <w:r>
        <w:t>Login functionality (all user types: standard_user, locked_out_user, problem_user, performance_glitch_user, error_user, visual_user).</w:t>
      </w:r>
    </w:p>
    <w:p w14:paraId="13F09730" w14:textId="77777777" w:rsidR="00293DEE" w:rsidRDefault="00000000">
      <w:pPr>
        <w:pStyle w:val="ListParagraph"/>
        <w:numPr>
          <w:ilvl w:val="0"/>
          <w:numId w:val="2"/>
        </w:numPr>
        <w:spacing w:after="80"/>
      </w:pPr>
      <w:r>
        <w:t>Product catalog: display, sorting (Name A-Z, Z-A, Price low-high, high-low), and product details page.</w:t>
      </w:r>
    </w:p>
    <w:p w14:paraId="0FE4D499" w14:textId="77777777" w:rsidR="00293DEE" w:rsidRDefault="00000000">
      <w:pPr>
        <w:pStyle w:val="ListParagraph"/>
        <w:numPr>
          <w:ilvl w:val="0"/>
          <w:numId w:val="2"/>
        </w:numPr>
        <w:spacing w:after="80"/>
      </w:pPr>
      <w:r>
        <w:t>Shopping cart: add/remove items, cart badge counter, cart page navigation.</w:t>
      </w:r>
    </w:p>
    <w:p w14:paraId="58BCA1FC" w14:textId="77777777" w:rsidR="00293DEE" w:rsidRDefault="00000000">
      <w:pPr>
        <w:pStyle w:val="ListParagraph"/>
        <w:numPr>
          <w:ilvl w:val="0"/>
          <w:numId w:val="2"/>
        </w:numPr>
        <w:spacing w:after="80"/>
      </w:pPr>
      <w:r>
        <w:t>Checkout flow: information form, validation, overview page, order confirmation.</w:t>
      </w:r>
    </w:p>
    <w:p w14:paraId="579F276C" w14:textId="77777777" w:rsidR="00293DEE" w:rsidRDefault="00000000">
      <w:pPr>
        <w:pStyle w:val="ListParagraph"/>
        <w:numPr>
          <w:ilvl w:val="0"/>
          <w:numId w:val="2"/>
        </w:numPr>
        <w:spacing w:after="80"/>
      </w:pPr>
      <w:r>
        <w:t>Side menu: All Items, About, Logout, Reset App State.</w:t>
      </w:r>
    </w:p>
    <w:p w14:paraId="0FB84323" w14:textId="77777777" w:rsidR="00293DEE" w:rsidRDefault="00000000">
      <w:pPr>
        <w:pStyle w:val="ListParagraph"/>
        <w:numPr>
          <w:ilvl w:val="0"/>
          <w:numId w:val="2"/>
        </w:numPr>
        <w:spacing w:after="80"/>
      </w:pPr>
      <w:r>
        <w:t>UI/UX consistency: layout, alignment, image rendering, button states.</w:t>
      </w:r>
    </w:p>
    <w:p w14:paraId="2AF45495" w14:textId="77777777" w:rsidR="00293DEE" w:rsidRPr="005F63F9" w:rsidRDefault="00000000">
      <w:pPr>
        <w:pStyle w:val="Heading2"/>
        <w:rPr>
          <w:color w:val="000000" w:themeColor="text1"/>
        </w:rPr>
      </w:pPr>
      <w:r w:rsidRPr="005F63F9">
        <w:rPr>
          <w:color w:val="000000" w:themeColor="text1"/>
        </w:rPr>
        <w:t>3.2 Out of Scope</w:t>
      </w:r>
    </w:p>
    <w:p w14:paraId="7A5D9AD0" w14:textId="77777777" w:rsidR="00293DEE" w:rsidRDefault="00000000">
      <w:pPr>
        <w:pStyle w:val="ListParagraph"/>
        <w:numPr>
          <w:ilvl w:val="0"/>
          <w:numId w:val="2"/>
        </w:numPr>
        <w:spacing w:after="80"/>
      </w:pPr>
      <w:r>
        <w:t>Performance/load testing (the demo environment is not designed for stress tests).</w:t>
      </w:r>
    </w:p>
    <w:p w14:paraId="740910B9" w14:textId="77777777" w:rsidR="00293DEE" w:rsidRDefault="00000000">
      <w:pPr>
        <w:pStyle w:val="ListParagraph"/>
        <w:numPr>
          <w:ilvl w:val="0"/>
          <w:numId w:val="2"/>
        </w:numPr>
        <w:spacing w:after="80"/>
      </w:pPr>
      <w:r>
        <w:t>Security testing (penetration testing, SQL injection, XSS).</w:t>
      </w:r>
    </w:p>
    <w:p w14:paraId="1AD39075" w14:textId="77777777" w:rsidR="00293DEE" w:rsidRDefault="00000000">
      <w:pPr>
        <w:pStyle w:val="ListParagraph"/>
        <w:numPr>
          <w:ilvl w:val="0"/>
          <w:numId w:val="2"/>
        </w:numPr>
        <w:spacing w:after="80"/>
      </w:pPr>
      <w:r>
        <w:t>Mobile native applications — only the responsive web is covered.</w:t>
      </w:r>
    </w:p>
    <w:p w14:paraId="415986BC" w14:textId="77777777" w:rsidR="00293DEE" w:rsidRDefault="00000000">
      <w:pPr>
        <w:pStyle w:val="ListParagraph"/>
        <w:numPr>
          <w:ilvl w:val="0"/>
          <w:numId w:val="2"/>
        </w:numPr>
        <w:spacing w:after="80"/>
      </w:pPr>
      <w:r>
        <w:t>Backend API testing — covered in a separate API test plan if applicable.</w:t>
      </w:r>
    </w:p>
    <w:p w14:paraId="2292B6E9" w14:textId="77777777" w:rsidR="00293DEE" w:rsidRDefault="00000000">
      <w:pPr>
        <w:pStyle w:val="ListParagraph"/>
        <w:numPr>
          <w:ilvl w:val="0"/>
          <w:numId w:val="2"/>
        </w:numPr>
        <w:spacing w:after="80"/>
      </w:pPr>
      <w:r>
        <w:t>Cross-browser testing on legacy browsers (IE11).</w:t>
      </w:r>
    </w:p>
    <w:p w14:paraId="717FCF99" w14:textId="77777777" w:rsidR="00293DEE" w:rsidRPr="005F63F9" w:rsidRDefault="00000000">
      <w:pPr>
        <w:pStyle w:val="Heading1"/>
        <w:rPr>
          <w:color w:val="000000" w:themeColor="text1"/>
        </w:rPr>
      </w:pPr>
      <w:r w:rsidRPr="005F63F9">
        <w:rPr>
          <w:color w:val="000000" w:themeColor="text1"/>
        </w:rPr>
        <w:lastRenderedPageBreak/>
        <w:t>4. Test Approach</w:t>
      </w:r>
    </w:p>
    <w:p w14:paraId="4F4C214F" w14:textId="77777777" w:rsidR="00293DEE" w:rsidRDefault="00000000">
      <w:pPr>
        <w:spacing w:after="120"/>
      </w:pPr>
      <w:r>
        <w:t>Testing will follow a Black Box approach, focusing on the application's behavior from the end-user perspective without knowledge of the internal code structure.</w:t>
      </w:r>
    </w:p>
    <w:p w14:paraId="36A6AFF0" w14:textId="77777777" w:rsidR="00293DEE" w:rsidRPr="005F63F9" w:rsidRDefault="00000000">
      <w:pPr>
        <w:pStyle w:val="Heading2"/>
        <w:rPr>
          <w:color w:val="000000" w:themeColor="text1"/>
        </w:rPr>
      </w:pPr>
      <w:r w:rsidRPr="005F63F9">
        <w:rPr>
          <w:color w:val="000000" w:themeColor="text1"/>
        </w:rPr>
        <w:t>4.1 Test Design Techniques</w:t>
      </w:r>
    </w:p>
    <w:p w14:paraId="33B854AB" w14:textId="77777777" w:rsidR="00293DEE" w:rsidRDefault="00000000">
      <w:pPr>
        <w:pStyle w:val="ListParagraph"/>
        <w:numPr>
          <w:ilvl w:val="0"/>
          <w:numId w:val="2"/>
        </w:numPr>
        <w:spacing w:after="80"/>
      </w:pPr>
      <w:r>
        <w:t>Equivalence Partitioning – grouping inputs into valid/invalid classes (e.g., login credentials).</w:t>
      </w:r>
    </w:p>
    <w:p w14:paraId="4194ECBA" w14:textId="77777777" w:rsidR="00293DEE" w:rsidRDefault="00000000">
      <w:pPr>
        <w:pStyle w:val="ListParagraph"/>
        <w:numPr>
          <w:ilvl w:val="0"/>
          <w:numId w:val="2"/>
        </w:numPr>
        <w:spacing w:after="80"/>
      </w:pPr>
      <w:r>
        <w:t>Boundary Value Analysis – testing values at, just below, and just above field limits (postal code, name lengths).</w:t>
      </w:r>
    </w:p>
    <w:p w14:paraId="094A75CA" w14:textId="77777777" w:rsidR="00293DEE" w:rsidRDefault="00000000">
      <w:pPr>
        <w:pStyle w:val="ListParagraph"/>
        <w:numPr>
          <w:ilvl w:val="0"/>
          <w:numId w:val="2"/>
        </w:numPr>
        <w:spacing w:after="80"/>
      </w:pPr>
      <w:r>
        <w:t>Decision Table Testing – combining inputs for the checkout form.</w:t>
      </w:r>
    </w:p>
    <w:p w14:paraId="08956E2C" w14:textId="77777777" w:rsidR="00293DEE" w:rsidRDefault="00000000">
      <w:pPr>
        <w:pStyle w:val="ListParagraph"/>
        <w:numPr>
          <w:ilvl w:val="0"/>
          <w:numId w:val="2"/>
        </w:numPr>
        <w:spacing w:after="80"/>
      </w:pPr>
      <w:r>
        <w:t>Error Guessing – leveraging experience to predict where defects are likely to occur.</w:t>
      </w:r>
    </w:p>
    <w:p w14:paraId="67B052C4" w14:textId="77777777" w:rsidR="00293DEE" w:rsidRDefault="00000000">
      <w:pPr>
        <w:pStyle w:val="ListParagraph"/>
        <w:numPr>
          <w:ilvl w:val="0"/>
          <w:numId w:val="2"/>
        </w:numPr>
        <w:spacing w:after="80"/>
      </w:pPr>
      <w:r>
        <w:t>Exploratory Testing – unstructured testing sessions to uncover unexpected issues.</w:t>
      </w:r>
    </w:p>
    <w:p w14:paraId="72641FA9" w14:textId="77777777" w:rsidR="00293DEE" w:rsidRPr="005F63F9" w:rsidRDefault="00000000">
      <w:pPr>
        <w:pStyle w:val="Heading2"/>
        <w:rPr>
          <w:color w:val="000000" w:themeColor="text1"/>
        </w:rPr>
      </w:pPr>
      <w:r w:rsidRPr="005F63F9">
        <w:rPr>
          <w:color w:val="000000" w:themeColor="text1"/>
        </w:rPr>
        <w:t>4.2 Test Levels</w:t>
      </w:r>
    </w:p>
    <w:p w14:paraId="061F9D45" w14:textId="77777777" w:rsidR="00293DEE" w:rsidRDefault="00000000">
      <w:pPr>
        <w:pStyle w:val="ListParagraph"/>
        <w:numPr>
          <w:ilvl w:val="0"/>
          <w:numId w:val="2"/>
        </w:numPr>
        <w:spacing w:after="80"/>
      </w:pPr>
      <w:r>
        <w:t>Functional Testing – verifying each feature against the requirements.</w:t>
      </w:r>
    </w:p>
    <w:p w14:paraId="05E111BF" w14:textId="77777777" w:rsidR="00293DEE" w:rsidRDefault="00000000">
      <w:pPr>
        <w:pStyle w:val="ListParagraph"/>
        <w:numPr>
          <w:ilvl w:val="0"/>
          <w:numId w:val="2"/>
        </w:numPr>
        <w:spacing w:after="80"/>
      </w:pPr>
      <w:r>
        <w:t>UI Testing – validating layout, styling, and responsiveness.</w:t>
      </w:r>
    </w:p>
    <w:p w14:paraId="26729046" w14:textId="77777777" w:rsidR="00293DEE" w:rsidRDefault="00000000">
      <w:pPr>
        <w:pStyle w:val="ListParagraph"/>
        <w:numPr>
          <w:ilvl w:val="0"/>
          <w:numId w:val="2"/>
        </w:numPr>
        <w:spacing w:after="80"/>
      </w:pPr>
      <w:r>
        <w:t>Regression Testing – re-executing key tests after fixes are applied.</w:t>
      </w:r>
    </w:p>
    <w:p w14:paraId="141596A3" w14:textId="77777777" w:rsidR="00293DEE" w:rsidRDefault="00000000">
      <w:pPr>
        <w:pStyle w:val="ListParagraph"/>
        <w:numPr>
          <w:ilvl w:val="0"/>
          <w:numId w:val="2"/>
        </w:numPr>
        <w:spacing w:after="80"/>
      </w:pPr>
      <w:r>
        <w:t>Smoke Testing – quick validation of critical paths after each build/deployment.</w:t>
      </w:r>
    </w:p>
    <w:p w14:paraId="1B40B073" w14:textId="77777777" w:rsidR="00293DEE" w:rsidRPr="005F63F9" w:rsidRDefault="00000000">
      <w:pPr>
        <w:pStyle w:val="Heading1"/>
        <w:rPr>
          <w:color w:val="000000" w:themeColor="text1"/>
        </w:rPr>
      </w:pPr>
      <w:r w:rsidRPr="005F63F9">
        <w:rPr>
          <w:color w:val="000000" w:themeColor="text1"/>
        </w:rPr>
        <w:t>5. Test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93DEE" w14:paraId="7FF3DD1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1BBDFF53" w14:textId="77777777" w:rsidR="00293DEE" w:rsidRDefault="00000000">
            <w:r>
              <w:rPr>
                <w:b/>
                <w:bCs/>
              </w:rPr>
              <w:t>Item</w:t>
            </w:r>
          </w:p>
        </w:tc>
        <w:tc>
          <w:tcPr>
            <w:tcW w:w="6026"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62F8DAEF" w14:textId="77777777" w:rsidR="00293DEE" w:rsidRDefault="00000000">
            <w:r>
              <w:rPr>
                <w:b/>
                <w:bCs/>
              </w:rPr>
              <w:t>Configuration</w:t>
            </w:r>
          </w:p>
        </w:tc>
      </w:tr>
      <w:tr w:rsidR="00293DEE" w14:paraId="463D3C2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97676A7" w14:textId="77777777" w:rsidR="00293DEE" w:rsidRDefault="00000000">
            <w:r>
              <w:t>Application URL</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0B2CBB1" w14:textId="77777777" w:rsidR="00293DEE" w:rsidRDefault="00000000">
            <w:r>
              <w:t>https://www.saucedemo.com</w:t>
            </w:r>
          </w:p>
        </w:tc>
      </w:tr>
      <w:tr w:rsidR="00293DEE" w14:paraId="4CBC35C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638E7B4" w14:textId="77777777" w:rsidR="00293DEE" w:rsidRDefault="00000000">
            <w:r>
              <w:t>Browsers</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1DA7D4" w14:textId="77777777" w:rsidR="00293DEE" w:rsidRDefault="00000000">
            <w:r>
              <w:t>Google Chrome (latest), Mozilla Firefox (latest), Microsoft Edge (latest)</w:t>
            </w:r>
          </w:p>
        </w:tc>
      </w:tr>
      <w:tr w:rsidR="00293DEE" w14:paraId="1F2ACE9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67CAE3" w14:textId="77777777" w:rsidR="00293DEE" w:rsidRDefault="00000000">
            <w:r>
              <w:t>Operating System</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DF5E21" w14:textId="77777777" w:rsidR="00293DEE" w:rsidRDefault="00000000">
            <w:r>
              <w:t>Windows 11 / macOS Sonoma</w:t>
            </w:r>
          </w:p>
        </w:tc>
      </w:tr>
      <w:tr w:rsidR="00293DEE" w14:paraId="3292557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452078" w14:textId="77777777" w:rsidR="00293DEE" w:rsidRDefault="00000000">
            <w:r>
              <w:t>Resolution</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FB87B8" w14:textId="77777777" w:rsidR="00293DEE" w:rsidRDefault="00000000">
            <w:r>
              <w:t>1920x1080 (primary), 1366x768 (secondary)</w:t>
            </w:r>
          </w:p>
        </w:tc>
      </w:tr>
      <w:tr w:rsidR="00293DEE" w14:paraId="368C1D5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E4A159" w14:textId="77777777" w:rsidR="00293DEE" w:rsidRDefault="00000000">
            <w:r>
              <w:t>Test Users</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0EB03F" w14:textId="77777777" w:rsidR="00293DEE" w:rsidRDefault="00000000">
            <w:r>
              <w:t>standard_user, locked_out_user, problem_user, performance_glitch_user, error_user, visual_user</w:t>
            </w:r>
          </w:p>
        </w:tc>
      </w:tr>
      <w:tr w:rsidR="00293DEE" w14:paraId="073EE1C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4EF5F0" w14:textId="77777777" w:rsidR="00293DEE" w:rsidRDefault="00000000">
            <w:r>
              <w:t>Password (all)</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3DD5C6" w14:textId="77777777" w:rsidR="00293DEE" w:rsidRDefault="00000000">
            <w:r>
              <w:t>secret_sauce</w:t>
            </w:r>
          </w:p>
        </w:tc>
      </w:tr>
    </w:tbl>
    <w:p w14:paraId="12674DE8" w14:textId="77777777" w:rsidR="00293DEE" w:rsidRPr="005F63F9" w:rsidRDefault="00000000">
      <w:pPr>
        <w:pStyle w:val="Heading1"/>
        <w:rPr>
          <w:color w:val="000000" w:themeColor="text1"/>
        </w:rPr>
      </w:pPr>
      <w:r w:rsidRPr="005F63F9">
        <w:rPr>
          <w:color w:val="000000" w:themeColor="text1"/>
        </w:rPr>
        <w:t>6.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93DEE" w14:paraId="508F9AC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202477E1" w14:textId="77777777" w:rsidR="00293DEE" w:rsidRDefault="00000000">
            <w:r>
              <w:rPr>
                <w:b/>
                <w:bCs/>
              </w:rPr>
              <w:t>Role</w:t>
            </w:r>
          </w:p>
        </w:tc>
        <w:tc>
          <w:tcPr>
            <w:tcW w:w="6026"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3217A7DD" w14:textId="77777777" w:rsidR="00293DEE" w:rsidRDefault="00000000">
            <w:r>
              <w:rPr>
                <w:b/>
                <w:bCs/>
              </w:rPr>
              <w:t>Responsibilities</w:t>
            </w:r>
          </w:p>
        </w:tc>
      </w:tr>
      <w:tr w:rsidR="00293DEE" w14:paraId="25B5A4B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032C2A7" w14:textId="77777777" w:rsidR="00293DEE" w:rsidRDefault="00000000">
            <w:r>
              <w:t>QA Engineer</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625723" w14:textId="77777777" w:rsidR="00293DEE" w:rsidRDefault="00000000">
            <w:r>
              <w:t>Test plan, test case design, test execution, bug reporting, regression testing.</w:t>
            </w:r>
          </w:p>
        </w:tc>
      </w:tr>
      <w:tr w:rsidR="00293DEE" w14:paraId="2004A53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47CF9DD" w14:textId="77777777" w:rsidR="00293DEE" w:rsidRDefault="00000000">
            <w:r>
              <w:t>QA Lead</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8A7705" w14:textId="77777777" w:rsidR="00293DEE" w:rsidRDefault="00000000">
            <w:r>
              <w:t>Review test plan, prioritize defects, sign-off.</w:t>
            </w:r>
          </w:p>
        </w:tc>
      </w:tr>
      <w:tr w:rsidR="00293DEE" w14:paraId="3B2E528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437490" w14:textId="77777777" w:rsidR="00293DEE" w:rsidRDefault="00000000">
            <w:r>
              <w:t>Developer</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DBB7FD" w14:textId="77777777" w:rsidR="00293DEE" w:rsidRDefault="00000000">
            <w:r>
              <w:t>Bug fixing, code reviews, support during regression.</w:t>
            </w:r>
          </w:p>
        </w:tc>
      </w:tr>
      <w:tr w:rsidR="00293DEE" w14:paraId="3E0D2AF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B20FB47" w14:textId="77777777" w:rsidR="00293DEE" w:rsidRDefault="00000000">
            <w:r>
              <w:lastRenderedPageBreak/>
              <w:t>Product Owner</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B54C4C2" w14:textId="77777777" w:rsidR="00293DEE" w:rsidRDefault="00000000">
            <w:r>
              <w:t>Clarify requirements, approve scope changes.</w:t>
            </w:r>
          </w:p>
        </w:tc>
      </w:tr>
    </w:tbl>
    <w:p w14:paraId="1A35C2BC" w14:textId="77777777" w:rsidR="00293DEE" w:rsidRPr="005F63F9" w:rsidRDefault="00000000">
      <w:pPr>
        <w:pStyle w:val="Heading1"/>
        <w:rPr>
          <w:color w:val="000000" w:themeColor="text1"/>
        </w:rPr>
      </w:pPr>
      <w:r w:rsidRPr="005F63F9">
        <w:rPr>
          <w:color w:val="000000" w:themeColor="text1"/>
        </w:rPr>
        <w:t>7. Schedule and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93DEE" w14:paraId="08E3BE3A"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1B7C75F3" w14:textId="77777777" w:rsidR="00293DEE" w:rsidRDefault="00000000">
            <w:r>
              <w:rPr>
                <w:b/>
                <w:bCs/>
              </w:rPr>
              <w:t>Phase</w:t>
            </w:r>
          </w:p>
        </w:tc>
        <w:tc>
          <w:tcPr>
            <w:tcW w:w="4513"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10C5A1FA" w14:textId="77777777" w:rsidR="00293DEE" w:rsidRDefault="00000000">
            <w:r>
              <w:rPr>
                <w:b/>
                <w:bCs/>
              </w:rPr>
              <w:t>Duration / Deliverable</w:t>
            </w:r>
          </w:p>
        </w:tc>
      </w:tr>
      <w:tr w:rsidR="00293DEE" w14:paraId="422EBE22"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0578B6" w14:textId="77777777" w:rsidR="00293DEE" w:rsidRDefault="00000000">
            <w:r>
              <w:t>Test Planning</w:t>
            </w:r>
          </w:p>
        </w:tc>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F49618" w14:textId="77777777" w:rsidR="00293DEE" w:rsidRDefault="00000000">
            <w:r>
              <w:t>Day 1 – Test Plan document</w:t>
            </w:r>
          </w:p>
        </w:tc>
      </w:tr>
      <w:tr w:rsidR="00293DEE" w14:paraId="1CFD9A26"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640E6A9" w14:textId="77777777" w:rsidR="00293DEE" w:rsidRDefault="00000000">
            <w:r>
              <w:t>Test Case Design</w:t>
            </w:r>
          </w:p>
        </w:tc>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DDAB33" w14:textId="77777777" w:rsidR="00293DEE" w:rsidRDefault="00000000">
            <w:r>
              <w:t>Day 2-3 – Test Cases (Excel/TestRail)</w:t>
            </w:r>
          </w:p>
        </w:tc>
      </w:tr>
      <w:tr w:rsidR="00293DEE" w14:paraId="18BB45B8"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0F5662" w14:textId="77777777" w:rsidR="00293DEE" w:rsidRDefault="00000000">
            <w:r>
              <w:t>Test Execution</w:t>
            </w:r>
          </w:p>
        </w:tc>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F71B862" w14:textId="77777777" w:rsidR="00293DEE" w:rsidRDefault="00000000">
            <w:r>
              <w:t>Day 4-6 – Execution Report</w:t>
            </w:r>
          </w:p>
        </w:tc>
      </w:tr>
      <w:tr w:rsidR="00293DEE" w14:paraId="0DCD7FC9"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6E6D92" w14:textId="77777777" w:rsidR="00293DEE" w:rsidRDefault="00000000">
            <w:r>
              <w:t>Bug Reporting</w:t>
            </w:r>
          </w:p>
        </w:tc>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6E700E" w14:textId="77777777" w:rsidR="00293DEE" w:rsidRDefault="00000000">
            <w:r>
              <w:t>Continuous – Bug Reports</w:t>
            </w:r>
          </w:p>
        </w:tc>
      </w:tr>
      <w:tr w:rsidR="00293DEE" w14:paraId="1D02A322"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AC0C6D" w14:textId="77777777" w:rsidR="00293DEE" w:rsidRDefault="00000000">
            <w:r>
              <w:t>Regression / Closure</w:t>
            </w:r>
          </w:p>
        </w:tc>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65733D" w14:textId="77777777" w:rsidR="00293DEE" w:rsidRDefault="00000000">
            <w:r>
              <w:t>Day 7 – Final Test Summary Report</w:t>
            </w:r>
          </w:p>
        </w:tc>
      </w:tr>
    </w:tbl>
    <w:p w14:paraId="09391D21" w14:textId="77777777" w:rsidR="00293DEE" w:rsidRPr="005F63F9" w:rsidRDefault="00000000">
      <w:pPr>
        <w:pStyle w:val="Heading1"/>
        <w:rPr>
          <w:color w:val="000000" w:themeColor="text1"/>
        </w:rPr>
      </w:pPr>
      <w:r w:rsidRPr="005F63F9">
        <w:rPr>
          <w:color w:val="000000" w:themeColor="text1"/>
        </w:rPr>
        <w:t>8. Entry and Exit Criteria</w:t>
      </w:r>
    </w:p>
    <w:p w14:paraId="6F1F434B" w14:textId="77777777" w:rsidR="00293DEE" w:rsidRPr="005F63F9" w:rsidRDefault="00000000">
      <w:pPr>
        <w:pStyle w:val="Heading2"/>
        <w:rPr>
          <w:color w:val="000000" w:themeColor="text1"/>
        </w:rPr>
      </w:pPr>
      <w:r w:rsidRPr="005F63F9">
        <w:rPr>
          <w:color w:val="000000" w:themeColor="text1"/>
        </w:rPr>
        <w:t>8.1 Entry Criteria</w:t>
      </w:r>
    </w:p>
    <w:p w14:paraId="1D6578F4" w14:textId="77777777" w:rsidR="00293DEE" w:rsidRDefault="00000000">
      <w:pPr>
        <w:pStyle w:val="ListParagraph"/>
        <w:numPr>
          <w:ilvl w:val="0"/>
          <w:numId w:val="2"/>
        </w:numPr>
        <w:spacing w:after="80"/>
      </w:pPr>
      <w:r>
        <w:t>Application is deployed and accessible at the test URL.</w:t>
      </w:r>
    </w:p>
    <w:p w14:paraId="58DDE0E9" w14:textId="77777777" w:rsidR="00293DEE" w:rsidRDefault="00000000">
      <w:pPr>
        <w:pStyle w:val="ListParagraph"/>
        <w:numPr>
          <w:ilvl w:val="0"/>
          <w:numId w:val="2"/>
        </w:numPr>
        <w:spacing w:after="80"/>
      </w:pPr>
      <w:r>
        <w:t>Test environment is configured (browsers, accounts, tools).</w:t>
      </w:r>
    </w:p>
    <w:p w14:paraId="530A344B" w14:textId="77777777" w:rsidR="00293DEE" w:rsidRDefault="00000000">
      <w:pPr>
        <w:pStyle w:val="ListParagraph"/>
        <w:numPr>
          <w:ilvl w:val="0"/>
          <w:numId w:val="2"/>
        </w:numPr>
        <w:spacing w:after="80"/>
      </w:pPr>
      <w:r>
        <w:t>Test cases are reviewed and approved.</w:t>
      </w:r>
    </w:p>
    <w:p w14:paraId="4984FF6E" w14:textId="77777777" w:rsidR="00293DEE" w:rsidRPr="005F63F9" w:rsidRDefault="00000000">
      <w:pPr>
        <w:pStyle w:val="Heading2"/>
        <w:rPr>
          <w:color w:val="000000" w:themeColor="text1"/>
        </w:rPr>
      </w:pPr>
      <w:r w:rsidRPr="005F63F9">
        <w:rPr>
          <w:color w:val="000000" w:themeColor="text1"/>
        </w:rPr>
        <w:t>8.2 Exit Criteria</w:t>
      </w:r>
    </w:p>
    <w:p w14:paraId="0E48052B" w14:textId="77777777" w:rsidR="00293DEE" w:rsidRDefault="00000000">
      <w:pPr>
        <w:pStyle w:val="ListParagraph"/>
        <w:numPr>
          <w:ilvl w:val="0"/>
          <w:numId w:val="2"/>
        </w:numPr>
        <w:spacing w:after="80"/>
      </w:pPr>
      <w:r>
        <w:t>100% of planned test cases executed.</w:t>
      </w:r>
    </w:p>
    <w:p w14:paraId="7BFAECCD" w14:textId="77777777" w:rsidR="00293DEE" w:rsidRDefault="00000000">
      <w:pPr>
        <w:pStyle w:val="ListParagraph"/>
        <w:numPr>
          <w:ilvl w:val="0"/>
          <w:numId w:val="2"/>
        </w:numPr>
        <w:spacing w:after="80"/>
      </w:pPr>
      <w:r>
        <w:t>All Critical and High severity defects resolved or formally accepted.</w:t>
      </w:r>
    </w:p>
    <w:p w14:paraId="645B7ECA" w14:textId="77777777" w:rsidR="00293DEE" w:rsidRDefault="00000000">
      <w:pPr>
        <w:pStyle w:val="ListParagraph"/>
        <w:numPr>
          <w:ilvl w:val="0"/>
          <w:numId w:val="2"/>
        </w:numPr>
        <w:spacing w:after="80"/>
      </w:pPr>
      <w:r>
        <w:t>Test Summary Report delivered and signed off.</w:t>
      </w:r>
    </w:p>
    <w:p w14:paraId="251BF136" w14:textId="77777777" w:rsidR="00293DEE" w:rsidRDefault="00000000">
      <w:pPr>
        <w:pStyle w:val="ListParagraph"/>
        <w:numPr>
          <w:ilvl w:val="0"/>
          <w:numId w:val="2"/>
        </w:numPr>
        <w:spacing w:after="80"/>
      </w:pPr>
      <w:r>
        <w:t>No open Blocker defects.</w:t>
      </w:r>
    </w:p>
    <w:p w14:paraId="3C0178B0" w14:textId="77777777" w:rsidR="00293DEE" w:rsidRPr="005F63F9" w:rsidRDefault="00000000">
      <w:pPr>
        <w:pStyle w:val="Heading1"/>
        <w:rPr>
          <w:color w:val="000000" w:themeColor="text1"/>
        </w:rPr>
      </w:pPr>
      <w:r w:rsidRPr="005F63F9">
        <w:rPr>
          <w:color w:val="000000" w:themeColor="text1"/>
        </w:rPr>
        <w:t>9. Risks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93DEE" w14:paraId="657AFC45"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8CECC"/>
            <w:tcMar>
              <w:top w:w="100" w:type="dxa"/>
              <w:left w:w="140" w:type="dxa"/>
              <w:bottom w:w="100" w:type="dxa"/>
              <w:right w:w="140" w:type="dxa"/>
            </w:tcMar>
          </w:tcPr>
          <w:p w14:paraId="1F7FCA23" w14:textId="77777777" w:rsidR="00293DEE" w:rsidRDefault="00000000">
            <w:r>
              <w:rPr>
                <w:b/>
                <w:bCs/>
              </w:rPr>
              <w:t>Risk</w:t>
            </w:r>
          </w:p>
        </w:tc>
        <w:tc>
          <w:tcPr>
            <w:tcW w:w="4513" w:type="dxa"/>
            <w:tcBorders>
              <w:top w:val="single" w:sz="4" w:space="0" w:color="CCCCCC"/>
              <w:left w:val="single" w:sz="4" w:space="0" w:color="CCCCCC"/>
              <w:bottom w:val="single" w:sz="4" w:space="0" w:color="CCCCCC"/>
              <w:right w:val="single" w:sz="4" w:space="0" w:color="CCCCCC"/>
            </w:tcBorders>
            <w:shd w:val="clear" w:color="auto" w:fill="D5E8D4"/>
            <w:tcMar>
              <w:top w:w="100" w:type="dxa"/>
              <w:left w:w="140" w:type="dxa"/>
              <w:bottom w:w="100" w:type="dxa"/>
              <w:right w:w="140" w:type="dxa"/>
            </w:tcMar>
          </w:tcPr>
          <w:p w14:paraId="047A5E29" w14:textId="77777777" w:rsidR="00293DEE" w:rsidRDefault="00000000">
            <w:r>
              <w:rPr>
                <w:b/>
                <w:bCs/>
              </w:rPr>
              <w:t>Mitigation</w:t>
            </w:r>
          </w:p>
        </w:tc>
      </w:tr>
      <w:tr w:rsidR="00293DEE" w14:paraId="2842A5C8"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2CD7CE" w14:textId="77777777" w:rsidR="00293DEE" w:rsidRDefault="00000000">
            <w:r>
              <w:t>Demo environment unavailable</w:t>
            </w:r>
          </w:p>
        </w:tc>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5FD386" w14:textId="77777777" w:rsidR="00293DEE" w:rsidRDefault="00000000">
            <w:r>
              <w:t>Capture screenshots/videos of working scenarios; use 'Reset App State' before each session.</w:t>
            </w:r>
          </w:p>
        </w:tc>
      </w:tr>
      <w:tr w:rsidR="00293DEE" w14:paraId="68990B32"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DEA4ED" w14:textId="77777777" w:rsidR="00293DEE" w:rsidRDefault="00000000">
            <w:r>
              <w:t>Tight schedule</w:t>
            </w:r>
          </w:p>
        </w:tc>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B69E593" w14:textId="77777777" w:rsidR="00293DEE" w:rsidRDefault="00000000">
            <w:r>
              <w:t>Prioritize critical paths first (login, checkout); time-box exploratory sessions.</w:t>
            </w:r>
          </w:p>
        </w:tc>
      </w:tr>
      <w:tr w:rsidR="00293DEE" w14:paraId="327F93C1"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4F725A" w14:textId="77777777" w:rsidR="00293DEE" w:rsidRDefault="00000000">
            <w:r>
              <w:t>Browser version differences</w:t>
            </w:r>
          </w:p>
        </w:tc>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E2C3D5" w14:textId="77777777" w:rsidR="00293DEE" w:rsidRDefault="00000000">
            <w:r>
              <w:t>Test on a primary browser first; cross-browser only for confirmed issues.</w:t>
            </w:r>
          </w:p>
        </w:tc>
      </w:tr>
      <w:tr w:rsidR="00293DEE" w14:paraId="722FA1C7"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5410A1" w14:textId="77777777" w:rsidR="00293DEE" w:rsidRDefault="00000000">
            <w:r>
              <w:t>Intentional bugs in 'problem_user'</w:t>
            </w:r>
          </w:p>
        </w:tc>
        <w:tc>
          <w:tcPr>
            <w:tcW w:w="451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0ECF33" w14:textId="77777777" w:rsidR="00293DEE" w:rsidRDefault="00000000">
            <w:r>
              <w:t>Document each as a separate bug report with severity classification.</w:t>
            </w:r>
          </w:p>
        </w:tc>
      </w:tr>
    </w:tbl>
    <w:p w14:paraId="285E4FB9" w14:textId="77777777" w:rsidR="00293DEE" w:rsidRPr="005F63F9" w:rsidRDefault="00000000">
      <w:pPr>
        <w:pStyle w:val="Heading1"/>
        <w:rPr>
          <w:color w:val="000000" w:themeColor="text1"/>
        </w:rPr>
      </w:pPr>
      <w:r w:rsidRPr="005F63F9">
        <w:rPr>
          <w:color w:val="000000" w:themeColor="text1"/>
        </w:rPr>
        <w:lastRenderedPageBreak/>
        <w:t>10. Tools Used</w:t>
      </w:r>
    </w:p>
    <w:p w14:paraId="45252C92" w14:textId="2A6F620B" w:rsidR="00293DEE" w:rsidRDefault="00000000">
      <w:pPr>
        <w:pStyle w:val="ListParagraph"/>
        <w:numPr>
          <w:ilvl w:val="0"/>
          <w:numId w:val="2"/>
        </w:numPr>
        <w:spacing w:after="80"/>
      </w:pPr>
      <w:r>
        <w:t>Test Case Management: Microsoft Exce</w:t>
      </w:r>
      <w:r w:rsidR="005F63F9">
        <w:t>l</w:t>
      </w:r>
    </w:p>
    <w:p w14:paraId="3E2BB801" w14:textId="77777777" w:rsidR="00293DEE" w:rsidRDefault="00000000">
      <w:pPr>
        <w:pStyle w:val="ListParagraph"/>
        <w:numPr>
          <w:ilvl w:val="0"/>
          <w:numId w:val="2"/>
        </w:numPr>
        <w:spacing w:after="80"/>
      </w:pPr>
      <w:r>
        <w:t>Bug Tracking: Jira / GitHub Issues.</w:t>
      </w:r>
    </w:p>
    <w:p w14:paraId="2E3EC579" w14:textId="0E110DB3" w:rsidR="00293DEE" w:rsidRDefault="00000000">
      <w:pPr>
        <w:pStyle w:val="ListParagraph"/>
        <w:numPr>
          <w:ilvl w:val="0"/>
          <w:numId w:val="2"/>
        </w:numPr>
        <w:spacing w:after="80"/>
      </w:pPr>
      <w:r>
        <w:t>Screenshot / Video: Windows Snipping Tool</w:t>
      </w:r>
    </w:p>
    <w:p w14:paraId="392A74E5" w14:textId="77777777" w:rsidR="00293DEE" w:rsidRDefault="00000000">
      <w:pPr>
        <w:pStyle w:val="ListParagraph"/>
        <w:numPr>
          <w:ilvl w:val="0"/>
          <w:numId w:val="2"/>
        </w:numPr>
        <w:spacing w:after="80"/>
      </w:pPr>
      <w:r>
        <w:t>Browsers: Chrome DevTools for inspection.</w:t>
      </w:r>
    </w:p>
    <w:p w14:paraId="2CD3490A" w14:textId="77777777" w:rsidR="00293DEE" w:rsidRDefault="00000000">
      <w:pPr>
        <w:pStyle w:val="ListParagraph"/>
        <w:numPr>
          <w:ilvl w:val="0"/>
          <w:numId w:val="2"/>
        </w:numPr>
        <w:spacing w:after="80"/>
      </w:pPr>
      <w:r>
        <w:t>Documentation: Microsoft Word, GitHub README.</w:t>
      </w:r>
    </w:p>
    <w:p w14:paraId="40A5C1ED" w14:textId="77777777" w:rsidR="00293DEE" w:rsidRPr="005F63F9" w:rsidRDefault="00000000">
      <w:pPr>
        <w:pStyle w:val="Heading1"/>
        <w:rPr>
          <w:color w:val="000000" w:themeColor="text1"/>
        </w:rPr>
      </w:pPr>
      <w:r w:rsidRPr="005F63F9">
        <w:rPr>
          <w:color w:val="000000" w:themeColor="text1"/>
        </w:rPr>
        <w:t>11. Approval</w:t>
      </w:r>
    </w:p>
    <w:p w14:paraId="320D6AE7" w14:textId="77777777" w:rsidR="00293DEE" w:rsidRDefault="00000000">
      <w:pPr>
        <w:spacing w:after="120"/>
      </w:pPr>
      <w:r>
        <w:t>This Test Plan is reviewed and approved by:</w:t>
      </w:r>
    </w:p>
    <w:p w14:paraId="47CAF689" w14:textId="28C5622B" w:rsidR="005F63F9" w:rsidRDefault="00000000" w:rsidP="005F63F9">
      <w:pPr>
        <w:spacing w:before="240" w:after="120"/>
      </w:pPr>
      <w:r>
        <w:t xml:space="preserve">QA Engineer: Adrian-Ștefan Sămărtean    </w:t>
      </w:r>
    </w:p>
    <w:p w14:paraId="2A8116E6" w14:textId="2F3E8F26" w:rsidR="00293DEE" w:rsidRDefault="00293DEE">
      <w:pPr>
        <w:spacing w:after="120"/>
      </w:pPr>
    </w:p>
    <w:sectPr w:rsidR="00293DE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D2398" w14:textId="77777777" w:rsidR="008047E8" w:rsidRDefault="008047E8">
      <w:r>
        <w:separator/>
      </w:r>
    </w:p>
  </w:endnote>
  <w:endnote w:type="continuationSeparator" w:id="0">
    <w:p w14:paraId="747FCADF" w14:textId="77777777" w:rsidR="008047E8" w:rsidRDefault="00804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14F6" w14:textId="77777777" w:rsidR="00293DEE"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5F63F9">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5B6C7" w14:textId="77777777" w:rsidR="008047E8" w:rsidRDefault="008047E8">
      <w:r>
        <w:separator/>
      </w:r>
    </w:p>
  </w:footnote>
  <w:footnote w:type="continuationSeparator" w:id="0">
    <w:p w14:paraId="6B884A02" w14:textId="77777777" w:rsidR="008047E8" w:rsidRDefault="00804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48D5" w14:textId="77777777" w:rsidR="00293DEE" w:rsidRDefault="00000000">
    <w:pPr>
      <w:jc w:val="right"/>
    </w:pPr>
    <w:r>
      <w:rPr>
        <w:i/>
        <w:iCs/>
        <w:color w:val="808080"/>
        <w:sz w:val="18"/>
        <w:szCs w:val="18"/>
      </w:rPr>
      <w:t>Test Plan – SauceDemo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80D25"/>
    <w:multiLevelType w:val="hybridMultilevel"/>
    <w:tmpl w:val="07CC8886"/>
    <w:lvl w:ilvl="0" w:tplc="139CA390">
      <w:start w:val="1"/>
      <w:numFmt w:val="bullet"/>
      <w:lvlText w:val="•"/>
      <w:lvlJc w:val="left"/>
      <w:pPr>
        <w:ind w:left="720" w:hanging="360"/>
      </w:pPr>
    </w:lvl>
    <w:lvl w:ilvl="1" w:tplc="336AE0B6">
      <w:numFmt w:val="decimal"/>
      <w:lvlText w:val=""/>
      <w:lvlJc w:val="left"/>
    </w:lvl>
    <w:lvl w:ilvl="2" w:tplc="47DEA382">
      <w:numFmt w:val="decimal"/>
      <w:lvlText w:val=""/>
      <w:lvlJc w:val="left"/>
    </w:lvl>
    <w:lvl w:ilvl="3" w:tplc="52E6C7DE">
      <w:numFmt w:val="decimal"/>
      <w:lvlText w:val=""/>
      <w:lvlJc w:val="left"/>
    </w:lvl>
    <w:lvl w:ilvl="4" w:tplc="42E4BB1C">
      <w:numFmt w:val="decimal"/>
      <w:lvlText w:val=""/>
      <w:lvlJc w:val="left"/>
    </w:lvl>
    <w:lvl w:ilvl="5" w:tplc="BD645532">
      <w:numFmt w:val="decimal"/>
      <w:lvlText w:val=""/>
      <w:lvlJc w:val="left"/>
    </w:lvl>
    <w:lvl w:ilvl="6" w:tplc="E30A8CA4">
      <w:numFmt w:val="decimal"/>
      <w:lvlText w:val=""/>
      <w:lvlJc w:val="left"/>
    </w:lvl>
    <w:lvl w:ilvl="7" w:tplc="1C5C351A">
      <w:numFmt w:val="decimal"/>
      <w:lvlText w:val=""/>
      <w:lvlJc w:val="left"/>
    </w:lvl>
    <w:lvl w:ilvl="8" w:tplc="9A1C9650">
      <w:numFmt w:val="decimal"/>
      <w:lvlText w:val=""/>
      <w:lvlJc w:val="left"/>
    </w:lvl>
  </w:abstractNum>
  <w:abstractNum w:abstractNumId="1" w15:restartNumberingAfterBreak="0">
    <w:nsid w:val="321870C5"/>
    <w:multiLevelType w:val="hybridMultilevel"/>
    <w:tmpl w:val="D7E4E65C"/>
    <w:lvl w:ilvl="0" w:tplc="E7C03B2E">
      <w:start w:val="1"/>
      <w:numFmt w:val="bullet"/>
      <w:lvlText w:val="●"/>
      <w:lvlJc w:val="left"/>
      <w:pPr>
        <w:ind w:left="720" w:hanging="360"/>
      </w:pPr>
    </w:lvl>
    <w:lvl w:ilvl="1" w:tplc="AC0A8DC4">
      <w:start w:val="1"/>
      <w:numFmt w:val="bullet"/>
      <w:lvlText w:val="○"/>
      <w:lvlJc w:val="left"/>
      <w:pPr>
        <w:ind w:left="1440" w:hanging="360"/>
      </w:pPr>
    </w:lvl>
    <w:lvl w:ilvl="2" w:tplc="2AE84A2E">
      <w:start w:val="1"/>
      <w:numFmt w:val="bullet"/>
      <w:lvlText w:val="■"/>
      <w:lvlJc w:val="left"/>
      <w:pPr>
        <w:ind w:left="2160" w:hanging="360"/>
      </w:pPr>
    </w:lvl>
    <w:lvl w:ilvl="3" w:tplc="4FA8774A">
      <w:start w:val="1"/>
      <w:numFmt w:val="bullet"/>
      <w:lvlText w:val="●"/>
      <w:lvlJc w:val="left"/>
      <w:pPr>
        <w:ind w:left="2880" w:hanging="360"/>
      </w:pPr>
    </w:lvl>
    <w:lvl w:ilvl="4" w:tplc="BF70C2A6">
      <w:start w:val="1"/>
      <w:numFmt w:val="bullet"/>
      <w:lvlText w:val="○"/>
      <w:lvlJc w:val="left"/>
      <w:pPr>
        <w:ind w:left="3600" w:hanging="360"/>
      </w:pPr>
    </w:lvl>
    <w:lvl w:ilvl="5" w:tplc="CF3E21AA">
      <w:start w:val="1"/>
      <w:numFmt w:val="bullet"/>
      <w:lvlText w:val="■"/>
      <w:lvlJc w:val="left"/>
      <w:pPr>
        <w:ind w:left="4320" w:hanging="360"/>
      </w:pPr>
    </w:lvl>
    <w:lvl w:ilvl="6" w:tplc="BCBE6D28">
      <w:start w:val="1"/>
      <w:numFmt w:val="bullet"/>
      <w:lvlText w:val="●"/>
      <w:lvlJc w:val="left"/>
      <w:pPr>
        <w:ind w:left="5040" w:hanging="360"/>
      </w:pPr>
    </w:lvl>
    <w:lvl w:ilvl="7" w:tplc="21F4FA76">
      <w:start w:val="1"/>
      <w:numFmt w:val="bullet"/>
      <w:lvlText w:val="●"/>
      <w:lvlJc w:val="left"/>
      <w:pPr>
        <w:ind w:left="5760" w:hanging="360"/>
      </w:pPr>
    </w:lvl>
    <w:lvl w:ilvl="8" w:tplc="27508B60">
      <w:start w:val="1"/>
      <w:numFmt w:val="bullet"/>
      <w:lvlText w:val="●"/>
      <w:lvlJc w:val="left"/>
      <w:pPr>
        <w:ind w:left="6480" w:hanging="360"/>
      </w:pPr>
    </w:lvl>
  </w:abstractNum>
  <w:num w:numId="1" w16cid:durableId="1018584554">
    <w:abstractNumId w:val="1"/>
    <w:lvlOverride w:ilvl="0">
      <w:startOverride w:val="1"/>
    </w:lvlOverride>
  </w:num>
  <w:num w:numId="2" w16cid:durableId="1810247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DEE"/>
    <w:rsid w:val="000C1091"/>
    <w:rsid w:val="00293DEE"/>
    <w:rsid w:val="005F63F9"/>
    <w:rsid w:val="008047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1160B"/>
  <w15:docId w15:val="{6164E747-C997-4D03-AA75-16924A0E7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795</Words>
  <Characters>4538</Characters>
  <Application>Microsoft Office Word</Application>
  <DocSecurity>0</DocSecurity>
  <Lines>37</Lines>
  <Paragraphs>10</Paragraphs>
  <ScaleCrop>false</ScaleCrop>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ADRIAN-ȘTEFAN SĂMĂRTEAN</cp:lastModifiedBy>
  <cp:revision>3</cp:revision>
  <dcterms:created xsi:type="dcterms:W3CDTF">2026-04-27T12:13:00Z</dcterms:created>
  <dcterms:modified xsi:type="dcterms:W3CDTF">2026-04-27T16:58:00Z</dcterms:modified>
</cp:coreProperties>
</file>