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F46B11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BD6579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2F291C37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Nowy Sącz, 19.01.2026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4ABCBE73" w:rsidR="005837FD" w:rsidRPr="006F469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0355C9"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46</w:t>
            </w: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6C4E59" w:rsidRPr="000965F1" w14:paraId="25466477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24AD7742" w14:textId="3F92CAEE" w:rsidR="008F6ADA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:</w:t>
            </w:r>
            <w:r w:rsidR="008F6ADA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FUNDACJA POMOCY OSOBOM NIEPEŁNOSPRAWNYM</w:t>
            </w:r>
          </w:p>
          <w:p w14:paraId="541450F0" w14:textId="2D0D406B" w:rsidR="006C4E59" w:rsidRPr="000965F1" w:rsidRDefault="006C4E59" w:rsidP="006C4E59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Centrum Szkoleniowo-Rehabilitacyjne</w:t>
            </w:r>
          </w:p>
          <w:p w14:paraId="7D32C6E5" w14:textId="11A044B6" w:rsidR="006C4E59" w:rsidRPr="000965F1" w:rsidRDefault="006C4E59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             Im. Ojca Pio</w:t>
            </w:r>
          </w:p>
          <w:p w14:paraId="7540017D" w14:textId="78CD3FB0" w:rsidR="00666840" w:rsidRPr="000965F1" w:rsidRDefault="006C4E59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    33-331 Stróże 569</w:t>
            </w:r>
            <w:r w:rsidR="008F6ADA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</w:t>
            </w:r>
          </w:p>
          <w:p w14:paraId="4CE917E4" w14:textId="77E92D34" w:rsidR="005837FD" w:rsidRPr="000965F1" w:rsidRDefault="005837FD" w:rsidP="008F6ADA">
            <w:pPr>
              <w:ind w:left="1416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6C4E59" w:rsidRPr="000965F1" w14:paraId="149DF9F8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3FF2AE4" w14:textId="4DB64131" w:rsidR="00666840" w:rsidRPr="000965F1" w:rsidRDefault="00C340F3" w:rsidP="00666840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</w:t>
            </w:r>
            <w:r w:rsidR="006C4E59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</w:t>
            </w:r>
            <w:r w:rsidR="00666840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Centrum Szkoleniowo-Rehabilitacyjne im. Ojca Pio</w:t>
            </w:r>
          </w:p>
          <w:p w14:paraId="0B7B4F4D" w14:textId="59EF545C" w:rsidR="00C340F3" w:rsidRPr="000965F1" w:rsidRDefault="00666840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</w:t>
            </w:r>
            <w:r w:rsidR="006C4E59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33-331 Stróże 569</w:t>
            </w:r>
          </w:p>
        </w:tc>
      </w:tr>
      <w:tr w:rsidR="005837FD" w:rsidRPr="000965F1" w14:paraId="188ED454" w14:textId="77777777" w:rsidTr="00F46B11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6080447C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z 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owej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F927D2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7B2EBA65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46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07</w:t>
            </w:r>
          </w:p>
        </w:tc>
      </w:tr>
      <w:tr w:rsidR="005837FD" w:rsidRPr="000965F1" w14:paraId="10D4B19A" w14:textId="77777777" w:rsidTr="00F927D2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153DB330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07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F46B11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1FE29697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96089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46-49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1E95FB2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07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10:30</w:t>
            </w:r>
          </w:p>
        </w:tc>
      </w:tr>
      <w:tr w:rsidR="005837FD" w:rsidRPr="000965F1" w14:paraId="0E8FC332" w14:textId="77777777" w:rsidTr="00F46B11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33DE7091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29⁰C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47DA719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07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11:00</w:t>
            </w:r>
          </w:p>
        </w:tc>
      </w:tr>
      <w:tr w:rsidR="005837FD" w:rsidRPr="000965F1" w14:paraId="2AC9218A" w14:textId="77777777" w:rsidTr="00F46B11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3B41ED4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07.01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.01.2026</w:t>
            </w:r>
          </w:p>
        </w:tc>
      </w:tr>
      <w:tr w:rsidR="005837FD" w:rsidRPr="000965F1" w14:paraId="44D8DFDB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7520499A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46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F46B11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Liczba i obecność  Pseudomonas aeruginosa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65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 ml</w:t>
            </w:r>
          </w:p>
        </w:tc>
        <w:tc>
          <w:tcPr>
            <w:tcW w:w="1989" w:type="dxa"/>
            <w:vAlign w:val="center"/>
          </w:tcPr>
          <w:p w14:paraId="39E45AE2" w14:textId="247116BC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100 jtk/1ml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23C9D89B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/NL/W/46/2026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F46B11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6BFA299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40D9E4D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791+/-65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05FA015D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313DB63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</w:t>
            </w:r>
            <w:r w:rsidR="0086755D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2EA5527E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0,47+/-0,07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0C680D1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0,3-0,6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10ED384E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</w:t>
            </w:r>
            <w:r w:rsidR="0086755D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PN-EN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79FD3FC3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0,22+/-0,04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270600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temp.pomiaru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3FAA76D4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7,43+/-0,15 (21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23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65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46DE692D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2,0+/-0,2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1F3BA84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2B958566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7EBAF5C3" w14:textId="242EDF2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423" w:type="dxa"/>
            <w:gridSpan w:val="2"/>
            <w:vAlign w:val="center"/>
          </w:tcPr>
          <w:p w14:paraId="657347C1" w14:textId="44AD962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Mętność / PN-EN ISO 7027-1:2016-09</w:t>
            </w:r>
          </w:p>
        </w:tc>
        <w:tc>
          <w:tcPr>
            <w:tcW w:w="1265" w:type="dxa"/>
            <w:vAlign w:val="center"/>
          </w:tcPr>
          <w:p w14:paraId="12949227" w14:textId="2C35375B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A/P</w:t>
            </w:r>
          </w:p>
        </w:tc>
        <w:tc>
          <w:tcPr>
            <w:tcW w:w="1546" w:type="dxa"/>
            <w:vAlign w:val="center"/>
          </w:tcPr>
          <w:p w14:paraId="68B7B03E" w14:textId="76188D4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0,26+/-0,04</w:t>
            </w:r>
          </w:p>
        </w:tc>
        <w:tc>
          <w:tcPr>
            <w:tcW w:w="936" w:type="dxa"/>
            <w:vAlign w:val="center"/>
          </w:tcPr>
          <w:p w14:paraId="69F11EB3" w14:textId="30EB935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1989" w:type="dxa"/>
            <w:vAlign w:val="center"/>
          </w:tcPr>
          <w:p w14:paraId="6233B39C" w14:textId="47316C4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0,5</w:t>
            </w:r>
          </w:p>
        </w:tc>
        <w:tc>
          <w:tcPr>
            <w:tcW w:w="411" w:type="dxa"/>
            <w:vAlign w:val="center"/>
          </w:tcPr>
          <w:p w14:paraId="747E47CD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0E84B788" w14:textId="77777777" w:rsidTr="00F46B11">
        <w:trPr>
          <w:trHeight w:val="207"/>
        </w:trPr>
        <w:tc>
          <w:tcPr>
            <w:tcW w:w="487" w:type="dxa"/>
            <w:vAlign w:val="center"/>
          </w:tcPr>
          <w:p w14:paraId="4127A41D" w14:textId="3534BC28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423" w:type="dxa"/>
            <w:gridSpan w:val="2"/>
            <w:vAlign w:val="center"/>
          </w:tcPr>
          <w:p w14:paraId="28CFCE18" w14:textId="7DFF700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Suma THM / PN-EN ISO 10301:2002</w:t>
            </w:r>
          </w:p>
        </w:tc>
        <w:tc>
          <w:tcPr>
            <w:tcW w:w="1265" w:type="dxa"/>
            <w:vAlign w:val="center"/>
          </w:tcPr>
          <w:p w14:paraId="4722353A" w14:textId="09C4E00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660C8FE" w14:textId="7382A57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0,023+/-0,006</w:t>
            </w:r>
          </w:p>
        </w:tc>
        <w:tc>
          <w:tcPr>
            <w:tcW w:w="936" w:type="dxa"/>
            <w:vAlign w:val="center"/>
          </w:tcPr>
          <w:p w14:paraId="4A0B605C" w14:textId="739A132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317C8A15" w14:textId="6FAB5FEB" w:rsidR="00C763FF" w:rsidRPr="000965F1" w:rsidRDefault="0081207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0,1</w:t>
            </w:r>
          </w:p>
        </w:tc>
        <w:tc>
          <w:tcPr>
            <w:tcW w:w="411" w:type="dxa"/>
            <w:vAlign w:val="center"/>
          </w:tcPr>
          <w:p w14:paraId="11CA073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  <w:tr w:rsidR="00C763FF" w:rsidRPr="000965F1" w14:paraId="20C8D62D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1481A65D" w14:textId="43231935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423" w:type="dxa"/>
            <w:gridSpan w:val="2"/>
            <w:vAlign w:val="center"/>
          </w:tcPr>
          <w:p w14:paraId="4CD7FBFA" w14:textId="7AAC3B32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Azotany dla wody z pływalni / PN-EN ISO 13395:2001</w:t>
            </w:r>
          </w:p>
        </w:tc>
        <w:tc>
          <w:tcPr>
            <w:tcW w:w="1265" w:type="dxa"/>
            <w:vAlign w:val="center"/>
          </w:tcPr>
          <w:p w14:paraId="14EA7685" w14:textId="15F909F6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1D197D9" w14:textId="0FE210DB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1,8+/-0,2</w:t>
            </w:r>
          </w:p>
        </w:tc>
        <w:tc>
          <w:tcPr>
            <w:tcW w:w="936" w:type="dxa"/>
            <w:vAlign w:val="center"/>
          </w:tcPr>
          <w:p w14:paraId="60BB16E7" w14:textId="26F86CBE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46A892B" w14:textId="7AB1B0DE" w:rsidR="00C763FF" w:rsidRPr="000965F1" w:rsidRDefault="00DE631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max.20</w:t>
            </w:r>
          </w:p>
        </w:tc>
        <w:tc>
          <w:tcPr>
            <w:tcW w:w="411" w:type="dxa"/>
            <w:vAlign w:val="center"/>
          </w:tcPr>
          <w:p w14:paraId="061CFAA9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F46B11" w:rsidRPr="000965F1" w14:paraId="71522E32" w14:textId="77777777" w:rsidTr="00F46B11">
        <w:trPr>
          <w:trHeight w:val="154"/>
        </w:trPr>
        <w:tc>
          <w:tcPr>
            <w:tcW w:w="487" w:type="dxa"/>
            <w:vAlign w:val="center"/>
          </w:tcPr>
          <w:p w14:paraId="53CD3957" w14:textId="1E9CF015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92E7" w14:textId="1456CA1D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Chloroform / PN-EN ISO 10301:2002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968A9" w14:textId="60946CF6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CC7A" w14:textId="4D5DDF2C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0,022+/-0,003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12DD4" w14:textId="5D2188FB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7D8C3" w14:textId="6A90DF52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max.0,03</w:t>
            </w:r>
          </w:p>
        </w:tc>
        <w:tc>
          <w:tcPr>
            <w:tcW w:w="411" w:type="dxa"/>
            <w:vAlign w:val="center"/>
          </w:tcPr>
          <w:p w14:paraId="5C1373E6" w14:textId="77777777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jtk/1 ml w wodzie wprowadzanej do sieci wodociągowej, 200 jtk/1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306AB390" w14:textId="77777777" w:rsidR="00647718" w:rsidRDefault="00647718" w:rsidP="0064771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12.01.2026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12.01.2026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12.01.2026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12.01.2026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960890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7661"/>
    <w:rsid w:val="0002411F"/>
    <w:rsid w:val="000355C9"/>
    <w:rsid w:val="00094704"/>
    <w:rsid w:val="000965F1"/>
    <w:rsid w:val="000A402A"/>
    <w:rsid w:val="000C031A"/>
    <w:rsid w:val="000C7081"/>
    <w:rsid w:val="00104CAB"/>
    <w:rsid w:val="00157DD9"/>
    <w:rsid w:val="001671E1"/>
    <w:rsid w:val="001A6C07"/>
    <w:rsid w:val="001D6EE4"/>
    <w:rsid w:val="00230FF9"/>
    <w:rsid w:val="00246C86"/>
    <w:rsid w:val="002C5025"/>
    <w:rsid w:val="002F3C4B"/>
    <w:rsid w:val="00363A6F"/>
    <w:rsid w:val="003D4B01"/>
    <w:rsid w:val="00421AA5"/>
    <w:rsid w:val="004351B9"/>
    <w:rsid w:val="00451E71"/>
    <w:rsid w:val="004A1360"/>
    <w:rsid w:val="005218CC"/>
    <w:rsid w:val="00550D95"/>
    <w:rsid w:val="005809B5"/>
    <w:rsid w:val="005837FD"/>
    <w:rsid w:val="005A776D"/>
    <w:rsid w:val="005C1805"/>
    <w:rsid w:val="005F3172"/>
    <w:rsid w:val="00610865"/>
    <w:rsid w:val="00617834"/>
    <w:rsid w:val="00627CC8"/>
    <w:rsid w:val="00647718"/>
    <w:rsid w:val="00666840"/>
    <w:rsid w:val="006A78AC"/>
    <w:rsid w:val="006C4E59"/>
    <w:rsid w:val="006E3208"/>
    <w:rsid w:val="006E4CD7"/>
    <w:rsid w:val="006F4691"/>
    <w:rsid w:val="0070313A"/>
    <w:rsid w:val="00710015"/>
    <w:rsid w:val="00712D5D"/>
    <w:rsid w:val="00721FA0"/>
    <w:rsid w:val="0075325F"/>
    <w:rsid w:val="00767CB9"/>
    <w:rsid w:val="007B7B79"/>
    <w:rsid w:val="007C0660"/>
    <w:rsid w:val="00812070"/>
    <w:rsid w:val="00855075"/>
    <w:rsid w:val="0086755D"/>
    <w:rsid w:val="00886250"/>
    <w:rsid w:val="008A5F4C"/>
    <w:rsid w:val="008A79C2"/>
    <w:rsid w:val="008D04BA"/>
    <w:rsid w:val="008F23FE"/>
    <w:rsid w:val="008F6ADA"/>
    <w:rsid w:val="00905228"/>
    <w:rsid w:val="009209CD"/>
    <w:rsid w:val="00924BFB"/>
    <w:rsid w:val="00941D89"/>
    <w:rsid w:val="00960890"/>
    <w:rsid w:val="009758F8"/>
    <w:rsid w:val="009C0C17"/>
    <w:rsid w:val="009E1258"/>
    <w:rsid w:val="009F0604"/>
    <w:rsid w:val="00A14501"/>
    <w:rsid w:val="00A153D7"/>
    <w:rsid w:val="00A433DE"/>
    <w:rsid w:val="00A52958"/>
    <w:rsid w:val="00A748E2"/>
    <w:rsid w:val="00AE61BD"/>
    <w:rsid w:val="00B77375"/>
    <w:rsid w:val="00BD28DA"/>
    <w:rsid w:val="00BE137A"/>
    <w:rsid w:val="00C026BB"/>
    <w:rsid w:val="00C02826"/>
    <w:rsid w:val="00C15760"/>
    <w:rsid w:val="00C272D7"/>
    <w:rsid w:val="00C340F3"/>
    <w:rsid w:val="00C763FF"/>
    <w:rsid w:val="00C9778D"/>
    <w:rsid w:val="00CA0821"/>
    <w:rsid w:val="00CA27A7"/>
    <w:rsid w:val="00CB3196"/>
    <w:rsid w:val="00CD6FBE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6310"/>
    <w:rsid w:val="00DF1535"/>
    <w:rsid w:val="00DF5AAA"/>
    <w:rsid w:val="00E04C4B"/>
    <w:rsid w:val="00E74A12"/>
    <w:rsid w:val="00ED353A"/>
    <w:rsid w:val="00F074DE"/>
    <w:rsid w:val="00F074F0"/>
    <w:rsid w:val="00F46B11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7661"/>
    <w:rsid w:val="00246C86"/>
    <w:rsid w:val="006E3208"/>
    <w:rsid w:val="00721FA0"/>
    <w:rsid w:val="00924BFB"/>
    <w:rsid w:val="009F0604"/>
    <w:rsid w:val="00A14501"/>
    <w:rsid w:val="00A153D7"/>
    <w:rsid w:val="00A748E2"/>
    <w:rsid w:val="00CC53CC"/>
    <w:rsid w:val="00CD6FBE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880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37</cp:revision>
  <cp:lastPrinted>2026-01-22T08:16:00Z</cp:lastPrinted>
  <dcterms:created xsi:type="dcterms:W3CDTF">2025-10-21T12:28:00Z</dcterms:created>
  <dcterms:modified xsi:type="dcterms:W3CDTF">2026-02-18T08:31:00Z</dcterms:modified>
</cp:coreProperties>
</file>