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0B037A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218D0519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110176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110176">
              <w:rPr>
                <w:rFonts w:ascii="Trebuchet MS" w:hAnsi="Trebuchet MS"/>
              </w:rPr>
              <w:t>01</w:t>
            </w:r>
            <w:r w:rsidR="00C4155A">
              <w:rPr>
                <w:rFonts w:ascii="Trebuchet MS" w:hAnsi="Trebuchet MS"/>
              </w:rPr>
              <w:t>-1</w:t>
            </w:r>
            <w:r w:rsidR="00110176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0B581AD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18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0B037A">
        <w:trPr>
          <w:trHeight w:val="167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0B037A">
        <w:trPr>
          <w:trHeight w:val="301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1CA59087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364C7D" w:rsidRPr="001E15C9">
              <w:rPr>
                <w:rFonts w:ascii="Trebuchet MS" w:hAnsi="Trebuchet MS"/>
                <w:bCs/>
                <w:sz w:val="18"/>
                <w:szCs w:val="18"/>
              </w:rPr>
              <w:t>Woda z niecki nr 7 basenu- rwąca rzeka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7F3EFC4D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110176">
              <w:rPr>
                <w:rFonts w:ascii="Trebuchet MS" w:hAnsi="Trebuchet MS"/>
                <w:bCs/>
                <w:sz w:val="18"/>
                <w:szCs w:val="18"/>
              </w:rPr>
              <w:t>18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110176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110176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110176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110176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1D34B5F3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110176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-0</w:t>
            </w:r>
            <w:r w:rsidR="00110176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0BCB1A83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2C37CE86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276DFBE2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1C60BC35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110176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6527651B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18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0B037A" w14:paraId="2E1D55D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8E8CAD3" w14:textId="1CA99392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Oznaczenie liczby</w:t>
            </w:r>
            <w:r w:rsidRPr="003C6038">
              <w:rPr>
                <w:rFonts w:ascii="Trebuchet MS" w:hAnsi="Trebuchet MS"/>
                <w:bCs/>
                <w:sz w:val="16"/>
                <w:szCs w:val="16"/>
              </w:rPr>
              <w:t xml:space="preserve"> gronkowców koagulazo-dodatnich w badanej objętości próbki met. filtracji membranowej</w:t>
            </w:r>
          </w:p>
        </w:tc>
        <w:tc>
          <w:tcPr>
            <w:tcW w:w="3283" w:type="dxa"/>
            <w:vAlign w:val="center"/>
          </w:tcPr>
          <w:p w14:paraId="25B9E37C" w14:textId="308F125F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PB-NL-5 z dnia 27.11.2015 wyd. II (A)</w:t>
            </w:r>
          </w:p>
        </w:tc>
        <w:tc>
          <w:tcPr>
            <w:tcW w:w="1235" w:type="dxa"/>
            <w:vAlign w:val="center"/>
          </w:tcPr>
          <w:p w14:paraId="6758D5ED" w14:textId="7BC0812D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5613C2AF" w14:textId="2328A42B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4F208864" w14:textId="77777777" w:rsidR="000B037A" w:rsidRPr="008B711E" w:rsidRDefault="000B037A" w:rsidP="000B037A">
            <w:pPr>
              <w:jc w:val="center"/>
              <w:rPr>
                <w:sz w:val="16"/>
                <w:szCs w:val="16"/>
              </w:rPr>
            </w:pPr>
          </w:p>
        </w:tc>
      </w:tr>
      <w:tr w:rsidR="000B037A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0B037A" w:rsidRPr="003D4B01" w:rsidRDefault="000B037A" w:rsidP="000B037A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237A11F2" w:rsidR="000B037A" w:rsidRDefault="000B037A" w:rsidP="000B037A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18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110176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0B037A" w:rsidRPr="003D4B01" w:rsidRDefault="000B037A" w:rsidP="000B037A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0B037A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0B037A" w:rsidRPr="005809B5" w:rsidRDefault="000B037A" w:rsidP="000B037A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0B037A" w:rsidRPr="005809B5" w:rsidRDefault="000B037A" w:rsidP="000B037A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364C7D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3D7BBCE3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6C9A17F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19BCB40D" w14:textId="7CFE715A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64C7D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2C3F4756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0,4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1A34E39B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0F0ABB7A" w14:textId="4974B9D4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29C6EB0F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64C7D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7C5F794A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79E34C4C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740416F2" w14:textId="698F241D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64C7D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6B5B6469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469D73B5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371" w:type="dxa"/>
          </w:tcPr>
          <w:p w14:paraId="703AE565" w14:textId="65C62623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353" w:type="dxa"/>
            <w:vAlign w:val="center"/>
          </w:tcPr>
          <w:p w14:paraId="1E7F3C98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64C7D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7CD384F8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2F452BF9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257C5E42" w14:textId="4554DA8B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64C7D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364C7D" w:rsidRDefault="00364C7D" w:rsidP="00364C7D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2F4285DB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2DB8A708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11017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6A3351C3" w14:textId="7B684945" w:rsidR="00364C7D" w:rsidRPr="001D757C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4DD49B41" w14:textId="77777777" w:rsidR="00364C7D" w:rsidRPr="005809B5" w:rsidRDefault="00364C7D" w:rsidP="00364C7D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0B03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B90BE" w14:textId="77777777" w:rsidR="00110176" w:rsidRDefault="0011017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Pr="000B037A" w:rsidRDefault="00712D5D" w:rsidP="003D4B01">
                  <w:pPr>
                    <w:rPr>
                      <w:rFonts w:ascii="Trebuchet MS" w:hAnsi="Trebuchet MS"/>
                      <w:sz w:val="14"/>
                      <w:szCs w:val="14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5B36C01A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481DA406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110176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0B037A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b/>
                      <w:bCs/>
                      <w:sz w:val="14"/>
                      <w:szCs w:val="14"/>
                    </w:rPr>
                    <w:t>Otrzymują:</w:t>
                  </w:r>
                </w:p>
                <w:p w14:paraId="5CEF1C3D" w14:textId="77777777" w:rsidR="00712D5D" w:rsidRPr="000B037A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adresat</w:t>
                  </w:r>
                </w:p>
                <w:p w14:paraId="5C1B4113" w14:textId="77777777" w:rsidR="00712D5D" w:rsidRPr="000B037A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Pr="000B037A" w:rsidRDefault="00712D5D" w:rsidP="00712D5D">
                  <w:p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 xml:space="preserve">Sprawozdanie zawiera </w:t>
                  </w:r>
                  <w:r w:rsidR="00692268" w:rsidRPr="000B037A">
                    <w:rPr>
                      <w:rFonts w:ascii="Trebuchet MS" w:hAnsi="Trebuchet MS"/>
                      <w:sz w:val="14"/>
                      <w:szCs w:val="14"/>
                    </w:rPr>
                    <w:t>1 stronę</w:t>
                  </w: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 xml:space="preserve">, sporządzone zostało w 2 egzemplarzach. Wyniki odnoszą się wyłącznie do badanych próbek. Sprawozdanie z badań bez pisemnej zgody laboratorium nie powinno być powielane inaczej, jak tylko w całości. </w:t>
                  </w:r>
                </w:p>
                <w:p w14:paraId="1C9C6BD8" w14:textId="1FF6C09F" w:rsidR="00712D5D" w:rsidRPr="000B037A" w:rsidRDefault="00712D5D" w:rsidP="00712D5D">
                  <w:p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A559" w14:textId="77777777" w:rsidR="00110176" w:rsidRDefault="0011017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6B1C" w14:textId="77777777" w:rsidR="00110176" w:rsidRDefault="0011017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DFE1" w14:textId="77777777" w:rsidR="00110176" w:rsidRDefault="00110176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91FA" w14:textId="77777777" w:rsidR="00110176" w:rsidRDefault="0011017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B037A"/>
    <w:rsid w:val="000C031A"/>
    <w:rsid w:val="000C2433"/>
    <w:rsid w:val="00110176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63A6F"/>
    <w:rsid w:val="00364C7D"/>
    <w:rsid w:val="003D1968"/>
    <w:rsid w:val="003D4B01"/>
    <w:rsid w:val="0045221D"/>
    <w:rsid w:val="00501B63"/>
    <w:rsid w:val="00524E0D"/>
    <w:rsid w:val="00550D95"/>
    <w:rsid w:val="00576D1C"/>
    <w:rsid w:val="005809B5"/>
    <w:rsid w:val="005837FD"/>
    <w:rsid w:val="005A776D"/>
    <w:rsid w:val="005F3172"/>
    <w:rsid w:val="005F718C"/>
    <w:rsid w:val="00630B56"/>
    <w:rsid w:val="00634CE9"/>
    <w:rsid w:val="00692268"/>
    <w:rsid w:val="006E4CD7"/>
    <w:rsid w:val="00706926"/>
    <w:rsid w:val="00712D5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140BC"/>
    <w:rsid w:val="00B3789D"/>
    <w:rsid w:val="00B50E9B"/>
    <w:rsid w:val="00B77375"/>
    <w:rsid w:val="00BA446D"/>
    <w:rsid w:val="00BD28DA"/>
    <w:rsid w:val="00BE137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297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2025-11-13T10:24:00Z</cp:lastPrinted>
  <dcterms:created xsi:type="dcterms:W3CDTF">2025-11-13T10:24:00Z</dcterms:created>
  <dcterms:modified xsi:type="dcterms:W3CDTF">2026-01-13T08:05:00Z</dcterms:modified>
</cp:coreProperties>
</file>