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258"/>
        <w:gridCol w:w="1071"/>
        <w:gridCol w:w="1546"/>
        <w:gridCol w:w="936"/>
        <w:gridCol w:w="1989"/>
        <w:gridCol w:w="411"/>
      </w:tblGrid>
      <w:tr w:rsidR="007C0660" w:rsidRPr="00886E77" w14:paraId="664A6E1E" w14:textId="77777777" w:rsidTr="00346038">
        <w:trPr>
          <w:trHeight w:val="2587"/>
        </w:trPr>
        <w:tc>
          <w:tcPr>
            <w:tcW w:w="846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8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3D89EBA8">
                  <wp:simplePos x="0" y="0"/>
                  <wp:positionH relativeFrom="column">
                    <wp:posOffset>-446405</wp:posOffset>
                  </wp:positionH>
                  <wp:positionV relativeFrom="paragraph">
                    <wp:posOffset>219710</wp:posOffset>
                  </wp:positionV>
                  <wp:extent cx="705600" cy="125640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00" cy="125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953" w:type="dxa"/>
            <w:gridSpan w:val="5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4549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Tel. 18 441 30 11, fax. 18 441 86 24</w:t>
            </w:r>
          </w:p>
          <w:p w14:paraId="2F01FFE0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4549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e-mail: lab-nowysacz@grupaazoty.com</w:t>
            </w:r>
          </w:p>
          <w:p w14:paraId="7AC1F03D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  <w:p w14:paraId="31B4205D" w14:textId="31FA1E94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</w:p>
        </w:tc>
      </w:tr>
      <w:tr w:rsidR="005837FD" w:rsidRPr="000965F1" w14:paraId="5D1D6CF0" w14:textId="77777777" w:rsidTr="00346038">
        <w:trPr>
          <w:trHeight w:val="506"/>
        </w:trPr>
        <w:tc>
          <w:tcPr>
            <w:tcW w:w="11057" w:type="dxa"/>
            <w:gridSpan w:val="8"/>
            <w:vAlign w:val="center"/>
          </w:tcPr>
          <w:p w14:paraId="237607A3" w14:textId="6C1BF031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Nowy Sącz, </w:t>
            </w:r>
            <w:r w:rsidR="00085DB5">
              <w:rPr>
                <w:rFonts w:asciiTheme="majorHAnsi" w:hAnsiTheme="majorHAnsi" w:cstheme="majorHAnsi"/>
                <w:bCs/>
                <w:sz w:val="22"/>
                <w:szCs w:val="22"/>
              </w:rPr>
              <w:t>24</w:t>
            </w:r>
            <w:r w:rsidR="00A30110">
              <w:rPr>
                <w:rFonts w:asciiTheme="majorHAnsi" w:hAnsiTheme="majorHAnsi" w:cstheme="majorHAnsi"/>
                <w:bCs/>
                <w:sz w:val="22"/>
                <w:szCs w:val="22"/>
              </w:rPr>
              <w:t>.02</w:t>
            </w: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7465CC34" w:rsidR="005837FD" w:rsidRPr="00C7425B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SPRAWOZDANIE Z BADAŃ </w:t>
            </w:r>
            <w:proofErr w:type="spellStart"/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JRCh</w:t>
            </w:r>
            <w:proofErr w:type="spellEnd"/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/NL/W/</w:t>
            </w:r>
            <w:r w:rsidR="00085DB5">
              <w:rPr>
                <w:rFonts w:asciiTheme="majorHAnsi" w:hAnsiTheme="majorHAnsi" w:cstheme="majorHAnsi"/>
                <w:b/>
                <w:sz w:val="28"/>
                <w:szCs w:val="28"/>
              </w:rPr>
              <w:t>408</w:t>
            </w: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346038" w14:paraId="1C2619E0" w14:textId="77777777" w:rsidTr="00346038">
        <w:trPr>
          <w:trHeight w:val="154"/>
        </w:trPr>
        <w:tc>
          <w:tcPr>
            <w:tcW w:w="11057" w:type="dxa"/>
            <w:gridSpan w:val="8"/>
            <w:hideMark/>
          </w:tcPr>
          <w:p w14:paraId="1BEBFFC3" w14:textId="77777777" w:rsidR="00346038" w:rsidRDefault="00346038" w:rsidP="00346038">
            <w:pPr>
              <w:pStyle w:val="Akapitzlist"/>
              <w:numPr>
                <w:ilvl w:val="0"/>
                <w:numId w:val="14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</w:t>
            </w:r>
            <w:r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47BF978F" w14:textId="77777777" w:rsidR="00346038" w:rsidRDefault="00346038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                                                           33-394 Klęczany 176</w:t>
            </w:r>
          </w:p>
        </w:tc>
      </w:tr>
      <w:tr w:rsidR="00346038" w14:paraId="4A1E7191" w14:textId="77777777" w:rsidTr="00346038">
        <w:trPr>
          <w:trHeight w:val="154"/>
        </w:trPr>
        <w:tc>
          <w:tcPr>
            <w:tcW w:w="11057" w:type="dxa"/>
            <w:gridSpan w:val="8"/>
            <w:hideMark/>
          </w:tcPr>
          <w:p w14:paraId="7CBB6071" w14:textId="77777777" w:rsidR="00346038" w:rsidRDefault="00346038" w:rsidP="00346038">
            <w:pPr>
              <w:pStyle w:val="Akapitzlist"/>
              <w:numPr>
                <w:ilvl w:val="0"/>
                <w:numId w:val="14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  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Aqua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Centrum Chełmiec</w:t>
            </w:r>
          </w:p>
          <w:p w14:paraId="3B6FC67D" w14:textId="77777777" w:rsidR="00346038" w:rsidRDefault="00346038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Ul.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Marcinkowicka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9, 33-395 Chełmiec</w:t>
            </w:r>
          </w:p>
        </w:tc>
      </w:tr>
      <w:tr w:rsidR="005837FD" w:rsidRPr="000965F1" w14:paraId="188ED454" w14:textId="77777777" w:rsidTr="00346038">
        <w:trPr>
          <w:trHeight w:val="436"/>
        </w:trPr>
        <w:tc>
          <w:tcPr>
            <w:tcW w:w="5104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5953" w:type="dxa"/>
            <w:gridSpan w:val="5"/>
            <w:vAlign w:val="center"/>
          </w:tcPr>
          <w:p w14:paraId="5A5C0DEB" w14:textId="24DCBE7A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Woda z </w:t>
            </w:r>
            <w:r w:rsidR="001A1BCA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niecki </w:t>
            </w:r>
            <w:r w:rsidR="00520572">
              <w:rPr>
                <w:rFonts w:asciiTheme="majorHAnsi" w:hAnsiTheme="majorHAnsi" w:cstheme="majorHAnsi"/>
                <w:bCs/>
                <w:sz w:val="18"/>
                <w:szCs w:val="18"/>
              </w:rPr>
              <w:t>basenu rwąca rzeka</w:t>
            </w:r>
            <w:r w:rsidR="001A1BCA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: </w:t>
            </w:r>
            <w:r w:rsidR="001A1BCA">
              <w:rPr>
                <w:rFonts w:asciiTheme="majorHAnsi" w:hAnsiTheme="majorHAnsi" w:cstheme="majorHAnsi"/>
                <w:bCs/>
                <w:sz w:val="18"/>
                <w:szCs w:val="18"/>
              </w:rPr>
              <w:t>NIE)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 </w:t>
            </w:r>
          </w:p>
        </w:tc>
      </w:tr>
      <w:tr w:rsidR="005837FD" w:rsidRPr="000965F1" w14:paraId="1CA70684" w14:textId="77777777" w:rsidTr="00346038">
        <w:trPr>
          <w:trHeight w:val="341"/>
        </w:trPr>
        <w:tc>
          <w:tcPr>
            <w:tcW w:w="11057" w:type="dxa"/>
            <w:gridSpan w:val="8"/>
            <w:vAlign w:val="center"/>
          </w:tcPr>
          <w:p w14:paraId="3A7459D5" w14:textId="61B403E9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</w:t>
            </w:r>
            <w:r w:rsidR="00085DB5">
              <w:rPr>
                <w:rFonts w:asciiTheme="majorHAnsi" w:hAnsiTheme="majorHAnsi" w:cstheme="majorHAnsi"/>
                <w:bCs/>
                <w:sz w:val="18"/>
                <w:szCs w:val="18"/>
              </w:rPr>
              <w:t>408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</w:t>
            </w:r>
            <w:r w:rsidR="00085DB5">
              <w:rPr>
                <w:rFonts w:asciiTheme="majorHAnsi" w:hAnsiTheme="majorHAnsi" w:cstheme="majorHAnsi"/>
                <w:bCs/>
                <w:sz w:val="18"/>
                <w:szCs w:val="18"/>
              </w:rPr>
              <w:t>2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520572">
              <w:rPr>
                <w:rFonts w:asciiTheme="majorHAnsi" w:hAnsiTheme="majorHAnsi" w:cstheme="majorHAnsi"/>
                <w:bCs/>
                <w:sz w:val="18"/>
                <w:szCs w:val="18"/>
              </w:rPr>
              <w:t>1</w:t>
            </w:r>
            <w:r w:rsidR="00085DB5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</w:p>
        </w:tc>
      </w:tr>
      <w:tr w:rsidR="005837FD" w:rsidRPr="000965F1" w14:paraId="10D4B19A" w14:textId="77777777" w:rsidTr="00346038">
        <w:trPr>
          <w:trHeight w:val="349"/>
        </w:trPr>
        <w:tc>
          <w:tcPr>
            <w:tcW w:w="11057" w:type="dxa"/>
            <w:gridSpan w:val="8"/>
            <w:vAlign w:val="center"/>
          </w:tcPr>
          <w:p w14:paraId="0F5E68E4" w14:textId="5CA9127A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085DB5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520572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085DB5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346038">
        <w:trPr>
          <w:trHeight w:val="154"/>
        </w:trPr>
        <w:tc>
          <w:tcPr>
            <w:tcW w:w="5104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7D434092" w:rsidR="005837FD" w:rsidRPr="000965F1" w:rsidRDefault="005837FD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nr </w:t>
            </w:r>
            <w:r w:rsidR="00085DB5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W/402-410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5953" w:type="dxa"/>
            <w:gridSpan w:val="5"/>
            <w:vAlign w:val="center"/>
          </w:tcPr>
          <w:p w14:paraId="44519E74" w14:textId="473BF4D4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085DB5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520572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085DB5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520572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1A1BCA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0E8FC332" w14:textId="77777777" w:rsidTr="00346038">
        <w:trPr>
          <w:trHeight w:val="260"/>
        </w:trPr>
        <w:tc>
          <w:tcPr>
            <w:tcW w:w="5104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71231FDB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Temp. próbki pobranej</w:t>
            </w:r>
            <w:r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: </w:t>
            </w:r>
            <w:r w:rsidR="00C0282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</w:t>
            </w:r>
            <w:r w:rsidR="00085DB5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30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⁰C</w:t>
            </w:r>
          </w:p>
        </w:tc>
        <w:tc>
          <w:tcPr>
            <w:tcW w:w="5953" w:type="dxa"/>
            <w:gridSpan w:val="5"/>
            <w:vAlign w:val="center"/>
          </w:tcPr>
          <w:p w14:paraId="4EE050FC" w14:textId="5F5065AC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085DB5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520572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085DB5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,</w:t>
            </w:r>
            <w:r w:rsidR="001A1BCA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</w:t>
            </w:r>
            <w:r w:rsidR="00520572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9:</w:t>
            </w:r>
            <w:r w:rsidR="00085DB5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31</w:t>
            </w:r>
          </w:p>
        </w:tc>
      </w:tr>
      <w:tr w:rsidR="005837FD" w:rsidRPr="000965F1" w14:paraId="2AC9218A" w14:textId="77777777" w:rsidTr="00346038">
        <w:trPr>
          <w:trHeight w:val="295"/>
        </w:trPr>
        <w:tc>
          <w:tcPr>
            <w:tcW w:w="5104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953" w:type="dxa"/>
            <w:gridSpan w:val="5"/>
            <w:vAlign w:val="center"/>
          </w:tcPr>
          <w:p w14:paraId="7D8D24C9" w14:textId="335FA639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520572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085DB5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520572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.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085DB5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085DB5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4</w:t>
            </w:r>
            <w:r w:rsidR="00520572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085DB5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.2026</w:t>
            </w:r>
          </w:p>
        </w:tc>
      </w:tr>
      <w:tr w:rsidR="005837FD" w:rsidRPr="000965F1" w14:paraId="44D8DFDB" w14:textId="77777777" w:rsidTr="00346038">
        <w:trPr>
          <w:trHeight w:val="154"/>
        </w:trPr>
        <w:tc>
          <w:tcPr>
            <w:tcW w:w="11057" w:type="dxa"/>
            <w:gridSpan w:val="8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25E4E3B1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WYNIKI BADAŃ </w:t>
            </w:r>
            <w:proofErr w:type="spellStart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JRCh</w:t>
            </w:r>
            <w:proofErr w:type="spellEnd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/NL/W/</w:t>
            </w:r>
            <w:r w:rsidR="00085DB5">
              <w:rPr>
                <w:rFonts w:asciiTheme="majorHAnsi" w:hAnsiTheme="majorHAnsi" w:cstheme="majorHAnsi"/>
                <w:b/>
                <w:sz w:val="22"/>
                <w:szCs w:val="22"/>
              </w:rPr>
              <w:t>408</w:t>
            </w:r>
            <w:r w:rsidR="00520572">
              <w:rPr>
                <w:rFonts w:asciiTheme="majorHAnsi" w:hAnsiTheme="majorHAnsi" w:cstheme="majorHAnsi"/>
                <w:b/>
                <w:sz w:val="22"/>
                <w:szCs w:val="22"/>
              </w:rPr>
              <w:t>/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346038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617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071" w:type="dxa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17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E.coli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        PN-EN ISO 9308-1:2014-12+A1:2017-04 </w:t>
            </w:r>
          </w:p>
        </w:tc>
        <w:tc>
          <w:tcPr>
            <w:tcW w:w="1071" w:type="dxa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bookmarkStart w:id="0" w:name="_Hlk219982128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617" w:type="dxa"/>
            <w:gridSpan w:val="2"/>
            <w:vAlign w:val="center"/>
          </w:tcPr>
          <w:p w14:paraId="1097E4DB" w14:textId="53F5D16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i obecność 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Pseudomonas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aeruginosa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PN-EN ISO 16266:2009</w:t>
            </w:r>
          </w:p>
        </w:tc>
        <w:tc>
          <w:tcPr>
            <w:tcW w:w="1071" w:type="dxa"/>
          </w:tcPr>
          <w:p w14:paraId="2E335092" w14:textId="186FE2A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01A6AE8F" w14:textId="17578A13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72835C4B" w14:textId="2A52768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347899DE" w14:textId="389A563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0"/>
      <w:tr w:rsidR="00722752" w14:paraId="57F1D00E" w14:textId="77777777" w:rsidTr="00722752">
        <w:trPr>
          <w:trHeight w:val="154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7583C" w14:textId="77777777" w:rsidR="00722752" w:rsidRDefault="0072275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6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0B8C8" w14:textId="77777777" w:rsidR="00722752" w:rsidRDefault="00722752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Ogólna liczba mikroorganizmów, posiew wgłębny na agarze odżywczym w 36</w:t>
            </w:r>
            <w:r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+/-2 przez 44h+/-4h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DB955" w14:textId="77777777" w:rsidR="00722752" w:rsidRDefault="0072275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BC235" w14:textId="77777777" w:rsidR="00722752" w:rsidRDefault="0072275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613F0" w14:textId="77777777" w:rsidR="00722752" w:rsidRDefault="0072275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 ml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7D03B" w14:textId="77777777" w:rsidR="00722752" w:rsidRDefault="0072275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100 </w:t>
            </w:r>
            <w:proofErr w:type="spellStart"/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/1ml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C2C72" w14:textId="77777777" w:rsidR="00722752" w:rsidRDefault="0072275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6731777E" w14:textId="77777777" w:rsidTr="00346038">
        <w:trPr>
          <w:trHeight w:val="154"/>
        </w:trPr>
        <w:tc>
          <w:tcPr>
            <w:tcW w:w="11057" w:type="dxa"/>
            <w:gridSpan w:val="8"/>
            <w:vAlign w:val="center"/>
          </w:tcPr>
          <w:p w14:paraId="51E34C13" w14:textId="7777777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652D687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WYNIKI BADAŃ </w:t>
            </w:r>
            <w:proofErr w:type="spellStart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JRCh</w:t>
            </w:r>
            <w:proofErr w:type="spellEnd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/NL/W/</w:t>
            </w:r>
            <w:r w:rsidR="00085DB5">
              <w:rPr>
                <w:rFonts w:asciiTheme="majorHAnsi" w:hAnsiTheme="majorHAnsi" w:cstheme="majorHAnsi"/>
                <w:b/>
                <w:sz w:val="22"/>
                <w:szCs w:val="22"/>
              </w:rPr>
              <w:t>408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/2026</w:t>
            </w:r>
          </w:p>
          <w:p w14:paraId="138818F0" w14:textId="77777777" w:rsidR="00C763FF" w:rsidRPr="000965F1" w:rsidRDefault="00C763FF" w:rsidP="00C763FF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C763FF" w:rsidRPr="000965F1" w14:paraId="1859DEF0" w14:textId="77777777" w:rsidTr="00346038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1" w:name="_Hlk219807769"/>
            <w:bookmarkStart w:id="2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617" w:type="dxa"/>
            <w:gridSpan w:val="2"/>
            <w:vAlign w:val="center"/>
          </w:tcPr>
          <w:p w14:paraId="00BF83F5" w14:textId="2282B92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071" w:type="dxa"/>
            <w:vAlign w:val="center"/>
          </w:tcPr>
          <w:p w14:paraId="4E36115D" w14:textId="07C1DA22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B4501F1" w14:textId="1DFDEC81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716841BB" w14:textId="6A7A2F86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47AE9234" w14:textId="602CDB15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1"/>
      <w:tr w:rsidR="00B96B05" w:rsidRPr="000965F1" w14:paraId="726DA647" w14:textId="77777777" w:rsidTr="00E4396E">
        <w:trPr>
          <w:trHeight w:val="154"/>
        </w:trPr>
        <w:tc>
          <w:tcPr>
            <w:tcW w:w="487" w:type="dxa"/>
            <w:vAlign w:val="center"/>
          </w:tcPr>
          <w:p w14:paraId="4ACA5F59" w14:textId="30FA3ECE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17" w:type="dxa"/>
            <w:gridSpan w:val="2"/>
            <w:vAlign w:val="center"/>
          </w:tcPr>
          <w:p w14:paraId="50B8C215" w14:textId="07E8C001" w:rsidR="00B96B05" w:rsidRPr="000965F1" w:rsidRDefault="00B96B05" w:rsidP="00B96B05">
            <w:pPr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Potencjał utleniająco-redukujący (redoks) / PB-247/P wyd.4 z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dn</w:t>
            </w:r>
            <w:proofErr w:type="spellEnd"/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071" w:type="dxa"/>
            <w:vAlign w:val="center"/>
          </w:tcPr>
          <w:p w14:paraId="5AFA76EB" w14:textId="7FE083C1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5B106A9" w14:textId="420F295F" w:rsidR="00B96B05" w:rsidRPr="000965F1" w:rsidRDefault="00085DB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775</w:t>
            </w:r>
            <w:r w:rsidR="00B96B05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/-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56</w:t>
            </w:r>
          </w:p>
        </w:tc>
        <w:tc>
          <w:tcPr>
            <w:tcW w:w="936" w:type="dxa"/>
            <w:vAlign w:val="center"/>
          </w:tcPr>
          <w:p w14:paraId="035973D0" w14:textId="69B82F54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CB40D" w14:textId="0CFEA2BE" w:rsidR="00B96B05" w:rsidRPr="00085DB5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85DB5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min.720</w:t>
            </w:r>
          </w:p>
        </w:tc>
        <w:tc>
          <w:tcPr>
            <w:tcW w:w="411" w:type="dxa"/>
            <w:vAlign w:val="center"/>
          </w:tcPr>
          <w:p w14:paraId="7754271E" w14:textId="7777777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B96B05" w:rsidRPr="000965F1" w14:paraId="4F347554" w14:textId="77777777" w:rsidTr="00E4396E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617" w:type="dxa"/>
            <w:gridSpan w:val="2"/>
            <w:vAlign w:val="center"/>
          </w:tcPr>
          <w:p w14:paraId="17E334F1" w14:textId="7E117D6B" w:rsidR="00B96B05" w:rsidRPr="00886E77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</w:pPr>
            <w:proofErr w:type="spellStart"/>
            <w:r w:rsidRPr="00886E77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Chlor</w:t>
            </w:r>
            <w:proofErr w:type="spellEnd"/>
            <w:r w:rsidRPr="00886E77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886E77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wolny</w:t>
            </w:r>
            <w:proofErr w:type="spellEnd"/>
            <w:r w:rsidRPr="00886E77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/ </w:t>
            </w:r>
            <w:r w:rsidR="00886E77">
              <w:rPr>
                <w:rFonts w:ascii="Calibri Light" w:hAnsi="Calibri Light" w:cs="Calibri Light"/>
                <w:bCs/>
                <w:sz w:val="16"/>
                <w:szCs w:val="16"/>
                <w:lang w:val="en-US" w:eastAsia="en-US"/>
              </w:rPr>
              <w:t>PN-EN ISO 7393-2:2018-04</w:t>
            </w:r>
          </w:p>
        </w:tc>
        <w:tc>
          <w:tcPr>
            <w:tcW w:w="1071" w:type="dxa"/>
          </w:tcPr>
          <w:p w14:paraId="0272C3B7" w14:textId="3BF59C2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7CB05DF" w14:textId="1F058182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3C55D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="00085DB5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</w:t>
            </w:r>
            <w:r w:rsidR="003C55D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04</w:t>
            </w:r>
          </w:p>
        </w:tc>
        <w:tc>
          <w:tcPr>
            <w:tcW w:w="936" w:type="dxa"/>
            <w:vAlign w:val="center"/>
          </w:tcPr>
          <w:p w14:paraId="12ACECF2" w14:textId="7F13360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ABB7A" w14:textId="25AE27F7" w:rsidR="00B96B05" w:rsidRPr="00085DB5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85DB5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0,3 – 0,4</w:t>
            </w:r>
          </w:p>
        </w:tc>
        <w:tc>
          <w:tcPr>
            <w:tcW w:w="411" w:type="dxa"/>
            <w:vAlign w:val="center"/>
          </w:tcPr>
          <w:p w14:paraId="29C6EB0F" w14:textId="7777777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B96B05" w:rsidRPr="000965F1" w14:paraId="4D189D8B" w14:textId="77777777" w:rsidTr="00E4396E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617" w:type="dxa"/>
            <w:gridSpan w:val="2"/>
            <w:vAlign w:val="center"/>
          </w:tcPr>
          <w:p w14:paraId="702E4A54" w14:textId="26FD02C2" w:rsidR="00B96B05" w:rsidRPr="00886E77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886E77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Chlor związany / </w:t>
            </w:r>
            <w:r w:rsidR="00886E77" w:rsidRPr="00886E77">
              <w:rPr>
                <w:rFonts w:ascii="Calibri Light" w:hAnsi="Calibri Light" w:cs="Calibri Light"/>
                <w:bCs/>
                <w:sz w:val="16"/>
                <w:szCs w:val="16"/>
                <w:lang w:eastAsia="en-US"/>
              </w:rPr>
              <w:t>PN-EN ISO 7393-2:2018-04</w:t>
            </w:r>
          </w:p>
        </w:tc>
        <w:tc>
          <w:tcPr>
            <w:tcW w:w="1071" w:type="dxa"/>
          </w:tcPr>
          <w:p w14:paraId="3AE674F9" w14:textId="08A25FBA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622430F" w14:textId="3B39F440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="00085DB5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/-0,0</w:t>
            </w:r>
            <w:r w:rsidR="00085DB5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36" w:type="dxa"/>
            <w:vAlign w:val="center"/>
          </w:tcPr>
          <w:p w14:paraId="5B735EAE" w14:textId="62F76910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416F2" w14:textId="239E65D6" w:rsidR="00B96B05" w:rsidRPr="00085DB5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85DB5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max.0,3</w:t>
            </w:r>
          </w:p>
        </w:tc>
        <w:tc>
          <w:tcPr>
            <w:tcW w:w="411" w:type="dxa"/>
            <w:vAlign w:val="center"/>
          </w:tcPr>
          <w:p w14:paraId="5BF124AB" w14:textId="7777777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B96B05" w:rsidRPr="000965F1" w14:paraId="12445216" w14:textId="77777777" w:rsidTr="00E4396E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617" w:type="dxa"/>
            <w:gridSpan w:val="2"/>
            <w:vAlign w:val="center"/>
          </w:tcPr>
          <w:p w14:paraId="50AAAA48" w14:textId="2DB1776F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pH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temp.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pomiaru) / PN-EN ISO 10523:2012</w:t>
            </w:r>
          </w:p>
        </w:tc>
        <w:tc>
          <w:tcPr>
            <w:tcW w:w="1071" w:type="dxa"/>
            <w:vAlign w:val="center"/>
          </w:tcPr>
          <w:p w14:paraId="3E535B95" w14:textId="5D31677C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1EED2B4A" w14:textId="1BA4F069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="00085DB5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8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+/-0,1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(2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936" w:type="dxa"/>
            <w:vAlign w:val="center"/>
          </w:tcPr>
          <w:p w14:paraId="0BA2664A" w14:textId="2745E5C0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AE565" w14:textId="63D28503" w:rsidR="00B96B05" w:rsidRPr="00085DB5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85DB5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  7,6</w:t>
            </w:r>
          </w:p>
        </w:tc>
        <w:tc>
          <w:tcPr>
            <w:tcW w:w="411" w:type="dxa"/>
            <w:vAlign w:val="center"/>
          </w:tcPr>
          <w:p w14:paraId="1E7F3C98" w14:textId="7777777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2"/>
      <w:tr w:rsidR="00B34BE9" w14:paraId="01EDD888" w14:textId="77777777">
        <w:trPr>
          <w:trHeight w:val="154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5AA08" w14:textId="77777777" w:rsidR="00B34BE9" w:rsidRDefault="00B34BE9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46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8C6CE" w14:textId="77777777" w:rsidR="00B34BE9" w:rsidRDefault="00B34BE9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Utlenialność dla wody z pływalni 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vertAlign w:val="superscript"/>
                <w:lang w:eastAsia="en-US"/>
              </w:rPr>
              <w:t>(7)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/ PN-EN ISO 8467:2001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F94C4" w14:textId="77777777" w:rsidR="00B34BE9" w:rsidRDefault="00B34BE9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B0B6E" w14:textId="392D0B35" w:rsidR="00B34BE9" w:rsidRDefault="00B34BE9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2,</w:t>
            </w:r>
            <w:r w:rsidR="00085DB5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+/-0,2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247D7" w14:textId="77777777" w:rsidR="00B34BE9" w:rsidRDefault="00B34BE9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AC485" w14:textId="77777777" w:rsidR="00B34BE9" w:rsidRPr="00085DB5" w:rsidRDefault="00B34BE9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85DB5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max.4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1EBBF" w14:textId="77777777" w:rsidR="00B34BE9" w:rsidRDefault="00B34BE9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6B63C22B" w14:textId="77777777" w:rsidR="00085DB5" w:rsidRDefault="00085DB5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795E62A" w14:textId="77777777" w:rsidR="00085DB5" w:rsidRDefault="00085DB5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CB5D4CB" w14:textId="77777777" w:rsidR="00085DB5" w:rsidRDefault="00085DB5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E5A6375" w14:textId="77777777" w:rsidR="00085DB5" w:rsidRDefault="00085DB5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902D34" w14:textId="77777777" w:rsidR="00085DB5" w:rsidRDefault="00085DB5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F84991F" w14:textId="77777777" w:rsidR="00085DB5" w:rsidRDefault="00085DB5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13F25FA6" w14:textId="77777777" w:rsidR="00085DB5" w:rsidRDefault="00085DB5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A2D8E3" w14:textId="77777777" w:rsidR="00085DB5" w:rsidRDefault="00085DB5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6E25D38D" w14:textId="77777777" w:rsidR="00085DB5" w:rsidRPr="000965F1" w:rsidRDefault="00085DB5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3" w:name="_Hlk219805008"/>
    </w:p>
    <w:bookmarkEnd w:id="3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lastRenderedPageBreak/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proofErr w:type="spellStart"/>
      <w:r w:rsidRPr="000965F1">
        <w:rPr>
          <w:rFonts w:asciiTheme="majorHAnsi" w:hAnsiTheme="majorHAnsi" w:cstheme="majorHAnsi"/>
          <w:b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/1 ml w wodzie wprowadzanej do sieci wodociągowej, 200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>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72D6D476" w14:textId="77777777" w:rsidR="000B3698" w:rsidRDefault="000B3698" w:rsidP="000B3698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1272BAC0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085DB5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24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</w:t>
                            </w:r>
                            <w:r w:rsid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1272BAC0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085DB5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24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</w:t>
                      </w:r>
                      <w:r w:rsid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4A553ACB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085DB5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24</w:t>
                            </w:r>
                            <w:r w:rsidR="00A30110" w:rsidRP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4A553ACB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085DB5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24</w:t>
                      </w:r>
                      <w:r w:rsidR="00A30110" w:rsidRP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47ED2" w14:textId="77777777" w:rsidR="00A458C1" w:rsidRDefault="00A458C1" w:rsidP="009E1258">
      <w:r>
        <w:separator/>
      </w:r>
    </w:p>
  </w:endnote>
  <w:endnote w:type="continuationSeparator" w:id="0">
    <w:p w14:paraId="6277F2DD" w14:textId="77777777" w:rsidR="00A458C1" w:rsidRDefault="00A458C1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085DB5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C9B18" w14:textId="77777777" w:rsidR="00A458C1" w:rsidRDefault="00A458C1" w:rsidP="009E1258">
      <w:r>
        <w:separator/>
      </w:r>
    </w:p>
  </w:footnote>
  <w:footnote w:type="continuationSeparator" w:id="0">
    <w:p w14:paraId="46D0AD60" w14:textId="77777777" w:rsidR="00A458C1" w:rsidRDefault="00A458C1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  <w:num w:numId="14" w16cid:durableId="137673594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2411F"/>
    <w:rsid w:val="000355C9"/>
    <w:rsid w:val="00075C19"/>
    <w:rsid w:val="000760C0"/>
    <w:rsid w:val="00085DB5"/>
    <w:rsid w:val="00090830"/>
    <w:rsid w:val="00094704"/>
    <w:rsid w:val="000965F1"/>
    <w:rsid w:val="000A402A"/>
    <w:rsid w:val="000B3698"/>
    <w:rsid w:val="000C031A"/>
    <w:rsid w:val="000C32E6"/>
    <w:rsid w:val="000C7081"/>
    <w:rsid w:val="00104CAB"/>
    <w:rsid w:val="00157DD9"/>
    <w:rsid w:val="001671E1"/>
    <w:rsid w:val="0018145B"/>
    <w:rsid w:val="001A1BCA"/>
    <w:rsid w:val="001A6C07"/>
    <w:rsid w:val="001D6EE4"/>
    <w:rsid w:val="00230FF9"/>
    <w:rsid w:val="002C5025"/>
    <w:rsid w:val="002D2141"/>
    <w:rsid w:val="002D3EA4"/>
    <w:rsid w:val="002F3C4B"/>
    <w:rsid w:val="00344E24"/>
    <w:rsid w:val="00346038"/>
    <w:rsid w:val="00363A6F"/>
    <w:rsid w:val="003C05CA"/>
    <w:rsid w:val="003C55DB"/>
    <w:rsid w:val="003D4B01"/>
    <w:rsid w:val="00407EDC"/>
    <w:rsid w:val="00421AA5"/>
    <w:rsid w:val="004351B9"/>
    <w:rsid w:val="00451E71"/>
    <w:rsid w:val="00472E13"/>
    <w:rsid w:val="004A1360"/>
    <w:rsid w:val="004D357D"/>
    <w:rsid w:val="00520572"/>
    <w:rsid w:val="005218CC"/>
    <w:rsid w:val="0052440B"/>
    <w:rsid w:val="00526FCA"/>
    <w:rsid w:val="00550D95"/>
    <w:rsid w:val="00563B3E"/>
    <w:rsid w:val="005809B5"/>
    <w:rsid w:val="005837FD"/>
    <w:rsid w:val="00594C22"/>
    <w:rsid w:val="005A776D"/>
    <w:rsid w:val="005C1805"/>
    <w:rsid w:val="005D2D1E"/>
    <w:rsid w:val="005F3172"/>
    <w:rsid w:val="0060423B"/>
    <w:rsid w:val="00610865"/>
    <w:rsid w:val="00617834"/>
    <w:rsid w:val="00627CC8"/>
    <w:rsid w:val="00666840"/>
    <w:rsid w:val="006A78AC"/>
    <w:rsid w:val="006C4E59"/>
    <w:rsid w:val="006E3208"/>
    <w:rsid w:val="006E4CD7"/>
    <w:rsid w:val="0070313A"/>
    <w:rsid w:val="00710015"/>
    <w:rsid w:val="00712D5D"/>
    <w:rsid w:val="00721B1F"/>
    <w:rsid w:val="00721FA0"/>
    <w:rsid w:val="00722752"/>
    <w:rsid w:val="0075325F"/>
    <w:rsid w:val="00767CB9"/>
    <w:rsid w:val="007A48FA"/>
    <w:rsid w:val="007A7693"/>
    <w:rsid w:val="007B005E"/>
    <w:rsid w:val="007B7B79"/>
    <w:rsid w:val="007C0660"/>
    <w:rsid w:val="00811034"/>
    <w:rsid w:val="00812070"/>
    <w:rsid w:val="00821B02"/>
    <w:rsid w:val="0084549A"/>
    <w:rsid w:val="00846554"/>
    <w:rsid w:val="00855075"/>
    <w:rsid w:val="008700FD"/>
    <w:rsid w:val="008760E8"/>
    <w:rsid w:val="008838A9"/>
    <w:rsid w:val="00886250"/>
    <w:rsid w:val="00886E77"/>
    <w:rsid w:val="008A5F4C"/>
    <w:rsid w:val="008A79C2"/>
    <w:rsid w:val="008D04BA"/>
    <w:rsid w:val="008F23FE"/>
    <w:rsid w:val="008F6ADA"/>
    <w:rsid w:val="00905228"/>
    <w:rsid w:val="0090636D"/>
    <w:rsid w:val="009209CD"/>
    <w:rsid w:val="00924BFB"/>
    <w:rsid w:val="00941D89"/>
    <w:rsid w:val="00945831"/>
    <w:rsid w:val="009758F8"/>
    <w:rsid w:val="009931AD"/>
    <w:rsid w:val="009C0C17"/>
    <w:rsid w:val="009E1258"/>
    <w:rsid w:val="009F0604"/>
    <w:rsid w:val="00A30110"/>
    <w:rsid w:val="00A433DE"/>
    <w:rsid w:val="00A458C1"/>
    <w:rsid w:val="00A52958"/>
    <w:rsid w:val="00A748E2"/>
    <w:rsid w:val="00A76AA3"/>
    <w:rsid w:val="00AE61BD"/>
    <w:rsid w:val="00B34BE9"/>
    <w:rsid w:val="00B5000A"/>
    <w:rsid w:val="00B77375"/>
    <w:rsid w:val="00B96B05"/>
    <w:rsid w:val="00BD28DA"/>
    <w:rsid w:val="00BE137A"/>
    <w:rsid w:val="00C026BB"/>
    <w:rsid w:val="00C02826"/>
    <w:rsid w:val="00C15760"/>
    <w:rsid w:val="00C272D7"/>
    <w:rsid w:val="00C340F3"/>
    <w:rsid w:val="00C7425B"/>
    <w:rsid w:val="00C763FF"/>
    <w:rsid w:val="00C9778D"/>
    <w:rsid w:val="00CA0821"/>
    <w:rsid w:val="00CA27A7"/>
    <w:rsid w:val="00CA777F"/>
    <w:rsid w:val="00CB3196"/>
    <w:rsid w:val="00CD1A8B"/>
    <w:rsid w:val="00D245A7"/>
    <w:rsid w:val="00D457DE"/>
    <w:rsid w:val="00D740F9"/>
    <w:rsid w:val="00D74440"/>
    <w:rsid w:val="00D80CCC"/>
    <w:rsid w:val="00D81F12"/>
    <w:rsid w:val="00DA0B1B"/>
    <w:rsid w:val="00DC1470"/>
    <w:rsid w:val="00DC400F"/>
    <w:rsid w:val="00DD18A3"/>
    <w:rsid w:val="00DD2602"/>
    <w:rsid w:val="00DE2741"/>
    <w:rsid w:val="00DE6310"/>
    <w:rsid w:val="00DF1535"/>
    <w:rsid w:val="00DF2046"/>
    <w:rsid w:val="00DF5AAA"/>
    <w:rsid w:val="00DF6642"/>
    <w:rsid w:val="00E04C4B"/>
    <w:rsid w:val="00E74A12"/>
    <w:rsid w:val="00E84CBF"/>
    <w:rsid w:val="00E92DF0"/>
    <w:rsid w:val="00ED353A"/>
    <w:rsid w:val="00ED6C07"/>
    <w:rsid w:val="00EF63B5"/>
    <w:rsid w:val="00F074DE"/>
    <w:rsid w:val="00F074F0"/>
    <w:rsid w:val="00F6243A"/>
    <w:rsid w:val="00F927D2"/>
    <w:rsid w:val="00FC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075C19"/>
    <w:rsid w:val="0018145B"/>
    <w:rsid w:val="0019662C"/>
    <w:rsid w:val="002D2141"/>
    <w:rsid w:val="002D3EA4"/>
    <w:rsid w:val="00344E24"/>
    <w:rsid w:val="00407EDC"/>
    <w:rsid w:val="00563B3E"/>
    <w:rsid w:val="00594C22"/>
    <w:rsid w:val="00595707"/>
    <w:rsid w:val="00645E36"/>
    <w:rsid w:val="006E3208"/>
    <w:rsid w:val="00721FA0"/>
    <w:rsid w:val="007A7693"/>
    <w:rsid w:val="007B005E"/>
    <w:rsid w:val="007F4DE5"/>
    <w:rsid w:val="00863AB8"/>
    <w:rsid w:val="008700FD"/>
    <w:rsid w:val="008838A9"/>
    <w:rsid w:val="008C1BD7"/>
    <w:rsid w:val="0090636D"/>
    <w:rsid w:val="00912B68"/>
    <w:rsid w:val="00924BFB"/>
    <w:rsid w:val="009931AD"/>
    <w:rsid w:val="009F0604"/>
    <w:rsid w:val="00A748E2"/>
    <w:rsid w:val="00A76AA3"/>
    <w:rsid w:val="00B5000A"/>
    <w:rsid w:val="00C61D01"/>
    <w:rsid w:val="00CC53CC"/>
    <w:rsid w:val="00CD1A8B"/>
    <w:rsid w:val="00D457DE"/>
    <w:rsid w:val="00D66EB7"/>
    <w:rsid w:val="00DA0B1B"/>
    <w:rsid w:val="00E84CBF"/>
    <w:rsid w:val="00E92DF0"/>
    <w:rsid w:val="00ED6C07"/>
    <w:rsid w:val="00FA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798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imirek</cp:lastModifiedBy>
  <cp:revision>2</cp:revision>
  <cp:lastPrinted>2026-01-22T08:53:00Z</cp:lastPrinted>
  <dcterms:created xsi:type="dcterms:W3CDTF">2026-02-24T08:02:00Z</dcterms:created>
  <dcterms:modified xsi:type="dcterms:W3CDTF">2026-02-24T08:02:00Z</dcterms:modified>
</cp:coreProperties>
</file>