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1F03" w14:textId="77777777" w:rsidR="00B256A6" w:rsidRPr="007437D8" w:rsidRDefault="00000000" w:rsidP="007437D8">
      <w:pPr>
        <w:rPr>
          <w:b/>
          <w:bCs/>
        </w:rPr>
      </w:pPr>
      <w:r w:rsidRPr="007437D8">
        <w:rPr>
          <w:b/>
          <w:bCs/>
        </w:rPr>
        <w:t>Metadata for Coral Measurements Dataset</w:t>
      </w:r>
    </w:p>
    <w:p w14:paraId="0264860B" w14:textId="44DF2595" w:rsidR="00B256A6" w:rsidRDefault="00000000">
      <w:r>
        <w:t>Dataset Name:</w:t>
      </w:r>
      <w:r w:rsidR="007437D8">
        <w:t xml:space="preserve"> </w:t>
      </w:r>
      <w:r>
        <w:t>Maatea_Dec_2019_data_measurements.csv</w:t>
      </w:r>
    </w:p>
    <w:p w14:paraId="65770034" w14:textId="14EA09D0" w:rsidR="00B256A6" w:rsidRDefault="00000000">
      <w:r>
        <w:t>Date Collected: December 2019</w:t>
      </w:r>
    </w:p>
    <w:p w14:paraId="214FAB2E" w14:textId="5384C64C" w:rsidR="00B256A6" w:rsidRDefault="00000000">
      <w:r>
        <w:t>Data Source: Photogrammetry-based 3D models of coral colonies</w:t>
      </w:r>
    </w:p>
    <w:p w14:paraId="0866B77D" w14:textId="77777777" w:rsidR="00B256A6" w:rsidRPr="007437D8" w:rsidRDefault="00000000" w:rsidP="007437D8">
      <w:pPr>
        <w:rPr>
          <w:b/>
          <w:bCs/>
        </w:rPr>
      </w:pPr>
      <w:r w:rsidRPr="007437D8">
        <w:rPr>
          <w:b/>
          <w:bCs/>
        </w:rPr>
        <w:t>Overview</w:t>
      </w:r>
    </w:p>
    <w:p w14:paraId="6799FD97" w14:textId="77777777" w:rsidR="00B256A6" w:rsidRDefault="00000000">
      <w:r>
        <w:t>This dataset contains measurements of coral colonies derived from 3D photogrammetry models. Each coral was processed into three types of models:</w:t>
      </w:r>
    </w:p>
    <w:p w14:paraId="19A27920" w14:textId="44A3E446" w:rsidR="00B256A6" w:rsidRDefault="00000000">
      <w:r>
        <w:t>1. Raw Model (`_raw`): Includes the coral, its base, and surrounding substrate (e.g., sand, block). This data is included in the dataset but should be omitted for analysis.</w:t>
      </w:r>
    </w:p>
    <w:p w14:paraId="090D905A" w14:textId="4D998D58" w:rsidR="00B256A6" w:rsidRDefault="00000000">
      <w:r>
        <w:t>2. Open Model (`_open`): A cropped version of the raw model that includes only the coral colony, with the base open. This model is used for surface area measurements.</w:t>
      </w:r>
    </w:p>
    <w:p w14:paraId="68678A5C" w14:textId="4C8EE8AB" w:rsidR="00B256A6" w:rsidRDefault="00000000">
      <w:r>
        <w:t>3. Closed Model (`_closed`): A further processed version of the open model, where the bottom is capped to create a watertight structure. This model is used for volume, height, and planar area measurements.</w:t>
      </w:r>
    </w:p>
    <w:p w14:paraId="6733D811" w14:textId="77777777" w:rsidR="00B256A6" w:rsidRPr="007437D8" w:rsidRDefault="00000000" w:rsidP="007437D8">
      <w:pPr>
        <w:rPr>
          <w:b/>
          <w:bCs/>
        </w:rPr>
      </w:pPr>
      <w:r w:rsidRPr="007437D8">
        <w:rPr>
          <w:b/>
          <w:bCs/>
        </w:rPr>
        <w:t>Column Definitions</w:t>
      </w:r>
    </w:p>
    <w:tbl>
      <w:tblPr>
        <w:tblStyle w:val="TableGrid"/>
        <w:tblW w:w="0" w:type="auto"/>
        <w:tblLook w:val="04A0" w:firstRow="1" w:lastRow="0" w:firstColumn="1" w:lastColumn="0" w:noHBand="0" w:noVBand="1"/>
      </w:tblPr>
      <w:tblGrid>
        <w:gridCol w:w="4320"/>
        <w:gridCol w:w="4320"/>
      </w:tblGrid>
      <w:tr w:rsidR="00B256A6" w14:paraId="425810CE" w14:textId="77777777">
        <w:tc>
          <w:tcPr>
            <w:tcW w:w="4320" w:type="dxa"/>
          </w:tcPr>
          <w:p w14:paraId="4AF4EC8D" w14:textId="77777777" w:rsidR="00B256A6" w:rsidRDefault="00000000">
            <w:r>
              <w:t>Column Name</w:t>
            </w:r>
          </w:p>
        </w:tc>
        <w:tc>
          <w:tcPr>
            <w:tcW w:w="4320" w:type="dxa"/>
          </w:tcPr>
          <w:p w14:paraId="3123B809" w14:textId="77777777" w:rsidR="00B256A6" w:rsidRDefault="00000000">
            <w:r>
              <w:t>Description</w:t>
            </w:r>
          </w:p>
        </w:tc>
      </w:tr>
      <w:tr w:rsidR="00B256A6" w14:paraId="5D4F228E" w14:textId="77777777">
        <w:tc>
          <w:tcPr>
            <w:tcW w:w="4320" w:type="dxa"/>
          </w:tcPr>
          <w:p w14:paraId="47897904" w14:textId="77777777" w:rsidR="00B256A6" w:rsidRDefault="00000000">
            <w:r>
              <w:t>Chunk</w:t>
            </w:r>
          </w:p>
        </w:tc>
        <w:tc>
          <w:tcPr>
            <w:tcW w:w="4320" w:type="dxa"/>
          </w:tcPr>
          <w:p w14:paraId="7FF4618C" w14:textId="77777777" w:rsidR="00B256A6" w:rsidRDefault="00000000">
            <w:r>
              <w:t xml:space="preserve">Identifies the coral colony being measured. It follows the format `&lt;block&gt;-&lt;colony_id&gt; (species_code)`. </w:t>
            </w:r>
          </w:p>
        </w:tc>
      </w:tr>
      <w:tr w:rsidR="00B256A6" w14:paraId="4F27E9B8" w14:textId="77777777">
        <w:tc>
          <w:tcPr>
            <w:tcW w:w="4320" w:type="dxa"/>
          </w:tcPr>
          <w:p w14:paraId="3FED949A" w14:textId="77777777" w:rsidR="00B256A6" w:rsidRDefault="00000000">
            <w:r>
              <w:t>Model</w:t>
            </w:r>
          </w:p>
        </w:tc>
        <w:tc>
          <w:tcPr>
            <w:tcW w:w="4320" w:type="dxa"/>
          </w:tcPr>
          <w:p w14:paraId="186AAAD2" w14:textId="77777777" w:rsidR="00B256A6" w:rsidRDefault="00000000">
            <w:r>
              <w:t xml:space="preserve">The specific model type used for the measurement. This includes `_raw`, `_open`, and `_closed`. </w:t>
            </w:r>
          </w:p>
        </w:tc>
      </w:tr>
      <w:tr w:rsidR="00B256A6" w14:paraId="0A29157C" w14:textId="77777777">
        <w:tc>
          <w:tcPr>
            <w:tcW w:w="4320" w:type="dxa"/>
          </w:tcPr>
          <w:p w14:paraId="493E10DC" w14:textId="77777777" w:rsidR="00B256A6" w:rsidRDefault="00000000">
            <w:r>
              <w:t>Model Type</w:t>
            </w:r>
          </w:p>
        </w:tc>
        <w:tc>
          <w:tcPr>
            <w:tcW w:w="4320" w:type="dxa"/>
          </w:tcPr>
          <w:p w14:paraId="6D1999AB" w14:textId="77777777" w:rsidR="00B256A6" w:rsidRDefault="00000000">
            <w:r>
              <w:t xml:space="preserve">The type of 3D representation used, typically `Mesh`. </w:t>
            </w:r>
          </w:p>
        </w:tc>
      </w:tr>
      <w:tr w:rsidR="00B256A6" w14:paraId="185BF80C" w14:textId="77777777">
        <w:tc>
          <w:tcPr>
            <w:tcW w:w="4320" w:type="dxa"/>
          </w:tcPr>
          <w:p w14:paraId="6529D9C9" w14:textId="77777777" w:rsidR="00B256A6" w:rsidRDefault="00000000">
            <w:r>
              <w:t>Surface Area (cm²)</w:t>
            </w:r>
          </w:p>
        </w:tc>
        <w:tc>
          <w:tcPr>
            <w:tcW w:w="4320" w:type="dxa"/>
          </w:tcPr>
          <w:p w14:paraId="1194E683" w14:textId="77777777" w:rsidR="00B256A6" w:rsidRDefault="00000000">
            <w:r>
              <w:t xml:space="preserve">The total surface area of the model in square centimeters. Used from the `_open` model to ensure the base is not included. </w:t>
            </w:r>
          </w:p>
        </w:tc>
      </w:tr>
      <w:tr w:rsidR="00B256A6" w14:paraId="27D8ABB5" w14:textId="77777777">
        <w:tc>
          <w:tcPr>
            <w:tcW w:w="4320" w:type="dxa"/>
          </w:tcPr>
          <w:p w14:paraId="1B47B0A4" w14:textId="77777777" w:rsidR="00B256A6" w:rsidRDefault="00000000">
            <w:r>
              <w:t>Area (cm²)</w:t>
            </w:r>
          </w:p>
        </w:tc>
        <w:tc>
          <w:tcPr>
            <w:tcW w:w="4320" w:type="dxa"/>
          </w:tcPr>
          <w:p w14:paraId="2850339C" w14:textId="77777777" w:rsidR="00B256A6" w:rsidRDefault="00000000">
            <w:r>
              <w:t xml:space="preserve">The top-down planar area (2D footprint) of the coral, measured from above. Used from the `_closed` model. </w:t>
            </w:r>
          </w:p>
        </w:tc>
      </w:tr>
      <w:tr w:rsidR="00B256A6" w14:paraId="57D13027" w14:textId="77777777">
        <w:tc>
          <w:tcPr>
            <w:tcW w:w="4320" w:type="dxa"/>
          </w:tcPr>
          <w:p w14:paraId="3E4015E5" w14:textId="77777777" w:rsidR="00B256A6" w:rsidRDefault="00000000">
            <w:r>
              <w:t>Max Height (cm)</w:t>
            </w:r>
          </w:p>
        </w:tc>
        <w:tc>
          <w:tcPr>
            <w:tcW w:w="4320" w:type="dxa"/>
          </w:tcPr>
          <w:p w14:paraId="3B94D58C" w14:textId="77777777" w:rsidR="00B256A6" w:rsidRDefault="00000000">
            <w:r>
              <w:t xml:space="preserve">The highest point of the coral model. Typically taken from the `_closed` model. </w:t>
            </w:r>
          </w:p>
        </w:tc>
      </w:tr>
      <w:tr w:rsidR="00B256A6" w14:paraId="31B0F118" w14:textId="77777777">
        <w:tc>
          <w:tcPr>
            <w:tcW w:w="4320" w:type="dxa"/>
          </w:tcPr>
          <w:p w14:paraId="0F312F46" w14:textId="77777777" w:rsidR="00B256A6" w:rsidRDefault="00000000">
            <w:r>
              <w:t>Min Height (cm)</w:t>
            </w:r>
          </w:p>
        </w:tc>
        <w:tc>
          <w:tcPr>
            <w:tcW w:w="4320" w:type="dxa"/>
          </w:tcPr>
          <w:p w14:paraId="6CEF4181" w14:textId="77777777" w:rsidR="00B256A6" w:rsidRDefault="00000000">
            <w:r>
              <w:t xml:space="preserve">The lowest point of the coral model. Typically taken from the `_closed` model. </w:t>
            </w:r>
          </w:p>
        </w:tc>
      </w:tr>
      <w:tr w:rsidR="00B256A6" w14:paraId="30E22B4C" w14:textId="77777777">
        <w:tc>
          <w:tcPr>
            <w:tcW w:w="4320" w:type="dxa"/>
          </w:tcPr>
          <w:p w14:paraId="6C1DE987" w14:textId="77777777" w:rsidR="00B256A6" w:rsidRDefault="00000000">
            <w:r>
              <w:t>Height Range (cm)</w:t>
            </w:r>
          </w:p>
        </w:tc>
        <w:tc>
          <w:tcPr>
            <w:tcW w:w="4320" w:type="dxa"/>
          </w:tcPr>
          <w:p w14:paraId="5294C8A4" w14:textId="77777777" w:rsidR="00B256A6" w:rsidRDefault="00000000">
            <w:r>
              <w:t xml:space="preserve">The vertical height difference between the highest and lowest points of the coral. Calculated as `Max Height - Min Height`. Used from the `_closed` model. </w:t>
            </w:r>
          </w:p>
        </w:tc>
      </w:tr>
      <w:tr w:rsidR="00B256A6" w14:paraId="598FB9F9" w14:textId="77777777">
        <w:tc>
          <w:tcPr>
            <w:tcW w:w="4320" w:type="dxa"/>
          </w:tcPr>
          <w:p w14:paraId="6FA3D5C7" w14:textId="77777777" w:rsidR="00B256A6" w:rsidRDefault="00000000">
            <w:r>
              <w:t>Volume (cm³)</w:t>
            </w:r>
          </w:p>
        </w:tc>
        <w:tc>
          <w:tcPr>
            <w:tcW w:w="4320" w:type="dxa"/>
          </w:tcPr>
          <w:p w14:paraId="7B4D24F5" w14:textId="77777777" w:rsidR="00B256A6" w:rsidRDefault="00000000">
            <w:r>
              <w:t xml:space="preserve">The total enclosed volume of the coral </w:t>
            </w:r>
            <w:r>
              <w:lastRenderedPageBreak/>
              <w:t xml:space="preserve">colony. Only valid for `_closed` models because they are watertight. </w:t>
            </w:r>
          </w:p>
        </w:tc>
      </w:tr>
      <w:tr w:rsidR="00B256A6" w14:paraId="5D22F6E3" w14:textId="77777777">
        <w:tc>
          <w:tcPr>
            <w:tcW w:w="4320" w:type="dxa"/>
          </w:tcPr>
          <w:p w14:paraId="79DE5FBE" w14:textId="77777777" w:rsidR="00B256A6" w:rsidRDefault="00000000">
            <w:r>
              <w:lastRenderedPageBreak/>
              <w:t>Extent Volume (cm³)</w:t>
            </w:r>
          </w:p>
        </w:tc>
        <w:tc>
          <w:tcPr>
            <w:tcW w:w="4320" w:type="dxa"/>
          </w:tcPr>
          <w:p w14:paraId="630BF781" w14:textId="77777777" w:rsidR="00B256A6" w:rsidRDefault="00000000">
            <w:r>
              <w:t xml:space="preserve">The bounding volume of the coral model, which represents the maximum space the colony occupies. </w:t>
            </w:r>
          </w:p>
        </w:tc>
      </w:tr>
      <w:tr w:rsidR="0022222D" w14:paraId="6778D84B" w14:textId="77777777">
        <w:tc>
          <w:tcPr>
            <w:tcW w:w="4320" w:type="dxa"/>
          </w:tcPr>
          <w:p w14:paraId="66FD5AF5" w14:textId="0439B22A" w:rsidR="0022222D" w:rsidRPr="0022222D" w:rsidRDefault="0022222D">
            <w:r w:rsidRPr="0022222D">
              <w:rPr>
                <w:rStyle w:val="s1"/>
              </w:rPr>
              <w:t>Convex Hull Volume (cm³)</w:t>
            </w:r>
          </w:p>
        </w:tc>
        <w:tc>
          <w:tcPr>
            <w:tcW w:w="4320" w:type="dxa"/>
          </w:tcPr>
          <w:p w14:paraId="20974D2F" w14:textId="37034F75" w:rsidR="0022222D" w:rsidRDefault="0022222D" w:rsidP="0022222D">
            <w:pPr>
              <w:pStyle w:val="p1"/>
            </w:pPr>
            <w:r>
              <w:t>represents the volume of the smallest convex shape that fully encloses the coral model. It is calculated by creating a convex hull—a geometric boundary that wraps around all points of the 3D model without any inward indentations. This measurement provides an estimate of the maximum possible space the coral could occupy, ignoring any concavities or internal voids.</w:t>
            </w:r>
          </w:p>
        </w:tc>
      </w:tr>
    </w:tbl>
    <w:p w14:paraId="17B4E0A3" w14:textId="77777777" w:rsidR="007437D8" w:rsidRDefault="007437D8" w:rsidP="007437D8">
      <w:pPr>
        <w:rPr>
          <w:b/>
          <w:bCs/>
        </w:rPr>
      </w:pPr>
    </w:p>
    <w:p w14:paraId="2166594E" w14:textId="675735B9" w:rsidR="00B256A6" w:rsidRPr="007437D8" w:rsidRDefault="00000000" w:rsidP="007437D8">
      <w:pPr>
        <w:rPr>
          <w:b/>
          <w:bCs/>
        </w:rPr>
      </w:pPr>
      <w:r w:rsidRPr="007437D8">
        <w:rPr>
          <w:b/>
          <w:bCs/>
        </w:rPr>
        <w:t>Recommended Use</w:t>
      </w:r>
    </w:p>
    <w:p w14:paraId="6E7CBBF5" w14:textId="62339C55" w:rsidR="00B256A6" w:rsidRDefault="00000000">
      <w:r>
        <w:t>• Surface Area Measurements: Use values from the `_open` model (`Surface Area (cm</w:t>
      </w:r>
      <w:proofErr w:type="gramStart"/>
      <w:r>
        <w:t>²)`</w:t>
      </w:r>
      <w:proofErr w:type="gramEnd"/>
      <w:r>
        <w:t>).</w:t>
      </w:r>
    </w:p>
    <w:p w14:paraId="42438FCE" w14:textId="5B6BBBDB" w:rsidR="00B256A6" w:rsidRDefault="00000000">
      <w:r>
        <w:t>• Volume and Height Measurements: Use values from the `_closed` model (`Volume (cm</w:t>
      </w:r>
      <w:proofErr w:type="gramStart"/>
      <w:r>
        <w:t>³)`</w:t>
      </w:r>
      <w:proofErr w:type="gramEnd"/>
      <w:r>
        <w:t>, `Height Range (cm)`, `Area (cm²)`).</w:t>
      </w:r>
    </w:p>
    <w:p w14:paraId="34F09798" w14:textId="18DF3F8A" w:rsidR="00B256A6" w:rsidRDefault="00000000">
      <w:r>
        <w:t>• Planar Area Measurement: Use the `Area (cm</w:t>
      </w:r>
      <w:proofErr w:type="gramStart"/>
      <w:r>
        <w:t>²)`</w:t>
      </w:r>
      <w:proofErr w:type="gramEnd"/>
      <w:r>
        <w:t xml:space="preserve"> from the `_closed` model.</w:t>
      </w:r>
    </w:p>
    <w:p w14:paraId="47E94B9F" w14:textId="77777777" w:rsidR="0022222D" w:rsidRPr="0022222D" w:rsidRDefault="0022222D" w:rsidP="0022222D">
      <w:pPr>
        <w:pStyle w:val="p2"/>
      </w:pPr>
      <w:r>
        <w:t>•</w:t>
      </w:r>
      <w:r>
        <w:rPr>
          <w:rStyle w:val="apple-tab-span"/>
        </w:rPr>
        <w:t xml:space="preserve"> </w:t>
      </w:r>
      <w:r>
        <w:t xml:space="preserve">By </w:t>
      </w:r>
      <w:r w:rsidRPr="0022222D">
        <w:t xml:space="preserve">comparing </w:t>
      </w:r>
      <w:r w:rsidRPr="0022222D">
        <w:rPr>
          <w:rStyle w:val="s2"/>
          <w:rFonts w:eastAsiaTheme="majorEastAsia"/>
        </w:rPr>
        <w:t>Convex Hull Volume (cm³)</w:t>
      </w:r>
      <w:r w:rsidRPr="0022222D">
        <w:t xml:space="preserve"> with </w:t>
      </w:r>
      <w:r w:rsidRPr="0022222D">
        <w:rPr>
          <w:rStyle w:val="s2"/>
          <w:rFonts w:eastAsiaTheme="majorEastAsia"/>
        </w:rPr>
        <w:t>Actual Volume (cm³)</w:t>
      </w:r>
      <w:r w:rsidRPr="0022222D">
        <w:t xml:space="preserve"> from the </w:t>
      </w:r>
      <w:r w:rsidRPr="0022222D">
        <w:rPr>
          <w:rStyle w:val="s3"/>
          <w:rFonts w:eastAsiaTheme="majorEastAsia"/>
        </w:rPr>
        <w:t>_closed</w:t>
      </w:r>
      <w:r w:rsidRPr="0022222D">
        <w:t xml:space="preserve"> model, researchers can estimate the proportion of space the coral </w:t>
      </w:r>
      <w:proofErr w:type="gramStart"/>
      <w:r w:rsidRPr="0022222D">
        <w:t>actually occupies</w:t>
      </w:r>
      <w:proofErr w:type="gramEnd"/>
      <w:r w:rsidRPr="0022222D">
        <w:t xml:space="preserve"> within its bounding structure.</w:t>
      </w:r>
    </w:p>
    <w:p w14:paraId="7EDFD066" w14:textId="54E29F3D" w:rsidR="0022222D" w:rsidRPr="0022222D" w:rsidRDefault="0022222D" w:rsidP="0022222D">
      <w:pPr>
        <w:pStyle w:val="p2"/>
      </w:pPr>
      <w:r w:rsidRPr="0022222D">
        <w:t>•</w:t>
      </w:r>
      <w:r w:rsidRPr="0022222D">
        <w:rPr>
          <w:rStyle w:val="apple-tab-span"/>
        </w:rPr>
        <w:t xml:space="preserve"> </w:t>
      </w:r>
      <w:r w:rsidRPr="0022222D">
        <w:t xml:space="preserve">A high ratio of </w:t>
      </w:r>
      <w:r w:rsidRPr="0022222D">
        <w:rPr>
          <w:rStyle w:val="s2"/>
          <w:rFonts w:eastAsiaTheme="majorEastAsia"/>
        </w:rPr>
        <w:t>Actual Volume / Convex Hull Volume</w:t>
      </w:r>
      <w:r w:rsidRPr="0022222D">
        <w:t xml:space="preserve"> indicates a compact, dense coral, while a low ratio suggests a more complex or porous structure.</w:t>
      </w:r>
    </w:p>
    <w:sectPr w:rsidR="0022222D" w:rsidRPr="002222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788218">
    <w:abstractNumId w:val="8"/>
  </w:num>
  <w:num w:numId="2" w16cid:durableId="236281907">
    <w:abstractNumId w:val="6"/>
  </w:num>
  <w:num w:numId="3" w16cid:durableId="98645751">
    <w:abstractNumId w:val="5"/>
  </w:num>
  <w:num w:numId="4" w16cid:durableId="1035815485">
    <w:abstractNumId w:val="4"/>
  </w:num>
  <w:num w:numId="5" w16cid:durableId="279803548">
    <w:abstractNumId w:val="7"/>
  </w:num>
  <w:num w:numId="6" w16cid:durableId="535234012">
    <w:abstractNumId w:val="3"/>
  </w:num>
  <w:num w:numId="7" w16cid:durableId="680280095">
    <w:abstractNumId w:val="2"/>
  </w:num>
  <w:num w:numId="8" w16cid:durableId="271130562">
    <w:abstractNumId w:val="1"/>
  </w:num>
  <w:num w:numId="9" w16cid:durableId="125346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22D"/>
    <w:rsid w:val="0029639D"/>
    <w:rsid w:val="00326F90"/>
    <w:rsid w:val="00365B1C"/>
    <w:rsid w:val="007437D8"/>
    <w:rsid w:val="008A6630"/>
    <w:rsid w:val="00AA1D8D"/>
    <w:rsid w:val="00B256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2C7A4"/>
  <w14:defaultImageDpi w14:val="300"/>
  <w15:docId w15:val="{C6E6910D-B490-DC40-86E7-4493BEC7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22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2222D"/>
  </w:style>
  <w:style w:type="character" w:customStyle="1" w:styleId="apple-tab-span">
    <w:name w:val="apple-tab-span"/>
    <w:basedOn w:val="DefaultParagraphFont"/>
    <w:rsid w:val="0022222D"/>
  </w:style>
  <w:style w:type="paragraph" w:customStyle="1" w:styleId="p2">
    <w:name w:val="p2"/>
    <w:basedOn w:val="Normal"/>
    <w:rsid w:val="00222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22222D"/>
  </w:style>
  <w:style w:type="character" w:customStyle="1" w:styleId="s3">
    <w:name w:val="s3"/>
    <w:basedOn w:val="DefaultParagraphFont"/>
    <w:rsid w:val="00222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058155">
      <w:bodyDiv w:val="1"/>
      <w:marLeft w:val="0"/>
      <w:marRight w:val="0"/>
      <w:marTop w:val="0"/>
      <w:marBottom w:val="0"/>
      <w:divBdr>
        <w:top w:val="none" w:sz="0" w:space="0" w:color="auto"/>
        <w:left w:val="none" w:sz="0" w:space="0" w:color="auto"/>
        <w:bottom w:val="none" w:sz="0" w:space="0" w:color="auto"/>
        <w:right w:val="none" w:sz="0" w:space="0" w:color="auto"/>
      </w:divBdr>
    </w:div>
    <w:div w:id="15083269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Stier</cp:lastModifiedBy>
  <cp:revision>3</cp:revision>
  <dcterms:created xsi:type="dcterms:W3CDTF">2013-12-23T23:15:00Z</dcterms:created>
  <dcterms:modified xsi:type="dcterms:W3CDTF">2025-03-06T21:52:00Z</dcterms:modified>
  <cp:category/>
</cp:coreProperties>
</file>