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559" w:rsidRDefault="00610E92">
      <w:pPr>
        <w:rPr>
          <w:sz w:val="32"/>
          <w:szCs w:val="32"/>
          <w:lang w:val="en-US"/>
        </w:rPr>
      </w:pPr>
      <w:r w:rsidRPr="00610E92">
        <w:rPr>
          <w:sz w:val="32"/>
          <w:szCs w:val="32"/>
          <w:lang w:val="en-US"/>
        </w:rPr>
        <w:t>Using Convolutional Neural Networks for Crack Detection</w:t>
      </w:r>
    </w:p>
    <w:p w:rsidR="009409CF" w:rsidRDefault="00610E92" w:rsidP="00610E92">
      <w:pPr>
        <w:spacing w:before="240"/>
        <w:rPr>
          <w:sz w:val="24"/>
          <w:szCs w:val="32"/>
          <w:lang w:val="en-US"/>
        </w:rPr>
      </w:pPr>
      <w:r>
        <w:rPr>
          <w:sz w:val="32"/>
          <w:szCs w:val="32"/>
          <w:lang w:val="en-US"/>
        </w:rPr>
        <w:softHyphen/>
      </w:r>
      <w:r w:rsidR="00B7059C">
        <w:rPr>
          <w:sz w:val="24"/>
          <w:szCs w:val="32"/>
          <w:lang w:val="en-US"/>
        </w:rPr>
        <w:t xml:space="preserve">Manual inspection of </w:t>
      </w:r>
      <w:r w:rsidR="009409CF">
        <w:rPr>
          <w:sz w:val="24"/>
          <w:szCs w:val="32"/>
          <w:lang w:val="en-US"/>
        </w:rPr>
        <w:t>cracks or defects in concrete civilian buildings, bridges or dams</w:t>
      </w:r>
      <w:r w:rsidR="00B7059C">
        <w:rPr>
          <w:sz w:val="24"/>
          <w:szCs w:val="32"/>
          <w:lang w:val="en-US"/>
        </w:rPr>
        <w:t xml:space="preserve"> </w:t>
      </w:r>
      <w:r w:rsidR="009409CF">
        <w:rPr>
          <w:sz w:val="24"/>
          <w:szCs w:val="32"/>
          <w:lang w:val="en-US"/>
        </w:rPr>
        <w:t xml:space="preserve">is costly and time consuming. That is why there is interest in </w:t>
      </w:r>
      <w:r w:rsidR="00C852FF">
        <w:rPr>
          <w:sz w:val="24"/>
          <w:szCs w:val="32"/>
          <w:lang w:val="en-US"/>
        </w:rPr>
        <w:t>fully</w:t>
      </w:r>
      <w:r>
        <w:rPr>
          <w:sz w:val="24"/>
          <w:szCs w:val="32"/>
          <w:lang w:val="en-US"/>
        </w:rPr>
        <w:t xml:space="preserve"> unmanned inspection of various kinds, such as detection of cracks or other defects in concrete walls/other structures. An unmanned drone or other vehicle ca</w:t>
      </w:r>
      <w:r w:rsidR="00B7059C">
        <w:rPr>
          <w:sz w:val="24"/>
          <w:szCs w:val="32"/>
          <w:lang w:val="en-US"/>
        </w:rPr>
        <w:t xml:space="preserve">n be used to scan the structure, and </w:t>
      </w:r>
      <w:proofErr w:type="gramStart"/>
      <w:r w:rsidR="00B7059C">
        <w:rPr>
          <w:sz w:val="24"/>
          <w:szCs w:val="32"/>
          <w:lang w:val="en-US"/>
        </w:rPr>
        <w:t>r</w:t>
      </w:r>
      <w:r>
        <w:rPr>
          <w:sz w:val="24"/>
          <w:szCs w:val="32"/>
          <w:lang w:val="en-US"/>
        </w:rPr>
        <w:t xml:space="preserve">esulting images can be processed by an algorithm </w:t>
      </w:r>
      <w:r w:rsidR="00B7059C">
        <w:rPr>
          <w:sz w:val="24"/>
          <w:szCs w:val="32"/>
          <w:lang w:val="en-US"/>
        </w:rPr>
        <w:t xml:space="preserve">that would decide </w:t>
      </w:r>
      <w:r>
        <w:rPr>
          <w:sz w:val="24"/>
          <w:szCs w:val="32"/>
          <w:lang w:val="en-US"/>
        </w:rPr>
        <w:t>whether a crack or a defect exists</w:t>
      </w:r>
      <w:proofErr w:type="gramEnd"/>
      <w:r>
        <w:rPr>
          <w:sz w:val="24"/>
          <w:szCs w:val="32"/>
          <w:lang w:val="en-US"/>
        </w:rPr>
        <w:t>.</w:t>
      </w:r>
      <w:r w:rsidR="00C852FF">
        <w:rPr>
          <w:sz w:val="24"/>
          <w:szCs w:val="32"/>
          <w:lang w:val="en-US"/>
        </w:rPr>
        <w:t xml:space="preserve"> </w:t>
      </w:r>
    </w:p>
    <w:p w:rsidR="00610E92" w:rsidRDefault="00C852FF" w:rsidP="00610E92">
      <w:pPr>
        <w:spacing w:before="240"/>
        <w:rPr>
          <w:sz w:val="24"/>
          <w:szCs w:val="32"/>
          <w:lang w:val="en-US"/>
        </w:rPr>
      </w:pPr>
      <w:r>
        <w:rPr>
          <w:sz w:val="24"/>
          <w:szCs w:val="32"/>
          <w:lang w:val="en-US"/>
        </w:rPr>
        <w:t xml:space="preserve">Convolutional neural networks, or CNNs, are a class of deep neural networks that </w:t>
      </w:r>
      <w:proofErr w:type="gramStart"/>
      <w:r>
        <w:rPr>
          <w:sz w:val="24"/>
          <w:szCs w:val="32"/>
          <w:lang w:val="en-US"/>
        </w:rPr>
        <w:t>are most commonly used</w:t>
      </w:r>
      <w:proofErr w:type="gramEnd"/>
      <w:r>
        <w:rPr>
          <w:sz w:val="24"/>
          <w:szCs w:val="32"/>
          <w:lang w:val="en-US"/>
        </w:rPr>
        <w:t xml:space="preserve"> for analyzing images. The difference of CNNs from other neural networks comes from a different approach to regularization: a CNN tries to assemble difficult patterns using smaller and simpler patterns.</w:t>
      </w:r>
      <w:r w:rsidR="009409CF">
        <w:rPr>
          <w:sz w:val="24"/>
          <w:szCs w:val="32"/>
          <w:lang w:val="en-US"/>
        </w:rPr>
        <w:t xml:space="preserve"> </w:t>
      </w:r>
      <w:r w:rsidR="004B2916">
        <w:rPr>
          <w:sz w:val="24"/>
          <w:szCs w:val="32"/>
          <w:lang w:val="en-US"/>
        </w:rPr>
        <w:t xml:space="preserve">This </w:t>
      </w:r>
      <w:proofErr w:type="gramStart"/>
      <w:r w:rsidR="004B2916">
        <w:rPr>
          <w:sz w:val="24"/>
          <w:szCs w:val="32"/>
          <w:lang w:val="en-US"/>
        </w:rPr>
        <w:t>is done</w:t>
      </w:r>
      <w:proofErr w:type="gramEnd"/>
      <w:r w:rsidR="004B2916">
        <w:rPr>
          <w:sz w:val="24"/>
          <w:szCs w:val="32"/>
          <w:lang w:val="en-US"/>
        </w:rPr>
        <w:t xml:space="preserve"> by introducing convolution and pooling layers to the NN, which reduce the spatial size of the input array (image). As any neural network, CNN uses an activation layer for defining the output. </w:t>
      </w:r>
      <w:proofErr w:type="gramStart"/>
      <w:r w:rsidR="004B2916">
        <w:rPr>
          <w:sz w:val="24"/>
          <w:szCs w:val="32"/>
          <w:lang w:val="en-US"/>
        </w:rPr>
        <w:t>Typically</w:t>
      </w:r>
      <w:proofErr w:type="gramEnd"/>
      <w:r w:rsidR="004B2916">
        <w:rPr>
          <w:sz w:val="24"/>
          <w:szCs w:val="32"/>
          <w:lang w:val="en-US"/>
        </w:rPr>
        <w:t xml:space="preserve"> NN use </w:t>
      </w:r>
      <w:proofErr w:type="spellStart"/>
      <w:r w:rsidR="004B2916">
        <w:rPr>
          <w:sz w:val="24"/>
          <w:szCs w:val="32"/>
          <w:lang w:val="en-US"/>
        </w:rPr>
        <w:t>sigimoidal</w:t>
      </w:r>
      <w:proofErr w:type="spellEnd"/>
      <w:r w:rsidR="004B2916">
        <w:rPr>
          <w:sz w:val="24"/>
          <w:szCs w:val="32"/>
          <w:lang w:val="en-US"/>
        </w:rPr>
        <w:t xml:space="preserve"> functions, but </w:t>
      </w:r>
      <w:r w:rsidR="007E2822">
        <w:rPr>
          <w:sz w:val="24"/>
          <w:szCs w:val="32"/>
          <w:lang w:val="en-US"/>
        </w:rPr>
        <w:t xml:space="preserve">V. </w:t>
      </w:r>
      <w:r w:rsidR="004B2916">
        <w:rPr>
          <w:sz w:val="24"/>
          <w:szCs w:val="32"/>
          <w:lang w:val="en-US"/>
        </w:rPr>
        <w:t xml:space="preserve">Nair and </w:t>
      </w:r>
      <w:r w:rsidR="007E2822">
        <w:rPr>
          <w:sz w:val="24"/>
          <w:szCs w:val="32"/>
          <w:lang w:val="en-US"/>
        </w:rPr>
        <w:t xml:space="preserve">G.E. </w:t>
      </w:r>
      <w:r w:rsidR="004B2916">
        <w:rPr>
          <w:sz w:val="24"/>
          <w:szCs w:val="32"/>
          <w:lang w:val="en-US"/>
        </w:rPr>
        <w:t>Hinton</w:t>
      </w:r>
      <w:r>
        <w:rPr>
          <w:sz w:val="24"/>
          <w:szCs w:val="32"/>
          <w:lang w:val="en-US"/>
        </w:rPr>
        <w:t xml:space="preserve"> </w:t>
      </w:r>
      <w:r w:rsidR="007E2822">
        <w:rPr>
          <w:sz w:val="24"/>
          <w:szCs w:val="32"/>
          <w:lang w:val="en-US"/>
        </w:rPr>
        <w:t>in 2010</w:t>
      </w:r>
      <w:r w:rsidR="007E2822">
        <w:rPr>
          <w:rStyle w:val="FootnoteReference"/>
          <w:sz w:val="24"/>
          <w:szCs w:val="32"/>
          <w:lang w:val="en-US"/>
        </w:rPr>
        <w:footnoteReference w:id="1"/>
      </w:r>
      <w:r w:rsidR="007E2822">
        <w:rPr>
          <w:sz w:val="24"/>
          <w:szCs w:val="32"/>
          <w:lang w:val="en-US"/>
        </w:rPr>
        <w:t xml:space="preserve"> introduced a more efficient activation function called – </w:t>
      </w:r>
      <w:proofErr w:type="spellStart"/>
      <w:r w:rsidR="007E2822">
        <w:rPr>
          <w:sz w:val="24"/>
          <w:szCs w:val="32"/>
          <w:lang w:val="en-US"/>
        </w:rPr>
        <w:t>ReLU</w:t>
      </w:r>
      <w:proofErr w:type="spellEnd"/>
      <w:r w:rsidR="007E2822">
        <w:rPr>
          <w:sz w:val="24"/>
          <w:szCs w:val="32"/>
          <w:lang w:val="en-US"/>
        </w:rPr>
        <w:t xml:space="preserve"> (Rectified Linear Unit).</w:t>
      </w:r>
    </w:p>
    <w:p w:rsidR="004E3BA0" w:rsidRDefault="004E3BA0" w:rsidP="00610E92">
      <w:pPr>
        <w:spacing w:before="240"/>
        <w:rPr>
          <w:sz w:val="24"/>
          <w:szCs w:val="32"/>
          <w:lang w:val="en-US"/>
        </w:rPr>
      </w:pPr>
      <w:r>
        <w:rPr>
          <w:sz w:val="24"/>
          <w:szCs w:val="32"/>
          <w:lang w:val="en-US"/>
        </w:rPr>
        <w:t xml:space="preserve">Such CNNs with the purpose of detecting cracks in images </w:t>
      </w:r>
      <w:proofErr w:type="gramStart"/>
      <w:r>
        <w:rPr>
          <w:sz w:val="24"/>
          <w:szCs w:val="32"/>
          <w:lang w:val="en-US"/>
        </w:rPr>
        <w:t>were already created</w:t>
      </w:r>
      <w:proofErr w:type="gramEnd"/>
      <w:r>
        <w:rPr>
          <w:sz w:val="24"/>
          <w:szCs w:val="32"/>
          <w:lang w:val="en-US"/>
        </w:rPr>
        <w:t xml:space="preserve"> successfully. In present, multiple deep learning frameworks exist for simplifying the process of creating a CNN, such as </w:t>
      </w:r>
      <w:proofErr w:type="spellStart"/>
      <w:r>
        <w:rPr>
          <w:sz w:val="24"/>
          <w:szCs w:val="32"/>
          <w:lang w:val="en-US"/>
        </w:rPr>
        <w:t>PyTorch</w:t>
      </w:r>
      <w:proofErr w:type="spellEnd"/>
      <w:r>
        <w:rPr>
          <w:sz w:val="24"/>
          <w:szCs w:val="32"/>
          <w:lang w:val="en-US"/>
        </w:rPr>
        <w:t>, which I plan to use for this project.</w:t>
      </w:r>
      <w:r>
        <w:rPr>
          <w:sz w:val="24"/>
          <w:szCs w:val="32"/>
          <w:lang w:val="en-US"/>
        </w:rPr>
        <w:br/>
      </w:r>
      <w:r>
        <w:rPr>
          <w:sz w:val="24"/>
          <w:szCs w:val="32"/>
          <w:lang w:val="en-US"/>
        </w:rPr>
        <w:br/>
        <w:t>Here are relevant articles</w:t>
      </w:r>
      <w:r w:rsidR="002B5928">
        <w:rPr>
          <w:sz w:val="24"/>
          <w:szCs w:val="32"/>
          <w:lang w:val="en-US"/>
        </w:rPr>
        <w:t xml:space="preserve"> and research on crack detection</w:t>
      </w:r>
      <w:r>
        <w:rPr>
          <w:sz w:val="24"/>
          <w:szCs w:val="32"/>
          <w:lang w:val="en-US"/>
        </w:rPr>
        <w:t>:</w:t>
      </w:r>
    </w:p>
    <w:p w:rsidR="007E2822" w:rsidRPr="0078200C" w:rsidRDefault="004E3BA0" w:rsidP="004E3BA0">
      <w:pPr>
        <w:pStyle w:val="ListParagraph"/>
        <w:numPr>
          <w:ilvl w:val="0"/>
          <w:numId w:val="1"/>
        </w:numPr>
        <w:spacing w:before="240"/>
        <w:rPr>
          <w:sz w:val="28"/>
          <w:szCs w:val="32"/>
          <w:lang w:val="en-US"/>
        </w:rPr>
      </w:pPr>
      <w:r w:rsidRPr="0078200C">
        <w:rPr>
          <w:sz w:val="24"/>
        </w:rPr>
        <w:t>Cha, Young‐Jin, Wooram Choi, and Oral Büyüköztürk. "Deep learning‐based crack damage detection using convolutional neural networks." </w:t>
      </w:r>
      <w:r w:rsidRPr="0078200C">
        <w:rPr>
          <w:i/>
          <w:iCs/>
          <w:sz w:val="24"/>
        </w:rPr>
        <w:t>Computer‐Aided Civil and Infrastructure Engineering</w:t>
      </w:r>
      <w:r w:rsidRPr="0078200C">
        <w:rPr>
          <w:sz w:val="24"/>
        </w:rPr>
        <w:t> 32.5 (2017): 361-378.</w:t>
      </w:r>
      <w:r w:rsidR="0078200C" w:rsidRPr="0078200C">
        <w:rPr>
          <w:rStyle w:val="FootnoteReference"/>
          <w:sz w:val="24"/>
        </w:rPr>
        <w:footnoteReference w:id="2"/>
      </w:r>
    </w:p>
    <w:p w:rsidR="0078200C" w:rsidRPr="0078200C" w:rsidRDefault="0078200C" w:rsidP="004E3BA0">
      <w:pPr>
        <w:pStyle w:val="ListParagraph"/>
        <w:numPr>
          <w:ilvl w:val="0"/>
          <w:numId w:val="1"/>
        </w:numPr>
        <w:spacing w:before="240"/>
        <w:rPr>
          <w:sz w:val="24"/>
          <w:szCs w:val="32"/>
          <w:lang w:val="en-US"/>
        </w:rPr>
      </w:pPr>
      <w:r w:rsidRPr="0078200C">
        <w:rPr>
          <w:sz w:val="24"/>
          <w:szCs w:val="32"/>
        </w:rPr>
        <w:t>Oullette, R., Matthew Browne, and Kotaro Hirasawa. "Genetic algorithm optimization of a convolutional neural network for autonomous crack detection." </w:t>
      </w:r>
      <w:r w:rsidRPr="0078200C">
        <w:rPr>
          <w:i/>
          <w:iCs/>
          <w:sz w:val="24"/>
          <w:szCs w:val="32"/>
        </w:rPr>
        <w:t>Proceedings of the 2004 congress on evolutionary computation (IEEE Cat. No. 04TH8753)</w:t>
      </w:r>
      <w:r w:rsidRPr="0078200C">
        <w:rPr>
          <w:sz w:val="24"/>
          <w:szCs w:val="32"/>
        </w:rPr>
        <w:t>. Vol. 1. IEEE, 2004.</w:t>
      </w:r>
      <w:r>
        <w:rPr>
          <w:rStyle w:val="FootnoteReference"/>
          <w:sz w:val="24"/>
          <w:szCs w:val="32"/>
        </w:rPr>
        <w:footnoteReference w:id="3"/>
      </w:r>
    </w:p>
    <w:p w:rsidR="0078200C" w:rsidRPr="0078200C" w:rsidRDefault="0078200C" w:rsidP="004E3BA0">
      <w:pPr>
        <w:pStyle w:val="ListParagraph"/>
        <w:numPr>
          <w:ilvl w:val="0"/>
          <w:numId w:val="1"/>
        </w:numPr>
        <w:spacing w:before="240"/>
        <w:rPr>
          <w:sz w:val="24"/>
          <w:szCs w:val="32"/>
          <w:lang w:val="en-US"/>
        </w:rPr>
      </w:pPr>
      <w:r w:rsidRPr="0078200C">
        <w:rPr>
          <w:sz w:val="24"/>
          <w:szCs w:val="32"/>
        </w:rPr>
        <w:t>Fan, Zhun, et al. "Automatic pavement crack detection based on structured prediction with the convolutional neural network." </w:t>
      </w:r>
      <w:r w:rsidRPr="0078200C">
        <w:rPr>
          <w:i/>
          <w:iCs/>
          <w:sz w:val="24"/>
          <w:szCs w:val="32"/>
        </w:rPr>
        <w:t>arXiv preprint arXiv:1802.02208</w:t>
      </w:r>
      <w:r w:rsidRPr="0078200C">
        <w:rPr>
          <w:sz w:val="24"/>
          <w:szCs w:val="32"/>
        </w:rPr>
        <w:t> (2018).</w:t>
      </w:r>
      <w:r>
        <w:rPr>
          <w:rStyle w:val="FootnoteReference"/>
          <w:sz w:val="24"/>
          <w:szCs w:val="32"/>
        </w:rPr>
        <w:footnoteReference w:id="4"/>
      </w:r>
    </w:p>
    <w:p w:rsidR="0078200C" w:rsidRPr="002B5928" w:rsidRDefault="0078200C" w:rsidP="004E3BA0">
      <w:pPr>
        <w:pStyle w:val="ListParagraph"/>
        <w:numPr>
          <w:ilvl w:val="0"/>
          <w:numId w:val="1"/>
        </w:numPr>
        <w:spacing w:before="240"/>
        <w:rPr>
          <w:sz w:val="24"/>
          <w:szCs w:val="32"/>
          <w:lang w:val="en-US"/>
        </w:rPr>
      </w:pPr>
      <w:r w:rsidRPr="0078200C">
        <w:rPr>
          <w:sz w:val="24"/>
          <w:szCs w:val="32"/>
        </w:rPr>
        <w:t>Zhao, Xuefeng, and Shengyuan Li. "A method of crack detection based on convolutional neural networks." </w:t>
      </w:r>
      <w:r w:rsidRPr="0078200C">
        <w:rPr>
          <w:i/>
          <w:iCs/>
          <w:sz w:val="24"/>
          <w:szCs w:val="32"/>
        </w:rPr>
        <w:t>Proceedings of the structural health monitoring</w:t>
      </w:r>
      <w:r w:rsidRPr="0078200C">
        <w:rPr>
          <w:sz w:val="24"/>
          <w:szCs w:val="32"/>
        </w:rPr>
        <w:t> (2017).</w:t>
      </w:r>
      <w:r>
        <w:rPr>
          <w:rStyle w:val="FootnoteReference"/>
          <w:sz w:val="24"/>
          <w:szCs w:val="32"/>
        </w:rPr>
        <w:footnoteReference w:id="5"/>
      </w:r>
    </w:p>
    <w:p w:rsidR="002B5928" w:rsidRPr="004E3BA0" w:rsidRDefault="002B5928" w:rsidP="004E3BA0">
      <w:pPr>
        <w:pStyle w:val="ListParagraph"/>
        <w:numPr>
          <w:ilvl w:val="0"/>
          <w:numId w:val="1"/>
        </w:numPr>
        <w:spacing w:before="240"/>
        <w:rPr>
          <w:sz w:val="24"/>
          <w:szCs w:val="32"/>
          <w:lang w:val="en-US"/>
        </w:rPr>
      </w:pPr>
      <w:r w:rsidRPr="002B5928">
        <w:rPr>
          <w:sz w:val="24"/>
          <w:szCs w:val="32"/>
        </w:rPr>
        <w:lastRenderedPageBreak/>
        <w:t>Li, Shengyuan, and Xuefeng Zhao. "Convolutional neural networks-based crack detection for real concrete surface." </w:t>
      </w:r>
      <w:r w:rsidRPr="002B5928">
        <w:rPr>
          <w:i/>
          <w:iCs/>
          <w:sz w:val="24"/>
          <w:szCs w:val="32"/>
        </w:rPr>
        <w:t>Sensors and Smart Structures Technologies for Civil, Mechanical, and Aerospace Systems 2018</w:t>
      </w:r>
      <w:r w:rsidRPr="002B5928">
        <w:rPr>
          <w:sz w:val="24"/>
          <w:szCs w:val="32"/>
        </w:rPr>
        <w:t>. Vol. 10598. International Society for Optics and Photonics, 2018.</w:t>
      </w:r>
      <w:r>
        <w:rPr>
          <w:rStyle w:val="FootnoteReference"/>
          <w:sz w:val="24"/>
          <w:szCs w:val="32"/>
        </w:rPr>
        <w:footnoteReference w:id="6"/>
      </w:r>
    </w:p>
    <w:sectPr w:rsidR="002B5928" w:rsidRPr="004E3BA0" w:rsidSect="00610E9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A16" w:rsidRDefault="00CF2A16" w:rsidP="007E2822">
      <w:pPr>
        <w:spacing w:after="0" w:line="240" w:lineRule="auto"/>
      </w:pPr>
      <w:r>
        <w:separator/>
      </w:r>
    </w:p>
  </w:endnote>
  <w:endnote w:type="continuationSeparator" w:id="0">
    <w:p w:rsidR="00CF2A16" w:rsidRDefault="00CF2A16" w:rsidP="007E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A16" w:rsidRDefault="00CF2A16" w:rsidP="007E2822">
      <w:pPr>
        <w:spacing w:after="0" w:line="240" w:lineRule="auto"/>
      </w:pPr>
      <w:r>
        <w:separator/>
      </w:r>
    </w:p>
  </w:footnote>
  <w:footnote w:type="continuationSeparator" w:id="0">
    <w:p w:rsidR="00CF2A16" w:rsidRDefault="00CF2A16" w:rsidP="007E2822">
      <w:pPr>
        <w:spacing w:after="0" w:line="240" w:lineRule="auto"/>
      </w:pPr>
      <w:r>
        <w:continuationSeparator/>
      </w:r>
    </w:p>
  </w:footnote>
  <w:footnote w:id="1">
    <w:p w:rsidR="007E2822" w:rsidRPr="007E2822" w:rsidRDefault="007E2822" w:rsidP="007E2822">
      <w:pPr>
        <w:pStyle w:val="FootnoteText"/>
        <w:rPr>
          <w:lang w:val="en-US"/>
        </w:rPr>
      </w:pPr>
      <w:r>
        <w:rPr>
          <w:rStyle w:val="FootnoteReference"/>
        </w:rPr>
        <w:footnoteRef/>
      </w:r>
      <w:r>
        <w:t xml:space="preserve"> </w:t>
      </w:r>
      <w:r w:rsidRPr="007E2822">
        <w:t>Nair, Vinod, and Geoffrey E. Hinton. "Rectified linear units improve restricted boltzmann machines." Proceedings of the 27th international conferen</w:t>
      </w:r>
      <w:r>
        <w:t>ce on machine learning</w:t>
      </w:r>
      <w:r w:rsidRPr="007E2822">
        <w:t>. 2010.</w:t>
      </w:r>
      <w:r>
        <w:t xml:space="preserve"> </w:t>
      </w:r>
      <w:hyperlink r:id="rId1" w:history="1">
        <w:r w:rsidRPr="0078200C">
          <w:rPr>
            <w:rStyle w:val="Hyperlink"/>
          </w:rPr>
          <w:t>https://www.cs.toronto.edu/~fritz/absps/reluICML.pdf</w:t>
        </w:r>
      </w:hyperlink>
    </w:p>
  </w:footnote>
  <w:footnote w:id="2">
    <w:p w:rsidR="0078200C" w:rsidRPr="0078200C" w:rsidRDefault="0078200C">
      <w:pPr>
        <w:pStyle w:val="FootnoteText"/>
        <w:rPr>
          <w:lang w:val="en-US"/>
        </w:rPr>
      </w:pPr>
      <w:r>
        <w:rPr>
          <w:rStyle w:val="FootnoteReference"/>
        </w:rPr>
        <w:footnoteRef/>
      </w:r>
      <w:r>
        <w:t xml:space="preserve"> </w:t>
      </w:r>
      <w:hyperlink r:id="rId2" w:history="1">
        <w:r w:rsidRPr="0078200C">
          <w:rPr>
            <w:rStyle w:val="Hyperlink"/>
          </w:rPr>
          <w:t>https://www.researchgate.net/profile/Young-Jin_Cha/publication/315613676_Deep_Learning-Based_Crack_Damage_Detection_Using_Convolutional_Neural_Networks/links/59c94bf90f7e9bbfdc32ea61/Deep-Learning-Based-Crack-Damage-Detection-Using-Convolutional-Neural-Networks.pdf</w:t>
        </w:r>
      </w:hyperlink>
    </w:p>
  </w:footnote>
  <w:footnote w:id="3">
    <w:p w:rsidR="0078200C" w:rsidRPr="0078200C" w:rsidRDefault="0078200C">
      <w:pPr>
        <w:pStyle w:val="FootnoteText"/>
        <w:rPr>
          <w:lang w:val="en-US"/>
        </w:rPr>
      </w:pPr>
      <w:r>
        <w:rPr>
          <w:rStyle w:val="FootnoteReference"/>
        </w:rPr>
        <w:footnoteRef/>
      </w:r>
      <w:hyperlink r:id="rId3" w:history="1">
        <w:r w:rsidRPr="0078200C">
          <w:rPr>
            <w:rStyle w:val="Hyperlink"/>
          </w:rPr>
          <w:t>https://www.researchgate.net/profile/Matthew_Browne/publication/4089988_Genetic_algorithm_optimization_of_a_convolutional_neural_network_for_autonomous_crack_detection/links/53f7f1a50cf24ddba7db2907/Genetic-algorithm-optimization-of-a-convolutional-neural-network-for-autonomous-crack-detection.pdf</w:t>
        </w:r>
      </w:hyperlink>
    </w:p>
  </w:footnote>
  <w:footnote w:id="4">
    <w:p w:rsidR="0078200C" w:rsidRPr="0078200C" w:rsidRDefault="0078200C">
      <w:pPr>
        <w:pStyle w:val="FootnoteText"/>
        <w:rPr>
          <w:lang w:val="en-US"/>
        </w:rPr>
      </w:pPr>
      <w:r>
        <w:rPr>
          <w:rStyle w:val="FootnoteReference"/>
        </w:rPr>
        <w:footnoteRef/>
      </w:r>
      <w:r>
        <w:t xml:space="preserve"> </w:t>
      </w:r>
      <w:hyperlink r:id="rId4" w:history="1">
        <w:r w:rsidRPr="0078200C">
          <w:rPr>
            <w:rStyle w:val="Hyperlink"/>
          </w:rPr>
          <w:t>https://arxiv.org/pdf/1802.02208.pdf</w:t>
        </w:r>
      </w:hyperlink>
    </w:p>
  </w:footnote>
  <w:footnote w:id="5">
    <w:p w:rsidR="0078200C" w:rsidRPr="0078200C" w:rsidRDefault="0078200C">
      <w:pPr>
        <w:pStyle w:val="FootnoteText"/>
        <w:rPr>
          <w:lang w:val="en-US"/>
        </w:rPr>
      </w:pPr>
      <w:r>
        <w:rPr>
          <w:rStyle w:val="FootnoteReference"/>
        </w:rPr>
        <w:footnoteRef/>
      </w:r>
      <w:hyperlink r:id="rId5" w:history="1">
        <w:r w:rsidRPr="0078200C">
          <w:rPr>
            <w:rStyle w:val="Hyperlink"/>
          </w:rPr>
          <w:t>https://www.researchgate.net/profile/Shengyuan_Li2/publication/322840468_A_Method_of_Crack_Detection_Based_on_Convolutional_Neural_Networks/links/5c6a216b299bf1e3a5af0ad0/A-Method-of-Crack-Detection-Based-on-Convolutional-Neural-Networks.pdf</w:t>
        </w:r>
      </w:hyperlink>
    </w:p>
  </w:footnote>
  <w:footnote w:id="6">
    <w:p w:rsidR="002B5928" w:rsidRPr="002B5928" w:rsidRDefault="002B5928">
      <w:pPr>
        <w:pStyle w:val="FootnoteText"/>
        <w:rPr>
          <w:lang w:val="en-US"/>
        </w:rPr>
      </w:pPr>
      <w:r>
        <w:rPr>
          <w:rStyle w:val="FootnoteReference"/>
        </w:rPr>
        <w:footnoteRef/>
      </w:r>
      <w:r>
        <w:t xml:space="preserve"> </w:t>
      </w:r>
      <w:hyperlink r:id="rId6" w:history="1">
        <w:r w:rsidRPr="002B5928">
          <w:rPr>
            <w:rStyle w:val="Hyperlink"/>
          </w:rPr>
          <w:t>https://www.researchgate.net/profile/Shengyuan_Li2/publication/324046926_Convolutional_neural_networks-based_crack_detection_for_real_concrete_surface/links/5b4e9b1445851507a7a9a28c/Convolutional-neural-networks-based-crack-detection-for-real-concrete-surface.pdf</w:t>
        </w:r>
      </w:hyperlink>
      <w:bookmarkStart w:id="0" w:name="_GoBack"/>
      <w:bookmarkEnd w:id="0"/>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C1C9C"/>
    <w:multiLevelType w:val="hybridMultilevel"/>
    <w:tmpl w:val="9F94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92"/>
    <w:rsid w:val="002478DE"/>
    <w:rsid w:val="002B5928"/>
    <w:rsid w:val="003702F2"/>
    <w:rsid w:val="004B2916"/>
    <w:rsid w:val="004E3BA0"/>
    <w:rsid w:val="00501108"/>
    <w:rsid w:val="005916EF"/>
    <w:rsid w:val="00610E92"/>
    <w:rsid w:val="006B78CB"/>
    <w:rsid w:val="0078200C"/>
    <w:rsid w:val="00794466"/>
    <w:rsid w:val="007E2822"/>
    <w:rsid w:val="009409CF"/>
    <w:rsid w:val="00AB2B72"/>
    <w:rsid w:val="00AD08D5"/>
    <w:rsid w:val="00B7059C"/>
    <w:rsid w:val="00C76246"/>
    <w:rsid w:val="00C852FF"/>
    <w:rsid w:val="00CF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96D7"/>
  <w15:chartTrackingRefBased/>
  <w15:docId w15:val="{B7E214F2-8096-4F3A-93A5-2FAEE5F4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6EF"/>
    <w:rPr>
      <w:lang w:val="ro-RO"/>
    </w:rPr>
  </w:style>
  <w:style w:type="paragraph" w:styleId="Heading1">
    <w:name w:val="heading 1"/>
    <w:basedOn w:val="Normal"/>
    <w:next w:val="Normal"/>
    <w:link w:val="Heading1Char"/>
    <w:uiPriority w:val="9"/>
    <w:qFormat/>
    <w:rsid w:val="005916E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5916EF"/>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5916EF"/>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916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916E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916EF"/>
    <w:pPr>
      <w:spacing w:after="200" w:line="240" w:lineRule="auto"/>
    </w:pPr>
    <w:rPr>
      <w:i/>
      <w:iCs/>
      <w:color w:val="44546A" w:themeColor="text2"/>
      <w:sz w:val="18"/>
      <w:szCs w:val="18"/>
    </w:rPr>
  </w:style>
  <w:style w:type="paragraph" w:styleId="ListParagraph">
    <w:name w:val="List Paragraph"/>
    <w:basedOn w:val="Normal"/>
    <w:uiPriority w:val="34"/>
    <w:qFormat/>
    <w:rsid w:val="005916EF"/>
    <w:pPr>
      <w:ind w:left="720"/>
      <w:contextualSpacing/>
    </w:pPr>
  </w:style>
  <w:style w:type="paragraph" w:styleId="TOCHeading">
    <w:name w:val="TOC Heading"/>
    <w:basedOn w:val="Heading1"/>
    <w:next w:val="Normal"/>
    <w:uiPriority w:val="39"/>
    <w:unhideWhenUsed/>
    <w:qFormat/>
    <w:rsid w:val="005916EF"/>
    <w:pPr>
      <w:outlineLvl w:val="9"/>
    </w:pPr>
    <w:rPr>
      <w:lang w:val="ro-RO"/>
    </w:rPr>
  </w:style>
  <w:style w:type="paragraph" w:styleId="FootnoteText">
    <w:name w:val="footnote text"/>
    <w:basedOn w:val="Normal"/>
    <w:link w:val="FootnoteTextChar"/>
    <w:uiPriority w:val="99"/>
    <w:semiHidden/>
    <w:unhideWhenUsed/>
    <w:rsid w:val="007E2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2822"/>
    <w:rPr>
      <w:sz w:val="20"/>
      <w:szCs w:val="20"/>
      <w:lang w:val="ro-RO"/>
    </w:rPr>
  </w:style>
  <w:style w:type="character" w:styleId="FootnoteReference">
    <w:name w:val="footnote reference"/>
    <w:basedOn w:val="DefaultParagraphFont"/>
    <w:uiPriority w:val="99"/>
    <w:semiHidden/>
    <w:unhideWhenUsed/>
    <w:rsid w:val="007E2822"/>
    <w:rPr>
      <w:vertAlign w:val="superscript"/>
    </w:rPr>
  </w:style>
  <w:style w:type="character" w:styleId="Hyperlink">
    <w:name w:val="Hyperlink"/>
    <w:basedOn w:val="DefaultParagraphFont"/>
    <w:uiPriority w:val="99"/>
    <w:unhideWhenUsed/>
    <w:rsid w:val="00782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98133">
      <w:bodyDiv w:val="1"/>
      <w:marLeft w:val="0"/>
      <w:marRight w:val="0"/>
      <w:marTop w:val="0"/>
      <w:marBottom w:val="0"/>
      <w:divBdr>
        <w:top w:val="none" w:sz="0" w:space="0" w:color="auto"/>
        <w:left w:val="none" w:sz="0" w:space="0" w:color="auto"/>
        <w:bottom w:val="none" w:sz="0" w:space="0" w:color="auto"/>
        <w:right w:val="none" w:sz="0" w:space="0" w:color="auto"/>
      </w:divBdr>
      <w:divsChild>
        <w:div w:id="2023630316">
          <w:marLeft w:val="0"/>
          <w:marRight w:val="0"/>
          <w:marTop w:val="0"/>
          <w:marBottom w:val="0"/>
          <w:divBdr>
            <w:top w:val="none" w:sz="0" w:space="0" w:color="auto"/>
            <w:left w:val="none" w:sz="0" w:space="0" w:color="auto"/>
            <w:bottom w:val="none" w:sz="0" w:space="0" w:color="auto"/>
            <w:right w:val="none" w:sz="0" w:space="0" w:color="auto"/>
          </w:divBdr>
        </w:div>
      </w:divsChild>
    </w:div>
    <w:div w:id="14841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rofile/Matthew_Browne/publication/4089988_Genetic_algorithm_optimization_of_a_convolutional_neural_network_for_autonomous_crack_detection/links/53f7f1a50cf24ddba7db2907/Genetic-algorithm-optimization-of-a-convolutional-neural-network-for-autonomous-crack-detection.pdf" TargetMode="External"/><Relationship Id="rId2" Type="http://schemas.openxmlformats.org/officeDocument/2006/relationships/hyperlink" Target="https://www.researchgate.net/profile/Young-Jin_Cha/publication/315613676_Deep_Learning-Based_Crack_Damage_Detection_Using_Convolutional_Neural_Networks/links/59c94bf90f7e9bbfdc32ea61/Deep-Learning-Based-Crack-Damage-Detection-Using-Convolutional-Neural-Networks.pdf" TargetMode="External"/><Relationship Id="rId1" Type="http://schemas.openxmlformats.org/officeDocument/2006/relationships/hyperlink" Target="https://www.cs.toronto.edu/~fritz/absps/reluICML.pdf" TargetMode="External"/><Relationship Id="rId6" Type="http://schemas.openxmlformats.org/officeDocument/2006/relationships/hyperlink" Target="https://www.researchgate.net/profile/Shengyuan_Li2/publication/324046926_Convolutional_neural_networks-based_crack_detection_for_real_concrete_surface/links/5b4e9b1445851507a7a9a28c/Convolutional-neural-networks-based-crack-detection-for-real-concrete-surface.pdf" TargetMode="External"/><Relationship Id="rId5" Type="http://schemas.openxmlformats.org/officeDocument/2006/relationships/hyperlink" Target="https://www.researchgate.net/profile/Shengyuan_Li2/publication/322840468_A_Method_of_Crack_Detection_Based_on_Convolutional_Neural_Networks/links/5c6a216b299bf1e3a5af0ad0/A-Method-of-Crack-Detection-Based-on-Convolutional-Neural-Networks.pdf" TargetMode="External"/><Relationship Id="rId4" Type="http://schemas.openxmlformats.org/officeDocument/2006/relationships/hyperlink" Target="https://arxiv.org/pdf/1802.02208.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Nai10</b:Tag>
    <b:SourceType>JournalArticle</b:SourceType>
    <b:Guid>{4DE39732-01B0-45C5-B229-5043C69A52D3}</b:Guid>
    <b:Title>Rectified linear units improve restricted boltzmann machines</b:Title>
    <b:Year>2010</b:Year>
    <b:Author>
      <b:Author>
        <b:NameList>
          <b:Person>
            <b:Last>Nair</b:Last>
            <b:First>Vinod,</b:First>
            <b:Middle>and Geoffrey E. Hinton</b:Middle>
          </b:Person>
        </b:NameList>
      </b:Author>
    </b:Author>
    <b:JournalName>Proceedings of the 27th international conference on machine learning</b:JournalName>
    <b:RefOrder>1</b:RefOrder>
  </b:Source>
</b:Sources>
</file>

<file path=customXml/itemProps1.xml><?xml version="1.0" encoding="utf-8"?>
<ds:datastoreItem xmlns:ds="http://schemas.openxmlformats.org/officeDocument/2006/customXml" ds:itemID="{A33216C5-DAB6-4796-B3AE-8418E0A40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Баюрка</dc:creator>
  <cp:keywords/>
  <dc:description/>
  <cp:lastModifiedBy>Антон Баюрка</cp:lastModifiedBy>
  <cp:revision>1</cp:revision>
  <dcterms:created xsi:type="dcterms:W3CDTF">2019-10-13T17:46:00Z</dcterms:created>
  <dcterms:modified xsi:type="dcterms:W3CDTF">2019-10-13T18:35:00Z</dcterms:modified>
</cp:coreProperties>
</file>