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Adrianus Indraprasta Dwicaksana</w:t>
      </w:r>
    </w:p>
    <w:p w:rsidR="00000000" w:rsidDel="00000000" w:rsidP="00000000" w:rsidRDefault="00000000" w:rsidRPr="00000000" w14:paraId="00000002">
      <w:pPr>
        <w:rPr/>
      </w:pPr>
      <w:r w:rsidDel="00000000" w:rsidR="00000000" w:rsidRPr="00000000">
        <w:rPr>
          <w:rtl w:val="0"/>
        </w:rPr>
        <w:t xml:space="preserve">Flutter Reguler Kelas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pPr>
      <w:bookmarkStart w:colFirst="0" w:colLast="0" w:name="_39nki8rpu6gx" w:id="0"/>
      <w:bookmarkEnd w:id="0"/>
      <w:r w:rsidDel="00000000" w:rsidR="00000000" w:rsidRPr="00000000">
        <w:rPr>
          <w:b w:val="1"/>
          <w:color w:val="000000"/>
          <w:sz w:val="26"/>
          <w:szCs w:val="26"/>
          <w:rtl w:val="0"/>
        </w:rPr>
        <w:t xml:space="preserve">Soal Prioritas 1 (Nilai 80)</w:t>
      </w:r>
      <w:r w:rsidDel="00000000" w:rsidR="00000000" w:rsidRPr="00000000">
        <w:rPr>
          <w:rtl w:val="0"/>
        </w:rPr>
      </w:r>
    </w:p>
    <w:p w:rsidR="00000000" w:rsidDel="00000000" w:rsidP="00000000" w:rsidRDefault="00000000" w:rsidRPr="00000000" w14:paraId="00000005">
      <w:pPr>
        <w:numPr>
          <w:ilvl w:val="0"/>
          <w:numId w:val="2"/>
        </w:numPr>
        <w:spacing w:after="240" w:before="240" w:lineRule="auto"/>
        <w:ind w:left="720" w:hanging="360"/>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Java, Swift, Kotlin, Dart, Objective - C</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Google Play Store, Wear OS By Google, Google Find My Device,Jamboard, Google Play Game</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ind w:left="720" w:firstLine="0"/>
        <w:rPr>
          <w:b w:val="1"/>
          <w:color w:val="000000"/>
          <w:sz w:val="26"/>
          <w:szCs w:val="26"/>
        </w:rPr>
      </w:pPr>
      <w:bookmarkStart w:colFirst="0" w:colLast="0" w:name="_a6rkaclew6sp" w:id="1"/>
      <w:bookmarkEnd w:id="1"/>
      <w:r w:rsidDel="00000000" w:rsidR="00000000" w:rsidRPr="00000000">
        <w:rPr>
          <w:b w:val="1"/>
          <w:color w:val="000000"/>
          <w:sz w:val="26"/>
          <w:szCs w:val="26"/>
          <w:rtl w:val="0"/>
        </w:rPr>
        <w:t xml:space="preserve">Soal Prioritas 2 (Nilai 20)</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App Store (IOS), tweetbot, apple tv remote, overcast, sky guide AR, Hyoerlapse</w:t>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Discord, Whatsapp</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mnk3ft71fps" w:id="2"/>
      <w:bookmarkEnd w:id="2"/>
      <w:r w:rsidDel="00000000" w:rsidR="00000000" w:rsidRPr="00000000">
        <w:rPr>
          <w:b w:val="1"/>
          <w:color w:val="000000"/>
          <w:sz w:val="26"/>
          <w:szCs w:val="26"/>
          <w:rtl w:val="0"/>
        </w:rPr>
        <w:t xml:space="preserve">Soal Eksplorasi (Nilai 20)</w:t>
      </w:r>
    </w:p>
    <w:p w:rsidR="00000000" w:rsidDel="00000000" w:rsidP="00000000" w:rsidRDefault="00000000" w:rsidRPr="00000000" w14:paraId="00000010">
      <w:pPr>
        <w:numPr>
          <w:ilvl w:val="0"/>
          <w:numId w:val="3"/>
        </w:numPr>
        <w:spacing w:after="240" w:before="240" w:lineRule="auto"/>
        <w:ind w:left="720" w:hanging="360"/>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Pengembangan aplikasi mobile secara hybrid memungkinkan mempercepat proses pembuatan aplikasi, mempermudah maintenance karena menggunakan 1 bahasa pemograman dalam pengembangan. Namun untuk performa aplikasi hybrid masih kurang menyamai atau mengungguli performa aplikasi native</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Sedangkan untuk native pengembang/developer perlu membuat aplikasi menggunakan bahasa pemograman contohnya kotlin untuk android dan Swift untuk IOS dan hal ini membuat proses pengembangan aplikasi cenderung lebih lambat dan biaya pengembangannya pun lebih mahal dibandingkan hybrid</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Misalnya ketika client ingin developer membuat aplikasi yang bisa dijalankan di dua platform mobile (android dan ios) dalam waktu yang singkat dan biaya pengembangan yang lebih murah dan juga mudah dalam melakukan maintenance, maka developer akan mengembangkan aplikasi hybrid</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