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0"/>
        <w:jc w:val="center"/>
        <w:rPr>
          <w:rFonts w:cs="Calibri" w:cstheme="minorHAnsi"/>
          <w:color w:val="000000" w:themeColor="text1"/>
          <w:sz w:val="40"/>
          <w:szCs w:val="40"/>
        </w:rPr>
      </w:pPr>
      <w:r>
        <w:rPr/>
        <w:drawing>
          <wp:inline distT="0" distB="0" distL="0" distR="0">
            <wp:extent cx="2844800" cy="154051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rcRect l="0" t="0" r="0" b="27351"/>
                    <a:stretch>
                      <a:fillRect/>
                    </a:stretch>
                  </pic:blipFill>
                  <pic:spPr bwMode="auto">
                    <a:xfrm>
                      <a:off x="0" y="0"/>
                      <a:ext cx="2844800" cy="1540510"/>
                    </a:xfrm>
                    <a:prstGeom prst="rect">
                      <a:avLst/>
                    </a:prstGeom>
                  </pic:spPr>
                </pic:pic>
              </a:graphicData>
            </a:graphic>
          </wp:inline>
        </w:drawing>
      </w:r>
    </w:p>
    <w:p>
      <w:pPr>
        <w:pStyle w:val="Normal"/>
        <w:spacing w:lineRule="auto" w:line="360" w:before="120" w:after="0"/>
        <w:jc w:val="center"/>
        <w:rPr>
          <w:rFonts w:cs="Calibri" w:cstheme="minorHAnsi"/>
          <w:color w:val="000000" w:themeColor="text1"/>
          <w:sz w:val="40"/>
          <w:szCs w:val="40"/>
        </w:rPr>
      </w:pPr>
      <w:commentRangeStart w:id="0"/>
      <w:r>
        <w:rPr>
          <w:rFonts w:cs="Calibri" w:cstheme="minorHAnsi"/>
          <w:color w:val="000000" w:themeColor="text1"/>
          <w:sz w:val="40"/>
          <w:szCs w:val="40"/>
        </w:rPr>
        <w:t>Department of Physics and Astronomy</w:t>
      </w:r>
      <w:commentRangeEnd w:id="0"/>
      <w:r>
        <w:commentReference w:id="0"/>
      </w:r>
      <w:r>
        <w:rPr>
          <w:rFonts w:cs="Calibri" w:cstheme="minorHAnsi"/>
          <w:color w:val="000000" w:themeColor="text1"/>
          <w:sz w:val="40"/>
          <w:szCs w:val="40"/>
        </w:rPr>
      </w:r>
    </w:p>
    <w:p>
      <w:pPr>
        <w:pStyle w:val="Normal"/>
        <w:spacing w:lineRule="auto" w:line="360" w:before="120" w:after="0"/>
        <w:jc w:val="center"/>
        <w:rPr>
          <w:rFonts w:cs="Calibri" w:cstheme="minorHAnsi"/>
          <w:color w:val="000000" w:themeColor="text1"/>
          <w:sz w:val="40"/>
          <w:szCs w:val="40"/>
        </w:rPr>
      </w:pPr>
      <w:r>
        <w:rPr>
          <w:rFonts w:cs="Calibri" w:cstheme="minorHAnsi"/>
          <w:color w:val="000000" w:themeColor="text1"/>
          <w:sz w:val="40"/>
          <w:szCs w:val="40"/>
        </w:rPr>
      </w:r>
    </w:p>
    <w:p>
      <w:pPr>
        <w:pStyle w:val="Normal"/>
        <w:spacing w:lineRule="auto" w:line="360" w:before="120" w:after="0"/>
        <w:jc w:val="center"/>
        <w:rPr>
          <w:rFonts w:cs="Calibri" w:cstheme="minorHAnsi"/>
          <w:color w:val="000000" w:themeColor="text1"/>
          <w:sz w:val="40"/>
          <w:szCs w:val="40"/>
        </w:rPr>
      </w:pPr>
      <w:r>
        <w:rPr>
          <w:rFonts w:cs="Calibri" w:cstheme="minorHAnsi"/>
          <w:color w:val="000000" w:themeColor="text1"/>
          <w:sz w:val="40"/>
          <w:szCs w:val="40"/>
        </w:rPr>
      </w:r>
    </w:p>
    <w:p>
      <w:pPr>
        <w:pStyle w:val="Normal"/>
        <w:spacing w:lineRule="auto" w:line="360" w:before="120" w:after="0"/>
        <w:jc w:val="center"/>
        <w:rPr>
          <w:rFonts w:cs="Calibri" w:cstheme="minorHAnsi"/>
          <w:color w:val="000000" w:themeColor="text1"/>
          <w:sz w:val="36"/>
          <w:szCs w:val="40"/>
        </w:rPr>
      </w:pPr>
      <w:r>
        <w:rPr>
          <w:rFonts w:cs="Calibri" w:cstheme="minorHAnsi"/>
          <w:color w:val="000000" w:themeColor="text1"/>
          <w:sz w:val="36"/>
          <w:szCs w:val="40"/>
        </w:rPr>
        <w:t>Adrian Vasu</w:t>
      </w:r>
    </w:p>
    <w:p>
      <w:pPr>
        <w:pStyle w:val="Normal"/>
        <w:spacing w:lineRule="auto" w:line="360" w:before="120" w:after="0"/>
        <w:jc w:val="center"/>
        <w:rPr>
          <w:rFonts w:cs="Calibri" w:cstheme="minorHAnsi"/>
          <w:color w:val="000000" w:themeColor="text1"/>
          <w:sz w:val="36"/>
          <w:szCs w:val="40"/>
        </w:rPr>
      </w:pPr>
      <w:r>
        <w:rPr>
          <w:rFonts w:cs="Calibri" w:cstheme="minorHAnsi"/>
          <w:color w:val="000000" w:themeColor="text1"/>
          <w:sz w:val="36"/>
          <w:szCs w:val="40"/>
        </w:rPr>
        <w:t>Dr. Campbell</w:t>
      </w:r>
    </w:p>
    <w:p>
      <w:pPr>
        <w:pStyle w:val="Normal"/>
        <w:spacing w:lineRule="auto" w:line="360" w:before="120" w:after="0"/>
        <w:jc w:val="center"/>
        <w:rPr>
          <w:rFonts w:cs="Calibri" w:cstheme="minorHAnsi"/>
          <w:color w:val="000000" w:themeColor="text1"/>
          <w:sz w:val="36"/>
          <w:szCs w:val="40"/>
        </w:rPr>
      </w:pPr>
      <w:r>
        <w:rPr>
          <w:rFonts w:cs="Calibri" w:cstheme="minorHAnsi"/>
          <w:color w:val="000000" w:themeColor="text1"/>
          <w:sz w:val="36"/>
          <w:szCs w:val="40"/>
        </w:rPr>
        <w:t>PHY 299: Scientific Methods with Python</w:t>
      </w:r>
    </w:p>
    <w:p>
      <w:pPr>
        <w:pStyle w:val="Normal"/>
        <w:spacing w:lineRule="auto" w:line="360" w:before="120" w:after="0"/>
        <w:jc w:val="center"/>
        <w:rPr>
          <w:rFonts w:cs="Calibri" w:cstheme="minorHAnsi"/>
          <w:color w:val="000000" w:themeColor="text1"/>
          <w:sz w:val="36"/>
          <w:szCs w:val="40"/>
        </w:rPr>
      </w:pPr>
      <w:r>
        <w:rPr>
          <w:rFonts w:cs="Calibri" w:cstheme="minorHAnsi"/>
          <w:color w:val="000000" w:themeColor="text1"/>
          <w:sz w:val="36"/>
          <w:szCs w:val="40"/>
        </w:rPr>
        <w:t>April 8</w:t>
      </w:r>
      <w:r>
        <w:rPr>
          <w:rFonts w:cs="Calibri" w:cstheme="minorHAnsi"/>
          <w:color w:val="000000" w:themeColor="text1"/>
          <w:sz w:val="36"/>
          <w:szCs w:val="40"/>
          <w:vertAlign w:val="superscript"/>
        </w:rPr>
        <w:t>th</w:t>
      </w:r>
      <w:r>
        <w:rPr>
          <w:rFonts w:cs="Calibri" w:cstheme="minorHAnsi"/>
          <w:color w:val="000000" w:themeColor="text1"/>
          <w:sz w:val="36"/>
          <w:szCs w:val="40"/>
        </w:rPr>
        <w:t>, 2020</w:t>
      </w:r>
    </w:p>
    <w:p>
      <w:pPr>
        <w:pStyle w:val="Normal"/>
        <w:spacing w:lineRule="auto" w:line="360" w:before="120" w:after="0"/>
        <w:jc w:val="center"/>
        <w:rPr>
          <w:rFonts w:cs="Calibri" w:cstheme="minorHAnsi"/>
          <w:color w:val="000000" w:themeColor="text1"/>
          <w:sz w:val="40"/>
          <w:szCs w:val="40"/>
        </w:rPr>
      </w:pPr>
      <w:r>
        <w:rPr>
          <w:rFonts w:cs="Calibri" w:cstheme="minorHAnsi"/>
          <w:color w:val="000000" w:themeColor="text1"/>
          <w:sz w:val="40"/>
          <w:szCs w:val="40"/>
        </w:rPr>
      </w:r>
    </w:p>
    <w:p>
      <w:pPr>
        <w:pStyle w:val="Normal"/>
        <w:spacing w:lineRule="auto" w:line="360" w:before="120" w:after="0"/>
        <w:rPr>
          <w:rFonts w:cs="Calibri" w:cstheme="minorHAnsi"/>
          <w:b/>
          <w:b/>
          <w:bCs/>
          <w:color w:val="000000" w:themeColor="text1"/>
        </w:rPr>
      </w:pPr>
      <w:r>
        <w:rPr>
          <w:rFonts w:cs="Calibri" w:cstheme="minorHAnsi"/>
          <w:b/>
          <w:bCs/>
          <w:color w:val="000000" w:themeColor="text1"/>
        </w:rPr>
      </w:r>
    </w:p>
    <w:p>
      <w:pPr>
        <w:pStyle w:val="Normal"/>
        <w:spacing w:lineRule="auto" w:line="360" w:before="120" w:after="0"/>
        <w:rPr>
          <w:rFonts w:cs="Calibri" w:cstheme="minorHAnsi"/>
          <w:b/>
          <w:b/>
          <w:bCs/>
          <w:color w:val="000000" w:themeColor="text1"/>
        </w:rPr>
      </w:pPr>
      <w:r>
        <w:rPr>
          <w:rFonts w:cs="Calibri" w:cstheme="minorHAnsi"/>
          <w:b/>
          <w:bCs/>
          <w:color w:val="000000" w:themeColor="text1"/>
        </w:rPr>
      </w:r>
    </w:p>
    <w:p>
      <w:pPr>
        <w:pStyle w:val="Normal"/>
        <w:spacing w:lineRule="auto" w:line="360" w:before="120" w:after="0"/>
        <w:jc w:val="center"/>
        <w:rPr>
          <w:rFonts w:cs="Calibri" w:cstheme="minorHAnsi"/>
          <w:b/>
          <w:b/>
          <w:bCs/>
          <w:color w:val="000000" w:themeColor="text1"/>
        </w:rPr>
      </w:pPr>
      <w:r>
        <w:rPr>
          <w:rFonts w:cs="Calibri" w:cstheme="minorHAnsi"/>
          <w:b/>
          <w:bCs/>
          <w:color w:val="000000" w:themeColor="text1"/>
        </w:rPr>
        <w:t>© Copyright Adrian Vasu, 2020</w:t>
      </w:r>
    </w:p>
    <w:p>
      <w:pPr>
        <w:pStyle w:val="Normal"/>
        <w:spacing w:lineRule="auto" w:line="360" w:before="120" w:after="0"/>
        <w:jc w:val="center"/>
        <w:rPr>
          <w:rFonts w:cs="Calibri" w:cstheme="minorHAnsi"/>
          <w:color w:val="000000" w:themeColor="text1"/>
          <w:szCs w:val="24"/>
        </w:rPr>
      </w:pPr>
      <w:r>
        <w:rPr>
          <w:rFonts w:cs="Calibri" w:cstheme="minorHAnsi"/>
          <w:color w:val="000000" w:themeColor="text1"/>
          <w:szCs w:val="24"/>
        </w:rPr>
        <w:t>No part of this publication, blah blah… May be reproduced, distributed or in any other means delivered without prior permission of whomever is reading this document. Which means anyone can give themselves permission to distribute this document. Thus, determining this copyright paragraph only useful in means of filling up the rest of this page. Thank you.</w:t>
      </w:r>
    </w:p>
    <w:p>
      <w:pPr>
        <w:pStyle w:val="Normal"/>
        <w:spacing w:lineRule="auto" w:line="360" w:before="120" w:after="0"/>
        <w:rPr>
          <w:rFonts w:cs="Calibri" w:cstheme="minorHAnsi"/>
          <w:color w:val="000000" w:themeColor="text1"/>
        </w:rPr>
      </w:pPr>
      <w:r>
        <w:rPr>
          <w:rFonts w:cs="Calibri" w:cstheme="minorHAnsi"/>
          <w:color w:val="000000" w:themeColor="text1"/>
        </w:rPr>
      </w:r>
      <w:bookmarkStart w:id="0" w:name="_Toc6489893"/>
      <w:bookmarkStart w:id="1" w:name="_Toc6489856"/>
      <w:bookmarkStart w:id="2" w:name="_Toc6489807"/>
      <w:bookmarkStart w:id="3" w:name="_Toc6489749"/>
      <w:bookmarkStart w:id="4" w:name="_Toc6489893"/>
      <w:bookmarkStart w:id="5" w:name="_Toc6489856"/>
      <w:bookmarkStart w:id="6" w:name="_Toc6489807"/>
      <w:bookmarkStart w:id="7" w:name="_Toc6489749"/>
      <w:bookmarkEnd w:id="4"/>
      <w:bookmarkEnd w:id="5"/>
      <w:bookmarkEnd w:id="6"/>
      <w:bookmarkEnd w:id="7"/>
    </w:p>
    <w:p>
      <w:pPr>
        <w:pStyle w:val="Normal"/>
        <w:spacing w:lineRule="auto" w:line="360" w:before="120" w:after="0"/>
        <w:jc w:val="center"/>
        <w:rPr>
          <w:rFonts w:cs="Calibri" w:cstheme="minorHAnsi"/>
          <w:color w:val="000000" w:themeColor="text1"/>
        </w:rPr>
      </w:pPr>
      <w:r>
        <w:rPr>
          <w:rFonts w:cs="Calibri" w:cstheme="minorHAnsi"/>
          <w:color w:val="000000" w:themeColor="text1"/>
        </w:rPr>
        <mc:AlternateContent>
          <mc:Choice Requires="wps">
            <w:drawing>
              <wp:anchor behindDoc="0" distT="0" distB="0" distL="0" distR="0" simplePos="0" locked="0" layoutInCell="1" allowOverlap="1" relativeHeight="3" wp14:anchorId="68525B37">
                <wp:simplePos x="0" y="0"/>
                <wp:positionH relativeFrom="margin">
                  <wp:posOffset>-635</wp:posOffset>
                </wp:positionH>
                <wp:positionV relativeFrom="paragraph">
                  <wp:posOffset>-379095</wp:posOffset>
                </wp:positionV>
                <wp:extent cx="5866130" cy="368300"/>
                <wp:effectExtent l="0" t="0" r="20955" b="13335"/>
                <wp:wrapNone/>
                <wp:docPr id="2" name="Rectangle 14"/>
                <a:graphic xmlns:a="http://schemas.openxmlformats.org/drawingml/2006/main">
                  <a:graphicData uri="http://schemas.microsoft.com/office/word/2010/wordprocessingShape">
                    <wps:wsp>
                      <wps:cNvSpPr/>
                      <wps:spPr>
                        <a:xfrm>
                          <a:off x="0" y="0"/>
                          <a:ext cx="5865480" cy="367560"/>
                        </a:xfrm>
                        <a:prstGeom prst="rect">
                          <a:avLst/>
                        </a:prstGeom>
                        <a:solidFill>
                          <a:srgbClr val="595959"/>
                        </a:solidFill>
                        <a:ln w="12600">
                          <a:solidFill>
                            <a:srgbClr val="325490"/>
                          </a:solidFill>
                          <a:miter/>
                        </a:ln>
                      </wps:spPr>
                      <wps:style>
                        <a:lnRef idx="0"/>
                        <a:fillRef idx="0"/>
                        <a:effectRef idx="0"/>
                        <a:fontRef idx="minor"/>
                      </wps:style>
                      <wps:txbx>
                        <w:txbxContent>
                          <w:p>
                            <w:pPr>
                              <w:pStyle w:val="Heading1"/>
                              <w:spacing w:before="0" w:after="0"/>
                              <w:jc w:val="center"/>
                              <w:rPr>
                                <w:b/>
                                <w:b/>
                                <w:color w:val="FFFFFF" w:themeColor="background1"/>
                              </w:rPr>
                            </w:pPr>
                            <w:bookmarkStart w:id="8" w:name="_Toc37272346"/>
                            <w:bookmarkStart w:id="9" w:name="_Toc8460846"/>
                            <w:bookmarkStart w:id="10" w:name="_Toc8460496"/>
                            <w:r>
                              <w:rPr>
                                <w:b/>
                                <w:color w:val="FFFFFF" w:themeColor="background1"/>
                              </w:rPr>
                              <w:t>TABLE OF CONTENTS</w:t>
                            </w:r>
                            <w:bookmarkEnd w:id="8"/>
                            <w:bookmarkEnd w:id="9"/>
                            <w:bookmarkEnd w:id="10"/>
                          </w:p>
                        </w:txbxContent>
                      </wps:txbx>
                      <wps:bodyPr anchor="ctr">
                        <a:noAutofit/>
                      </wps:bodyPr>
                    </wps:wsp>
                  </a:graphicData>
                </a:graphic>
              </wp:anchor>
            </w:drawing>
          </mc:Choice>
          <mc:Fallback>
            <w:pict>
              <v:rect id="shape_0" ID="Rectangle 14" fillcolor="#595959" stroked="t" style="position:absolute;margin-left:-0.05pt;margin-top:-29.85pt;width:461.8pt;height:28.9pt;mso-position-horizontal-relative:margin" wp14:anchorId="68525B37">
                <w10:wrap type="square"/>
                <v:fill o:detectmouseclick="t" type="solid" color2="#a6a6a6"/>
                <v:stroke color="#325490" weight="12600" joinstyle="miter" endcap="flat"/>
                <v:textbox>
                  <w:txbxContent>
                    <w:p>
                      <w:pPr>
                        <w:pStyle w:val="Heading1"/>
                        <w:spacing w:before="0" w:after="0"/>
                        <w:jc w:val="center"/>
                        <w:rPr>
                          <w:b/>
                          <w:b/>
                          <w:color w:val="FFFFFF" w:themeColor="background1"/>
                        </w:rPr>
                      </w:pPr>
                      <w:bookmarkStart w:id="11" w:name="_Toc37272346"/>
                      <w:bookmarkStart w:id="12" w:name="_Toc8460846"/>
                      <w:bookmarkStart w:id="13" w:name="_Toc8460496"/>
                      <w:r>
                        <w:rPr>
                          <w:b/>
                          <w:color w:val="FFFFFF" w:themeColor="background1"/>
                        </w:rPr>
                        <w:t>TABLE OF CONTENTS</w:t>
                      </w:r>
                      <w:bookmarkEnd w:id="11"/>
                      <w:bookmarkEnd w:id="12"/>
                      <w:bookmarkEnd w:id="13"/>
                    </w:p>
                  </w:txbxContent>
                </v:textbox>
              </v:rect>
            </w:pict>
          </mc:Fallback>
        </mc:AlternateContent>
      </w:r>
    </w:p>
    <w:sdt>
      <w:sdtPr>
        <w:docPartObj>
          <w:docPartGallery w:val="Table of Contents"/>
          <w:docPartUnique w:val="true"/>
        </w:docPartObj>
      </w:sdtPr>
      <w:sdtContent>
        <w:p>
          <w:pPr>
            <w:pStyle w:val="Contents1"/>
            <w:rPr>
              <w:rFonts w:eastAsia="游明朝" w:eastAsiaTheme="minorEastAsia"/>
              <w:szCs w:val="24"/>
            </w:rPr>
          </w:pPr>
          <w:r>
            <w:fldChar w:fldCharType="begin"/>
          </w:r>
          <w:r>
            <w:rPr>
              <w:rStyle w:val="IndexLink"/>
              <w:b/>
            </w:rPr>
            <w:instrText> TOC \z \o "1-3" \u \h</w:instrText>
          </w:r>
          <w:r>
            <w:rPr>
              <w:rStyle w:val="IndexLink"/>
              <w:b/>
            </w:rPr>
            <w:fldChar w:fldCharType="separate"/>
          </w:r>
          <w:r>
            <w:fldChar w:fldCharType="begin"/>
          </w:r>
          <w:r>
            <w:rPr>
              <w:rStyle w:val="IndexLink"/>
              <w:b/>
            </w:rPr>
            <w:instrText> HYPERLINK "../../../..//Users/cristianvasu/Desktop/Adrian%20Vasu%20PHY%20299%20Final%20Report%20Draft.docx" \l "_Toc37272346"</w:instrText>
          </w:r>
          <w:r>
            <w:rPr>
              <w:rStyle w:val="IndexLink"/>
              <w:b/>
            </w:rPr>
            <w:fldChar w:fldCharType="separate"/>
          </w:r>
          <w:r>
            <w:rPr>
              <w:rStyle w:val="IndexLink"/>
              <w:b/>
            </w:rPr>
            <w:t>TABLE OF CONTENTS</w:t>
          </w:r>
          <w:r>
            <w:rPr>
              <w:rStyle w:val="IndexLink"/>
              <w:b/>
            </w:rPr>
            <w:fldChar w:fldCharType="end"/>
          </w:r>
          <w:r>
            <w:rPr>
              <w:rStyle w:val="IndexLink"/>
              <w:vanish w:val="false"/>
            </w:rPr>
            <w:tab/>
            <w:t>2</w:t>
          </w:r>
        </w:p>
        <w:p>
          <w:pPr>
            <w:pStyle w:val="Contents1"/>
            <w:rPr>
              <w:rFonts w:eastAsia="游明朝" w:eastAsiaTheme="minorEastAsia"/>
              <w:szCs w:val="24"/>
            </w:rPr>
          </w:pPr>
          <w:r>
            <w:fldChar w:fldCharType="begin"/>
          </w:r>
          <w:r>
            <w:rPr>
              <w:rStyle w:val="IndexLink"/>
              <w:b/>
            </w:rPr>
            <w:instrText> HYPERLINK "../../../..//Users/cristianvasu/Desktop/Adrian%20Vasu%20PHY%20299%20Final%20Report%20Draft.docx" \l "_Toc37272347"</w:instrText>
          </w:r>
          <w:r>
            <w:rPr>
              <w:rStyle w:val="IndexLink"/>
              <w:b/>
            </w:rPr>
            <w:fldChar w:fldCharType="separate"/>
          </w:r>
          <w:r>
            <w:rPr>
              <w:rStyle w:val="IndexLink"/>
              <w:b/>
            </w:rPr>
            <w:t>Abstract</w:t>
          </w:r>
          <w:r>
            <w:rPr>
              <w:rStyle w:val="IndexLink"/>
              <w:b/>
            </w:rPr>
            <w:fldChar w:fldCharType="end"/>
          </w:r>
          <w:r>
            <w:rPr>
              <w:rStyle w:val="IndexLink"/>
              <w:vanish w:val="false"/>
            </w:rPr>
            <w:tab/>
            <w:t>3</w:t>
          </w:r>
        </w:p>
        <w:p>
          <w:pPr>
            <w:pStyle w:val="Contents1"/>
            <w:rPr>
              <w:rFonts w:eastAsia="游明朝" w:eastAsiaTheme="minorEastAsia"/>
              <w:szCs w:val="24"/>
            </w:rPr>
          </w:pPr>
          <w:r>
            <w:fldChar w:fldCharType="begin"/>
          </w:r>
          <w:r>
            <w:rPr>
              <w:rStyle w:val="IndexLink"/>
              <w:b/>
              <w:rFonts w:cs="Calibri"/>
            </w:rPr>
            <w:instrText> HYPERLINK "../../../..//Users/cristianvasu/Desktop/Adrian%20Vasu%20PHY%20299%20Final%20Report%20Draft.docx" \l "_Toc37272348"</w:instrText>
          </w:r>
          <w:r>
            <w:rPr>
              <w:rStyle w:val="IndexLink"/>
              <w:b/>
              <w:rFonts w:cs="Calibri"/>
            </w:rPr>
            <w:fldChar w:fldCharType="separate"/>
          </w:r>
          <w:r>
            <w:rPr>
              <w:rStyle w:val="IndexLink"/>
              <w:rFonts w:cs="Calibri" w:cstheme="minorHAnsi"/>
              <w:b/>
            </w:rPr>
            <w:t>Introduction</w:t>
          </w:r>
          <w:r>
            <w:rPr>
              <w:rStyle w:val="IndexLink"/>
              <w:b/>
              <w:rFonts w:cs="Calibri"/>
            </w:rPr>
            <w:fldChar w:fldCharType="end"/>
          </w:r>
          <w:r>
            <w:rPr>
              <w:rStyle w:val="IndexLink"/>
              <w:vanish w:val="false"/>
            </w:rPr>
            <w:tab/>
            <w:t>4</w:t>
          </w:r>
        </w:p>
        <w:p>
          <w:pPr>
            <w:pStyle w:val="Contents2"/>
            <w:tabs>
              <w:tab w:val="clear" w:pos="1080"/>
              <w:tab w:val="right" w:pos="9227" w:leader="dot"/>
            </w:tabs>
            <w:rPr>
              <w:rFonts w:eastAsia="游明朝" w:eastAsiaTheme="minorEastAsia"/>
              <w:szCs w:val="24"/>
            </w:rPr>
          </w:pPr>
          <w:hyperlink w:anchor="_Toc37272349">
            <w:r>
              <w:rPr>
                <w:webHidden/>
                <w:rStyle w:val="IndexLink"/>
              </w:rPr>
              <w:t>Background</w:t>
            </w:r>
            <w:r>
              <w:rPr>
                <w:webHidden/>
              </w:rPr>
              <w:fldChar w:fldCharType="begin"/>
            </w:r>
            <w:r>
              <w:rPr>
                <w:webHidden/>
              </w:rPr>
              <w:instrText>PAGEREF _Toc37272349 \h</w:instrText>
            </w:r>
            <w:r>
              <w:rPr>
                <w:webHidden/>
              </w:rPr>
              <w:fldChar w:fldCharType="separate"/>
            </w:r>
            <w:r>
              <w:rPr>
                <w:rStyle w:val="IndexLink"/>
                <w:vanish w:val="false"/>
              </w:rPr>
              <w:tab/>
              <w:t>4</w:t>
            </w:r>
            <w:r>
              <w:rPr>
                <w:webHidden/>
              </w:rPr>
              <w:fldChar w:fldCharType="end"/>
            </w:r>
          </w:hyperlink>
        </w:p>
        <w:p>
          <w:pPr>
            <w:pStyle w:val="Contents3"/>
            <w:tabs>
              <w:tab w:val="clear" w:pos="1080"/>
              <w:tab w:val="right" w:pos="9227" w:leader="dot"/>
            </w:tabs>
            <w:rPr>
              <w:rFonts w:cs="Arial" w:cstheme="minorBidi"/>
              <w:szCs w:val="24"/>
            </w:rPr>
          </w:pPr>
          <w:hyperlink w:anchor="_Toc37272350">
            <w:r>
              <w:rPr>
                <w:webHidden/>
                <w:rStyle w:val="IndexLink"/>
              </w:rPr>
              <w:t>Intro to Data Science</w:t>
            </w:r>
            <w:r>
              <w:rPr>
                <w:webHidden/>
              </w:rPr>
              <w:fldChar w:fldCharType="begin"/>
            </w:r>
            <w:r>
              <w:rPr>
                <w:webHidden/>
              </w:rPr>
              <w:instrText>PAGEREF _Toc37272350 \h</w:instrText>
            </w:r>
            <w:r>
              <w:rPr>
                <w:webHidden/>
              </w:rPr>
              <w:fldChar w:fldCharType="separate"/>
            </w:r>
            <w:r>
              <w:rPr>
                <w:rStyle w:val="IndexLink"/>
                <w:vanish w:val="false"/>
              </w:rPr>
              <w:tab/>
              <w:t>4</w:t>
            </w:r>
            <w:r>
              <w:rPr>
                <w:webHidden/>
              </w:rPr>
              <w:fldChar w:fldCharType="end"/>
            </w:r>
          </w:hyperlink>
        </w:p>
        <w:p>
          <w:pPr>
            <w:pStyle w:val="Contents3"/>
            <w:tabs>
              <w:tab w:val="clear" w:pos="1080"/>
              <w:tab w:val="right" w:pos="9227" w:leader="dot"/>
            </w:tabs>
            <w:rPr>
              <w:rFonts w:cs="Arial" w:cstheme="minorBidi"/>
              <w:szCs w:val="24"/>
            </w:rPr>
          </w:pPr>
          <w:hyperlink w:anchor="_Toc37272351">
            <w:r>
              <w:rPr>
                <w:webHidden/>
                <w:rStyle w:val="IndexLink"/>
              </w:rPr>
              <w:t>Intro to Twitter</w:t>
            </w:r>
            <w:r>
              <w:rPr>
                <w:webHidden/>
              </w:rPr>
              <w:fldChar w:fldCharType="begin"/>
            </w:r>
            <w:r>
              <w:rPr>
                <w:webHidden/>
              </w:rPr>
              <w:instrText>PAGEREF _Toc37272351 \h</w:instrText>
            </w:r>
            <w:r>
              <w:rPr>
                <w:webHidden/>
              </w:rPr>
              <w:fldChar w:fldCharType="separate"/>
            </w:r>
            <w:r>
              <w:rPr>
                <w:rStyle w:val="IndexLink"/>
                <w:vanish w:val="false"/>
              </w:rPr>
              <w:tab/>
              <w:t>5</w:t>
            </w:r>
            <w:r>
              <w:rPr>
                <w:webHidden/>
              </w:rPr>
              <w:fldChar w:fldCharType="end"/>
            </w:r>
          </w:hyperlink>
        </w:p>
        <w:p>
          <w:pPr>
            <w:pStyle w:val="Contents3"/>
            <w:tabs>
              <w:tab w:val="clear" w:pos="1080"/>
              <w:tab w:val="right" w:pos="9227" w:leader="dot"/>
            </w:tabs>
            <w:rPr>
              <w:rFonts w:cs="Arial" w:cstheme="minorBidi"/>
              <w:szCs w:val="24"/>
            </w:rPr>
          </w:pPr>
          <w:hyperlink w:anchor="_Toc37272352">
            <w:r>
              <w:rPr>
                <w:webHidden/>
                <w:rStyle w:val="IndexLink"/>
              </w:rPr>
              <w:t>Intro to Python</w:t>
            </w:r>
            <w:r>
              <w:rPr>
                <w:webHidden/>
              </w:rPr>
              <w:fldChar w:fldCharType="begin"/>
            </w:r>
            <w:r>
              <w:rPr>
                <w:webHidden/>
              </w:rPr>
              <w:instrText>PAGEREF _Toc37272352 \h</w:instrText>
            </w:r>
            <w:r>
              <w:rPr>
                <w:webHidden/>
              </w:rPr>
              <w:fldChar w:fldCharType="separate"/>
            </w:r>
            <w:r>
              <w:rPr>
                <w:rStyle w:val="IndexLink"/>
                <w:vanish w:val="false"/>
              </w:rPr>
              <w:tab/>
              <w:t>5</w:t>
            </w:r>
            <w:r>
              <w:rPr>
                <w:webHidden/>
              </w:rPr>
              <w:fldChar w:fldCharType="end"/>
            </w:r>
          </w:hyperlink>
        </w:p>
        <w:p>
          <w:pPr>
            <w:pStyle w:val="Contents3"/>
            <w:tabs>
              <w:tab w:val="clear" w:pos="1080"/>
              <w:tab w:val="right" w:pos="9227" w:leader="dot"/>
            </w:tabs>
            <w:rPr>
              <w:rFonts w:cs="Arial" w:cstheme="minorBidi"/>
              <w:szCs w:val="24"/>
            </w:rPr>
          </w:pPr>
          <w:hyperlink w:anchor="_Toc37272353">
            <w:r>
              <w:rPr>
                <w:webHidden/>
                <w:rStyle w:val="IndexLink"/>
              </w:rPr>
              <w:t>How Does All of This Fit Together?</w:t>
            </w:r>
            <w:r>
              <w:rPr>
                <w:webHidden/>
              </w:rPr>
              <w:fldChar w:fldCharType="begin"/>
            </w:r>
            <w:r>
              <w:rPr>
                <w:webHidden/>
              </w:rPr>
              <w:instrText>PAGEREF _Toc37272353 \h</w:instrText>
            </w:r>
            <w:r>
              <w:rPr>
                <w:webHidden/>
              </w:rPr>
              <w:fldChar w:fldCharType="separate"/>
            </w:r>
            <w:r>
              <w:rPr>
                <w:rStyle w:val="IndexLink"/>
                <w:vanish w:val="false"/>
              </w:rPr>
              <w:tab/>
              <w:t>5</w:t>
            </w:r>
            <w:r>
              <w:rPr>
                <w:webHidden/>
              </w:rPr>
              <w:fldChar w:fldCharType="end"/>
            </w:r>
          </w:hyperlink>
        </w:p>
        <w:p>
          <w:pPr>
            <w:pStyle w:val="Contents2"/>
            <w:tabs>
              <w:tab w:val="clear" w:pos="1080"/>
              <w:tab w:val="right" w:pos="9227" w:leader="dot"/>
            </w:tabs>
            <w:rPr>
              <w:rFonts w:eastAsia="游明朝" w:eastAsiaTheme="minorEastAsia"/>
              <w:szCs w:val="24"/>
            </w:rPr>
          </w:pPr>
          <w:hyperlink w:anchor="_Toc37272354">
            <w:r>
              <w:rPr>
                <w:webHidden/>
                <w:rStyle w:val="IndexLink"/>
              </w:rPr>
              <w:t>Motivation</w:t>
            </w:r>
            <w:r>
              <w:rPr>
                <w:webHidden/>
              </w:rPr>
              <w:fldChar w:fldCharType="begin"/>
            </w:r>
            <w:r>
              <w:rPr>
                <w:webHidden/>
              </w:rPr>
              <w:instrText>PAGEREF _Toc37272354 \h</w:instrText>
            </w:r>
            <w:r>
              <w:rPr>
                <w:webHidden/>
              </w:rPr>
              <w:fldChar w:fldCharType="separate"/>
            </w:r>
            <w:r>
              <w:rPr>
                <w:rStyle w:val="IndexLink"/>
                <w:vanish w:val="false"/>
              </w:rPr>
              <w:tab/>
              <w:t>6</w:t>
            </w:r>
            <w:r>
              <w:rPr>
                <w:webHidden/>
              </w:rPr>
              <w:fldChar w:fldCharType="end"/>
            </w:r>
          </w:hyperlink>
        </w:p>
        <w:p>
          <w:pPr>
            <w:pStyle w:val="Contents1"/>
            <w:rPr>
              <w:rFonts w:eastAsia="游明朝" w:eastAsiaTheme="minorEastAsia"/>
              <w:szCs w:val="24"/>
            </w:rPr>
          </w:pPr>
          <w:r>
            <w:fldChar w:fldCharType="begin"/>
          </w:r>
          <w:r>
            <w:rPr>
              <w:rStyle w:val="IndexLink"/>
              <w:b/>
              <w:rFonts w:cs="Calibri"/>
            </w:rPr>
            <w:instrText> HYPERLINK "../../../..//Users/cristianvasu/Desktop/Adrian%20Vasu%20PHY%20299%20Final%20Report%20Draft.docx" \l "_Toc37272355"</w:instrText>
          </w:r>
          <w:r>
            <w:rPr>
              <w:rStyle w:val="IndexLink"/>
              <w:b/>
              <w:rFonts w:cs="Calibri"/>
            </w:rPr>
            <w:fldChar w:fldCharType="separate"/>
          </w:r>
          <w:r>
            <w:rPr>
              <w:rStyle w:val="IndexLink"/>
              <w:rFonts w:cs="Calibri" w:cstheme="minorHAnsi"/>
              <w:b/>
            </w:rPr>
            <w:t>Results</w:t>
          </w:r>
          <w:r>
            <w:rPr>
              <w:rStyle w:val="IndexLink"/>
              <w:b/>
              <w:rFonts w:cs="Calibri"/>
            </w:rPr>
            <w:fldChar w:fldCharType="end"/>
          </w:r>
          <w:r>
            <w:rPr>
              <w:rStyle w:val="IndexLink"/>
              <w:vanish w:val="false"/>
            </w:rPr>
            <w:tab/>
            <w:t>7</w:t>
          </w:r>
        </w:p>
        <w:p>
          <w:pPr>
            <w:pStyle w:val="Contents1"/>
            <w:rPr>
              <w:rFonts w:eastAsia="游明朝" w:eastAsiaTheme="minorEastAsia"/>
              <w:szCs w:val="24"/>
            </w:rPr>
          </w:pPr>
          <w:r>
            <w:fldChar w:fldCharType="begin"/>
          </w:r>
          <w:r>
            <w:rPr>
              <w:rStyle w:val="IndexLink"/>
              <w:b/>
              <w:rFonts w:cs="Calibri"/>
            </w:rPr>
            <w:instrText> HYPERLINK "../../../..//Users/cristianvasu/Desktop/Adrian%20Vasu%20PHY%20299%20Final%20Report%20Draft.docx" \l "_Toc37272356"</w:instrText>
          </w:r>
          <w:r>
            <w:rPr>
              <w:rStyle w:val="IndexLink"/>
              <w:b/>
              <w:rFonts w:cs="Calibri"/>
            </w:rPr>
            <w:fldChar w:fldCharType="separate"/>
          </w:r>
          <w:r>
            <w:rPr>
              <w:rStyle w:val="IndexLink"/>
              <w:rFonts w:cs="Calibri" w:cstheme="minorHAnsi"/>
              <w:b/>
            </w:rPr>
            <w:t>Methods</w:t>
          </w:r>
          <w:r>
            <w:rPr>
              <w:rStyle w:val="IndexLink"/>
              <w:b/>
              <w:rFonts w:cs="Calibri"/>
            </w:rPr>
            <w:fldChar w:fldCharType="end"/>
          </w:r>
          <w:r>
            <w:rPr>
              <w:rStyle w:val="IndexLink"/>
              <w:vanish w:val="false"/>
            </w:rPr>
            <w:tab/>
            <w:t>8</w:t>
          </w:r>
        </w:p>
        <w:p>
          <w:pPr>
            <w:pStyle w:val="Contents2"/>
            <w:tabs>
              <w:tab w:val="clear" w:pos="1080"/>
              <w:tab w:val="right" w:pos="9227" w:leader="dot"/>
            </w:tabs>
            <w:rPr>
              <w:rFonts w:eastAsia="游明朝" w:eastAsiaTheme="minorEastAsia"/>
              <w:szCs w:val="24"/>
            </w:rPr>
          </w:pPr>
          <w:hyperlink w:anchor="_Toc37272357">
            <w:r>
              <w:rPr>
                <w:webHidden/>
                <w:rStyle w:val="IndexLink"/>
              </w:rPr>
              <w:t>High-Level Approach</w:t>
            </w:r>
            <w:r>
              <w:rPr>
                <w:webHidden/>
              </w:rPr>
              <w:fldChar w:fldCharType="begin"/>
            </w:r>
            <w:r>
              <w:rPr>
                <w:webHidden/>
              </w:rPr>
              <w:instrText>PAGEREF _Toc37272357 \h</w:instrText>
            </w:r>
            <w:r>
              <w:rPr>
                <w:webHidden/>
              </w:rPr>
              <w:fldChar w:fldCharType="separate"/>
            </w:r>
            <w:r>
              <w:rPr>
                <w:rStyle w:val="IndexLink"/>
                <w:vanish w:val="false"/>
              </w:rPr>
              <w:tab/>
              <w:t>8</w:t>
            </w:r>
            <w:r>
              <w:rPr>
                <w:webHidden/>
              </w:rPr>
              <w:fldChar w:fldCharType="end"/>
            </w:r>
          </w:hyperlink>
        </w:p>
        <w:p>
          <w:pPr>
            <w:pStyle w:val="Contents2"/>
            <w:tabs>
              <w:tab w:val="clear" w:pos="1080"/>
              <w:tab w:val="right" w:pos="9227" w:leader="dot"/>
            </w:tabs>
            <w:rPr>
              <w:rFonts w:eastAsia="游明朝" w:eastAsiaTheme="minorEastAsia"/>
              <w:szCs w:val="24"/>
            </w:rPr>
          </w:pPr>
          <w:hyperlink w:anchor="_Toc37272358">
            <w:r>
              <w:rPr>
                <w:webHidden/>
                <w:rStyle w:val="IndexLink"/>
              </w:rPr>
              <w:t>Code Overview</w:t>
            </w:r>
            <w:r>
              <w:rPr>
                <w:webHidden/>
              </w:rPr>
              <w:fldChar w:fldCharType="begin"/>
            </w:r>
            <w:r>
              <w:rPr>
                <w:webHidden/>
              </w:rPr>
              <w:instrText>PAGEREF _Toc37272358 \h</w:instrText>
            </w:r>
            <w:r>
              <w:rPr>
                <w:webHidden/>
              </w:rPr>
              <w:fldChar w:fldCharType="separate"/>
            </w:r>
            <w:r>
              <w:rPr>
                <w:rStyle w:val="IndexLink"/>
                <w:vanish w:val="false"/>
              </w:rPr>
              <w:tab/>
              <w:t>8</w:t>
            </w:r>
            <w:r>
              <w:rPr>
                <w:webHidden/>
              </w:rPr>
              <w:fldChar w:fldCharType="end"/>
            </w:r>
          </w:hyperlink>
        </w:p>
        <w:p>
          <w:pPr>
            <w:pStyle w:val="Contents3"/>
            <w:tabs>
              <w:tab w:val="clear" w:pos="1080"/>
              <w:tab w:val="right" w:pos="9227" w:leader="dot"/>
            </w:tabs>
            <w:rPr>
              <w:rFonts w:cs="Arial" w:cstheme="minorBidi"/>
              <w:szCs w:val="24"/>
            </w:rPr>
          </w:pPr>
          <w:hyperlink w:anchor="_Toc37272359">
            <w:r>
              <w:rPr>
                <w:webHidden/>
                <w:rStyle w:val="IndexLink"/>
              </w:rPr>
              <w:t>Modules Utilized</w:t>
            </w:r>
            <w:r>
              <w:rPr>
                <w:webHidden/>
              </w:rPr>
              <w:fldChar w:fldCharType="begin"/>
            </w:r>
            <w:r>
              <w:rPr>
                <w:webHidden/>
              </w:rPr>
              <w:instrText>PAGEREF _Toc37272359 \h</w:instrText>
            </w:r>
            <w:r>
              <w:rPr>
                <w:webHidden/>
              </w:rPr>
              <w:fldChar w:fldCharType="separate"/>
            </w:r>
            <w:r>
              <w:rPr>
                <w:rStyle w:val="IndexLink"/>
                <w:vanish w:val="false"/>
              </w:rPr>
              <w:tab/>
              <w:t>8</w:t>
            </w:r>
            <w:r>
              <w:rPr>
                <w:webHidden/>
              </w:rPr>
              <w:fldChar w:fldCharType="end"/>
            </w:r>
          </w:hyperlink>
        </w:p>
        <w:p>
          <w:pPr>
            <w:pStyle w:val="Contents3"/>
            <w:tabs>
              <w:tab w:val="clear" w:pos="1080"/>
              <w:tab w:val="right" w:pos="9227" w:leader="dot"/>
            </w:tabs>
            <w:rPr>
              <w:rFonts w:cs="Arial" w:cstheme="minorBidi"/>
              <w:szCs w:val="24"/>
            </w:rPr>
          </w:pPr>
          <w:hyperlink w:anchor="_Toc37272360">
            <w:r>
              <w:rPr>
                <w:webHidden/>
                <w:rStyle w:val="IndexLink"/>
              </w:rPr>
              <w:t>Major Methods</w:t>
            </w:r>
            <w:r>
              <w:rPr>
                <w:webHidden/>
              </w:rPr>
              <w:fldChar w:fldCharType="begin"/>
            </w:r>
            <w:r>
              <w:rPr>
                <w:webHidden/>
              </w:rPr>
              <w:instrText>PAGEREF _Toc37272360 \h</w:instrText>
            </w:r>
            <w:r>
              <w:rPr>
                <w:webHidden/>
              </w:rPr>
              <w:fldChar w:fldCharType="separate"/>
            </w:r>
            <w:r>
              <w:rPr>
                <w:rStyle w:val="IndexLink"/>
                <w:vanish w:val="false"/>
              </w:rPr>
              <w:tab/>
              <w:t>8</w:t>
            </w:r>
            <w:r>
              <w:rPr>
                <w:webHidden/>
              </w:rPr>
              <w:fldChar w:fldCharType="end"/>
            </w:r>
          </w:hyperlink>
        </w:p>
        <w:p>
          <w:pPr>
            <w:pStyle w:val="Contents3"/>
            <w:tabs>
              <w:tab w:val="clear" w:pos="1080"/>
              <w:tab w:val="right" w:pos="9227" w:leader="dot"/>
            </w:tabs>
            <w:rPr>
              <w:rFonts w:cs="Arial" w:cstheme="minorBidi"/>
              <w:szCs w:val="24"/>
            </w:rPr>
          </w:pPr>
          <w:hyperlink w:anchor="_Toc37272361">
            <w:r>
              <w:rPr>
                <w:webHidden/>
                <w:rStyle w:val="IndexLink"/>
              </w:rPr>
              <w:t>Data Generation</w:t>
            </w:r>
            <w:r>
              <w:rPr>
                <w:webHidden/>
              </w:rPr>
              <w:fldChar w:fldCharType="begin"/>
            </w:r>
            <w:r>
              <w:rPr>
                <w:webHidden/>
              </w:rPr>
              <w:instrText>PAGEREF _Toc37272361 \h</w:instrText>
            </w:r>
            <w:r>
              <w:rPr>
                <w:webHidden/>
              </w:rPr>
              <w:fldChar w:fldCharType="separate"/>
            </w:r>
            <w:r>
              <w:rPr>
                <w:rStyle w:val="IndexLink"/>
                <w:vanish w:val="false"/>
              </w:rPr>
              <w:tab/>
              <w:t>8</w:t>
            </w:r>
            <w:r>
              <w:rPr>
                <w:webHidden/>
              </w:rPr>
              <w:fldChar w:fldCharType="end"/>
            </w:r>
          </w:hyperlink>
        </w:p>
        <w:p>
          <w:pPr>
            <w:pStyle w:val="Contents3"/>
            <w:tabs>
              <w:tab w:val="clear" w:pos="1080"/>
              <w:tab w:val="right" w:pos="9227" w:leader="dot"/>
            </w:tabs>
            <w:rPr>
              <w:rFonts w:cs="Arial" w:cstheme="minorBidi"/>
              <w:szCs w:val="24"/>
            </w:rPr>
          </w:pPr>
          <w:hyperlink w:anchor="_Toc37272362">
            <w:r>
              <w:rPr>
                <w:webHidden/>
                <w:rStyle w:val="IndexLink"/>
                <w:bCs/>
              </w:rPr>
              <w:t>The data has not begun to be generated yet.</w:t>
            </w:r>
            <w:r>
              <w:rPr>
                <w:webHidden/>
              </w:rPr>
              <w:fldChar w:fldCharType="begin"/>
            </w:r>
            <w:r>
              <w:rPr>
                <w:webHidden/>
              </w:rPr>
              <w:instrText>PAGEREF _Toc37272362 \h</w:instrText>
            </w:r>
            <w:r>
              <w:rPr>
                <w:webHidden/>
              </w:rPr>
              <w:fldChar w:fldCharType="separate"/>
            </w:r>
            <w:r>
              <w:rPr>
                <w:rStyle w:val="IndexLink"/>
                <w:vanish w:val="false"/>
              </w:rPr>
              <w:tab/>
              <w:t>8</w:t>
            </w:r>
            <w:r>
              <w:rPr>
                <w:webHidden/>
              </w:rPr>
              <w:fldChar w:fldCharType="end"/>
            </w:r>
          </w:hyperlink>
        </w:p>
        <w:p>
          <w:pPr>
            <w:pStyle w:val="Contents1"/>
            <w:rPr>
              <w:rFonts w:eastAsia="游明朝" w:eastAsiaTheme="minorEastAsia"/>
              <w:szCs w:val="24"/>
            </w:rPr>
          </w:pPr>
          <w:r>
            <w:fldChar w:fldCharType="begin"/>
          </w:r>
          <w:r>
            <w:rPr>
              <w:rStyle w:val="IndexLink"/>
              <w:b/>
              <w:rFonts w:cs="Calibri"/>
            </w:rPr>
            <w:instrText> HYPERLINK "../../../..//Users/cristianvasu/Desktop/Adrian%20Vasu%20PHY%20299%20Final%20Report%20Draft.docx" \l "_Toc37272363"</w:instrText>
          </w:r>
          <w:r>
            <w:rPr>
              <w:rStyle w:val="IndexLink"/>
              <w:b/>
              <w:rFonts w:cs="Calibri"/>
            </w:rPr>
            <w:fldChar w:fldCharType="separate"/>
          </w:r>
          <w:r>
            <w:rPr>
              <w:rStyle w:val="IndexLink"/>
              <w:rFonts w:cs="Calibri" w:cstheme="minorHAnsi"/>
              <w:b/>
            </w:rPr>
            <w:t>Discussion</w:t>
          </w:r>
          <w:r>
            <w:rPr>
              <w:rStyle w:val="IndexLink"/>
              <w:b/>
              <w:rFonts w:cs="Calibri"/>
            </w:rPr>
            <w:fldChar w:fldCharType="end"/>
          </w:r>
          <w:r>
            <w:rPr>
              <w:rStyle w:val="IndexLink"/>
              <w:vanish w:val="false"/>
            </w:rPr>
            <w:tab/>
            <w:t>9</w:t>
          </w:r>
        </w:p>
        <w:p>
          <w:pPr>
            <w:pStyle w:val="Contents2"/>
            <w:tabs>
              <w:tab w:val="clear" w:pos="1080"/>
              <w:tab w:val="right" w:pos="9227" w:leader="dot"/>
            </w:tabs>
            <w:rPr>
              <w:rFonts w:eastAsia="游明朝" w:eastAsiaTheme="minorEastAsia"/>
              <w:szCs w:val="24"/>
            </w:rPr>
          </w:pPr>
          <w:hyperlink w:anchor="_Toc37272364">
            <w:r>
              <w:rPr>
                <w:webHidden/>
                <w:rStyle w:val="IndexLink"/>
              </w:rPr>
              <w:t>Recap</w:t>
            </w:r>
            <w:r>
              <w:rPr>
                <w:webHidden/>
              </w:rPr>
              <w:fldChar w:fldCharType="begin"/>
            </w:r>
            <w:r>
              <w:rPr>
                <w:webHidden/>
              </w:rPr>
              <w:instrText>PAGEREF _Toc37272364 \h</w:instrText>
            </w:r>
            <w:r>
              <w:rPr>
                <w:webHidden/>
              </w:rPr>
              <w:fldChar w:fldCharType="separate"/>
            </w:r>
            <w:r>
              <w:rPr>
                <w:rStyle w:val="IndexLink"/>
                <w:vanish w:val="false"/>
              </w:rPr>
              <w:tab/>
              <w:t>9</w:t>
            </w:r>
            <w:r>
              <w:rPr>
                <w:webHidden/>
              </w:rPr>
              <w:fldChar w:fldCharType="end"/>
            </w:r>
          </w:hyperlink>
        </w:p>
        <w:p>
          <w:pPr>
            <w:pStyle w:val="Contents2"/>
            <w:tabs>
              <w:tab w:val="clear" w:pos="1080"/>
              <w:tab w:val="right" w:pos="9227" w:leader="dot"/>
            </w:tabs>
            <w:rPr>
              <w:rFonts w:eastAsia="游明朝" w:eastAsiaTheme="minorEastAsia"/>
              <w:szCs w:val="24"/>
            </w:rPr>
          </w:pPr>
          <w:hyperlink w:anchor="_Toc37272365">
            <w:r>
              <w:rPr>
                <w:webHidden/>
                <w:rStyle w:val="IndexLink"/>
              </w:rPr>
              <w:t>Results Summary</w:t>
            </w:r>
            <w:r>
              <w:rPr>
                <w:webHidden/>
              </w:rPr>
              <w:fldChar w:fldCharType="begin"/>
            </w:r>
            <w:r>
              <w:rPr>
                <w:webHidden/>
              </w:rPr>
              <w:instrText>PAGEREF _Toc37272365 \h</w:instrText>
            </w:r>
            <w:r>
              <w:rPr>
                <w:webHidden/>
              </w:rPr>
              <w:fldChar w:fldCharType="separate"/>
            </w:r>
            <w:r>
              <w:rPr>
                <w:rStyle w:val="IndexLink"/>
                <w:vanish w:val="false"/>
              </w:rPr>
              <w:tab/>
              <w:t>9</w:t>
            </w:r>
            <w:r>
              <w:rPr>
                <w:webHidden/>
              </w:rPr>
              <w:fldChar w:fldCharType="end"/>
            </w:r>
          </w:hyperlink>
        </w:p>
        <w:p>
          <w:pPr>
            <w:pStyle w:val="Contents1"/>
            <w:rPr>
              <w:rFonts w:eastAsia="游明朝" w:eastAsiaTheme="minorEastAsia"/>
              <w:szCs w:val="24"/>
            </w:rPr>
          </w:pPr>
          <w:r>
            <w:fldChar w:fldCharType="begin"/>
          </w:r>
          <w:r>
            <w:rPr>
              <w:rStyle w:val="IndexLink"/>
              <w:b/>
              <w:rFonts w:cs="Calibri"/>
            </w:rPr>
            <w:instrText> HYPERLINK "../../../..//Users/cristianvasu/Desktop/Adrian%20Vasu%20PHY%20299%20Final%20Report%20Draft.docx" \l "_Toc37272366"</w:instrText>
          </w:r>
          <w:r>
            <w:rPr>
              <w:rStyle w:val="IndexLink"/>
              <w:b/>
              <w:rFonts w:cs="Calibri"/>
            </w:rPr>
            <w:fldChar w:fldCharType="separate"/>
          </w:r>
          <w:r>
            <w:rPr>
              <w:rStyle w:val="IndexLink"/>
              <w:rFonts w:cs="Calibri" w:cstheme="minorHAnsi"/>
              <w:b/>
            </w:rPr>
            <w:t>Conclusion</w:t>
          </w:r>
          <w:r>
            <w:rPr>
              <w:rStyle w:val="IndexLink"/>
              <w:b/>
              <w:rFonts w:cs="Calibri"/>
            </w:rPr>
            <w:fldChar w:fldCharType="end"/>
          </w:r>
          <w:r>
            <w:rPr>
              <w:rStyle w:val="IndexLink"/>
              <w:vanish w:val="false"/>
            </w:rPr>
            <w:tab/>
            <w:t>10</w:t>
          </w:r>
        </w:p>
        <w:p>
          <w:pPr>
            <w:pStyle w:val="Contents1"/>
            <w:rPr>
              <w:rFonts w:eastAsia="游明朝" w:eastAsiaTheme="minorEastAsia"/>
              <w:szCs w:val="24"/>
            </w:rPr>
          </w:pPr>
          <w:r>
            <w:fldChar w:fldCharType="begin"/>
          </w:r>
          <w:r>
            <w:rPr>
              <w:rStyle w:val="IndexLink"/>
              <w:b/>
            </w:rPr>
            <w:instrText> HYPERLINK "../../../..//Users/cristianvasu/Desktop/Adrian%20Vasu%20PHY%20299%20Final%20Report%20Draft.docx" \l "_Toc37272367"</w:instrText>
          </w:r>
          <w:r>
            <w:rPr>
              <w:rStyle w:val="IndexLink"/>
              <w:b/>
            </w:rPr>
            <w:fldChar w:fldCharType="separate"/>
          </w:r>
          <w:r>
            <w:rPr>
              <w:rStyle w:val="IndexLink"/>
              <w:b/>
            </w:rPr>
            <w:t>References</w:t>
          </w:r>
          <w:r>
            <w:rPr>
              <w:rStyle w:val="IndexLink"/>
              <w:b/>
            </w:rPr>
            <w:fldChar w:fldCharType="end"/>
          </w:r>
          <w:r>
            <w:rPr>
              <w:rStyle w:val="IndexLink"/>
              <w:vanish w:val="false"/>
            </w:rPr>
            <w:tab/>
            <w:t>11</w:t>
          </w:r>
        </w:p>
        <w:p>
          <w:pPr>
            <w:pStyle w:val="Contents1"/>
            <w:rPr>
              <w:rFonts w:eastAsia="游明朝" w:eastAsiaTheme="minorEastAsia"/>
              <w:szCs w:val="24"/>
            </w:rPr>
          </w:pPr>
          <w:hyperlink w:anchor="_Toc37272368">
            <w:r>
              <w:rPr>
                <w:webHidden/>
                <w:rStyle w:val="IndexLink"/>
              </w:rPr>
              <w:t>Works Cited</w:t>
            </w:r>
            <w:r>
              <w:rPr>
                <w:webHidden/>
              </w:rPr>
              <w:fldChar w:fldCharType="begin"/>
            </w:r>
            <w:r>
              <w:rPr>
                <w:webHidden/>
              </w:rPr>
              <w:instrText>PAGEREF _Toc37272368 \h</w:instrText>
            </w:r>
            <w:r>
              <w:rPr>
                <w:webHidden/>
              </w:rPr>
              <w:fldChar w:fldCharType="separate"/>
            </w:r>
            <w:r>
              <w:rPr>
                <w:rStyle w:val="IndexLink"/>
                <w:vanish w:val="false"/>
              </w:rPr>
              <w:tab/>
              <w:t>11</w:t>
            </w:r>
            <w:r>
              <w:rPr>
                <w:webHidden/>
              </w:rPr>
              <w:fldChar w:fldCharType="end"/>
            </w:r>
          </w:hyperlink>
          <w:r>
            <w:rPr>
              <w:rStyle w:val="IndexLink"/>
              <w:vanish w:val="false"/>
            </w:rPr>
            <w:fldChar w:fldCharType="end"/>
          </w:r>
        </w:p>
      </w:sdtContent>
    </w:sdt>
    <w:p>
      <w:pPr>
        <w:pStyle w:val="Normal"/>
        <w:spacing w:lineRule="auto" w:line="240" w:before="120" w:after="0"/>
        <w:rPr/>
      </w:pPr>
      <w:r>
        <w:rPr/>
      </w:r>
    </w:p>
    <w:p>
      <w:pPr>
        <w:pStyle w:val="Normal"/>
        <w:spacing w:lineRule="auto" w:line="360" w:before="120" w:after="0"/>
        <w:rPr>
          <w:rFonts w:cs="Calibri" w:cstheme="minorHAnsi"/>
          <w:color w:val="000000" w:themeColor="text1"/>
          <w:szCs w:val="24"/>
        </w:rPr>
      </w:pPr>
      <w:r>
        <w:rPr>
          <w:rFonts w:cs="Calibri" w:cstheme="minorHAnsi"/>
          <w:color w:val="000000" w:themeColor="text1"/>
          <w:szCs w:val="24"/>
        </w:rPr>
      </w:r>
      <w:r>
        <w:br w:type="page"/>
      </w:r>
    </w:p>
    <w:p>
      <w:pPr>
        <w:pStyle w:val="Normal"/>
        <w:spacing w:lineRule="auto" w:line="360" w:before="120" w:after="0"/>
        <w:rPr>
          <w:rFonts w:cs="Calibri" w:cstheme="minorHAnsi"/>
          <w:color w:val="000000" w:themeColor="text1"/>
          <w:szCs w:val="24"/>
        </w:rPr>
      </w:pPr>
      <w:r>
        <w:rPr>
          <w:rFonts w:cs="Calibri" w:cstheme="minorHAnsi"/>
          <w:color w:val="000000" w:themeColor="text1"/>
          <w:szCs w:val="24"/>
        </w:rPr>
      </w:r>
    </w:p>
    <w:p>
      <w:pPr>
        <w:pStyle w:val="Normal"/>
        <w:spacing w:lineRule="auto" w:line="360" w:before="120" w:after="0"/>
        <w:jc w:val="center"/>
        <w:rPr>
          <w:rFonts w:cs="Calibri" w:cstheme="minorHAnsi"/>
          <w:color w:val="000000" w:themeColor="text1"/>
        </w:rPr>
      </w:pPr>
      <w:r>
        <w:rPr>
          <w:rFonts w:cs="Calibri" w:cstheme="minorHAnsi"/>
          <w:color w:val="000000" w:themeColor="text1"/>
        </w:rPr>
        <mc:AlternateContent>
          <mc:Choice Requires="wps">
            <w:drawing>
              <wp:anchor behindDoc="0" distT="0" distB="0" distL="0" distR="0" simplePos="0" locked="0" layoutInCell="1" allowOverlap="1" relativeHeight="2" wp14:anchorId="75FB800B">
                <wp:simplePos x="0" y="0"/>
                <wp:positionH relativeFrom="margin">
                  <wp:posOffset>-635</wp:posOffset>
                </wp:positionH>
                <wp:positionV relativeFrom="paragraph">
                  <wp:posOffset>-379095</wp:posOffset>
                </wp:positionV>
                <wp:extent cx="5866130" cy="368300"/>
                <wp:effectExtent l="0" t="0" r="20955" b="13335"/>
                <wp:wrapNone/>
                <wp:docPr id="4" name="Rectangle 3"/>
                <a:graphic xmlns:a="http://schemas.openxmlformats.org/drawingml/2006/main">
                  <a:graphicData uri="http://schemas.microsoft.com/office/word/2010/wordprocessingShape">
                    <wps:wsp>
                      <wps:cNvSpPr/>
                      <wps:spPr>
                        <a:xfrm>
                          <a:off x="0" y="0"/>
                          <a:ext cx="5865480" cy="367560"/>
                        </a:xfrm>
                        <a:prstGeom prst="rect">
                          <a:avLst/>
                        </a:prstGeom>
                        <a:solidFill>
                          <a:srgbClr val="595959"/>
                        </a:solidFill>
                        <a:ln w="12600">
                          <a:solidFill>
                            <a:srgbClr val="325490"/>
                          </a:solidFill>
                          <a:miter/>
                        </a:ln>
                      </wps:spPr>
                      <wps:style>
                        <a:lnRef idx="0"/>
                        <a:fillRef idx="0"/>
                        <a:effectRef idx="0"/>
                        <a:fontRef idx="minor"/>
                      </wps:style>
                      <wps:txbx>
                        <w:txbxContent>
                          <w:p>
                            <w:pPr>
                              <w:pStyle w:val="Heading1"/>
                              <w:spacing w:before="0" w:after="0"/>
                              <w:jc w:val="center"/>
                              <w:rPr>
                                <w:b/>
                                <w:b/>
                                <w:color w:val="FFFFFF" w:themeColor="background1"/>
                              </w:rPr>
                            </w:pPr>
                            <w:bookmarkStart w:id="14" w:name="_Toc37272347"/>
                            <w:r>
                              <w:rPr>
                                <w:b/>
                                <w:color w:val="FFFFFF" w:themeColor="background1"/>
                              </w:rPr>
                              <w:t>Abstract</w:t>
                            </w:r>
                            <w:bookmarkEnd w:id="14"/>
                          </w:p>
                        </w:txbxContent>
                      </wps:txbx>
                      <wps:bodyPr anchor="ctr">
                        <a:noAutofit/>
                      </wps:bodyPr>
                    </wps:wsp>
                  </a:graphicData>
                </a:graphic>
              </wp:anchor>
            </w:drawing>
          </mc:Choice>
          <mc:Fallback>
            <w:pict>
              <v:rect id="shape_0" ID="Rectangle 3" fillcolor="#595959" stroked="t" style="position:absolute;margin-left:-0.05pt;margin-top:-29.85pt;width:461.8pt;height:28.9pt;mso-position-horizontal-relative:margin" wp14:anchorId="75FB800B">
                <w10:wrap type="square"/>
                <v:fill o:detectmouseclick="t" type="solid" color2="#a6a6a6"/>
                <v:stroke color="#325490" weight="12600" joinstyle="miter" endcap="flat"/>
                <v:textbox>
                  <w:txbxContent>
                    <w:p>
                      <w:pPr>
                        <w:pStyle w:val="Heading1"/>
                        <w:spacing w:before="0" w:after="0"/>
                        <w:jc w:val="center"/>
                        <w:rPr>
                          <w:b/>
                          <w:b/>
                          <w:color w:val="FFFFFF" w:themeColor="background1"/>
                        </w:rPr>
                      </w:pPr>
                      <w:bookmarkStart w:id="15" w:name="_Toc37272347"/>
                      <w:r>
                        <w:rPr>
                          <w:b/>
                          <w:color w:val="FFFFFF" w:themeColor="background1"/>
                        </w:rPr>
                        <w:t>Abstract</w:t>
                      </w:r>
                      <w:bookmarkEnd w:id="15"/>
                    </w:p>
                  </w:txbxContent>
                </v:textbox>
              </v:rect>
            </w:pict>
          </mc:Fallback>
        </mc:AlternateContent>
      </w:r>
    </w:p>
    <w:p>
      <w:pPr>
        <w:pStyle w:val="Normal"/>
        <w:spacing w:lineRule="auto" w:line="360" w:before="120" w:after="0"/>
        <w:rPr>
          <w:rFonts w:cs="Calibri" w:cstheme="minorHAnsi"/>
          <w:color w:val="000000" w:themeColor="text1"/>
          <w:szCs w:val="24"/>
        </w:rPr>
      </w:pPr>
      <w:r>
        <w:rPr>
          <w:rFonts w:cs="Calibri" w:cstheme="minorHAnsi"/>
          <w:color w:val="000000" w:themeColor="text1"/>
          <w:szCs w:val="24"/>
        </w:rPr>
        <w:t xml:space="preserve">Data Science is a multi-disciplinary field and as such makes it very hard to narrow down a single project within the scope. The project chosen to demonstrate the programming skills learned in PHY 299 was an implementation of a Machine Learning algorithm to determine a person’s political affiliation based on their </w:t>
      </w:r>
      <w:commentRangeStart w:id="1"/>
      <w:r>
        <w:rPr>
          <w:rFonts w:cs="Calibri" w:cstheme="minorHAnsi"/>
          <w:color w:val="000000" w:themeColor="text1"/>
          <w:szCs w:val="24"/>
        </w:rPr>
        <w:t>twitter</w:t>
      </w:r>
      <w:r>
        <w:rPr>
          <w:rFonts w:cs="Calibri" w:cstheme="minorHAnsi"/>
          <w:color w:val="000000" w:themeColor="text1"/>
          <w:szCs w:val="24"/>
        </w:rPr>
      </w:r>
      <w:commentRangeEnd w:id="1"/>
      <w:r>
        <w:commentReference w:id="1"/>
      </w:r>
      <w:r>
        <w:rPr>
          <w:rFonts w:cs="Calibri" w:cstheme="minorHAnsi"/>
          <w:color w:val="000000" w:themeColor="text1"/>
          <w:szCs w:val="24"/>
        </w:rPr>
        <w:t xml:space="preserve"> data. The results of this project demonstrate a XX% accuracy rate when comparing to the stated political affiliation of the US Senate. </w:t>
      </w:r>
      <w:commentRangeStart w:id="2"/>
      <w:r>
        <w:rPr>
          <w:rFonts w:cs="Calibri" w:cstheme="minorHAnsi"/>
          <w:color w:val="000000" w:themeColor="text1"/>
          <w:szCs w:val="24"/>
        </w:rPr>
        <w:t>Overall the</w:t>
      </w:r>
      <w:r>
        <w:rPr>
          <w:rFonts w:cs="Calibri" w:cstheme="minorHAnsi"/>
          <w:color w:val="000000" w:themeColor="text1"/>
          <w:szCs w:val="24"/>
        </w:rPr>
      </w:r>
      <w:commentRangeEnd w:id="2"/>
      <w:r>
        <w:commentReference w:id="2"/>
      </w:r>
      <w:r>
        <w:rPr>
          <w:rFonts w:cs="Calibri" w:cstheme="minorHAnsi"/>
          <w:color w:val="000000" w:themeColor="text1"/>
          <w:szCs w:val="24"/>
        </w:rPr>
        <w:t xml:space="preserve"> development of this algorithm demonstrates Machine Learning and Data Science fundamentals while remaining relatively accurate. </w:t>
      </w:r>
      <w:r>
        <w:br w:type="page"/>
      </w:r>
    </w:p>
    <w:p>
      <w:pPr>
        <w:pStyle w:val="Normal"/>
        <w:spacing w:lineRule="auto" w:line="360" w:before="120" w:after="0"/>
        <w:rPr>
          <w:rFonts w:cs="Calibri" w:cstheme="minorHAnsi"/>
          <w:color w:val="000000" w:themeColor="text1"/>
          <w:szCs w:val="24"/>
        </w:rPr>
      </w:pPr>
      <w:r>
        <w:rPr>
          <w:rFonts w:cs="Calibri" w:cstheme="minorHAnsi"/>
          <w:color w:val="000000" w:themeColor="text1"/>
          <w:szCs w:val="24"/>
        </w:rPr>
        <mc:AlternateContent>
          <mc:Choice Requires="wps">
            <w:drawing>
              <wp:anchor behindDoc="0" distT="0" distB="0" distL="0" distR="0" simplePos="0" locked="0" layoutInCell="1" allowOverlap="1" relativeHeight="7" wp14:anchorId="716D7363">
                <wp:simplePos x="0" y="0"/>
                <wp:positionH relativeFrom="margin">
                  <wp:posOffset>0</wp:posOffset>
                </wp:positionH>
                <wp:positionV relativeFrom="paragraph">
                  <wp:posOffset>635</wp:posOffset>
                </wp:positionV>
                <wp:extent cx="5866130" cy="368300"/>
                <wp:effectExtent l="0" t="0" r="20955" b="13335"/>
                <wp:wrapNone/>
                <wp:docPr id="6" name="Rectangle 1"/>
                <a:graphic xmlns:a="http://schemas.openxmlformats.org/drawingml/2006/main">
                  <a:graphicData uri="http://schemas.microsoft.com/office/word/2010/wordprocessingShape">
                    <wps:wsp>
                      <wps:cNvSpPr/>
                      <wps:spPr>
                        <a:xfrm>
                          <a:off x="0" y="0"/>
                          <a:ext cx="5865480" cy="367560"/>
                        </a:xfrm>
                        <a:prstGeom prst="rect">
                          <a:avLst/>
                        </a:prstGeom>
                        <a:solidFill>
                          <a:srgbClr val="595959"/>
                        </a:solidFill>
                        <a:ln w="12600">
                          <a:solidFill>
                            <a:srgbClr val="325490"/>
                          </a:solidFill>
                          <a:miter/>
                        </a:ln>
                      </wps:spPr>
                      <wps:style>
                        <a:lnRef idx="0"/>
                        <a:fillRef idx="0"/>
                        <a:effectRef idx="0"/>
                        <a:fontRef idx="minor"/>
                      </wps:style>
                      <wps:txbx>
                        <w:txbxContent>
                          <w:p>
                            <w:pPr>
                              <w:pStyle w:val="Heading1"/>
                              <w:spacing w:before="0" w:after="0"/>
                              <w:jc w:val="center"/>
                              <w:rPr>
                                <w:rFonts w:ascii="Calibri" w:hAnsi="Calibri" w:cs="Calibri" w:asciiTheme="minorHAnsi" w:cstheme="minorHAnsi" w:hAnsiTheme="minorHAnsi"/>
                                <w:b/>
                                <w:b/>
                                <w:color w:val="FFFFFF" w:themeColor="background1"/>
                              </w:rPr>
                            </w:pPr>
                            <w:bookmarkStart w:id="16" w:name="_Toc37272348"/>
                            <w:commentRangeStart w:id="3"/>
                            <w:r>
                              <w:rPr>
                                <w:rFonts w:cs="Calibri" w:ascii="Calibri" w:hAnsi="Calibri" w:asciiTheme="minorHAnsi" w:cstheme="minorHAnsi" w:hAnsiTheme="minorHAnsi"/>
                                <w:b/>
                                <w:color w:val="FFFFFF" w:themeColor="background1"/>
                              </w:rPr>
                              <w:t>Introduction</w:t>
                            </w:r>
                            <w:bookmarkEnd w:id="16"/>
                            <w:commentRangeEnd w:id="3"/>
                            <w:r>
                              <w:commentReference w:id="3"/>
                            </w:r>
                            <w:r>
                              <w:rPr>
                                <w:rFonts w:cs="Calibri" w:ascii="Calibri" w:hAnsi="Calibri" w:asciiTheme="minorHAnsi" w:cstheme="minorHAnsi" w:hAnsiTheme="minorHAnsi"/>
                                <w:b/>
                                <w:color w:val="FFFFFF" w:themeColor="background1"/>
                              </w:rPr>
                            </w:r>
                          </w:p>
                        </w:txbxContent>
                      </wps:txbx>
                      <wps:bodyPr anchor="ctr">
                        <a:noAutofit/>
                      </wps:bodyPr>
                    </wps:wsp>
                  </a:graphicData>
                </a:graphic>
              </wp:anchor>
            </w:drawing>
          </mc:Choice>
          <mc:Fallback>
            <w:pict>
              <v:rect id="shape_0" ID="Rectangle 1" fillcolor="#595959" stroked="t" style="position:absolute;margin-left:0pt;margin-top:0pt;width:461.8pt;height:28.9pt;mso-position-horizontal-relative:margin" wp14:anchorId="716D7363">
                <w10:wrap type="square"/>
                <v:fill o:detectmouseclick="t" type="solid" color2="#a6a6a6"/>
                <v:stroke color="#325490" weight="12600" joinstyle="miter" endcap="flat"/>
                <v:textbox>
                  <w:txbxContent>
                    <w:p>
                      <w:pPr>
                        <w:pStyle w:val="Heading1"/>
                        <w:spacing w:before="0" w:after="0"/>
                        <w:jc w:val="center"/>
                        <w:rPr>
                          <w:rFonts w:ascii="Calibri" w:hAnsi="Calibri" w:cs="Calibri" w:asciiTheme="minorHAnsi" w:cstheme="minorHAnsi" w:hAnsiTheme="minorHAnsi"/>
                          <w:b/>
                          <w:b/>
                          <w:color w:val="FFFFFF" w:themeColor="background1"/>
                        </w:rPr>
                      </w:pPr>
                      <w:bookmarkStart w:id="17" w:name="_Toc37272348"/>
                      <w:commentRangeStart w:id="4"/>
                      <w:r>
                        <w:rPr>
                          <w:rFonts w:cs="Calibri" w:ascii="Calibri" w:hAnsi="Calibri" w:asciiTheme="minorHAnsi" w:cstheme="minorHAnsi" w:hAnsiTheme="minorHAnsi"/>
                          <w:b/>
                          <w:color w:val="FFFFFF" w:themeColor="background1"/>
                        </w:rPr>
                        <w:t>Introduction</w:t>
                      </w:r>
                      <w:bookmarkEnd w:id="17"/>
                      <w:commentRangeEnd w:id="4"/>
                      <w:r>
                        <w:commentReference w:id="4"/>
                      </w:r>
                      <w:r>
                        <w:rPr>
                          <w:rFonts w:cs="Calibri" w:ascii="Calibri" w:hAnsi="Calibri" w:asciiTheme="minorHAnsi" w:cstheme="minorHAnsi" w:hAnsiTheme="minorHAnsi"/>
                          <w:b/>
                          <w:color w:val="FFFFFF" w:themeColor="background1"/>
                        </w:rPr>
                      </w:r>
                    </w:p>
                  </w:txbxContent>
                </v:textbox>
              </v:rect>
            </w:pict>
          </mc:Fallback>
        </mc:AlternateContent>
      </w:r>
      <w:bookmarkStart w:id="18" w:name="_Toc6489893"/>
      <w:bookmarkStart w:id="19" w:name="_Toc6489856"/>
      <w:bookmarkStart w:id="20" w:name="_Toc6489807"/>
      <w:bookmarkStart w:id="21" w:name="_Toc6489749"/>
      <w:bookmarkStart w:id="22" w:name="_Toc6489893"/>
      <w:bookmarkStart w:id="23" w:name="_Toc6489856"/>
      <w:bookmarkStart w:id="24" w:name="_Toc6489807"/>
      <w:bookmarkStart w:id="25" w:name="_Toc6489749"/>
      <w:bookmarkEnd w:id="22"/>
      <w:bookmarkEnd w:id="23"/>
      <w:bookmarkEnd w:id="24"/>
      <w:bookmarkEnd w:id="25"/>
    </w:p>
    <w:p>
      <w:pPr>
        <w:pStyle w:val="Normal"/>
        <w:spacing w:lineRule="auto" w:line="360" w:before="120" w:after="0"/>
        <w:rPr>
          <w:color w:val="000000" w:themeColor="text1"/>
          <w:szCs w:val="24"/>
        </w:rPr>
      </w:pPr>
      <w:r>
        <w:rPr>
          <w:color w:val="000000" w:themeColor="text1"/>
          <w:szCs w:val="24"/>
        </w:rPr>
      </w:r>
    </w:p>
    <w:p>
      <w:pPr>
        <w:pStyle w:val="Heading2"/>
        <w:spacing w:lineRule="auto" w:line="360" w:before="120" w:after="0"/>
        <w:rPr>
          <w:sz w:val="28"/>
          <w:szCs w:val="24"/>
        </w:rPr>
      </w:pPr>
      <w:bookmarkStart w:id="26" w:name="_Toc37272349"/>
      <w:r>
        <w:rPr>
          <w:sz w:val="28"/>
          <w:szCs w:val="24"/>
        </w:rPr>
        <w:t>Background</w:t>
      </w:r>
      <w:bookmarkEnd w:id="26"/>
    </w:p>
    <w:p>
      <w:pPr>
        <w:pStyle w:val="Normal"/>
        <w:spacing w:lineRule="auto" w:line="360"/>
        <w:rPr/>
      </w:pPr>
      <w:r>
        <w:rPr/>
        <w:t>Data Science, “Big Data”, Analytics, Information Analysis, Business Intelligence</w:t>
      </w:r>
      <w:commentRangeStart w:id="5"/>
      <w:r>
        <w:rPr/>
        <w:t>,</w:t>
      </w:r>
      <w:r>
        <w:rPr/>
      </w:r>
      <w:commentRangeEnd w:id="5"/>
      <w:r>
        <w:commentReference w:id="5"/>
      </w:r>
      <w:r>
        <w:rPr/>
        <w:t xml:space="preserve"> these are all fields that have arisen within the past few years. They all share a common basis in informatics and the use of information to develop knowledge and make educated and informed approximations once a baseline has been set. For this </w:t>
      </w:r>
      <w:commentRangeStart w:id="6"/>
      <w:r>
        <w:rPr/>
        <w:t>project Data</w:t>
      </w:r>
      <w:r>
        <w:rPr/>
      </w:r>
      <w:commentRangeEnd w:id="6"/>
      <w:r>
        <w:commentReference w:id="6"/>
      </w:r>
      <w:r>
        <w:rPr/>
        <w:t xml:space="preserve"> Science fundamentals will be utilized to create a </w:t>
      </w:r>
      <w:commentRangeStart w:id="7"/>
      <w:r>
        <w:rPr/>
        <w:t>machine learning</w:t>
      </w:r>
      <w:r>
        <w:rPr/>
      </w:r>
      <w:commentRangeEnd w:id="7"/>
      <w:r>
        <w:commentReference w:id="7"/>
      </w:r>
      <w:r>
        <w:rPr/>
        <w:t xml:space="preserve"> algorithm which is able to determine a user’s political affiliation depending on their </w:t>
      </w:r>
      <w:commentRangeStart w:id="8"/>
      <w:r>
        <w:rPr/>
        <w:t>twitter</w:t>
      </w:r>
      <w:r>
        <w:rPr/>
      </w:r>
      <w:commentRangeEnd w:id="8"/>
      <w:r>
        <w:commentReference w:id="8"/>
      </w:r>
      <w:r>
        <w:rPr/>
        <w:t xml:space="preserve"> history.</w:t>
      </w:r>
    </w:p>
    <w:p>
      <w:pPr>
        <w:pStyle w:val="Heading3"/>
        <w:spacing w:lineRule="auto" w:line="360" w:before="120" w:after="0"/>
        <w:rPr/>
      </w:pPr>
      <w:bookmarkStart w:id="27" w:name="_Toc37272350"/>
      <w:commentRangeStart w:id="9"/>
      <w:r>
        <w:rPr/>
        <w:t>Intro to Data Science</w:t>
      </w:r>
      <w:bookmarkEnd w:id="27"/>
      <w:commentRangeEnd w:id="9"/>
      <w:r>
        <w:commentReference w:id="9"/>
      </w:r>
      <w:r>
        <w:rPr/>
      </w:r>
    </w:p>
    <w:p>
      <w:pPr>
        <w:pStyle w:val="Normal"/>
        <w:spacing w:lineRule="auto" w:line="360"/>
        <w:rPr/>
      </w:pPr>
      <w:r>
        <w:rPr/>
        <w:t xml:space="preserve">Data Science is defined as the field that utilizes different methods, algorithms, systems, and applications to extract knowledge from both structured and unstructured data </w:t>
      </w:r>
      <w:sdt>
        <w:sdtPr>
          <w:citation/>
        </w:sdtPr>
        <w:sdtContent>
          <w:commentRangeStart w:id="10"/>
          <w:r>
            <w:rPr/>
            <w:fldChar w:fldCharType="begin"/>
          </w:r>
          <w:r>
            <w:rPr/>
            <w:instrText> CITATION Dha13 \l 1033 </w:instrText>
          </w:r>
          <w:r>
            <w:rPr/>
            <w:fldChar w:fldCharType="separate"/>
          </w:r>
          <w:r>
            <w:rPr/>
            <w:t>[1]</w:t>
          </w:r>
          <w:r>
            <w:rPr/>
            <w:fldChar w:fldCharType="end"/>
          </w:r>
          <w:r>
            <w:rPr/>
          </w:r>
        </w:sdtContent>
      </w:sdt>
      <w:commentRangeEnd w:id="10"/>
      <w:r>
        <w:commentReference w:id="10"/>
      </w:r>
      <w:r>
        <w:rPr/>
        <w:t>. This statement demonstrates that Data Science is an interdisciplinary field with many moving components. Data Science is heavily involved in pulling information from data that would otherwise be inaccessible.</w:t>
      </w:r>
    </w:p>
    <w:p>
      <w:pPr>
        <w:pStyle w:val="Normal"/>
        <w:spacing w:lineRule="auto" w:line="360"/>
        <w:rPr/>
      </w:pPr>
      <w:r>
        <w:rPr/>
        <w:t xml:space="preserve">As </w:t>
      </w:r>
      <w:commentRangeStart w:id="11"/>
      <w:r>
        <w:rPr/>
        <w:t>aforementioned Data</w:t>
      </w:r>
      <w:r>
        <w:rPr/>
      </w:r>
      <w:commentRangeEnd w:id="11"/>
      <w:r>
        <w:commentReference w:id="11"/>
      </w:r>
      <w:r>
        <w:rPr/>
        <w:t xml:space="preserve"> Science involves the collection, study, analysis, and utilization of large data sets. These data sets are typically in the range of hundreds of terabytes to tens of petabytes for a supremely accurate algorithm. Data science in its fundamental approach makes use of the Law of Large Numbers (LLN). The LLN states that the average of the results obtained from a large number of trials should be close to the expected </w:t>
      </w:r>
      <w:commentRangeStart w:id="12"/>
      <w:r>
        <w:rPr/>
        <w:t>value and</w:t>
      </w:r>
      <w:r>
        <w:rPr/>
      </w:r>
      <w:commentRangeEnd w:id="12"/>
      <w:r>
        <w:commentReference w:id="12"/>
      </w:r>
      <w:r>
        <w:rPr/>
        <w:t xml:space="preserve"> the error will reduce as the number of trials increases </w:t>
      </w:r>
      <w:sdt>
        <w:sdtPr>
          <w:citation/>
        </w:sdtPr>
        <w:sdtContent>
          <w:r>
            <w:rPr/>
            <w:fldChar w:fldCharType="begin"/>
          </w:r>
          <w:r>
            <w:rPr/>
            <w:instrText> CITATION Gri92 \l 1033 </w:instrText>
          </w:r>
          <w:r>
            <w:rPr/>
            <w:fldChar w:fldCharType="separate"/>
          </w:r>
          <w:r>
            <w:rPr/>
            <w:t>[2]</w:t>
          </w:r>
          <w:r>
            <w:rPr/>
            <w:fldChar w:fldCharType="end"/>
          </w:r>
        </w:sdtContent>
      </w:sdt>
      <w:r>
        <w:rPr/>
        <w:t xml:space="preserve">. </w:t>
      </w:r>
      <w:r>
        <w:rPr/>
        <w:t xml:space="preserve">This is fundamental in the field of Data Science because it demonstrates that what was once viewed as a random event can be studied and a pattern can be formed. Once this pattern or algorithm is deduced and </w:t>
      </w:r>
      <w:commentRangeStart w:id="13"/>
      <w:r>
        <w:rPr/>
        <w:t>understood it</w:t>
      </w:r>
      <w:r>
        <w:rPr/>
      </w:r>
      <w:commentRangeEnd w:id="13"/>
      <w:r>
        <w:commentReference w:id="13"/>
      </w:r>
      <w:r>
        <w:rPr/>
        <w:t xml:space="preserve"> can be applied to new data sets and similar deductions can be made.</w:t>
      </w:r>
    </w:p>
    <w:p>
      <w:pPr>
        <w:pStyle w:val="Normal"/>
        <w:spacing w:lineRule="auto" w:line="360"/>
        <w:rPr/>
      </w:pPr>
      <w:r>
        <w:rPr/>
        <w:t xml:space="preserve">This algorithm can be created through the application of Machine Learning. Machine Learning is the process of creating algorithms that computers can utilize to complete tasks without an explicit set of instructions. This mainly happens through the use of pattern recognition and inferences made throughout </w:t>
      </w:r>
      <w:sdt>
        <w:sdtPr>
          <w:citation/>
        </w:sdtPr>
        <w:sdtContent>
          <w:r>
            <w:rPr/>
            <w:fldChar w:fldCharType="begin"/>
          </w:r>
          <w:r>
            <w:rPr/>
            <w:instrText> CITATION Sam59 \l 1033 </w:instrText>
          </w:r>
          <w:r>
            <w:rPr/>
            <w:fldChar w:fldCharType="separate"/>
          </w:r>
          <w:r>
            <w:rPr/>
            <w:t>[3]</w:t>
          </w:r>
          <w:r>
            <w:rPr/>
            <w:fldChar w:fldCharType="end"/>
          </w:r>
        </w:sdtContent>
      </w:sdt>
      <w:r>
        <w:rPr/>
        <w:t xml:space="preserve">. </w:t>
      </w:r>
      <w:r>
        <w:rPr/>
        <w:t>There are many Machine Learning applications in use today such as computer vision or email filtering. Machine Learning is just one of the many applications of Data Science and will be one area of focus in this project.</w:t>
      </w:r>
    </w:p>
    <w:p>
      <w:pPr>
        <w:pStyle w:val="Heading3"/>
        <w:spacing w:lineRule="auto" w:line="360" w:before="120" w:after="0"/>
        <w:rPr/>
      </w:pPr>
      <w:bookmarkStart w:id="28" w:name="_Toc37272351"/>
      <w:r>
        <w:rPr/>
        <w:t>Intro to Twitter</w:t>
      </w:r>
      <w:bookmarkEnd w:id="28"/>
    </w:p>
    <w:p>
      <w:pPr>
        <w:pStyle w:val="Normal"/>
        <w:spacing w:lineRule="auto" w:line="360"/>
        <w:rPr/>
      </w:pPr>
      <w:r>
        <w:rPr/>
        <w:t xml:space="preserve">Twitter is a social media platform </w:t>
      </w:r>
      <w:commentRangeStart w:id="14"/>
      <w:r>
        <w:rPr/>
        <w:t>developed by Jack Dorsey which was founded on March 21, 2006</w:t>
      </w:r>
      <w:r>
        <w:rPr/>
      </w:r>
      <w:commentRangeEnd w:id="14"/>
      <w:r>
        <w:commentReference w:id="14"/>
      </w:r>
      <w:r>
        <w:rPr/>
        <w:t xml:space="preserve">. Since </w:t>
      </w:r>
      <w:commentRangeStart w:id="15"/>
      <w:r>
        <w:rPr/>
        <w:t>then 14</w:t>
      </w:r>
      <w:r>
        <w:rPr/>
      </w:r>
      <w:commentRangeEnd w:id="15"/>
      <w:r>
        <w:commentReference w:id="15"/>
      </w:r>
      <w:r>
        <w:rPr/>
        <w:t xml:space="preserve"> years have passed and Twitter has </w:t>
      </w:r>
      <w:commentRangeStart w:id="16"/>
      <w:r>
        <w:rPr/>
        <w:t>become, and</w:t>
      </w:r>
      <w:r>
        <w:rPr/>
      </w:r>
      <w:commentRangeEnd w:id="16"/>
      <w:r>
        <w:commentReference w:id="16"/>
      </w:r>
      <w:r>
        <w:rPr/>
        <w:t xml:space="preserve"> application used daily by more than </w:t>
      </w:r>
      <w:commentRangeStart w:id="17"/>
      <w:r>
        <w:rPr/>
        <w:t>145 million people</w:t>
      </w:r>
      <w:r>
        <w:rPr/>
      </w:r>
      <w:commentRangeEnd w:id="17"/>
      <w:r>
        <w:commentReference w:id="17"/>
      </w:r>
      <w:r>
        <w:rPr/>
        <w:t xml:space="preserve"> across the world. The differentiating factor between Twitter and its competitors is that Twitter only allows for the sharing of small 280-character messages (including photos or videos sometimes) to a network of followers which one would accumulate over time. These messages are known as “tweets” and are sent out instantaneously when one user decides to post. While Twitter has a set of guidelines which one is supposed to follow regarding what they are able to post, </w:t>
      </w:r>
      <w:commentRangeStart w:id="18"/>
      <w:r>
        <w:rPr/>
        <w:t>within the past few years Twitter has become a political hotbed with many</w:t>
      </w:r>
      <w:r>
        <w:rPr/>
      </w:r>
      <w:commentRangeEnd w:id="18"/>
      <w:r>
        <w:commentReference w:id="18"/>
      </w:r>
      <w:r>
        <w:rPr/>
        <w:t xml:space="preserve"> people engaging in heated discussions about controversial topics. This recent influx of political material into the platform is also motivated by many politicians taking to the platform to share their messages with the </w:t>
      </w:r>
      <w:commentRangeStart w:id="19"/>
      <w:r>
        <w:rPr/>
        <w:t>“world”</w:t>
      </w:r>
      <w:r>
        <w:rPr/>
      </w:r>
      <w:commentRangeEnd w:id="19"/>
      <w:r>
        <w:commentReference w:id="19"/>
      </w:r>
      <w:r>
        <w:rPr/>
        <w:t>.</w:t>
      </w:r>
    </w:p>
    <w:p>
      <w:pPr>
        <w:pStyle w:val="Heading3"/>
        <w:spacing w:lineRule="auto" w:line="360" w:before="120" w:after="0"/>
        <w:rPr/>
      </w:pPr>
      <w:bookmarkStart w:id="29" w:name="_Toc37272352"/>
      <w:r>
        <w:rPr/>
        <w:t>Intro to Python</w:t>
      </w:r>
      <w:bookmarkEnd w:id="29"/>
    </w:p>
    <w:p>
      <w:pPr>
        <w:pStyle w:val="Normal"/>
        <w:spacing w:lineRule="auto" w:line="360"/>
        <w:rPr/>
      </w:pPr>
      <w:r>
        <w:rPr/>
        <w:t>Python 3.9 is a programming language which many scientists and programmers take advantage of because of the various useful tools which Python allows one to utilize in various projects. One module which is particularly important</w:t>
      </w:r>
      <w:commentRangeStart w:id="20"/>
      <w:r>
        <w:rPr/>
        <w:t>;</w:t>
      </w:r>
      <w:r>
        <w:rPr/>
      </w:r>
      <w:commentRangeEnd w:id="20"/>
      <w:r>
        <w:commentReference w:id="20"/>
      </w:r>
      <w:r>
        <w:rPr/>
        <w:t xml:space="preserve"> especially in the field of Data </w:t>
      </w:r>
      <w:commentRangeStart w:id="21"/>
      <w:r>
        <w:rPr/>
        <w:t>Science is</w:t>
      </w:r>
      <w:r>
        <w:rPr/>
      </w:r>
      <w:commentRangeEnd w:id="21"/>
      <w:r>
        <w:commentReference w:id="21"/>
      </w:r>
      <w:r>
        <w:rPr/>
        <w:t xml:space="preserve"> SciPy. SciPy stands for Scientific Python and has various Machine Learning methods built in that one can use to analyze and report trends in data sets. Taking advantage of the SciPy toolkit also allows for the creation of graphics which represent the trends in the data. </w:t>
      </w:r>
    </w:p>
    <w:p>
      <w:pPr>
        <w:pStyle w:val="Heading3"/>
        <w:spacing w:lineRule="auto" w:line="360" w:before="120" w:after="0"/>
        <w:rPr/>
      </w:pPr>
      <w:bookmarkStart w:id="30" w:name="_Toc37272353"/>
      <w:r>
        <w:rPr/>
        <w:t>How Does All of This Fit Together?</w:t>
      </w:r>
      <w:bookmarkEnd w:id="30"/>
    </w:p>
    <w:p>
      <w:pPr>
        <w:pStyle w:val="Normal"/>
        <w:spacing w:lineRule="auto" w:line="360"/>
        <w:rPr/>
      </w:pPr>
      <w:r>
        <w:rPr/>
        <w:t xml:space="preserve">Programming, Data Science, Machine Learning, Twitter; how do all of these seemingly disjointed topics come together to produce a cohesive project? They join together in the development of a Machine Learning algorithm implementing Data Science fundamentals and principles utilizing Python 3.9 to import Twitter data, train and develop the Machine Learning algorithm, and finally apply this algorithm to other </w:t>
      </w:r>
      <w:commentRangeStart w:id="22"/>
      <w:r>
        <w:rPr/>
        <w:t>twitter</w:t>
      </w:r>
      <w:r>
        <w:rPr/>
      </w:r>
      <w:commentRangeEnd w:id="22"/>
      <w:r>
        <w:commentReference w:id="22"/>
      </w:r>
      <w:r>
        <w:rPr/>
        <w:t xml:space="preserve"> users’ data to determine their political stance.</w:t>
      </w:r>
    </w:p>
    <w:p>
      <w:pPr>
        <w:pStyle w:val="Heading2"/>
        <w:spacing w:lineRule="auto" w:line="360" w:before="120" w:after="0"/>
        <w:rPr>
          <w:sz w:val="28"/>
          <w:szCs w:val="24"/>
        </w:rPr>
      </w:pPr>
      <w:bookmarkStart w:id="31" w:name="_Toc37272354"/>
      <w:commentRangeStart w:id="23"/>
      <w:r>
        <w:rPr>
          <w:sz w:val="28"/>
          <w:szCs w:val="24"/>
        </w:rPr>
        <w:t>Motivation</w:t>
      </w:r>
      <w:bookmarkEnd w:id="31"/>
      <w:commentRangeEnd w:id="23"/>
      <w:r>
        <w:commentReference w:id="23"/>
      </w:r>
      <w:r>
        <w:rPr>
          <w:sz w:val="28"/>
          <w:szCs w:val="24"/>
        </w:rPr>
      </w:r>
    </w:p>
    <w:p>
      <w:pPr>
        <w:pStyle w:val="Normal"/>
        <w:spacing w:lineRule="auto" w:line="360" w:before="120" w:after="0"/>
        <w:rPr/>
      </w:pPr>
      <w:r>
        <w:rPr/>
        <w:t xml:space="preserve">The motivation for this project is largely due to the aforementioned recent influx of political messages that have become prevalent on Twitter. Through </w:t>
      </w:r>
      <w:commentRangeStart w:id="24"/>
      <w:r>
        <w:rPr/>
        <w:t>this I</w:t>
      </w:r>
      <w:r>
        <w:rPr/>
      </w:r>
      <w:commentRangeEnd w:id="24"/>
      <w:r>
        <w:commentReference w:id="24"/>
      </w:r>
      <w:r>
        <w:rPr/>
        <w:t xml:space="preserve"> have noticed some discrepancies between what a person states their political alignment is and the material which they are posting and supporting on social media. This discrepancy should be quantified, and I would like to know how accurate someone’s assessment of their own political beliefs is when compared to a quantified value determined by an objective algorithm. This combined with my general interest in politics and programming/computer science makes a Machine Learning implementation the logical next step in my Data Science education.</w:t>
      </w:r>
      <w:r>
        <w:br w:type="page"/>
      </w:r>
    </w:p>
    <w:p>
      <w:pPr>
        <w:pStyle w:val="Normal"/>
        <w:spacing w:lineRule="auto" w:line="360" w:before="120" w:after="0"/>
        <w:rPr>
          <w:color w:val="000000" w:themeColor="text1"/>
          <w:szCs w:val="24"/>
        </w:rPr>
      </w:pPr>
      <w:r>
        <w:rPr>
          <w:color w:val="000000" w:themeColor="text1"/>
          <w:szCs w:val="24"/>
        </w:rPr>
        <mc:AlternateContent>
          <mc:Choice Requires="wps">
            <w:drawing>
              <wp:anchor behindDoc="0" distT="0" distB="0" distL="0" distR="0" simplePos="0" locked="0" layoutInCell="1" allowOverlap="1" relativeHeight="6" wp14:anchorId="46BA0503">
                <wp:simplePos x="0" y="0"/>
                <wp:positionH relativeFrom="margin">
                  <wp:posOffset>-635</wp:posOffset>
                </wp:positionH>
                <wp:positionV relativeFrom="paragraph">
                  <wp:posOffset>1270</wp:posOffset>
                </wp:positionV>
                <wp:extent cx="5866130" cy="368300"/>
                <wp:effectExtent l="0" t="0" r="20955" b="13335"/>
                <wp:wrapNone/>
                <wp:docPr id="8" name="Rectangle 9"/>
                <a:graphic xmlns:a="http://schemas.openxmlformats.org/drawingml/2006/main">
                  <a:graphicData uri="http://schemas.microsoft.com/office/word/2010/wordprocessingShape">
                    <wps:wsp>
                      <wps:cNvSpPr/>
                      <wps:spPr>
                        <a:xfrm>
                          <a:off x="0" y="0"/>
                          <a:ext cx="5865480" cy="367560"/>
                        </a:xfrm>
                        <a:prstGeom prst="rect">
                          <a:avLst/>
                        </a:prstGeom>
                        <a:solidFill>
                          <a:srgbClr val="595959"/>
                        </a:solidFill>
                        <a:ln w="12600">
                          <a:solidFill>
                            <a:srgbClr val="325490"/>
                          </a:solidFill>
                          <a:miter/>
                        </a:ln>
                      </wps:spPr>
                      <wps:style>
                        <a:lnRef idx="0"/>
                        <a:fillRef idx="0"/>
                        <a:effectRef idx="0"/>
                        <a:fontRef idx="minor"/>
                      </wps:style>
                      <wps:txbx>
                        <w:txbxContent>
                          <w:p>
                            <w:pPr>
                              <w:pStyle w:val="Heading1"/>
                              <w:spacing w:before="0" w:after="0"/>
                              <w:jc w:val="center"/>
                              <w:rPr>
                                <w:rFonts w:ascii="Calibri" w:hAnsi="Calibri" w:cs="Calibri" w:asciiTheme="minorHAnsi" w:cstheme="minorHAnsi" w:hAnsiTheme="minorHAnsi"/>
                                <w:b/>
                                <w:b/>
                                <w:color w:val="FFFFFF" w:themeColor="background1"/>
                              </w:rPr>
                            </w:pPr>
                            <w:bookmarkStart w:id="32" w:name="_Toc37272355"/>
                            <w:r>
                              <w:rPr>
                                <w:rFonts w:cs="Calibri" w:ascii="Calibri" w:hAnsi="Calibri" w:asciiTheme="minorHAnsi" w:cstheme="minorHAnsi" w:hAnsiTheme="minorHAnsi"/>
                                <w:b/>
                                <w:color w:val="FFFFFF" w:themeColor="background1"/>
                              </w:rPr>
                              <w:t>Results</w:t>
                            </w:r>
                            <w:bookmarkEnd w:id="32"/>
                          </w:p>
                        </w:txbxContent>
                      </wps:txbx>
                      <wps:bodyPr anchor="ctr">
                        <a:noAutofit/>
                      </wps:bodyPr>
                    </wps:wsp>
                  </a:graphicData>
                </a:graphic>
              </wp:anchor>
            </w:drawing>
          </mc:Choice>
          <mc:Fallback>
            <w:pict>
              <v:rect id="shape_0" ID="Rectangle 9" fillcolor="#595959" stroked="t" style="position:absolute;margin-left:-0.05pt;margin-top:0.1pt;width:461.8pt;height:28.9pt;mso-position-horizontal-relative:margin" wp14:anchorId="46BA0503">
                <w10:wrap type="square"/>
                <v:fill o:detectmouseclick="t" type="solid" color2="#a6a6a6"/>
                <v:stroke color="#325490" weight="12600" joinstyle="miter" endcap="flat"/>
                <v:textbox>
                  <w:txbxContent>
                    <w:p>
                      <w:pPr>
                        <w:pStyle w:val="Heading1"/>
                        <w:spacing w:before="0" w:after="0"/>
                        <w:jc w:val="center"/>
                        <w:rPr>
                          <w:rFonts w:ascii="Calibri" w:hAnsi="Calibri" w:cs="Calibri" w:asciiTheme="minorHAnsi" w:cstheme="minorHAnsi" w:hAnsiTheme="minorHAnsi"/>
                          <w:b/>
                          <w:b/>
                          <w:color w:val="FFFFFF" w:themeColor="background1"/>
                        </w:rPr>
                      </w:pPr>
                      <w:bookmarkStart w:id="33" w:name="_Toc37272355"/>
                      <w:r>
                        <w:rPr>
                          <w:rFonts w:cs="Calibri" w:ascii="Calibri" w:hAnsi="Calibri" w:asciiTheme="minorHAnsi" w:cstheme="minorHAnsi" w:hAnsiTheme="minorHAnsi"/>
                          <w:b/>
                          <w:color w:val="FFFFFF" w:themeColor="background1"/>
                        </w:rPr>
                        <w:t>Results</w:t>
                      </w:r>
                      <w:bookmarkEnd w:id="33"/>
                    </w:p>
                  </w:txbxContent>
                </v:textbox>
              </v:rect>
            </w:pict>
          </mc:Fallback>
        </mc:AlternateContent>
      </w:r>
    </w:p>
    <w:p>
      <w:pPr>
        <w:pStyle w:val="Heading2"/>
        <w:spacing w:lineRule="auto" w:line="360" w:before="120" w:after="0"/>
        <w:rPr>
          <w:sz w:val="28"/>
        </w:rPr>
      </w:pPr>
      <w:r>
        <w:rPr>
          <w:sz w:val="28"/>
        </w:rPr>
      </w:r>
    </w:p>
    <w:p>
      <w:pPr>
        <w:pStyle w:val="Normal"/>
        <w:spacing w:lineRule="auto" w:line="360"/>
        <w:rPr/>
      </w:pPr>
      <w:r>
        <w:rPr/>
        <w:t>The project is currently undergoing development and as such there are no results yet (not even preliminary) to report.</w:t>
      </w:r>
    </w:p>
    <w:p>
      <w:pPr>
        <w:pStyle w:val="Normal"/>
        <w:spacing w:lineRule="auto" w:line="360"/>
        <w:rPr/>
      </w:pPr>
      <w:r>
        <w:rPr/>
      </w:r>
      <w:r>
        <w:br w:type="page"/>
      </w:r>
    </w:p>
    <w:p>
      <w:pPr>
        <w:pStyle w:val="Normal"/>
        <w:spacing w:lineRule="auto" w:line="360" w:before="120" w:after="0"/>
        <w:rPr>
          <w:rFonts w:cs="Calibri" w:cstheme="minorHAnsi"/>
          <w:color w:val="000000" w:themeColor="text1"/>
          <w:szCs w:val="24"/>
        </w:rPr>
      </w:pPr>
      <w:r>
        <w:rPr>
          <w:rFonts w:cs="Calibri" w:cstheme="minorHAnsi"/>
          <w:color w:val="000000" w:themeColor="text1"/>
          <w:szCs w:val="24"/>
        </w:rPr>
        <mc:AlternateContent>
          <mc:Choice Requires="wps">
            <w:drawing>
              <wp:anchor behindDoc="0" distT="0" distB="0" distL="0" distR="0" simplePos="0" locked="0" layoutInCell="1" allowOverlap="1" relativeHeight="5" wp14:anchorId="2F17F934">
                <wp:simplePos x="0" y="0"/>
                <wp:positionH relativeFrom="margin">
                  <wp:align>center</wp:align>
                </wp:positionH>
                <wp:positionV relativeFrom="paragraph">
                  <wp:posOffset>83185</wp:posOffset>
                </wp:positionV>
                <wp:extent cx="5866130" cy="368300"/>
                <wp:effectExtent l="0" t="0" r="14605" b="13335"/>
                <wp:wrapNone/>
                <wp:docPr id="10" name="Rectangle 5"/>
                <a:graphic xmlns:a="http://schemas.openxmlformats.org/drawingml/2006/main">
                  <a:graphicData uri="http://schemas.microsoft.com/office/word/2010/wordprocessingShape">
                    <wps:wsp>
                      <wps:cNvSpPr/>
                      <wps:spPr>
                        <a:xfrm>
                          <a:off x="0" y="0"/>
                          <a:ext cx="5865480" cy="367560"/>
                        </a:xfrm>
                        <a:prstGeom prst="rect">
                          <a:avLst/>
                        </a:prstGeom>
                        <a:solidFill>
                          <a:srgbClr val="595959"/>
                        </a:solidFill>
                        <a:ln w="12600">
                          <a:solidFill>
                            <a:srgbClr val="325490"/>
                          </a:solidFill>
                          <a:miter/>
                        </a:ln>
                      </wps:spPr>
                      <wps:style>
                        <a:lnRef idx="0"/>
                        <a:fillRef idx="0"/>
                        <a:effectRef idx="0"/>
                        <a:fontRef idx="minor"/>
                      </wps:style>
                      <wps:txbx>
                        <w:txbxContent>
                          <w:p>
                            <w:pPr>
                              <w:pStyle w:val="Heading1"/>
                              <w:spacing w:before="0" w:after="0"/>
                              <w:jc w:val="center"/>
                              <w:rPr>
                                <w:rFonts w:ascii="Calibri" w:hAnsi="Calibri" w:cs="Calibri" w:asciiTheme="minorHAnsi" w:cstheme="minorHAnsi" w:hAnsiTheme="minorHAnsi"/>
                                <w:b/>
                                <w:b/>
                                <w:color w:val="FFFFFF" w:themeColor="background1"/>
                              </w:rPr>
                            </w:pPr>
                            <w:bookmarkStart w:id="34" w:name="_Toc37272356"/>
                            <w:commentRangeStart w:id="25"/>
                            <w:r>
                              <w:rPr>
                                <w:rFonts w:cs="Calibri" w:ascii="Calibri" w:hAnsi="Calibri" w:asciiTheme="minorHAnsi" w:cstheme="minorHAnsi" w:hAnsiTheme="minorHAnsi"/>
                                <w:b/>
                                <w:color w:val="FFFFFF" w:themeColor="background1"/>
                              </w:rPr>
                              <w:t>Methods</w:t>
                            </w:r>
                            <w:bookmarkEnd w:id="34"/>
                            <w:commentRangeEnd w:id="25"/>
                            <w:r>
                              <w:commentReference w:id="25"/>
                            </w:r>
                            <w:r>
                              <w:rPr>
                                <w:rFonts w:cs="Calibri" w:ascii="Calibri" w:hAnsi="Calibri" w:asciiTheme="minorHAnsi" w:cstheme="minorHAnsi" w:hAnsiTheme="minorHAnsi"/>
                                <w:b/>
                                <w:color w:val="FFFFFF" w:themeColor="background1"/>
                              </w:rPr>
                            </w:r>
                          </w:p>
                        </w:txbxContent>
                      </wps:txbx>
                      <wps:bodyPr anchor="ctr">
                        <a:noAutofit/>
                      </wps:bodyPr>
                    </wps:wsp>
                  </a:graphicData>
                </a:graphic>
              </wp:anchor>
            </w:drawing>
          </mc:Choice>
          <mc:Fallback>
            <w:pict>
              <v:rect id="shape_0" ID="Rectangle 5" fillcolor="#595959" stroked="t" style="position:absolute;margin-left:0pt;margin-top:6.55pt;width:461.8pt;height:28.9pt;mso-position-horizontal:center;mso-position-horizontal-relative:margin" wp14:anchorId="2F17F934">
                <w10:wrap type="square"/>
                <v:fill o:detectmouseclick="t" type="solid" color2="#a6a6a6"/>
                <v:stroke color="#325490" weight="12600" joinstyle="miter" endcap="flat"/>
                <v:textbox>
                  <w:txbxContent>
                    <w:p>
                      <w:pPr>
                        <w:pStyle w:val="Heading1"/>
                        <w:spacing w:before="0" w:after="0"/>
                        <w:jc w:val="center"/>
                        <w:rPr>
                          <w:rFonts w:ascii="Calibri" w:hAnsi="Calibri" w:cs="Calibri" w:asciiTheme="minorHAnsi" w:cstheme="minorHAnsi" w:hAnsiTheme="minorHAnsi"/>
                          <w:b/>
                          <w:b/>
                          <w:color w:val="FFFFFF" w:themeColor="background1"/>
                        </w:rPr>
                      </w:pPr>
                      <w:bookmarkStart w:id="35" w:name="_Toc37272356"/>
                      <w:commentRangeStart w:id="26"/>
                      <w:r>
                        <w:rPr>
                          <w:rFonts w:cs="Calibri" w:ascii="Calibri" w:hAnsi="Calibri" w:asciiTheme="minorHAnsi" w:cstheme="minorHAnsi" w:hAnsiTheme="minorHAnsi"/>
                          <w:b/>
                          <w:color w:val="FFFFFF" w:themeColor="background1"/>
                        </w:rPr>
                        <w:t>Methods</w:t>
                      </w:r>
                      <w:bookmarkEnd w:id="35"/>
                      <w:commentRangeEnd w:id="26"/>
                      <w:r>
                        <w:commentReference w:id="26"/>
                      </w:r>
                      <w:r>
                        <w:rPr>
                          <w:rFonts w:cs="Calibri" w:ascii="Calibri" w:hAnsi="Calibri" w:asciiTheme="minorHAnsi" w:cstheme="minorHAnsi" w:hAnsiTheme="minorHAnsi"/>
                          <w:b/>
                          <w:color w:val="FFFFFF" w:themeColor="background1"/>
                        </w:rPr>
                      </w:r>
                    </w:p>
                  </w:txbxContent>
                </v:textbox>
              </v:rect>
            </w:pict>
          </mc:Fallback>
        </mc:AlternateContent>
      </w:r>
    </w:p>
    <w:p>
      <w:pPr>
        <w:pStyle w:val="Normal"/>
        <w:spacing w:lineRule="auto" w:line="360" w:before="120" w:after="0"/>
        <w:rPr>
          <w:color w:val="000000" w:themeColor="text1"/>
          <w:szCs w:val="24"/>
        </w:rPr>
      </w:pPr>
      <w:r>
        <w:rPr>
          <w:color w:val="000000" w:themeColor="text1"/>
          <w:szCs w:val="24"/>
        </w:rPr>
      </w:r>
    </w:p>
    <w:p>
      <w:pPr>
        <w:pStyle w:val="Heading2"/>
        <w:spacing w:lineRule="auto" w:line="360" w:before="120" w:after="0"/>
        <w:rPr>
          <w:sz w:val="28"/>
        </w:rPr>
      </w:pPr>
      <w:bookmarkStart w:id="36" w:name="_Toc37272357"/>
      <w:r>
        <w:rPr>
          <w:sz w:val="28"/>
        </w:rPr>
        <w:t>High-Level Approach</w:t>
      </w:r>
      <w:bookmarkEnd w:id="36"/>
    </w:p>
    <w:p>
      <w:pPr>
        <w:pStyle w:val="Normal"/>
        <w:spacing w:lineRule="auto" w:line="360" w:before="120" w:after="0"/>
        <w:rPr/>
      </w:pPr>
      <w:r>
        <w:rPr/>
        <w:t xml:space="preserve">This project will make use of a standard Software Engineering program layout. There will be several </w:t>
      </w:r>
      <w:commentRangeStart w:id="27"/>
      <w:r>
        <w:rPr/>
        <w:t>classes each</w:t>
      </w:r>
      <w:r>
        <w:rPr/>
      </w:r>
      <w:commentRangeEnd w:id="27"/>
      <w:r>
        <w:commentReference w:id="27"/>
      </w:r>
      <w:r>
        <w:rPr/>
        <w:t xml:space="preserve"> with their own </w:t>
      </w:r>
      <w:commentRangeStart w:id="28"/>
      <w:commentRangeStart w:id="29"/>
      <w:r>
        <w:rPr/>
        <w:t>definition</w:t>
      </w:r>
      <w:r>
        <w:rPr/>
      </w:r>
      <w:commentRangeEnd w:id="29"/>
      <w:r>
        <w:commentReference w:id="29"/>
      </w:r>
      <w:r>
        <w:rPr/>
        <w:t xml:space="preserve"> which</w:t>
      </w:r>
      <w:r>
        <w:rPr/>
      </w:r>
      <w:commentRangeEnd w:id="28"/>
      <w:r>
        <w:commentReference w:id="28"/>
      </w:r>
      <w:r>
        <w:rPr/>
        <w:t xml:space="preserve"> will perform the various tasks required. There will be a data requisition class which brings in all of the requested data from Twitter. There will be a data cleaning class which removes all of the erroneous information from the tweet object that is brought in from </w:t>
      </w:r>
      <w:commentRangeStart w:id="30"/>
      <w:r>
        <w:rPr/>
        <w:t>twitter</w:t>
      </w:r>
      <w:r>
        <w:rPr/>
      </w:r>
      <w:commentRangeEnd w:id="30"/>
      <w:r>
        <w:commentReference w:id="30"/>
      </w:r>
      <w:r>
        <w:rPr/>
        <w:t>. There will also be two classes which control the training and application of the Machine Learning algorithm. Finally, there will be a controller class which oversees all of the other classes and ensures that the program is running smoothly.</w:t>
      </w:r>
    </w:p>
    <w:p>
      <w:pPr>
        <w:pStyle w:val="Heading2"/>
        <w:spacing w:lineRule="auto" w:line="360" w:before="120" w:after="0"/>
        <w:rPr>
          <w:sz w:val="28"/>
          <w:szCs w:val="24"/>
        </w:rPr>
      </w:pPr>
      <w:bookmarkStart w:id="37" w:name="_Toc37272358"/>
      <w:r>
        <w:rPr>
          <w:sz w:val="28"/>
          <w:szCs w:val="24"/>
        </w:rPr>
        <w:t>Code Overview</w:t>
      </w:r>
      <w:bookmarkEnd w:id="37"/>
    </w:p>
    <w:p>
      <w:pPr>
        <w:pStyle w:val="Normal"/>
        <w:spacing w:lineRule="auto" w:line="360"/>
        <w:rPr/>
      </w:pPr>
      <w:r>
        <w:rPr/>
        <w:t xml:space="preserve">There are many moving pieces in this </w:t>
      </w:r>
      <w:commentRangeStart w:id="31"/>
      <w:r>
        <w:rPr/>
        <w:t>project and</w:t>
      </w:r>
      <w:r>
        <w:rPr/>
      </w:r>
      <w:commentRangeEnd w:id="31"/>
      <w:r>
        <w:commentReference w:id="31"/>
      </w:r>
      <w:r>
        <w:rPr/>
        <w:t xml:space="preserve"> this section is designed to give </w:t>
      </w:r>
      <w:commentRangeStart w:id="32"/>
      <w:r>
        <w:rPr/>
        <w:t>an overview of the many pieces and how they interact</w:t>
      </w:r>
      <w:r>
        <w:rPr/>
      </w:r>
      <w:commentRangeEnd w:id="32"/>
      <w:r>
        <w:commentReference w:id="32"/>
      </w:r>
      <w:r>
        <w:rPr/>
        <w:t>. As the project is still under development there are going to be major holes throughout this section because I don’t know how they’re going to fill in yet.</w:t>
      </w:r>
    </w:p>
    <w:p>
      <w:pPr>
        <w:pStyle w:val="Heading3"/>
        <w:spacing w:lineRule="auto" w:line="360" w:before="120" w:after="0"/>
        <w:rPr/>
      </w:pPr>
      <w:bookmarkStart w:id="38" w:name="_Toc37272359"/>
      <w:r>
        <w:rPr/>
        <w:t>Modules Utilized</w:t>
      </w:r>
      <w:bookmarkEnd w:id="38"/>
    </w:p>
    <w:p>
      <w:pPr>
        <w:pStyle w:val="Normal"/>
        <w:rPr/>
      </w:pPr>
      <w:r>
        <w:rPr/>
        <w:t>The modules I have begun utilizing are python-twitter, SciPy, and all the standard inclusions within Python.</w:t>
      </w:r>
    </w:p>
    <w:p>
      <w:pPr>
        <w:pStyle w:val="Heading3"/>
        <w:spacing w:lineRule="auto" w:line="360" w:before="120" w:after="0"/>
        <w:rPr/>
      </w:pPr>
      <w:bookmarkStart w:id="39" w:name="_Toc37272360"/>
      <w:r>
        <w:rPr/>
        <w:t>Major Methods</w:t>
      </w:r>
      <w:bookmarkEnd w:id="39"/>
    </w:p>
    <w:p>
      <w:pPr>
        <w:pStyle w:val="Normal"/>
        <w:rPr/>
      </w:pPr>
      <w:r>
        <w:rPr/>
        <w:t>There are no major methods yet.</w:t>
      </w:r>
    </w:p>
    <w:p>
      <w:pPr>
        <w:pStyle w:val="Heading3"/>
        <w:spacing w:lineRule="auto" w:line="360" w:before="120" w:after="0"/>
        <w:rPr/>
      </w:pPr>
      <w:bookmarkStart w:id="40" w:name="_Toc37272361"/>
      <w:r>
        <w:rPr/>
        <w:t>Data Generation</w:t>
      </w:r>
      <w:bookmarkEnd w:id="40"/>
    </w:p>
    <w:p>
      <w:pPr>
        <w:pStyle w:val="Heading3"/>
        <w:spacing w:lineRule="auto" w:line="360" w:before="120" w:after="0"/>
        <w:rPr/>
      </w:pPr>
      <w:bookmarkStart w:id="41" w:name="_Toc37272362"/>
      <w:r>
        <w:rPr>
          <w:b w:val="false"/>
          <w:bCs/>
        </w:rPr>
        <w:t>The data has not begun to be generated yet.</w:t>
      </w:r>
      <w:bookmarkEnd w:id="41"/>
      <w:r>
        <w:br w:type="page"/>
      </w:r>
    </w:p>
    <w:p>
      <w:pPr>
        <w:pStyle w:val="Normal"/>
        <w:spacing w:lineRule="auto" w:line="360" w:before="120" w:after="0"/>
        <w:rPr>
          <w:rFonts w:cs="Calibri" w:cstheme="minorHAnsi"/>
          <w:color w:val="000000" w:themeColor="text1"/>
          <w:szCs w:val="24"/>
        </w:rPr>
      </w:pPr>
      <w:r>
        <w:rPr>
          <w:rFonts w:cs="Calibri" w:cstheme="minorHAnsi"/>
          <w:color w:val="000000" w:themeColor="text1"/>
          <w:szCs w:val="24"/>
        </w:rPr>
      </w:r>
    </w:p>
    <w:p>
      <w:pPr>
        <w:pStyle w:val="Normal"/>
        <w:spacing w:lineRule="auto" w:line="360" w:before="120" w:after="0"/>
        <w:rPr>
          <w:rFonts w:cs="Calibri" w:cstheme="minorHAnsi"/>
          <w:color w:val="000000" w:themeColor="text1"/>
          <w:szCs w:val="24"/>
        </w:rPr>
      </w:pPr>
      <w:r>
        <w:rPr>
          <w:rFonts w:cs="Calibri" w:cstheme="minorHAnsi"/>
          <w:color w:val="000000" w:themeColor="text1"/>
          <w:szCs w:val="24"/>
        </w:rPr>
        <mc:AlternateContent>
          <mc:Choice Requires="wps">
            <w:drawing>
              <wp:anchor behindDoc="0" distT="0" distB="0" distL="0" distR="0" simplePos="0" locked="0" layoutInCell="1" allowOverlap="1" relativeHeight="8" wp14:anchorId="19DB6B2B">
                <wp:simplePos x="0" y="0"/>
                <wp:positionH relativeFrom="margin">
                  <wp:posOffset>-635</wp:posOffset>
                </wp:positionH>
                <wp:positionV relativeFrom="paragraph">
                  <wp:posOffset>-379095</wp:posOffset>
                </wp:positionV>
                <wp:extent cx="5866130" cy="368300"/>
                <wp:effectExtent l="0" t="0" r="14605" b="13335"/>
                <wp:wrapNone/>
                <wp:docPr id="12" name="Rectangle 13"/>
                <a:graphic xmlns:a="http://schemas.openxmlformats.org/drawingml/2006/main">
                  <a:graphicData uri="http://schemas.microsoft.com/office/word/2010/wordprocessingShape">
                    <wps:wsp>
                      <wps:cNvSpPr/>
                      <wps:spPr>
                        <a:xfrm>
                          <a:off x="0" y="0"/>
                          <a:ext cx="5865480" cy="367560"/>
                        </a:xfrm>
                        <a:prstGeom prst="rect">
                          <a:avLst/>
                        </a:prstGeom>
                        <a:solidFill>
                          <a:srgbClr val="595959"/>
                        </a:solidFill>
                        <a:ln w="12600">
                          <a:solidFill>
                            <a:srgbClr val="325490"/>
                          </a:solidFill>
                          <a:miter/>
                        </a:ln>
                      </wps:spPr>
                      <wps:style>
                        <a:lnRef idx="0"/>
                        <a:fillRef idx="0"/>
                        <a:effectRef idx="0"/>
                        <a:fontRef idx="minor"/>
                      </wps:style>
                      <wps:txbx>
                        <w:txbxContent>
                          <w:p>
                            <w:pPr>
                              <w:pStyle w:val="Heading1"/>
                              <w:spacing w:before="0" w:after="0"/>
                              <w:jc w:val="center"/>
                              <w:rPr>
                                <w:rFonts w:ascii="Calibri" w:hAnsi="Calibri" w:cs="Calibri" w:asciiTheme="minorHAnsi" w:cstheme="minorHAnsi" w:hAnsiTheme="minorHAnsi"/>
                                <w:b/>
                                <w:b/>
                                <w:color w:val="FFFFFF" w:themeColor="background1"/>
                              </w:rPr>
                            </w:pPr>
                            <w:bookmarkStart w:id="42" w:name="_Toc37272363"/>
                            <w:r>
                              <w:rPr>
                                <w:rFonts w:cs="Calibri" w:ascii="Calibri" w:hAnsi="Calibri" w:asciiTheme="minorHAnsi" w:cstheme="minorHAnsi" w:hAnsiTheme="minorHAnsi"/>
                                <w:b/>
                                <w:color w:val="FFFFFF" w:themeColor="background1"/>
                              </w:rPr>
                              <w:t>Discussion</w:t>
                            </w:r>
                            <w:bookmarkEnd w:id="42"/>
                          </w:p>
                        </w:txbxContent>
                      </wps:txbx>
                      <wps:bodyPr anchor="ctr">
                        <a:noAutofit/>
                      </wps:bodyPr>
                    </wps:wsp>
                  </a:graphicData>
                </a:graphic>
              </wp:anchor>
            </w:drawing>
          </mc:Choice>
          <mc:Fallback>
            <w:pict>
              <v:rect id="shape_0" ID="Rectangle 13" fillcolor="#595959" stroked="t" style="position:absolute;margin-left:-0.05pt;margin-top:-29.85pt;width:461.8pt;height:28.9pt;mso-position-horizontal-relative:margin" wp14:anchorId="19DB6B2B">
                <w10:wrap type="square"/>
                <v:fill o:detectmouseclick="t" type="solid" color2="#a6a6a6"/>
                <v:stroke color="#325490" weight="12600" joinstyle="miter" endcap="flat"/>
                <v:textbox>
                  <w:txbxContent>
                    <w:p>
                      <w:pPr>
                        <w:pStyle w:val="Heading1"/>
                        <w:spacing w:before="0" w:after="0"/>
                        <w:jc w:val="center"/>
                        <w:rPr>
                          <w:rFonts w:ascii="Calibri" w:hAnsi="Calibri" w:cs="Calibri" w:asciiTheme="minorHAnsi" w:cstheme="minorHAnsi" w:hAnsiTheme="minorHAnsi"/>
                          <w:b/>
                          <w:b/>
                          <w:color w:val="FFFFFF" w:themeColor="background1"/>
                        </w:rPr>
                      </w:pPr>
                      <w:bookmarkStart w:id="43" w:name="_Toc37272363"/>
                      <w:r>
                        <w:rPr>
                          <w:rFonts w:cs="Calibri" w:ascii="Calibri" w:hAnsi="Calibri" w:asciiTheme="minorHAnsi" w:cstheme="minorHAnsi" w:hAnsiTheme="minorHAnsi"/>
                          <w:b/>
                          <w:color w:val="FFFFFF" w:themeColor="background1"/>
                        </w:rPr>
                        <w:t>Discussion</w:t>
                      </w:r>
                      <w:bookmarkEnd w:id="43"/>
                    </w:p>
                  </w:txbxContent>
                </v:textbox>
              </v:rect>
            </w:pict>
          </mc:Fallback>
        </mc:AlternateContent>
      </w:r>
    </w:p>
    <w:p>
      <w:pPr>
        <w:pStyle w:val="Heading2"/>
        <w:spacing w:lineRule="auto" w:line="360" w:before="120" w:after="0"/>
        <w:rPr>
          <w:sz w:val="28"/>
        </w:rPr>
      </w:pPr>
      <w:bookmarkStart w:id="44" w:name="_Toc37272364"/>
      <w:r>
        <w:rPr>
          <w:sz w:val="28"/>
        </w:rPr>
        <w:t>Recap</w:t>
      </w:r>
      <w:bookmarkEnd w:id="44"/>
    </w:p>
    <w:p>
      <w:pPr>
        <w:pStyle w:val="Normal"/>
        <w:spacing w:lineRule="auto" w:line="360" w:before="120" w:after="0"/>
        <w:rPr>
          <w:b/>
          <w:b/>
          <w:color w:val="000000" w:themeColor="text1"/>
          <w:szCs w:val="24"/>
        </w:rPr>
      </w:pPr>
      <w:r>
        <w:rPr>
          <w:b/>
          <w:color w:val="000000" w:themeColor="text1"/>
          <w:szCs w:val="24"/>
        </w:rPr>
        <w:t>Project Motivation</w:t>
      </w:r>
    </w:p>
    <w:p>
      <w:pPr>
        <w:pStyle w:val="Normal"/>
        <w:spacing w:lineRule="auto" w:line="360" w:before="120" w:after="0"/>
        <w:rPr>
          <w:color w:val="000000" w:themeColor="text1"/>
          <w:szCs w:val="24"/>
        </w:rPr>
      </w:pPr>
      <w:r>
        <w:rPr>
          <w:color w:val="000000" w:themeColor="text1"/>
          <w:szCs w:val="24"/>
        </w:rPr>
      </w:r>
    </w:p>
    <w:p>
      <w:pPr>
        <w:pStyle w:val="Normal"/>
        <w:spacing w:lineRule="auto" w:line="360" w:before="120" w:after="0"/>
        <w:rPr>
          <w:b/>
          <w:b/>
          <w:color w:val="000000" w:themeColor="text1"/>
          <w:szCs w:val="24"/>
        </w:rPr>
      </w:pPr>
      <w:r>
        <w:rPr>
          <w:b/>
          <w:color w:val="000000" w:themeColor="text1"/>
          <w:szCs w:val="24"/>
        </w:rPr>
        <w:t>Results Interpretation</w:t>
      </w:r>
    </w:p>
    <w:p>
      <w:pPr>
        <w:pStyle w:val="Normal"/>
        <w:spacing w:lineRule="auto" w:line="360" w:before="120" w:after="0"/>
        <w:rPr>
          <w:color w:val="000000" w:themeColor="text1"/>
          <w:szCs w:val="24"/>
        </w:rPr>
      </w:pPr>
      <w:r>
        <w:rPr>
          <w:color w:val="000000" w:themeColor="text1"/>
          <w:szCs w:val="24"/>
        </w:rPr>
        <w:t>There are no results to interpret at this time.</w:t>
      </w:r>
    </w:p>
    <w:p>
      <w:pPr>
        <w:pStyle w:val="Heading2"/>
        <w:spacing w:lineRule="auto" w:line="360" w:before="120" w:after="0"/>
        <w:rPr>
          <w:sz w:val="28"/>
        </w:rPr>
      </w:pPr>
      <w:bookmarkStart w:id="45" w:name="_Toc37272365"/>
      <w:r>
        <w:rPr>
          <w:sz w:val="28"/>
        </w:rPr>
        <w:t>Results Summary</w:t>
      </w:r>
      <w:bookmarkEnd w:id="45"/>
    </w:p>
    <w:p>
      <w:pPr>
        <w:pStyle w:val="Normal"/>
        <w:spacing w:lineRule="auto" w:line="360" w:before="120" w:after="0"/>
        <w:rPr>
          <w:b/>
          <w:b/>
          <w:color w:val="000000" w:themeColor="text1"/>
          <w:szCs w:val="24"/>
        </w:rPr>
      </w:pPr>
      <w:r>
        <w:rPr>
          <w:rFonts w:cs="Calibri" w:cstheme="minorHAnsi"/>
          <w:bCs/>
          <w:color w:val="000000" w:themeColor="text1"/>
          <w:szCs w:val="24"/>
        </w:rPr>
        <w:t>There are no results to summarize at this time.</w:t>
      </w:r>
      <w:r>
        <w:br w:type="page"/>
      </w:r>
    </w:p>
    <w:p>
      <w:pPr>
        <w:pStyle w:val="Normal"/>
        <w:spacing w:lineRule="auto" w:line="360" w:before="120" w:after="0"/>
        <w:rPr>
          <w:rFonts w:cs="Calibri" w:cstheme="minorHAnsi"/>
          <w:color w:val="000000" w:themeColor="text1"/>
          <w:szCs w:val="24"/>
        </w:rPr>
      </w:pPr>
      <w:r>
        <w:rPr>
          <w:rFonts w:cs="Calibri" w:cstheme="minorHAnsi"/>
          <w:color w:val="000000" w:themeColor="text1"/>
          <w:szCs w:val="24"/>
        </w:rPr>
      </w:r>
    </w:p>
    <w:p>
      <w:pPr>
        <w:pStyle w:val="Normal"/>
        <w:spacing w:lineRule="auto" w:line="360" w:before="120" w:after="0"/>
        <w:rPr>
          <w:rFonts w:cs="Calibri" w:cstheme="minorHAnsi"/>
          <w:color w:val="000000" w:themeColor="text1"/>
          <w:szCs w:val="24"/>
        </w:rPr>
      </w:pPr>
      <w:r>
        <w:rPr>
          <w:rFonts w:cs="Calibri" w:cstheme="minorHAnsi"/>
          <w:color w:val="000000" w:themeColor="text1"/>
          <w:szCs w:val="24"/>
        </w:rPr>
        <mc:AlternateContent>
          <mc:Choice Requires="wps">
            <w:drawing>
              <wp:anchor behindDoc="0" distT="0" distB="0" distL="0" distR="0" simplePos="0" locked="0" layoutInCell="1" allowOverlap="1" relativeHeight="4" wp14:anchorId="2F964E85">
                <wp:simplePos x="0" y="0"/>
                <wp:positionH relativeFrom="margin">
                  <wp:posOffset>-635</wp:posOffset>
                </wp:positionH>
                <wp:positionV relativeFrom="paragraph">
                  <wp:posOffset>-379095</wp:posOffset>
                </wp:positionV>
                <wp:extent cx="5866130" cy="368300"/>
                <wp:effectExtent l="0" t="0" r="14605" b="13335"/>
                <wp:wrapNone/>
                <wp:docPr id="14" name="Rectangle 10"/>
                <a:graphic xmlns:a="http://schemas.openxmlformats.org/drawingml/2006/main">
                  <a:graphicData uri="http://schemas.microsoft.com/office/word/2010/wordprocessingShape">
                    <wps:wsp>
                      <wps:cNvSpPr/>
                      <wps:spPr>
                        <a:xfrm>
                          <a:off x="0" y="0"/>
                          <a:ext cx="5865480" cy="367560"/>
                        </a:xfrm>
                        <a:prstGeom prst="rect">
                          <a:avLst/>
                        </a:prstGeom>
                        <a:solidFill>
                          <a:srgbClr val="595959"/>
                        </a:solidFill>
                        <a:ln w="12600">
                          <a:solidFill>
                            <a:srgbClr val="325490"/>
                          </a:solidFill>
                          <a:miter/>
                        </a:ln>
                      </wps:spPr>
                      <wps:style>
                        <a:lnRef idx="0"/>
                        <a:fillRef idx="0"/>
                        <a:effectRef idx="0"/>
                        <a:fontRef idx="minor"/>
                      </wps:style>
                      <wps:txbx>
                        <w:txbxContent>
                          <w:p>
                            <w:pPr>
                              <w:pStyle w:val="Heading1"/>
                              <w:spacing w:before="0" w:after="0"/>
                              <w:jc w:val="center"/>
                              <w:rPr>
                                <w:rFonts w:ascii="Calibri" w:hAnsi="Calibri" w:cs="Calibri" w:asciiTheme="minorHAnsi" w:cstheme="minorHAnsi" w:hAnsiTheme="minorHAnsi"/>
                                <w:b/>
                                <w:b/>
                                <w:color w:val="FFFFFF" w:themeColor="background1"/>
                              </w:rPr>
                            </w:pPr>
                            <w:bookmarkStart w:id="46" w:name="_Toc37272366"/>
                            <w:commentRangeStart w:id="33"/>
                            <w:r>
                              <w:rPr>
                                <w:rFonts w:cs="Calibri" w:ascii="Calibri" w:hAnsi="Calibri" w:asciiTheme="minorHAnsi" w:cstheme="minorHAnsi" w:hAnsiTheme="minorHAnsi"/>
                                <w:b/>
                                <w:color w:val="FFFFFF" w:themeColor="background1"/>
                              </w:rPr>
                              <w:t>Conclusion</w:t>
                            </w:r>
                            <w:bookmarkEnd w:id="46"/>
                            <w:commentRangeEnd w:id="33"/>
                            <w:r>
                              <w:commentReference w:id="33"/>
                            </w:r>
                            <w:r>
                              <w:rPr>
                                <w:rFonts w:cs="Calibri" w:ascii="Calibri" w:hAnsi="Calibri" w:asciiTheme="minorHAnsi" w:cstheme="minorHAnsi" w:hAnsiTheme="minorHAnsi"/>
                                <w:b/>
                                <w:color w:val="FFFFFF" w:themeColor="background1"/>
                              </w:rPr>
                            </w:r>
                          </w:p>
                        </w:txbxContent>
                      </wps:txbx>
                      <wps:bodyPr anchor="ctr">
                        <a:noAutofit/>
                      </wps:bodyPr>
                    </wps:wsp>
                  </a:graphicData>
                </a:graphic>
              </wp:anchor>
            </w:drawing>
          </mc:Choice>
          <mc:Fallback>
            <w:pict>
              <v:rect id="shape_0" ID="Rectangle 10" fillcolor="#595959" stroked="t" style="position:absolute;margin-left:-0.05pt;margin-top:-29.85pt;width:461.8pt;height:28.9pt;mso-position-horizontal-relative:margin" wp14:anchorId="2F964E85">
                <w10:wrap type="square"/>
                <v:fill o:detectmouseclick="t" type="solid" color2="#a6a6a6"/>
                <v:stroke color="#325490" weight="12600" joinstyle="miter" endcap="flat"/>
                <v:textbox>
                  <w:txbxContent>
                    <w:p>
                      <w:pPr>
                        <w:pStyle w:val="Heading1"/>
                        <w:spacing w:before="0" w:after="0"/>
                        <w:jc w:val="center"/>
                        <w:rPr>
                          <w:rFonts w:ascii="Calibri" w:hAnsi="Calibri" w:cs="Calibri" w:asciiTheme="minorHAnsi" w:cstheme="minorHAnsi" w:hAnsiTheme="minorHAnsi"/>
                          <w:b/>
                          <w:b/>
                          <w:color w:val="FFFFFF" w:themeColor="background1"/>
                        </w:rPr>
                      </w:pPr>
                      <w:bookmarkStart w:id="47" w:name="_Toc37272366"/>
                      <w:commentRangeStart w:id="34"/>
                      <w:r>
                        <w:rPr>
                          <w:rFonts w:cs="Calibri" w:ascii="Calibri" w:hAnsi="Calibri" w:asciiTheme="minorHAnsi" w:cstheme="minorHAnsi" w:hAnsiTheme="minorHAnsi"/>
                          <w:b/>
                          <w:color w:val="FFFFFF" w:themeColor="background1"/>
                        </w:rPr>
                        <w:t>Conclusion</w:t>
                      </w:r>
                      <w:bookmarkEnd w:id="47"/>
                      <w:commentRangeEnd w:id="34"/>
                      <w:r>
                        <w:commentReference w:id="34"/>
                      </w:r>
                      <w:r>
                        <w:rPr>
                          <w:rFonts w:cs="Calibri" w:ascii="Calibri" w:hAnsi="Calibri" w:asciiTheme="minorHAnsi" w:cstheme="minorHAnsi" w:hAnsiTheme="minorHAnsi"/>
                          <w:b/>
                          <w:color w:val="FFFFFF" w:themeColor="background1"/>
                        </w:rPr>
                      </w:r>
                    </w:p>
                  </w:txbxContent>
                </v:textbox>
              </v:rect>
            </w:pict>
          </mc:Fallback>
        </mc:AlternateContent>
      </w:r>
    </w:p>
    <w:p>
      <w:pPr>
        <w:pStyle w:val="Normal"/>
        <w:spacing w:lineRule="auto" w:line="360" w:before="120" w:after="0"/>
        <w:rPr>
          <w:rFonts w:cs="Calibri" w:cstheme="minorHAnsi"/>
          <w:color w:val="000000" w:themeColor="text1"/>
          <w:szCs w:val="24"/>
        </w:rPr>
      </w:pPr>
      <w:r>
        <w:rPr>
          <w:rFonts w:cs="Calibri" w:cstheme="minorHAnsi"/>
          <w:color w:val="000000" w:themeColor="text1"/>
          <w:szCs w:val="24"/>
        </w:rPr>
        <w:t xml:space="preserve">In </w:t>
      </w:r>
      <w:commentRangeStart w:id="35"/>
      <w:r>
        <w:rPr>
          <w:rFonts w:cs="Calibri" w:cstheme="minorHAnsi"/>
          <w:color w:val="000000" w:themeColor="text1"/>
          <w:szCs w:val="24"/>
        </w:rPr>
        <w:t>conclusion this</w:t>
      </w:r>
      <w:r>
        <w:rPr>
          <w:rFonts w:cs="Calibri" w:cstheme="minorHAnsi"/>
          <w:color w:val="000000" w:themeColor="text1"/>
          <w:szCs w:val="24"/>
        </w:rPr>
      </w:r>
      <w:commentRangeEnd w:id="35"/>
      <w:r>
        <w:commentReference w:id="35"/>
      </w:r>
      <w:r>
        <w:rPr>
          <w:rFonts w:cs="Calibri" w:cstheme="minorHAnsi"/>
          <w:color w:val="000000" w:themeColor="text1"/>
          <w:szCs w:val="24"/>
        </w:rPr>
        <w:t xml:space="preserve"> project demonstrates that through the use of a user’s Twitter </w:t>
      </w:r>
      <w:commentRangeStart w:id="36"/>
      <w:r>
        <w:rPr>
          <w:rFonts w:cs="Calibri" w:cstheme="minorHAnsi"/>
          <w:color w:val="000000" w:themeColor="text1"/>
          <w:szCs w:val="24"/>
        </w:rPr>
        <w:t>data their</w:t>
      </w:r>
      <w:r>
        <w:rPr>
          <w:rFonts w:cs="Calibri" w:cstheme="minorHAnsi"/>
          <w:color w:val="000000" w:themeColor="text1"/>
          <w:szCs w:val="24"/>
        </w:rPr>
      </w:r>
      <w:commentRangeEnd w:id="36"/>
      <w:r>
        <w:commentReference w:id="36"/>
      </w:r>
      <w:r>
        <w:rPr>
          <w:rFonts w:cs="Calibri" w:cstheme="minorHAnsi"/>
          <w:color w:val="000000" w:themeColor="text1"/>
          <w:szCs w:val="24"/>
        </w:rPr>
        <w:t xml:space="preserve"> political affiliation can be approximated to a reasonable conclusion.</w:t>
      </w:r>
      <w:r>
        <w:br w:type="page"/>
      </w:r>
    </w:p>
    <w:p>
      <w:pPr>
        <w:pStyle w:val="Normal"/>
        <w:spacing w:lineRule="auto" w:line="360" w:before="120" w:after="0"/>
        <w:jc w:val="center"/>
        <w:rPr>
          <w:rFonts w:cs="Calibri" w:cstheme="minorHAnsi"/>
          <w:color w:val="000000" w:themeColor="text1"/>
        </w:rPr>
      </w:pPr>
      <w:commentRangeStart w:id="37"/>
      <w:r>
        <w:rPr>
          <w:rFonts w:cs="Calibri" w:cstheme="minorHAnsi"/>
          <w:color w:val="000000" w:themeColor="text1"/>
        </w:rPr>
        <mc:AlternateContent>
          <mc:Choice Requires="wps">
            <w:drawing>
              <wp:anchor behindDoc="0" distT="0" distB="0" distL="0" distR="0" simplePos="0" locked="0" layoutInCell="1" allowOverlap="1" relativeHeight="9" wp14:anchorId="01D43BCB">
                <wp:simplePos x="0" y="0"/>
                <wp:positionH relativeFrom="margin">
                  <wp:posOffset>-635</wp:posOffset>
                </wp:positionH>
                <wp:positionV relativeFrom="paragraph">
                  <wp:posOffset>-270510</wp:posOffset>
                </wp:positionV>
                <wp:extent cx="5866130" cy="368300"/>
                <wp:effectExtent l="0" t="0" r="14605" b="13335"/>
                <wp:wrapNone/>
                <wp:docPr id="16" name="Rectangle 30"/>
                <a:graphic xmlns:a="http://schemas.openxmlformats.org/drawingml/2006/main">
                  <a:graphicData uri="http://schemas.microsoft.com/office/word/2010/wordprocessingShape">
                    <wps:wsp>
                      <wps:cNvSpPr/>
                      <wps:spPr>
                        <a:xfrm>
                          <a:off x="0" y="0"/>
                          <a:ext cx="5865480" cy="367560"/>
                        </a:xfrm>
                        <a:prstGeom prst="rect">
                          <a:avLst/>
                        </a:prstGeom>
                        <a:solidFill>
                          <a:srgbClr val="595959"/>
                        </a:solidFill>
                        <a:ln w="12600">
                          <a:solidFill>
                            <a:srgbClr val="325490"/>
                          </a:solidFill>
                          <a:miter/>
                        </a:ln>
                      </wps:spPr>
                      <wps:style>
                        <a:lnRef idx="0"/>
                        <a:fillRef idx="0"/>
                        <a:effectRef idx="0"/>
                        <a:fontRef idx="minor"/>
                      </wps:style>
                      <wps:txbx>
                        <w:txbxContent>
                          <w:p>
                            <w:pPr>
                              <w:pStyle w:val="Heading1"/>
                              <w:spacing w:before="0" w:after="0"/>
                              <w:jc w:val="center"/>
                              <w:rPr>
                                <w:b/>
                                <w:b/>
                                <w:color w:val="FFFFFF" w:themeColor="background1"/>
                              </w:rPr>
                            </w:pPr>
                            <w:bookmarkStart w:id="48" w:name="_Toc37272367"/>
                            <w:r>
                              <w:rPr>
                                <w:b/>
                                <w:color w:val="FFFFFF" w:themeColor="background1"/>
                              </w:rPr>
                              <w:t>References</w:t>
                            </w:r>
                            <w:bookmarkEnd w:id="48"/>
                          </w:p>
                        </w:txbxContent>
                      </wps:txbx>
                      <wps:bodyPr anchor="ctr">
                        <a:noAutofit/>
                      </wps:bodyPr>
                    </wps:wsp>
                  </a:graphicData>
                </a:graphic>
              </wp:anchor>
            </w:drawing>
          </mc:Choice>
          <mc:Fallback>
            <w:pict>
              <v:rect id="shape_0" ID="Rectangle 30" fillcolor="#595959" stroked="t" style="position:absolute;margin-left:-0.05pt;margin-top:-21.3pt;width:461.8pt;height:28.9pt;mso-position-horizontal-relative:margin" wp14:anchorId="01D43BCB">
                <w10:wrap type="square"/>
                <v:fill o:detectmouseclick="t" type="solid" color2="#a6a6a6"/>
                <v:stroke color="#325490" weight="12600" joinstyle="miter" endcap="flat"/>
                <v:textbox>
                  <w:txbxContent>
                    <w:p>
                      <w:pPr>
                        <w:pStyle w:val="Heading1"/>
                        <w:spacing w:before="0" w:after="0"/>
                        <w:jc w:val="center"/>
                        <w:rPr>
                          <w:b/>
                          <w:b/>
                          <w:color w:val="FFFFFF" w:themeColor="background1"/>
                        </w:rPr>
                      </w:pPr>
                      <w:bookmarkStart w:id="49" w:name="_Toc37272367"/>
                      <w:r>
                        <w:rPr>
                          <w:b/>
                          <w:color w:val="FFFFFF" w:themeColor="background1"/>
                        </w:rPr>
                        <w:t>References</w:t>
                      </w:r>
                      <w:bookmarkEnd w:id="49"/>
                    </w:p>
                  </w:txbxContent>
                </v:textbox>
              </v:rect>
            </w:pict>
          </mc:Fallback>
        </mc:AlternateContent>
      </w:r>
    </w:p>
    <w:sdt>
      <w:sdtPr>
        <w:docPartObj>
          <w:docPartGallery w:val="Bibliographies"/>
          <w:docPartUnique w:val="true"/>
        </w:docPartObj>
        <w:id w:val="1390567959"/>
      </w:sdtPr>
      <w:sdtContent>
        <w:p>
          <w:pPr>
            <w:pStyle w:val="Heading1"/>
            <w:rPr/>
          </w:pPr>
          <w:bookmarkStart w:id="50" w:name="_Toc37272368"/>
          <w:r>
            <w:rPr/>
            <w:t>Works Cited</w:t>
          </w:r>
          <w:bookmarkEnd w:id="50"/>
          <w:commentRangeEnd w:id="37"/>
          <w:r>
            <w:commentReference w:id="37"/>
          </w:r>
          <w:r>
            <w:rPr/>
          </w:r>
        </w:p>
        <w:p>
          <w:pPr>
            <w:pStyle w:val="Normal"/>
            <w:rPr>
              <w:sz w:val="22"/>
            </w:rPr>
          </w:pPr>
          <w:r>
            <w:fldChar w:fldCharType="begin"/>
          </w:r>
          <w:r>
            <w:rPr>
              <w:sz w:val="22"/>
            </w:rPr>
            <w:instrText> BIBLIOGRAPHY </w:instrText>
          </w:r>
          <w:r>
            <w:rPr>
              <w:sz w:val="22"/>
            </w:rPr>
            <w:fldChar w:fldCharType="separate"/>
          </w:r>
          <w:r>
            <w:rPr>
              <w:sz w:val="22"/>
            </w:rPr>
          </w:r>
        </w:p>
      </w:sdtContent>
    </w:sdt>
    <w:tbl>
      <w:tblPr>
        <w:tblW w:w="5000" w:type="pct"/>
        <w:jc w:val="left"/>
        <w:tblInd w:w="15" w:type="dxa"/>
        <w:tblCellMar>
          <w:top w:w="15" w:type="dxa"/>
          <w:left w:w="15" w:type="dxa"/>
          <w:bottom w:w="15" w:type="dxa"/>
          <w:right w:w="15" w:type="dxa"/>
        </w:tblCellMar>
        <w:tblLook w:firstRow="1" w:noVBand="1" w:lastRow="0" w:firstColumn="1" w:lastColumn="0" w:noHBand="0" w:val="04a0"/>
      </w:tblPr>
      <w:tblGrid>
        <w:gridCol w:w="344"/>
        <w:gridCol w:w="8893"/>
      </w:tblGrid>
      <w:tr>
        <w:trPr/>
        <w:tc>
          <w:tcPr>
            <w:tcW w:w="344" w:type="dxa"/>
            <w:tcBorders/>
          </w:tcPr>
          <w:p>
            <w:pPr>
              <w:pStyle w:val="Bibliography"/>
              <w:spacing w:before="0" w:after="160"/>
              <w:rPr>
                <w:szCs w:val="24"/>
              </w:rPr>
            </w:pPr>
            <w:r>
              <w:rPr/>
              <w:t xml:space="preserve">[1] </w:t>
            </w:r>
          </w:p>
        </w:tc>
        <w:tc>
          <w:tcPr>
            <w:tcW w:w="8893" w:type="dxa"/>
            <w:tcBorders/>
          </w:tcPr>
          <w:p>
            <w:pPr>
              <w:pStyle w:val="Bibliography"/>
              <w:spacing w:before="0" w:after="160"/>
              <w:rPr/>
            </w:pPr>
            <w:r>
              <w:rPr/>
              <w:t xml:space="preserve">V. Dhar, Data science and prediction, ACM, 2013. </w:t>
            </w:r>
          </w:p>
        </w:tc>
      </w:tr>
      <w:tr>
        <w:trPr/>
        <w:tc>
          <w:tcPr>
            <w:tcW w:w="344" w:type="dxa"/>
            <w:tcBorders/>
          </w:tcPr>
          <w:p>
            <w:pPr>
              <w:pStyle w:val="Bibliography"/>
              <w:spacing w:before="0" w:after="160"/>
              <w:rPr/>
            </w:pPr>
            <w:r>
              <w:rPr/>
              <w:t xml:space="preserve">[2] </w:t>
            </w:r>
          </w:p>
        </w:tc>
        <w:tc>
          <w:tcPr>
            <w:tcW w:w="8893" w:type="dxa"/>
            <w:tcBorders/>
          </w:tcPr>
          <w:p>
            <w:pPr>
              <w:pStyle w:val="Bibliography"/>
              <w:spacing w:before="0" w:after="160"/>
              <w:rPr/>
            </w:pPr>
            <w:r>
              <w:rPr/>
              <w:t xml:space="preserve">G. R. Grimmett and Stirzaker, D. R., Probability and Random Processes, Oxford: Clarendon Press, 1992. </w:t>
            </w:r>
          </w:p>
        </w:tc>
      </w:tr>
      <w:tr>
        <w:trPr/>
        <w:tc>
          <w:tcPr>
            <w:tcW w:w="344" w:type="dxa"/>
            <w:tcBorders/>
          </w:tcPr>
          <w:p>
            <w:pPr>
              <w:pStyle w:val="Bibliography"/>
              <w:spacing w:before="0" w:after="160"/>
              <w:rPr/>
            </w:pPr>
            <w:r>
              <w:rPr/>
              <w:t xml:space="preserve">[3] </w:t>
            </w:r>
          </w:p>
        </w:tc>
        <w:tc>
          <w:tcPr>
            <w:tcW w:w="8893" w:type="dxa"/>
            <w:tcBorders/>
          </w:tcPr>
          <w:p>
            <w:pPr>
              <w:pStyle w:val="Bibliography"/>
              <w:spacing w:before="0" w:after="160"/>
              <w:rPr/>
            </w:pPr>
            <w:r>
              <w:rPr/>
              <w:t xml:space="preserve">A. Samuel, How can computers learn to solve problems without being explicitly programmed?, Dordrecht: Springer, 1959. </w:t>
            </w:r>
          </w:p>
        </w:tc>
      </w:tr>
    </w:tbl>
    <w:p>
      <w:pPr>
        <w:pStyle w:val="Normal"/>
        <w:rPr>
          <w:rFonts w:eastAsia="Times New Roman"/>
        </w:rPr>
      </w:pPr>
      <w:r>
        <w:rPr>
          <w:rFonts w:eastAsia="Times New Roman"/>
        </w:rPr>
      </w:r>
    </w:p>
    <w:p>
      <w:pPr>
        <w:pStyle w:val="Normal"/>
        <w:rPr/>
      </w:pPr>
      <w:r>
        <w:rPr/>
      </w:r>
      <w:r>
        <w:rPr/>
        <w:fldChar w:fldCharType="end"/>
      </w:r>
    </w:p>
    <w:p>
      <w:pPr>
        <w:pStyle w:val="Normal"/>
        <w:spacing w:lineRule="auto" w:line="360" w:before="120" w:after="0"/>
        <w:rPr>
          <w:rFonts w:cs="Calibri" w:cstheme="minorHAnsi"/>
          <w:color w:val="000000" w:themeColor="text1"/>
          <w:szCs w:val="24"/>
        </w:rPr>
      </w:pPr>
      <w:r>
        <w:rPr/>
      </w:r>
    </w:p>
    <w:sectPr>
      <w:headerReference w:type="default" r:id="rId3"/>
      <w:footerReference w:type="default" r:id="rId4"/>
      <w:type w:val="nextPage"/>
      <w:pgSz w:w="12240" w:h="15840"/>
      <w:pgMar w:left="1501" w:right="1501" w:header="720" w:top="1440" w:footer="72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c Barker" w:date="2020-04-12T14:31:14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 think what you have so far is pretty good. I don’t think there are any large changes that need to be made to the document. I think the topic is interesting as well.</w:t>
      </w:r>
    </w:p>
    <w:p>
      <w:r>
        <w:rPr>
          <w:rFonts w:ascii="Liberation Serif" w:hAnsi="Liberation Serif" w:eastAsia="Segoe UI" w:cs="Tahoma"/>
          <w:szCs w:val="24"/>
          <w:lang w:val="en-US" w:eastAsia="en-US" w:bidi="en-US"/>
        </w:rPr>
      </w:r>
    </w:p>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 like the overall look of this document, but double check with Dr. Campbell that you can use it since he had guidelines for a specific document style. If you use his format, make sure to follow the guidelines he put in the instructions document, including using Times New Roman font. I think you’re also missing a title.</w:t>
      </w:r>
    </w:p>
    <w:p>
      <w:r>
        <w:rPr>
          <w:rFonts w:ascii="Liberation Serif" w:hAnsi="Liberation Serif" w:eastAsia="Segoe UI" w:cs="Tahoma"/>
          <w:szCs w:val="24"/>
          <w:lang w:val="en-US" w:eastAsia="en-US" w:bidi="en-US"/>
        </w:rPr>
      </w:r>
    </w:p>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I’m also going to apologize here for the many comments about grammar in the document. I tend to notice that stuff a lot and left the comments there in case you want to change it. Not all of the changes are necessary though.</w:t>
      </w:r>
    </w:p>
  </w:comment>
  <w:comment w:id="1" w:author="Alec Barker" w:date="2020-04-12T14:34:43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Capitalize this</w:t>
      </w:r>
    </w:p>
  </w:comment>
  <w:comment w:id="2" w:author="Alec Barker" w:date="2020-04-12T14:35:29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Add a comma between these words</w:t>
      </w:r>
    </w:p>
  </w:comment>
  <w:comment w:id="3" w:author="Alec Barker" w:date="2020-04-12T14:49:40Z" w:initials="AB">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I think this is a good section for explaining what will go into the project. I understood your explanations of everything.</w:t>
      </w:r>
    </w:p>
    <w:p>
      <w:r>
        <w:rPr>
          <w:rFonts w:ascii="Liberation Serif" w:hAnsi="Liberation Serif" w:eastAsia="Segoe UI" w:cs="Tahoma"/>
          <w:szCs w:val="24"/>
          <w:lang w:val="en-US" w:eastAsia="en-US" w:bidi="en-US"/>
        </w:rPr>
      </w:r>
    </w:p>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I have two suggestions. One is to explain bit more about what your objective is for this report (i.e. what do you want readers to learn?). My other suggestion is that you add another section to describe the machine learning algorithms you use. Even though many may be directly integrated into SciPy, I think it would be helpful to explain the mathematics or a summary of how a machine learning program works.</w:t>
      </w:r>
    </w:p>
    <w:p>
      <w:r>
        <w:rPr>
          <w:rFonts w:ascii="Liberation Serif" w:hAnsi="Liberation Serif" w:eastAsia="Segoe UI" w:cs="Tahoma"/>
          <w:szCs w:val="24"/>
          <w:lang w:val="en-US" w:eastAsia="en-US" w:bidi="en-US"/>
        </w:rPr>
      </w:r>
    </w:p>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If you choose to use Dr. Campbell’s suggested format, add  numbers to each section. If you change the format, use that style throughout the document.</w:t>
      </w:r>
    </w:p>
  </w:comment>
  <w:comment w:id="4" w:author="Alec Barker" w:date="2020-04-12T14:49:40Z" w:initials="AB">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I think this is a good section for explaining what will go into the project. I understood your explanations of everything.</w:t>
      </w:r>
    </w:p>
    <w:p>
      <w:r>
        <w:rPr>
          <w:rFonts w:ascii="Liberation Serif" w:hAnsi="Liberation Serif" w:eastAsia="Segoe UI" w:cs="Tahoma"/>
          <w:szCs w:val="24"/>
          <w:lang w:val="en-US" w:eastAsia="en-US" w:bidi="en-US"/>
        </w:rPr>
      </w:r>
    </w:p>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I have two suggestions. One is to explain bit more about what your objective is for this report (i.e. what do you want readers to learn?). My other suggestion is that you add another section to describe the machine learning algorithms you use. Even though many may be directly integrated into SciPy, I think it would be helpful to explain the mathematics or a summary of how a machine learning program works.</w:t>
      </w:r>
    </w:p>
    <w:p>
      <w:r>
        <w:rPr>
          <w:rFonts w:ascii="Liberation Serif" w:hAnsi="Liberation Serif" w:eastAsia="Segoe UI" w:cs="Tahoma"/>
          <w:szCs w:val="24"/>
          <w:lang w:val="en-US" w:eastAsia="en-US" w:bidi="en-US"/>
        </w:rPr>
      </w:r>
    </w:p>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If you choose to use Dr. Campbell’s suggested format, add  numbers to each section. If you change the format, use that style throughout the document.</w:t>
      </w:r>
    </w:p>
  </w:comment>
  <w:comment w:id="5" w:author="Alec Barker" w:date="2020-04-12T14:36:18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Change to a semicolon or period</w:t>
      </w:r>
    </w:p>
  </w:comment>
  <w:comment w:id="6" w:author="Alec Barker" w:date="2020-04-12T14:36:58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Add a comma between these words</w:t>
      </w:r>
    </w:p>
  </w:comment>
  <w:comment w:id="7" w:author="Alec Barker" w:date="2020-04-12T14:37:21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You use capitalized “Machine Learning” earlier in the paper. Stay consistent with your capitalization throughout the paper. Either make all references to machine learning capitalized or all lowercase</w:t>
      </w:r>
    </w:p>
  </w:comment>
  <w:comment w:id="8" w:author="Alec Barker" w:date="2020-04-12T14:38:58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Capitalize this</w:t>
      </w:r>
    </w:p>
  </w:comment>
  <w:comment w:id="9" w:author="Alec Barker" w:date="2020-04-12T14:42:40Z" w:initials="AB">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If you choose to use Dr. Campbell’s suggested format, add  numbers to each subsection and italicize. For example, “1.1 Intro to Data Science”. If you change the format, use that style throughout the document.</w:t>
      </w:r>
    </w:p>
  </w:comment>
  <w:comment w:id="10" w:author="Alec Barker" w:date="2020-04-12T14:39:53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If you reformat the paper to match Dr. Campbell’s format, change the square brackets into parenthesis and italicize this. If you change the format, use that style throughout the document.</w:t>
      </w:r>
    </w:p>
  </w:comment>
  <w:comment w:id="11" w:author="Alec Barker" w:date="2020-04-12T14:45:17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Add a comma between these words</w:t>
      </w:r>
    </w:p>
  </w:comment>
  <w:comment w:id="12" w:author="Alec Barker" w:date="2020-04-12T14:46:03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Add a comma between these words</w:t>
      </w:r>
    </w:p>
  </w:comment>
  <w:comment w:id="13" w:author="Alec Barker" w:date="2020-04-12T14:47:39Z" w:initials="AB">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Add a comma between these words</w:t>
      </w:r>
    </w:p>
  </w:comment>
  <w:comment w:id="14" w:author="Alec Barker" w:date="2020-04-12T14:51:05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Source needed</w:t>
      </w:r>
    </w:p>
  </w:comment>
  <w:comment w:id="15" w:author="Alec Barker" w:date="2020-04-12T14:49:58Z" w:initials="AB">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Add a comma between these words</w:t>
      </w:r>
    </w:p>
  </w:comment>
  <w:comment w:id="16" w:author="Alec Barker" w:date="2020-04-12T14:50:21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 believe this is a typo. Remove the comma and change “and” to “an”</w:t>
      </w:r>
    </w:p>
  </w:comment>
  <w:comment w:id="17" w:author="Alec Barker" w:date="2020-04-12T14:50:52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Source needed</w:t>
      </w:r>
    </w:p>
  </w:comment>
  <w:comment w:id="18" w:author="Alec Barker" w:date="2020-04-12T14:52:10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 would reword this as “Twitter has become a political hotbed within the past few years, with many...”</w:t>
      </w:r>
    </w:p>
  </w:comment>
  <w:comment w:id="19" w:author="Alec Barker" w:date="2020-04-12T14:53:12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 needed to put quotations around here since they are sharing their messages around the world</w:t>
      </w:r>
    </w:p>
  </w:comment>
  <w:comment w:id="20" w:author="Alec Barker" w:date="2020-04-12T14:56:58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Change to comma</w:t>
      </w:r>
    </w:p>
  </w:comment>
  <w:comment w:id="21" w:author="Alec Barker" w:date="2020-04-12T14:57:13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If you change the previous semicolon to a comma, add another one between these words</w:t>
      </w:r>
    </w:p>
  </w:comment>
  <w:comment w:id="22" w:author="Alec Barker" w:date="2020-04-12T14:58:36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Capitalize this</w:t>
      </w:r>
    </w:p>
  </w:comment>
  <w:comment w:id="23" w:author="Alec Barker" w:date="2020-04-12T15:02:11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You refer to yourself multiple times in this section. In previous scientific papers that I’ve written, we were told to remain objective and remove yourself from the paper. I would consult Dr. Campbell on this and see what he wants. If he wants you to remove yourself from the paper, maybe reword this section as a way to explain how this project is beneficial to others.</w:t>
      </w:r>
    </w:p>
  </w:comment>
  <w:comment w:id="24" w:author="Alec Barker" w:date="2020-04-12T15:00:11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Add a comma between these words</w:t>
      </w:r>
    </w:p>
  </w:comment>
  <w:comment w:id="25" w:author="Alec Barker" w:date="2020-04-12T15:21:54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What you have so far is pretty good. The High-Level Approach was easy to understand.</w:t>
      </w:r>
    </w:p>
  </w:comment>
  <w:comment w:id="26" w:author="Alec Barker" w:date="2020-04-12T15:21:54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What you have so far is pretty good. The High-Level Approach was easy to understand.</w:t>
      </w:r>
    </w:p>
  </w:comment>
  <w:comment w:id="27" w:author="Alec Barker" w:date="2020-04-12T15:12:39Z" w:initials="AB">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Add a comma between these words</w:t>
      </w:r>
    </w:p>
  </w:comment>
  <w:comment w:id="29" w:author="Alec Barker" w:date="2020-04-12T15:12:05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I’m not sure what you mean by definition. Are you referring to functions?</w:t>
      </w:r>
    </w:p>
  </w:comment>
  <w:comment w:id="28" w:author="Alec Barker" w:date="2020-04-12T15:12:47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Since you need to add a comma earlier in sentence, add a comma between these words as well</w:t>
      </w:r>
    </w:p>
  </w:comment>
  <w:comment w:id="30" w:author="Alec Barker" w:date="2020-04-12T15:13:38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Capitalize this</w:t>
      </w:r>
    </w:p>
  </w:comment>
  <w:comment w:id="31" w:author="Alec Barker" w:date="2020-04-12T15:14:17Z" w:initials="AB">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Add a comma between these words</w:t>
      </w:r>
    </w:p>
  </w:comment>
  <w:comment w:id="32" w:author="Alec Barker" w:date="2020-04-12T15:15:16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 would reword this as “… an overview of how the pieces interact.” This avoids repeating the phrase “many pieces” twice in the sentence.</w:t>
      </w:r>
    </w:p>
  </w:comment>
  <w:comment w:id="33" w:author="Alec Barker" w:date="2020-04-12T15:17:52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Wrap this into the Discussion section</w:t>
      </w:r>
    </w:p>
  </w:comment>
  <w:comment w:id="34" w:author="Alec Barker" w:date="2020-04-12T15:17:52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Wrap this into the Discussion section</w:t>
      </w:r>
    </w:p>
  </w:comment>
  <w:comment w:id="35" w:author="Alec Barker" w:date="2020-04-12T15:18:11Z" w:initials="AB">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Add a comma between these words</w:t>
      </w:r>
    </w:p>
  </w:comment>
  <w:comment w:id="36" w:author="Alec Barker" w:date="2020-04-12T15:18:24Z" w:initials="AB">
    <w:p>
      <w:r>
        <w:rPr>
          <w:rFonts w:asciiTheme="minorHAnsi" w:cstheme="minorBidi" w:eastAsiaTheme="minorHAnsi" w:hAnsiTheme="minorHAnsi" w:ascii="Calibri" w:hAnsi="Calibri" w:eastAsia="Calibri"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Add a comma between these words</w:t>
      </w:r>
    </w:p>
  </w:comment>
  <w:comment w:id="37" w:author="Alec Barker" w:date="2020-04-12T15:18:38Z" w:initials="AB">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You don’t need both titles here. Just leave the References title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314324"/>
    </w:sdtPr>
    <w:sdtContent>
      <w:p>
        <w:pPr>
          <w:pStyle w:val="Footer"/>
          <w:jc w:val="right"/>
          <w:rPr/>
        </w:pPr>
        <w:r>
          <w:rPr/>
          <w:fldChar w:fldCharType="begin"/>
        </w:r>
        <w:r>
          <w:rPr/>
          <w:instrText> PAGE </w:instrText>
        </w:r>
        <w:r>
          <w:rPr/>
          <w:fldChar w:fldCharType="separate"/>
        </w:r>
        <w:r>
          <w:rPr/>
          <w:t>11</w:t>
        </w:r>
        <w:r>
          <w:rPr/>
          <w:fldChar w:fldCharType="end"/>
        </w:r>
        <w:r>
          <w:rPr/>
          <w:t xml:space="preserve"> </w:t>
        </w:r>
        <w:r>
          <w:rPr/>
          <w:t>| PAGE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63966778"/>
    </w:sdtPr>
    <w:sdtContent>
      <w:p>
        <w:pPr>
          <w:pStyle w:val="Header"/>
          <w:rPr/>
        </w:pPr>
        <w:r>
          <w:rPr/>
          <w:tab/>
        </w:r>
      </w:p>
    </w:sdtContent>
  </w:sdt>
</w:hdr>
</file>

<file path=word/settings.xml><?xml version="1.0" encoding="utf-8"?>
<w:settings xmlns:w="http://schemas.openxmlformats.org/wordprocessingml/2006/main">
  <w:zoom w:percent="150"/>
  <w:defaultTabStop w:val="108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59c8"/>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5e1522"/>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000000" w:themeColor="text1"/>
      <w:sz w:val="40"/>
      <w:szCs w:val="32"/>
    </w:rPr>
  </w:style>
  <w:style w:type="paragraph" w:styleId="Heading2">
    <w:name w:val="Heading 2"/>
    <w:basedOn w:val="Normal"/>
    <w:next w:val="Normal"/>
    <w:link w:val="Heading2Char"/>
    <w:uiPriority w:val="9"/>
    <w:unhideWhenUsed/>
    <w:qFormat/>
    <w:rsid w:val="0078526d"/>
    <w:pPr>
      <w:keepNext w:val="true"/>
      <w:keepLines/>
      <w:spacing w:before="40" w:after="0"/>
      <w:outlineLvl w:val="1"/>
    </w:pPr>
    <w:rPr>
      <w:rFonts w:eastAsia="游ゴシック Light" w:cs="Times New Roman" w:cstheme="majorBidi" w:eastAsiaTheme="majorEastAsia"/>
      <w:b/>
      <w:color w:val="000000" w:themeColor="text1"/>
      <w:sz w:val="32"/>
      <w:szCs w:val="26"/>
    </w:rPr>
  </w:style>
  <w:style w:type="paragraph" w:styleId="Heading3">
    <w:name w:val="Heading 3"/>
    <w:basedOn w:val="Normal"/>
    <w:next w:val="Normal"/>
    <w:link w:val="Heading3Char"/>
    <w:uiPriority w:val="9"/>
    <w:unhideWhenUsed/>
    <w:qFormat/>
    <w:rsid w:val="00a80112"/>
    <w:pPr>
      <w:keepNext w:val="true"/>
      <w:keepLines/>
      <w:spacing w:before="40" w:after="0"/>
      <w:outlineLvl w:val="2"/>
    </w:pPr>
    <w:rPr>
      <w:rFonts w:ascii="Calibri" w:hAnsi="Calibri" w:eastAsia="游ゴシック Light" w:cs="Times New Roman" w:cstheme="majorBidi" w:eastAsiaTheme="majorEastAsia"/>
      <w:b/>
      <w:szCs w:val="24"/>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3f3e49"/>
    <w:rPr>
      <w:rFonts w:ascii="Consolas" w:hAnsi="Consolas"/>
      <w:sz w:val="21"/>
      <w:szCs w:val="21"/>
    </w:rPr>
  </w:style>
  <w:style w:type="character" w:styleId="BalloonTextChar" w:customStyle="1">
    <w:name w:val="Balloon Text Char"/>
    <w:basedOn w:val="DefaultParagraphFont"/>
    <w:link w:val="BalloonText"/>
    <w:uiPriority w:val="99"/>
    <w:semiHidden/>
    <w:qFormat/>
    <w:rsid w:val="00b87f66"/>
    <w:rPr>
      <w:rFonts w:ascii="Segoe UI" w:hAnsi="Segoe UI" w:cs="Segoe UI"/>
      <w:sz w:val="18"/>
      <w:szCs w:val="18"/>
    </w:rPr>
  </w:style>
  <w:style w:type="character" w:styleId="HeaderChar" w:customStyle="1">
    <w:name w:val="Header Char"/>
    <w:basedOn w:val="DefaultParagraphFont"/>
    <w:link w:val="Header"/>
    <w:uiPriority w:val="99"/>
    <w:qFormat/>
    <w:rsid w:val="003e0d4d"/>
    <w:rPr/>
  </w:style>
  <w:style w:type="character" w:styleId="FooterChar" w:customStyle="1">
    <w:name w:val="Footer Char"/>
    <w:basedOn w:val="DefaultParagraphFont"/>
    <w:link w:val="Footer"/>
    <w:uiPriority w:val="99"/>
    <w:qFormat/>
    <w:rsid w:val="003e0d4d"/>
    <w:rPr/>
  </w:style>
  <w:style w:type="character" w:styleId="Heading1Char" w:customStyle="1">
    <w:name w:val="Heading 1 Char"/>
    <w:basedOn w:val="DefaultParagraphFont"/>
    <w:link w:val="Heading1"/>
    <w:uiPriority w:val="9"/>
    <w:qFormat/>
    <w:rsid w:val="005e1522"/>
    <w:rPr>
      <w:rFonts w:ascii="Calibri Light" w:hAnsi="Calibri Light" w:eastAsia="游ゴシック Light" w:cs="Times New Roman" w:asciiTheme="majorHAnsi" w:cstheme="majorBidi" w:eastAsiaTheme="majorEastAsia" w:hAnsiTheme="majorHAnsi"/>
      <w:color w:val="000000" w:themeColor="text1"/>
      <w:sz w:val="40"/>
      <w:szCs w:val="32"/>
    </w:rPr>
  </w:style>
  <w:style w:type="character" w:styleId="InternetLink">
    <w:name w:val="Hyperlink"/>
    <w:basedOn w:val="DefaultParagraphFont"/>
    <w:uiPriority w:val="99"/>
    <w:unhideWhenUsed/>
    <w:rsid w:val="005e1522"/>
    <w:rPr>
      <w:color w:val="0563C1" w:themeColor="hyperlink"/>
      <w:u w:val="single"/>
    </w:rPr>
  </w:style>
  <w:style w:type="character" w:styleId="Heading2Char" w:customStyle="1">
    <w:name w:val="Heading 2 Char"/>
    <w:basedOn w:val="DefaultParagraphFont"/>
    <w:link w:val="Heading2"/>
    <w:uiPriority w:val="9"/>
    <w:qFormat/>
    <w:rsid w:val="0078526d"/>
    <w:rPr>
      <w:rFonts w:eastAsia="游ゴシック Light" w:cs="Times New Roman" w:cstheme="majorBidi" w:eastAsiaTheme="majorEastAsia"/>
      <w:b/>
      <w:color w:val="000000" w:themeColor="text1"/>
      <w:sz w:val="32"/>
      <w:szCs w:val="26"/>
    </w:rPr>
  </w:style>
  <w:style w:type="character" w:styleId="UnresolvedMention">
    <w:name w:val="Unresolved Mention"/>
    <w:basedOn w:val="DefaultParagraphFont"/>
    <w:uiPriority w:val="99"/>
    <w:semiHidden/>
    <w:unhideWhenUsed/>
    <w:qFormat/>
    <w:rsid w:val="004c0c0c"/>
    <w:rPr>
      <w:color w:val="605E5C"/>
      <w:shd w:fill="E1DFDD" w:val="clear"/>
    </w:rPr>
  </w:style>
  <w:style w:type="character" w:styleId="Css133coio" w:customStyle="1">
    <w:name w:val="css-133coio"/>
    <w:basedOn w:val="DefaultParagraphFont"/>
    <w:qFormat/>
    <w:rsid w:val="00c125e8"/>
    <w:rPr/>
  </w:style>
  <w:style w:type="character" w:styleId="VisitedInternetLink">
    <w:name w:val="FollowedHyperlink"/>
    <w:basedOn w:val="DefaultParagraphFont"/>
    <w:uiPriority w:val="99"/>
    <w:semiHidden/>
    <w:unhideWhenUsed/>
    <w:rsid w:val="006c00f4"/>
    <w:rPr>
      <w:color w:val="954F72" w:themeColor="followedHyperlink"/>
      <w:u w:val="single"/>
    </w:rPr>
  </w:style>
  <w:style w:type="character" w:styleId="Heading3Char" w:customStyle="1">
    <w:name w:val="Heading 3 Char"/>
    <w:basedOn w:val="DefaultParagraphFont"/>
    <w:link w:val="Heading3"/>
    <w:uiPriority w:val="9"/>
    <w:qFormat/>
    <w:rsid w:val="00a80112"/>
    <w:rPr>
      <w:rFonts w:ascii="Calibri" w:hAnsi="Calibri" w:eastAsia="游ゴシック Light" w:cs="Times New Roman" w:cstheme="majorBidi" w:eastAsiaTheme="majorEastAsia"/>
      <w:b/>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link w:val="PlainTextChar"/>
    <w:uiPriority w:val="99"/>
    <w:unhideWhenUsed/>
    <w:qFormat/>
    <w:rsid w:val="003f3e49"/>
    <w:pPr>
      <w:spacing w:lineRule="auto" w:line="240" w:before="0" w:after="0"/>
    </w:pPr>
    <w:rPr>
      <w:rFonts w:ascii="Consolas" w:hAnsi="Consolas"/>
      <w:sz w:val="21"/>
      <w:szCs w:val="21"/>
    </w:rPr>
  </w:style>
  <w:style w:type="paragraph" w:styleId="BalloonText">
    <w:name w:val="Balloon Text"/>
    <w:basedOn w:val="Normal"/>
    <w:link w:val="BalloonTextChar"/>
    <w:uiPriority w:val="99"/>
    <w:semiHidden/>
    <w:unhideWhenUsed/>
    <w:qFormat/>
    <w:rsid w:val="00b87f66"/>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3e0d4d"/>
    <w:pPr>
      <w:tabs>
        <w:tab w:val="clear" w:pos="108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e0d4d"/>
    <w:pPr>
      <w:tabs>
        <w:tab w:val="clear" w:pos="108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5e1522"/>
    <w:pPr/>
    <w:rPr/>
  </w:style>
  <w:style w:type="paragraph" w:styleId="Contents1">
    <w:name w:val="TOC 1"/>
    <w:basedOn w:val="Normal"/>
    <w:next w:val="Normal"/>
    <w:autoRedefine/>
    <w:uiPriority w:val="39"/>
    <w:unhideWhenUsed/>
    <w:rsid w:val="001112f7"/>
    <w:pPr>
      <w:tabs>
        <w:tab w:val="clear" w:pos="1080"/>
        <w:tab w:val="right" w:pos="9227" w:leader="dot"/>
      </w:tabs>
      <w:spacing w:before="0" w:after="100"/>
    </w:pPr>
    <w:rPr/>
  </w:style>
  <w:style w:type="paragraph" w:styleId="ListParagraph">
    <w:name w:val="List Paragraph"/>
    <w:basedOn w:val="Normal"/>
    <w:uiPriority w:val="34"/>
    <w:qFormat/>
    <w:rsid w:val="0032555b"/>
    <w:pPr>
      <w:spacing w:before="0" w:after="160"/>
      <w:ind w:left="720" w:hanging="0"/>
      <w:contextualSpacing/>
    </w:pPr>
    <w:rPr/>
  </w:style>
  <w:style w:type="paragraph" w:styleId="Contents2">
    <w:name w:val="TOC 2"/>
    <w:basedOn w:val="Normal"/>
    <w:next w:val="Normal"/>
    <w:autoRedefine/>
    <w:uiPriority w:val="39"/>
    <w:unhideWhenUsed/>
    <w:rsid w:val="0032555b"/>
    <w:pPr>
      <w:spacing w:before="0" w:after="100"/>
      <w:ind w:left="220" w:hanging="0"/>
    </w:pPr>
    <w:rPr/>
  </w:style>
  <w:style w:type="paragraph" w:styleId="Contents3">
    <w:name w:val="TOC 3"/>
    <w:basedOn w:val="Normal"/>
    <w:next w:val="Normal"/>
    <w:autoRedefine/>
    <w:uiPriority w:val="39"/>
    <w:unhideWhenUsed/>
    <w:rsid w:val="00c43d0a"/>
    <w:pPr>
      <w:spacing w:before="0" w:after="100"/>
      <w:ind w:left="440" w:hanging="0"/>
    </w:pPr>
    <w:rPr>
      <w:rFonts w:eastAsia="游明朝" w:cs="Times New Roman" w:eastAsiaTheme="minorEastAsia"/>
    </w:rPr>
  </w:style>
  <w:style w:type="paragraph" w:styleId="Caption1">
    <w:name w:val="caption"/>
    <w:basedOn w:val="Normal"/>
    <w:next w:val="Normal"/>
    <w:uiPriority w:val="35"/>
    <w:unhideWhenUsed/>
    <w:qFormat/>
    <w:rsid w:val="0056633d"/>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067a37"/>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List-Accent3">
    <w:name w:val="Light List Accent 3"/>
    <w:basedOn w:val="TableNormal"/>
    <w:uiPriority w:val="61"/>
    <w:rsid w:val="00d42511"/>
    <w:pPr>
      <w:spacing w:after="0" w:line="240" w:lineRule="auto"/>
    </w:pPr>
    <w:rPr>
      <w:rFonts w:eastAsiaTheme="minorEastAsia"/>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Gri92</b:Tag>
    <b:SourceType>Book</b:SourceType>
    <b:Guid>{67EF8448-DAD8-9747-9F04-F37D39EA2623}</b:Guid>
    <b:Author>
      <b:Author>
        <b:NameList>
          <b:Person>
            <b:Last>Grimmett</b:Last>
            <b:First>G.</b:First>
            <b:Middle>R.</b:Middle>
          </b:Person>
          <b:Person>
            <b:Last>Stirzaker, D. R.</b:Last>
          </b:Person>
        </b:NameList>
      </b:Author>
    </b:Author>
    <b:Title>Probability and Random Processes</b:Title>
    <b:Year>1992</b:Year>
    <b:City>Oxford</b:City>
    <b:Publisher>Clarendon Press</b:Publisher>
    <b:RefOrder>2</b:RefOrder>
  </b:Source>
  <b:Source>
    <b:Tag>Sam59</b:Tag>
    <b:SourceType>Book</b:SourceType>
    <b:Guid>{D392B92D-3C75-4E46-956A-64E31E6EE6C1}</b:Guid>
    <b:Title>How can computers learn to solve problems without being explicitly programmed?</b:Title>
    <b:City>Dordrecht</b:City>
    <b:Publisher>Springer</b:Publisher>
    <b:Year>1959</b:Year>
    <b:Author>
      <b:Author>
        <b:NameList>
          <b:Person>
            <b:Last>Samuel</b:Last>
            <b:First>Arthur</b:First>
          </b:Person>
        </b:NameList>
      </b:Author>
    </b:Author>
    <b:RefOrder>3</b:RefOrder>
  </b:Source>
  <b:Source>
    <b:Tag>Dha13</b:Tag>
    <b:SourceType>Book</b:SourceType>
    <b:Guid>{ED783918-8544-8B4D-8D5C-4C9F7E757114}</b:Guid>
    <b:Title>Data science and prediction</b:Title>
    <b:Publisher>ACM</b:Publisher>
    <b:Year>2013</b:Year>
    <b:Author>
      <b:Author>
        <b:NameList>
          <b:Person>
            <b:Last>Dhar</b:Last>
            <b:First>V.</b:First>
          </b:Person>
        </b:NameList>
      </b:Author>
    </b:Author>
    <b:RefOrder>1</b:RefOrder>
  </b:Source>
</b:Sources>
</file>

<file path=customXml/itemProps1.xml><?xml version="1.0" encoding="utf-8"?>
<ds:datastoreItem xmlns:ds="http://schemas.openxmlformats.org/officeDocument/2006/customXml" ds:itemID="{77263C6E-D639-D948-B462-C0200EA3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Application>LibreOffice/6.4.2.2$Windows_X86_64 LibreOffice_project/4e471d8c02c9c90f512f7f9ead8875b57fcb1ec3</Application>
  <Pages>11</Pages>
  <Words>1371</Words>
  <Characters>7218</Characters>
  <CharactersWithSpaces>8519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2020-04-08T23:43:00Z</dcterms:created>
  <dc:creator>Skyler</dc:creator>
  <dc:description/>
  <dc:language>en-US</dc:language>
  <cp:lastModifiedBy>Alec Barker</cp:lastModifiedBy>
  <dcterms:modified xsi:type="dcterms:W3CDTF">2020-04-12T15:26:47Z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