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odnaslov1"/>
        <w:rPr>
          <w:rFonts w:ascii="Calibri" w:cs="Calibri" w:hAnsi="Calibri" w:eastAsia="Calibri"/>
        </w:rPr>
      </w:pPr>
      <w:r>
        <w:rPr>
          <w:rFonts w:ascii="Calibri" w:hAnsi="Calibri"/>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-194</wp:posOffset>
                </wp:positionH>
                <wp:positionV relativeFrom="line">
                  <wp:posOffset>1896501</wp:posOffset>
                </wp:positionV>
                <wp:extent cx="1793630" cy="1292771"/>
                <wp:effectExtent l="0" t="0" r="0" b="0"/>
                <wp:wrapNone/>
                <wp:docPr id="1073741827" name="officeArt object" descr="Text Box 3"/>
                <wp:cNvGraphicFramePr/>
                <a:graphic xmlns:a="http://schemas.openxmlformats.org/drawingml/2006/main">
                  <a:graphicData uri="http://schemas.microsoft.com/office/word/2010/wordprocessingShape">
                    <wps:wsp>
                      <wps:cNvSpPr txBox="1"/>
                      <wps:spPr>
                        <a:xfrm>
                          <a:off x="0" y="0"/>
                          <a:ext cx="1793630" cy="1292771"/>
                        </a:xfrm>
                        <a:prstGeom prst="rect">
                          <a:avLst/>
                        </a:prstGeom>
                        <a:solidFill>
                          <a:srgbClr val="FFFFFF"/>
                        </a:solidFill>
                        <a:ln w="12700" cap="flat">
                          <a:noFill/>
                          <a:miter lim="400000"/>
                        </a:ln>
                        <a:effectLst/>
                      </wps:spPr>
                      <wps:txbx>
                        <w:txbxContent>
                          <w:p>
                            <w:pPr>
                              <w:pStyle w:val="Body"/>
                              <w:jc w:val="center"/>
                              <w:rPr>
                                <w:b w:val="1"/>
                                <w:bCs w:val="1"/>
                                <w:sz w:val="24"/>
                                <w:szCs w:val="24"/>
                              </w:rPr>
                            </w:pPr>
                          </w:p>
                          <w:p>
                            <w:pPr>
                              <w:pStyle w:val="Body"/>
                              <w:jc w:val="right"/>
                            </w:pPr>
                            <w:r>
                              <w:rPr>
                                <w:b w:val="1"/>
                                <w:bCs w:val="1"/>
                                <w:sz w:val="24"/>
                                <w:szCs w:val="24"/>
                                <w:rtl w:val="0"/>
                                <w:lang w:val="de-DE"/>
                              </w:rPr>
                              <w:t>Master Programme</w:t>
                            </w:r>
                            <w:r>
                              <w:rPr>
                                <w:b w:val="1"/>
                                <w:bCs w:val="1"/>
                                <w:sz w:val="24"/>
                                <w:szCs w:val="24"/>
                              </w:rPr>
                              <w:br w:type="textWrapping"/>
                            </w:r>
                          </w:p>
                        </w:txbxContent>
                      </wps:txbx>
                      <wps:bodyPr wrap="square" lIns="0" tIns="0" rIns="0" bIns="0" numCol="1" anchor="t">
                        <a:noAutofit/>
                      </wps:bodyPr>
                    </wps:wsp>
                  </a:graphicData>
                </a:graphic>
              </wp:anchor>
            </w:drawing>
          </mc:Choice>
          <mc:Fallback>
            <w:pict>
              <v:shape id="_x0000_s1026" type="#_x0000_t202" style="visibility:visible;position:absolute;margin-left:-0.0pt;margin-top:149.3pt;width:141.2pt;height:101.8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rPr>
                          <w:b w:val="1"/>
                          <w:bCs w:val="1"/>
                          <w:sz w:val="24"/>
                          <w:szCs w:val="24"/>
                        </w:rPr>
                      </w:pPr>
                    </w:p>
                    <w:p>
                      <w:pPr>
                        <w:pStyle w:val="Body"/>
                        <w:jc w:val="right"/>
                      </w:pPr>
                      <w:r>
                        <w:rPr>
                          <w:b w:val="1"/>
                          <w:bCs w:val="1"/>
                          <w:sz w:val="24"/>
                          <w:szCs w:val="24"/>
                          <w:rtl w:val="0"/>
                          <w:lang w:val="de-DE"/>
                        </w:rPr>
                        <w:t>Master Programme</w:t>
                      </w:r>
                      <w:r>
                        <w:rPr>
                          <w:b w:val="1"/>
                          <w:bCs w:val="1"/>
                          <w:sz w:val="24"/>
                          <w:szCs w:val="24"/>
                        </w:rPr>
                        <w:br w:type="textWrapping"/>
                      </w:r>
                    </w:p>
                  </w:txbxContent>
                </v:textbox>
                <w10:wrap type="none" side="bothSides" anchorx="text"/>
              </v:shape>
            </w:pict>
          </mc:Fallback>
        </mc:AlternateContent>
      </w:r>
      <w:r>
        <w:rPr>
          <w:rFonts w:ascii="Calibri" w:cs="Calibri" w:hAnsi="Calibri" w:eastAsia="Calibri"/>
        </w:rPr>
        <w:drawing xmlns:a="http://schemas.openxmlformats.org/drawingml/2006/main">
          <wp:inline distT="0" distB="0" distL="0" distR="0">
            <wp:extent cx="1761268" cy="1936363"/>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4">
                      <a:extLst/>
                    </a:blip>
                    <a:srcRect l="8446" t="0" r="8445" b="0"/>
                    <a:stretch>
                      <a:fillRect/>
                    </a:stretch>
                  </pic:blipFill>
                  <pic:spPr>
                    <a:xfrm>
                      <a:off x="0" y="0"/>
                      <a:ext cx="1761268" cy="1936363"/>
                    </a:xfrm>
                    <a:prstGeom prst="rect">
                      <a:avLst/>
                    </a:prstGeom>
                    <a:ln w="12700" cap="flat">
                      <a:noFill/>
                      <a:miter lim="400000"/>
                    </a:ln>
                    <a:effectLst/>
                  </pic:spPr>
                </pic:pic>
              </a:graphicData>
            </a:graphic>
          </wp:inline>
        </w:drawing>
      </w: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rPr>
      </w:pPr>
      <w:r>
        <w:rPr>
          <w:rFonts w:ascii="Calibri" w:cs="Calibri" w:hAnsi="Calibri" w:eastAsia="Calibri"/>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2280919</wp:posOffset>
                </wp:positionH>
                <wp:positionV relativeFrom="line">
                  <wp:posOffset>266065</wp:posOffset>
                </wp:positionV>
                <wp:extent cx="4004946" cy="1021714"/>
                <wp:effectExtent l="0" t="0" r="0" b="0"/>
                <wp:wrapNone/>
                <wp:docPr id="1073741829" name="officeArt object" descr="Text Box 6"/>
                <wp:cNvGraphicFramePr/>
                <a:graphic xmlns:a="http://schemas.openxmlformats.org/drawingml/2006/main">
                  <a:graphicData uri="http://schemas.microsoft.com/office/word/2010/wordprocessingShape">
                    <wps:wsp>
                      <wps:cNvSpPr txBox="1"/>
                      <wps:spPr>
                        <a:xfrm>
                          <a:off x="0" y="0"/>
                          <a:ext cx="4004946" cy="1021714"/>
                        </a:xfrm>
                        <a:prstGeom prst="rect">
                          <a:avLst/>
                        </a:prstGeom>
                        <a:solidFill>
                          <a:srgbClr val="FFFFFF"/>
                        </a:solidFill>
                        <a:ln w="12700" cap="flat">
                          <a:noFill/>
                          <a:miter lim="400000"/>
                        </a:ln>
                        <a:effectLst/>
                      </wps:spPr>
                      <wps:txbx>
                        <w:txbxContent>
                          <w:p>
                            <w:pPr>
                              <w:pStyle w:val="Body"/>
                            </w:pPr>
                            <w:r>
                              <w:rPr>
                                <w:b w:val="1"/>
                                <w:bCs w:val="1"/>
                                <w:sz w:val="56"/>
                                <w:szCs w:val="56"/>
                                <w:rtl w:val="0"/>
                                <w:lang w:val="en-US"/>
                              </w:rPr>
                              <w:t>Heuristic Optimization Methods</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79.6pt;margin-top:21.0pt;width:315.4pt;height:80.4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56"/>
                          <w:szCs w:val="56"/>
                          <w:rtl w:val="0"/>
                          <w:lang w:val="en-US"/>
                        </w:rPr>
                        <w:t>Heuristic Optimization Methods</w:t>
                      </w:r>
                    </w:p>
                  </w:txbxContent>
                </v:textbox>
                <w10:wrap type="none" side="bothSides" anchorx="text"/>
              </v:shape>
            </w:pict>
          </mc:Fallback>
        </mc:AlternateContent>
      </w: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rPr>
      </w:pPr>
      <w:r>
        <w:rPr>
          <w:rFonts w:ascii="Calibri" w:cs="Calibri" w:hAnsi="Calibri" w:eastAsia="Calibri"/>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2288714</wp:posOffset>
                </wp:positionH>
                <wp:positionV relativeFrom="line">
                  <wp:posOffset>141035</wp:posOffset>
                </wp:positionV>
                <wp:extent cx="3505200" cy="2828115"/>
                <wp:effectExtent l="0" t="0" r="0" b="0"/>
                <wp:wrapNone/>
                <wp:docPr id="1073741830" name="officeArt object" descr="Text Box 7"/>
                <wp:cNvGraphicFramePr/>
                <a:graphic xmlns:a="http://schemas.openxmlformats.org/drawingml/2006/main">
                  <a:graphicData uri="http://schemas.microsoft.com/office/word/2010/wordprocessingShape">
                    <wps:wsp>
                      <wps:cNvSpPr txBox="1"/>
                      <wps:spPr>
                        <a:xfrm>
                          <a:off x="0" y="0"/>
                          <a:ext cx="3505200" cy="2828115"/>
                        </a:xfrm>
                        <a:prstGeom prst="rect">
                          <a:avLst/>
                        </a:prstGeom>
                        <a:solidFill>
                          <a:srgbClr val="FFFFFF"/>
                        </a:solidFill>
                        <a:ln w="12700" cap="flat">
                          <a:noFill/>
                          <a:miter lim="400000"/>
                        </a:ln>
                        <a:effectLst/>
                      </wps:spPr>
                      <wps:txbx>
                        <w:txbxContent>
                          <w:p>
                            <w:pPr>
                              <w:pStyle w:val="Body"/>
                              <w:rPr>
                                <w:b w:val="1"/>
                                <w:bCs w:val="1"/>
                                <w:sz w:val="36"/>
                                <w:szCs w:val="36"/>
                              </w:rPr>
                            </w:pPr>
                            <w:r>
                              <w:rPr>
                                <w:sz w:val="36"/>
                                <w:szCs w:val="36"/>
                                <w:rtl w:val="0"/>
                              </w:rPr>
                              <w:t xml:space="preserve">REPORT </w:t>
                            </w:r>
                            <w:r>
                              <w:rPr>
                                <w:sz w:val="36"/>
                                <w:szCs w:val="36"/>
                                <w:rtl w:val="0"/>
                              </w:rPr>
                              <w:t xml:space="preserve">– </w:t>
                            </w:r>
                            <w:r>
                              <w:rPr>
                                <w:sz w:val="36"/>
                                <w:szCs w:val="36"/>
                                <w:rtl w:val="0"/>
                              </w:rPr>
                              <w:t xml:space="preserve">Lab2  </w:t>
                            </w:r>
                            <w:r>
                              <w:rPr>
                                <w:b w:val="1"/>
                                <w:bCs w:val="1"/>
                                <w:sz w:val="36"/>
                                <w:szCs w:val="36"/>
                              </w:rPr>
                              <w:br w:type="textWrapping"/>
                              <w:br w:type="textWrapping"/>
                            </w:r>
                            <w:r>
                              <w:rPr>
                                <w:b w:val="1"/>
                                <w:bCs w:val="1"/>
                                <w:sz w:val="36"/>
                                <w:szCs w:val="36"/>
                                <w:rtl w:val="0"/>
                                <w:lang w:val="en-US"/>
                              </w:rPr>
                              <w:t>Fantasy football draft problem</w:t>
                            </w:r>
                          </w:p>
                          <w:p>
                            <w:pPr>
                              <w:pStyle w:val="Body"/>
                            </w:pPr>
                            <w:r>
                              <w:rPr>
                                <w:b w:val="1"/>
                                <w:bCs w:val="1"/>
                                <w:i w:val="1"/>
                                <w:iCs w:val="1"/>
                                <w:outline w:val="0"/>
                                <w:color w:val="ff0000"/>
                                <w:sz w:val="36"/>
                                <w:szCs w:val="36"/>
                                <w:u w:color="ff0000"/>
                                <w:rtl w:val="0"/>
                                <w:lang w:val="en-US"/>
                                <w14:textFill>
                                  <w14:solidFill>
                                    <w14:srgbClr w14:val="FF0000"/>
                                  </w14:solidFill>
                                </w14:textFill>
                              </w:rPr>
                              <w:t>Adrian Su</w:t>
                            </w:r>
                            <w:r>
                              <w:rPr>
                                <w:b w:val="1"/>
                                <w:bCs w:val="1"/>
                                <w:i w:val="1"/>
                                <w:iCs w:val="1"/>
                                <w:outline w:val="0"/>
                                <w:color w:val="ff0000"/>
                                <w:sz w:val="36"/>
                                <w:szCs w:val="36"/>
                                <w:u w:color="ff0000"/>
                                <w:rtl w:val="0"/>
                                <w14:textFill>
                                  <w14:solidFill>
                                    <w14:srgbClr w14:val="FF0000"/>
                                  </w14:solidFill>
                                </w14:textFill>
                              </w:rPr>
                              <w:t>š</w:t>
                            </w:r>
                            <w:r>
                              <w:rPr>
                                <w:b w:val="1"/>
                                <w:bCs w:val="1"/>
                                <w:i w:val="1"/>
                                <w:iCs w:val="1"/>
                                <w:outline w:val="0"/>
                                <w:color w:val="ff0000"/>
                                <w:sz w:val="36"/>
                                <w:szCs w:val="36"/>
                                <w:u w:color="ff0000"/>
                                <w:rtl w:val="0"/>
                                <w14:textFill>
                                  <w14:solidFill>
                                    <w14:srgbClr w14:val="FF0000"/>
                                  </w14:solidFill>
                                </w14:textFill>
                              </w:rPr>
                              <w:t>ec</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80.2pt;margin-top:11.1pt;width:276.0pt;height:222.7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36"/>
                          <w:szCs w:val="36"/>
                        </w:rPr>
                      </w:pPr>
                      <w:r>
                        <w:rPr>
                          <w:sz w:val="36"/>
                          <w:szCs w:val="36"/>
                          <w:rtl w:val="0"/>
                        </w:rPr>
                        <w:t xml:space="preserve">REPORT </w:t>
                      </w:r>
                      <w:r>
                        <w:rPr>
                          <w:sz w:val="36"/>
                          <w:szCs w:val="36"/>
                          <w:rtl w:val="0"/>
                        </w:rPr>
                        <w:t xml:space="preserve">– </w:t>
                      </w:r>
                      <w:r>
                        <w:rPr>
                          <w:sz w:val="36"/>
                          <w:szCs w:val="36"/>
                          <w:rtl w:val="0"/>
                        </w:rPr>
                        <w:t xml:space="preserve">Lab2  </w:t>
                      </w:r>
                      <w:r>
                        <w:rPr>
                          <w:b w:val="1"/>
                          <w:bCs w:val="1"/>
                          <w:sz w:val="36"/>
                          <w:szCs w:val="36"/>
                        </w:rPr>
                        <w:br w:type="textWrapping"/>
                        <w:br w:type="textWrapping"/>
                      </w:r>
                      <w:r>
                        <w:rPr>
                          <w:b w:val="1"/>
                          <w:bCs w:val="1"/>
                          <w:sz w:val="36"/>
                          <w:szCs w:val="36"/>
                          <w:rtl w:val="0"/>
                          <w:lang w:val="en-US"/>
                        </w:rPr>
                        <w:t>Fantasy football draft problem</w:t>
                      </w:r>
                    </w:p>
                    <w:p>
                      <w:pPr>
                        <w:pStyle w:val="Body"/>
                      </w:pPr>
                      <w:r>
                        <w:rPr>
                          <w:b w:val="1"/>
                          <w:bCs w:val="1"/>
                          <w:i w:val="1"/>
                          <w:iCs w:val="1"/>
                          <w:outline w:val="0"/>
                          <w:color w:val="ff0000"/>
                          <w:sz w:val="36"/>
                          <w:szCs w:val="36"/>
                          <w:u w:color="ff0000"/>
                          <w:rtl w:val="0"/>
                          <w:lang w:val="en-US"/>
                          <w14:textFill>
                            <w14:solidFill>
                              <w14:srgbClr w14:val="FF0000"/>
                            </w14:solidFill>
                          </w14:textFill>
                        </w:rPr>
                        <w:t>Adrian Su</w:t>
                      </w:r>
                      <w:r>
                        <w:rPr>
                          <w:b w:val="1"/>
                          <w:bCs w:val="1"/>
                          <w:i w:val="1"/>
                          <w:iCs w:val="1"/>
                          <w:outline w:val="0"/>
                          <w:color w:val="ff0000"/>
                          <w:sz w:val="36"/>
                          <w:szCs w:val="36"/>
                          <w:u w:color="ff0000"/>
                          <w:rtl w:val="0"/>
                          <w14:textFill>
                            <w14:solidFill>
                              <w14:srgbClr w14:val="FF0000"/>
                            </w14:solidFill>
                          </w14:textFill>
                        </w:rPr>
                        <w:t>š</w:t>
                      </w:r>
                      <w:r>
                        <w:rPr>
                          <w:b w:val="1"/>
                          <w:bCs w:val="1"/>
                          <w:i w:val="1"/>
                          <w:iCs w:val="1"/>
                          <w:outline w:val="0"/>
                          <w:color w:val="ff0000"/>
                          <w:sz w:val="36"/>
                          <w:szCs w:val="36"/>
                          <w:u w:color="ff0000"/>
                          <w:rtl w:val="0"/>
                          <w14:textFill>
                            <w14:solidFill>
                              <w14:srgbClr w14:val="FF0000"/>
                            </w14:solidFill>
                          </w14:textFill>
                        </w:rPr>
                        <w:t>ec</w:t>
                      </w:r>
                    </w:p>
                  </w:txbxContent>
                </v:textbox>
                <w10:wrap type="none" side="bothSides" anchorx="text"/>
              </v:shape>
            </w:pict>
          </mc:Fallback>
        </mc:AlternateContent>
      </w:r>
      <w:r>
        <w:rPr>
          <w:rFonts w:ascii="Calibri" w:cs="Calibri" w:hAnsi="Calibri" w:eastAsia="Calibri"/>
        </w:rPr>
        <mc:AlternateContent>
          <mc:Choice Requires="wps">
            <w:drawing xmlns:a="http://schemas.openxmlformats.org/drawingml/2006/main">
              <wp:anchor distT="57150" distB="57150" distL="57150" distR="57150" simplePos="0" relativeHeight="251661312" behindDoc="0" locked="0" layoutInCell="1" allowOverlap="1">
                <wp:simplePos x="0" y="0"/>
                <wp:positionH relativeFrom="column">
                  <wp:posOffset>1978025</wp:posOffset>
                </wp:positionH>
                <wp:positionV relativeFrom="line">
                  <wp:posOffset>-4146550</wp:posOffset>
                </wp:positionV>
                <wp:extent cx="1" cy="8841741"/>
                <wp:effectExtent l="0" t="0" r="0" b="0"/>
                <wp:wrapSquare wrapText="bothSides" distL="57150" distR="57150" distT="57150" distB="57150"/>
                <wp:docPr id="1073741831" name="officeArt object" descr="Straight Connector 66"/>
                <wp:cNvGraphicFramePr/>
                <a:graphic xmlns:a="http://schemas.openxmlformats.org/drawingml/2006/main">
                  <a:graphicData uri="http://schemas.microsoft.com/office/word/2010/wordprocessingShape">
                    <wps:wsp>
                      <wps:cNvSpPr/>
                      <wps:spPr>
                        <a:xfrm flipH="1">
                          <a:off x="0" y="0"/>
                          <a:ext cx="1" cy="8841741"/>
                        </a:xfrm>
                        <a:prstGeom prst="line">
                          <a:avLst/>
                        </a:prstGeom>
                        <a:noFill/>
                        <a:ln w="127000" cap="flat">
                          <a:solidFill>
                            <a:srgbClr val="ECB000"/>
                          </a:solidFill>
                          <a:prstDash val="solid"/>
                          <a:miter lim="800000"/>
                        </a:ln>
                        <a:effectLst/>
                      </wps:spPr>
                      <wps:bodyPr/>
                    </wps:wsp>
                  </a:graphicData>
                </a:graphic>
              </wp:anchor>
            </w:drawing>
          </mc:Choice>
          <mc:Fallback>
            <w:pict>
              <v:line id="_x0000_s1029" style="visibility:visible;position:absolute;margin-left:155.8pt;margin-top:-326.5pt;width:0.0pt;height:696.2pt;z-index:251661312;mso-position-horizontal:absolute;mso-position-horizontal-relative:text;mso-position-vertical:absolute;mso-position-vertical-relative:line;mso-wrap-distance-left:4.5pt;mso-wrap-distance-top:4.5pt;mso-wrap-distance-right:4.5pt;mso-wrap-distance-bottom:4.5pt;flip:x;">
                <v:fill on="f"/>
                <v:stroke filltype="solid" color="#ECB000" opacity="100.0%" weight="10.0pt" dashstyle="solid" endcap="flat" miterlimit="800.0%" joinstyle="miter" linestyle="single" startarrow="none" startarrowwidth="medium" startarrowlength="medium" endarrow="none" endarrowwidth="medium" endarrowlength="medium"/>
                <w10:wrap type="square" side="bothSides" anchorx="text"/>
              </v:line>
            </w:pict>
          </mc:Fallback>
        </mc:AlternateContent>
      </w: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Podnaslov1"/>
        <w:rPr>
          <w:rFonts w:ascii="Calibri" w:cs="Calibri" w:hAnsi="Calibri" w:eastAsia="Calibri"/>
        </w:rPr>
      </w:pPr>
      <w:r>
        <w:rPr>
          <w:rFonts w:ascii="Calibri" w:cs="Calibri" w:hAnsi="Calibri" w:eastAsia="Calibri"/>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-133837</wp:posOffset>
                </wp:positionH>
                <wp:positionV relativeFrom="line">
                  <wp:posOffset>161437</wp:posOffset>
                </wp:positionV>
                <wp:extent cx="1926736" cy="288824"/>
                <wp:effectExtent l="0" t="0" r="0" b="0"/>
                <wp:wrapNone/>
                <wp:docPr id="1073741832" name="officeArt object" descr="Text Box 2"/>
                <wp:cNvGraphicFramePr/>
                <a:graphic xmlns:a="http://schemas.openxmlformats.org/drawingml/2006/main">
                  <a:graphicData uri="http://schemas.microsoft.com/office/word/2010/wordprocessingShape">
                    <wps:wsp>
                      <wps:cNvSpPr txBox="1"/>
                      <wps:spPr>
                        <a:xfrm>
                          <a:off x="0" y="0"/>
                          <a:ext cx="1926736" cy="288824"/>
                        </a:xfrm>
                        <a:prstGeom prst="rect">
                          <a:avLst/>
                        </a:prstGeom>
                        <a:solidFill>
                          <a:srgbClr val="FFFFFF"/>
                        </a:solidFill>
                        <a:ln w="12700" cap="flat">
                          <a:noFill/>
                          <a:miter lim="400000"/>
                        </a:ln>
                        <a:effectLst/>
                      </wps:spPr>
                      <wps:txbx>
                        <w:txbxContent>
                          <w:p>
                            <w:pPr>
                              <w:pStyle w:val="Body"/>
                              <w:jc w:val="center"/>
                            </w:pPr>
                            <w:r>
                              <w:rPr>
                                <w:b w:val="1"/>
                                <w:bCs w:val="1"/>
                                <w:sz w:val="28"/>
                                <w:szCs w:val="28"/>
                                <w:rtl w:val="0"/>
                                <w:lang w:val="en-US"/>
                              </w:rPr>
                              <w:t>Ac. year 2023/2024</w:t>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10.5pt;margin-top:12.7pt;width:151.7pt;height:22.7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8"/>
                          <w:szCs w:val="28"/>
                          <w:rtl w:val="0"/>
                          <w:lang w:val="en-US"/>
                        </w:rPr>
                        <w:t>Ac. year 2023/2024</w:t>
                      </w:r>
                    </w:p>
                  </w:txbxContent>
                </v:textbox>
                <w10:wrap type="none" side="bothSides" anchorx="text"/>
              </v:shape>
            </w:pict>
          </mc:Fallback>
        </mc:AlternateContent>
      </w:r>
    </w:p>
    <w:p>
      <w:pPr>
        <w:pStyle w:val="Podnaslov1"/>
        <w:rPr>
          <w:rFonts w:ascii="Calibri" w:cs="Calibri" w:hAnsi="Calibri" w:eastAsia="Calibri"/>
          <w:lang w:val="en-US"/>
        </w:rPr>
      </w:pPr>
    </w:p>
    <w:p>
      <w:pPr>
        <w:pStyle w:val="Podnaslov1"/>
        <w:rPr>
          <w:rFonts w:ascii="Calibri" w:cs="Calibri" w:hAnsi="Calibri" w:eastAsia="Calibri"/>
          <w:lang w:val="en-US"/>
        </w:rPr>
      </w:pPr>
    </w:p>
    <w:p>
      <w:pPr>
        <w:pStyle w:val="Body"/>
        <w:spacing w:after="0" w:line="240" w:lineRule="auto"/>
        <w:jc w:val="both"/>
        <w:rPr>
          <w:rFonts w:ascii="Calibri" w:cs="Calibri" w:hAnsi="Calibri" w:eastAsia="Calibri"/>
          <w:lang w:val="en-US"/>
        </w:rPr>
      </w:pPr>
    </w:p>
    <w:p>
      <w:pPr>
        <w:pStyle w:val="Body"/>
      </w:pPr>
      <w:r>
        <w:rPr>
          <w:rFonts w:ascii="Arial Unicode MS" w:cs="Arial Unicode MS" w:hAnsi="Arial Unicode MS" w:eastAsia="Arial Unicode MS"/>
          <w:b w:val="0"/>
          <w:bCs w:val="0"/>
          <w:i w:val="0"/>
          <w:iCs w:val="0"/>
          <w:lang w:val="en-US"/>
        </w:rPr>
        <w:br w:type="page"/>
      </w:r>
    </w:p>
    <w:p>
      <w:pPr>
        <w:pStyle w:val="Body"/>
        <w:spacing w:after="0" w:line="240" w:lineRule="auto"/>
        <w:jc w:val="both"/>
        <w:rPr>
          <w:b w:val="1"/>
          <w:bCs w:val="1"/>
          <w:outline w:val="0"/>
          <w:color w:val="808080"/>
          <w:sz w:val="28"/>
          <w:szCs w:val="28"/>
          <w:u w:color="808080"/>
          <w14:textFill>
            <w14:solidFill>
              <w14:srgbClr w14:val="808080"/>
            </w14:solidFill>
          </w14:textFill>
        </w:rPr>
      </w:pPr>
      <w:r>
        <w:rPr>
          <w:b w:val="1"/>
          <w:bCs w:val="1"/>
          <w:outline w:val="0"/>
          <w:color w:val="808080"/>
          <w:sz w:val="28"/>
          <w:szCs w:val="28"/>
          <w:u w:color="808080"/>
          <w:rtl w:val="0"/>
          <w:lang w:val="en-US"/>
          <w14:textFill>
            <w14:solidFill>
              <w14:srgbClr w14:val="808080"/>
            </w14:solidFill>
          </w14:textFill>
        </w:rPr>
        <w:t>Contents</w:t>
      </w:r>
    </w:p>
    <w:p>
      <w:pPr>
        <w:pStyle w:val="Body"/>
        <w:spacing w:after="0" w:line="240" w:lineRule="auto"/>
        <w:jc w:val="both"/>
        <w:rPr>
          <w:rFonts w:ascii="Calibri" w:cs="Calibri" w:hAnsi="Calibri" w:eastAsia="Calibri"/>
          <w:lang w:val="en-US"/>
        </w:rPr>
      </w:pPr>
    </w:p>
    <w:p>
      <w:pPr>
        <w:pStyle w:val="Body"/>
        <w:spacing w:after="0" w:line="240" w:lineRule="auto"/>
        <w:jc w:val="both"/>
        <w:rPr>
          <w:rFonts w:ascii="Calibri" w:cs="Calibri" w:hAnsi="Calibri" w:eastAsia="Calibri"/>
          <w:lang w:val="en-US"/>
        </w:rPr>
      </w:pPr>
    </w:p>
    <w:p>
      <w:pPr>
        <w:pStyle w:val="Body"/>
      </w:pPr>
      <w:r>
        <w:rPr>
          <w:rFonts w:ascii="Calibri" w:cs="Calibri" w:hAnsi="Calibri" w:eastAsia="Calibri"/>
        </w:rPr>
        <w:fldChar w:fldCharType="begin" w:fldLock="0"/>
      </w:r>
      <w:r>
        <w:rPr>
          <w:rFonts w:ascii="Calibri" w:cs="Calibri" w:hAnsi="Calibri" w:eastAsia="Calibri"/>
        </w:rPr>
        <w:instrText xml:space="preserve"> TOC \o 1-2 </w:instrText>
      </w:r>
      <w:r>
        <w:rPr>
          <w:rFonts w:ascii="Calibri" w:cs="Calibri" w:hAnsi="Calibri" w:eastAsia="Calibri"/>
        </w:rPr>
        <w:fldChar w:fldCharType="separate" w:fldLock="0"/>
      </w:r>
    </w:p>
    <w:p>
      <w:pPr>
        <w:pStyle w:val="TOC 1"/>
        <w:numPr>
          <w:ilvl w:val="0"/>
          <w:numId w:val="1"/>
        </w:numPr>
      </w:pPr>
      <w:r>
        <w:rPr>
          <w:rFonts w:cs="Arial Unicode MS" w:eastAsia="Arial Unicode MS"/>
          <w:rtl w:val="0"/>
        </w:rPr>
        <w:t>Summary of best-found results</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Tabu search (TS)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rtl w:val="0"/>
        </w:rPr>
        <w:t>Pseudocode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Description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4"/>
        </w:numPr>
      </w:pPr>
      <w:r>
        <w:rPr>
          <w:rFonts w:cs="Arial Unicode MS" w:eastAsia="Arial Unicode MS"/>
          <w:rtl w:val="0"/>
        </w:rPr>
        <w:t>Analysis</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
        <w:numPr>
          <w:ilvl w:val="0"/>
          <w:numId w:val="5"/>
        </w:numPr>
      </w:pPr>
      <w:r>
        <w:rPr>
          <w:rFonts w:cs="Arial Unicode MS" w:eastAsia="Arial Unicode MS"/>
          <w:rtl w:val="0"/>
        </w:rPr>
        <w:t>Simulated annealing (SA)</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2"/>
        <w:numPr>
          <w:ilvl w:val="1"/>
          <w:numId w:val="2"/>
        </w:numPr>
      </w:pPr>
      <w:r>
        <w:rPr>
          <w:rFonts w:cs="Arial Unicode MS" w:eastAsia="Arial Unicode MS"/>
          <w:rtl w:val="0"/>
        </w:rPr>
        <w:t>Pseudocode</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2"/>
        <w:numPr>
          <w:ilvl w:val="1"/>
          <w:numId w:val="6"/>
        </w:numPr>
      </w:pPr>
      <w:r>
        <w:rPr>
          <w:rFonts w:cs="Arial Unicode MS" w:eastAsia="Arial Unicode MS"/>
          <w:rtl w:val="0"/>
        </w:rPr>
        <w:t>Description</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2"/>
        <w:numPr>
          <w:ilvl w:val="1"/>
          <w:numId w:val="7"/>
        </w:numPr>
      </w:pPr>
      <w:r>
        <w:rPr>
          <w:rFonts w:cs="Arial Unicode MS" w:eastAsia="Arial Unicode MS"/>
          <w:rtl w:val="0"/>
        </w:rPr>
        <w:t>Analysis</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Body"/>
      </w:pPr>
      <w:r>
        <w:rPr>
          <w:rFonts w:ascii="Calibri" w:cs="Calibri" w:hAnsi="Calibri" w:eastAsia="Calibri"/>
        </w:rPr>
        <w:fldChar w:fldCharType="end" w:fldLock="0"/>
      </w:r>
    </w:p>
    <w:p>
      <w:pPr>
        <w:pStyle w:val="Heading"/>
      </w:pPr>
      <w:r>
        <w:rPr>
          <w:rFonts w:ascii="Arial Unicode MS" w:cs="Arial Unicode MS" w:hAnsi="Arial Unicode MS" w:eastAsia="Arial Unicode MS"/>
          <w:b w:val="0"/>
          <w:bCs w:val="0"/>
          <w:i w:val="0"/>
          <w:iCs w:val="0"/>
          <w:sz w:val="32"/>
          <w:szCs w:val="32"/>
          <w:lang w:val="en-US"/>
        </w:rPr>
        <w:br w:type="page"/>
      </w:r>
    </w:p>
    <w:p>
      <w:pPr>
        <w:pStyle w:val="Heading"/>
        <w:numPr>
          <w:ilvl w:val="0"/>
          <w:numId w:val="9"/>
        </w:numPr>
      </w:pPr>
      <w:bookmarkStart w:name="_Toc" w:id="0"/>
      <w:r>
        <w:rPr>
          <w:rtl w:val="0"/>
          <w:lang w:val="en-US"/>
        </w:rPr>
        <w:t>Summary of best-found results</w:t>
      </w:r>
      <w:bookmarkEnd w:id="0"/>
    </w:p>
    <w:p>
      <w:pPr>
        <w:pStyle w:val="Body"/>
        <w:jc w:val="center"/>
      </w:pPr>
      <w:r>
        <w:rPr>
          <w:b w:val="1"/>
          <w:bCs w:val="1"/>
          <w:outline w:val="0"/>
          <w:color w:val="4472c4"/>
          <w:sz w:val="24"/>
          <w:szCs w:val="24"/>
          <w:u w:color="4472c4"/>
          <w:rtl w:val="0"/>
          <w:lang w:val="en-US"/>
          <w14:textFill>
            <w14:solidFill>
              <w14:srgbClr w14:val="4472C4"/>
            </w14:solidFill>
          </w14:textFill>
        </w:rPr>
        <w:t>Instance 1</w:t>
      </w:r>
    </w:p>
    <w:tbl>
      <w:tblPr>
        <w:tblW w:w="99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05"/>
        <w:gridCol w:w="1350"/>
        <w:gridCol w:w="4421"/>
        <w:gridCol w:w="2492"/>
      </w:tblGrid>
      <w:tr>
        <w:tblPrEx>
          <w:shd w:val="clear" w:color="auto" w:fill="cdd4e9"/>
        </w:tblPrEx>
        <w:trPr>
          <w:trHeight w:val="24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Score</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First team lineup</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Substitutions</w:t>
            </w:r>
          </w:p>
        </w:tc>
      </w:tr>
      <w:tr>
        <w:tblPrEx>
          <w:shd w:val="clear" w:color="auto" w:fill="cdd4e9"/>
        </w:tblPrEx>
        <w:trPr>
          <w:trHeight w:val="72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Tabu Search (initial solution: greedy)</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1440</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71,283,556,280,542,119,130,551,73,74,10</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70,520,521,522</w:t>
            </w:r>
          </w:p>
        </w:tc>
      </w:tr>
      <w:tr>
        <w:tblPrEx>
          <w:shd w:val="clear" w:color="auto" w:fill="cdd4e9"/>
        </w:tblPrEx>
        <w:trPr>
          <w:trHeight w:val="730"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Tabu Search (initial solution: random)</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1442</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542,71,283,130,73,280,343,119,548,19,549</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70,273,520,521</w:t>
            </w:r>
          </w:p>
        </w:tc>
      </w:tr>
      <w:tr>
        <w:tblPrEx>
          <w:shd w:val="clear" w:color="auto" w:fill="cdd4e9"/>
        </w:tblPrEx>
        <w:trPr>
          <w:trHeight w:val="96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Simulated Annealing (initial solution: greedy)</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1434</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71,283,130,10,72,73,291,542,310,546,548</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70,273,520,521</w:t>
            </w:r>
          </w:p>
        </w:tc>
      </w:tr>
      <w:tr>
        <w:tblPrEx>
          <w:shd w:val="clear" w:color="auto" w:fill="cdd4e9"/>
        </w:tblPrEx>
        <w:trPr>
          <w:trHeight w:val="96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Simulated Annealing (initial solution: random)</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1394</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283,542,10,73,343,130,291,71,119,282,548</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70,273,623,520</w:t>
            </w:r>
          </w:p>
        </w:tc>
      </w:tr>
    </w:tbl>
    <w:p>
      <w:pPr>
        <w:pStyle w:val="Body"/>
        <w:widowControl w:val="0"/>
        <w:spacing w:line="240" w:lineRule="auto"/>
        <w:jc w:val="center"/>
      </w:pPr>
    </w:p>
    <w:p>
      <w:pPr>
        <w:pStyle w:val="Body"/>
        <w:rPr>
          <w:lang w:val="en-US"/>
        </w:rPr>
      </w:pPr>
    </w:p>
    <w:p>
      <w:pPr>
        <w:pStyle w:val="Body"/>
        <w:jc w:val="center"/>
        <w:rPr>
          <w:b w:val="1"/>
          <w:bCs w:val="1"/>
          <w:outline w:val="0"/>
          <w:color w:val="4472c4"/>
          <w:sz w:val="24"/>
          <w:szCs w:val="24"/>
          <w:u w:color="4472c4"/>
          <w14:textFill>
            <w14:solidFill>
              <w14:srgbClr w14:val="4472C4"/>
            </w14:solidFill>
          </w14:textFill>
        </w:rPr>
      </w:pPr>
      <w:r>
        <w:rPr>
          <w:b w:val="1"/>
          <w:bCs w:val="1"/>
          <w:outline w:val="0"/>
          <w:color w:val="4472c4"/>
          <w:sz w:val="24"/>
          <w:szCs w:val="24"/>
          <w:u w:color="4472c4"/>
          <w:rtl w:val="0"/>
          <w:lang w:val="en-US"/>
          <w14:textFill>
            <w14:solidFill>
              <w14:srgbClr w14:val="4472C4"/>
            </w14:solidFill>
          </w14:textFill>
        </w:rPr>
        <w:t>Instance 2</w:t>
      </w:r>
    </w:p>
    <w:tbl>
      <w:tblPr>
        <w:tblW w:w="99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05"/>
        <w:gridCol w:w="1350"/>
        <w:gridCol w:w="4421"/>
        <w:gridCol w:w="2492"/>
      </w:tblGrid>
      <w:tr>
        <w:tblPrEx>
          <w:shd w:val="clear" w:color="auto" w:fill="cdd4e9"/>
        </w:tblPrEx>
        <w:trPr>
          <w:trHeight w:val="24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Score</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First team lineup</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Substitutions</w:t>
            </w:r>
          </w:p>
        </w:tc>
      </w:tr>
      <w:tr>
        <w:tblPrEx>
          <w:shd w:val="clear" w:color="auto" w:fill="cdd4e9"/>
        </w:tblPrEx>
        <w:trPr>
          <w:trHeight w:val="72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Tabu Search (initial solution: greedy)</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1550</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16,139,119,72,118,554,285,282,545,551,73</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70,521,522,523</w:t>
            </w:r>
          </w:p>
        </w:tc>
      </w:tr>
      <w:tr>
        <w:tblPrEx>
          <w:shd w:val="clear" w:color="auto" w:fill="cdd4e9"/>
        </w:tblPrEx>
        <w:trPr>
          <w:trHeight w:val="730"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Tabu Search (initial solution: random)</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1518</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285,72,139,282,326,313,291,16,554,551,75</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70,271,272,626</w:t>
            </w:r>
          </w:p>
        </w:tc>
      </w:tr>
      <w:tr>
        <w:tblPrEx>
          <w:shd w:val="clear" w:color="auto" w:fill="cdd4e9"/>
        </w:tblPrEx>
        <w:trPr>
          <w:trHeight w:val="96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Simulated Annealing (initial solution: greedy)</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1550</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16,139,119,72,118,554,285,282,545,551,73</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70,521,522,523</w:t>
            </w:r>
          </w:p>
        </w:tc>
      </w:tr>
      <w:tr>
        <w:tblPrEx>
          <w:shd w:val="clear" w:color="auto" w:fill="cdd4e9"/>
        </w:tblPrEx>
        <w:trPr>
          <w:trHeight w:val="96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Simulated Annealing (initial solution: random)</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1490</w:t>
            </w:r>
          </w:p>
        </w:tc>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72,285,291,551,16,286,554,297,313,73,75</w:t>
            </w:r>
          </w:p>
        </w:tc>
        <w:tc>
          <w:tcPr>
            <w:tcW w:type="dxa" w:w="2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70,271,272,626</w:t>
            </w:r>
          </w:p>
        </w:tc>
      </w:tr>
    </w:tbl>
    <w:p>
      <w:pPr>
        <w:pStyle w:val="Body"/>
        <w:widowControl w:val="0"/>
        <w:spacing w:line="240" w:lineRule="auto"/>
        <w:jc w:val="center"/>
        <w:rPr>
          <w:b w:val="1"/>
          <w:bCs w:val="1"/>
          <w:outline w:val="0"/>
          <w:color w:val="4472c4"/>
          <w:sz w:val="24"/>
          <w:szCs w:val="24"/>
          <w:u w:color="4472c4"/>
          <w14:textFill>
            <w14:solidFill>
              <w14:srgbClr w14:val="4472C4"/>
            </w14:solidFill>
          </w14:textFill>
        </w:rPr>
      </w:pPr>
    </w:p>
    <w:p>
      <w:pPr>
        <w:pStyle w:val="Body"/>
        <w:jc w:val="center"/>
      </w:pPr>
    </w:p>
    <w:p>
      <w:pPr>
        <w:pStyle w:val="Body"/>
        <w:spacing w:after="0" w:line="240" w:lineRule="auto"/>
        <w:rPr>
          <w:sz w:val="28"/>
          <w:szCs w:val="28"/>
          <w:lang w:val="en-US"/>
        </w:rPr>
      </w:pPr>
    </w:p>
    <w:p>
      <w:pPr>
        <w:pStyle w:val="Body"/>
        <w:spacing w:after="0" w:line="240" w:lineRule="auto"/>
        <w:rPr>
          <w:sz w:val="24"/>
          <w:szCs w:val="24"/>
        </w:rPr>
      </w:pPr>
      <w:r>
        <w:rPr>
          <w:sz w:val="24"/>
          <w:szCs w:val="24"/>
          <w:rtl w:val="0"/>
          <w:lang w:val="en-US"/>
        </w:rPr>
        <w:t xml:space="preserve">Programming language: </w:t>
      </w:r>
      <w:r>
        <w:rPr>
          <w:sz w:val="24"/>
          <w:szCs w:val="24"/>
          <w:rtl w:val="0"/>
          <w:lang w:val="en-US"/>
        </w:rPr>
        <w:t>Kotlin</w:t>
      </w: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Body"/>
        <w:spacing w:after="0" w:line="240" w:lineRule="auto"/>
        <w:rPr>
          <w:rFonts w:ascii="Calibri Light" w:cs="Calibri Light" w:hAnsi="Calibri Light" w:eastAsia="Calibri Light"/>
          <w:sz w:val="28"/>
          <w:szCs w:val="28"/>
          <w:lang w:val="en-US"/>
        </w:rPr>
      </w:pPr>
    </w:p>
    <w:p>
      <w:pPr>
        <w:pStyle w:val="Heading"/>
        <w:numPr>
          <w:ilvl w:val="0"/>
          <w:numId w:val="10"/>
        </w:numPr>
        <w:bidi w:val="0"/>
        <w:ind w:right="0"/>
        <w:jc w:val="left"/>
        <w:rPr>
          <w:rtl w:val="0"/>
        </w:rPr>
      </w:pPr>
      <w:bookmarkStart w:name="_Toc1" w:id="1"/>
      <w:r>
        <w:rPr>
          <w:rtl w:val="0"/>
          <w:lang w:val="en-US"/>
        </w:rPr>
        <w:t>Tabu search (TS)</w:t>
      </w:r>
      <w:bookmarkEnd w:id="1"/>
    </w:p>
    <w:p>
      <w:pPr>
        <w:pStyle w:val="Heading 2"/>
        <w:numPr>
          <w:ilvl w:val="1"/>
          <w:numId w:val="10"/>
        </w:numPr>
        <w:bidi w:val="0"/>
        <w:ind w:right="0"/>
        <w:jc w:val="left"/>
        <w:rPr>
          <w:rtl w:val="0"/>
        </w:rPr>
      </w:pPr>
      <w:bookmarkStart w:name="_Toc2" w:id="2"/>
      <w:r>
        <w:rPr>
          <w:rtl w:val="0"/>
          <w:lang w:val="en-US"/>
        </w:rPr>
        <w:t>Pseudocode</w:t>
      </w:r>
      <w:bookmarkEnd w:id="2"/>
    </w:p>
    <w:p>
      <w:pPr>
        <w:pStyle w:val="Body"/>
        <w:ind w:left="720"/>
        <w:rPr>
          <w:rFonts w:ascii="Courier New" w:cs="Courier New" w:hAnsi="Courier New" w:eastAsia="Courier New"/>
          <w:b w:val="1"/>
          <w:bCs w:val="1"/>
          <w:lang w:val="en-US"/>
        </w:rPr>
      </w:pPr>
      <w:r>
        <w:rPr>
          <w:rFonts w:ascii="Courier New" w:hAnsi="Courier New"/>
          <w:b w:val="1"/>
          <w:bCs w:val="1"/>
          <w:rtl w:val="0"/>
          <w:lang w:val="en-US"/>
        </w:rPr>
        <w:t>function compute(maxIter):</w:t>
      </w:r>
    </w:p>
    <w:p>
      <w:pPr>
        <w:pStyle w:val="Body"/>
        <w:ind w:left="720"/>
        <w:rPr>
          <w:rFonts w:ascii="Courier New" w:cs="Courier New" w:hAnsi="Courier New" w:eastAsia="Courier New"/>
          <w:lang w:val="en-US"/>
        </w:rPr>
      </w:pPr>
      <w:r>
        <w:rPr>
          <w:rFonts w:ascii="Courier New" w:hAnsi="Courier New"/>
          <w:rtl w:val="0"/>
          <w:lang w:val="en-US"/>
        </w:rPr>
        <w:t xml:space="preserve">    solution = bestSolution = selectedTeam</w:t>
      </w:r>
    </w:p>
    <w:p>
      <w:pPr>
        <w:pStyle w:val="Body"/>
        <w:ind w:left="720"/>
        <w:rPr>
          <w:rFonts w:ascii="Courier New" w:cs="Courier New" w:hAnsi="Courier New" w:eastAsia="Courier New"/>
          <w:lang w:val="en-US"/>
        </w:rPr>
      </w:pPr>
      <w:r>
        <w:rPr>
          <w:rFonts w:ascii="Courier New" w:hAnsi="Courier New"/>
          <w:rtl w:val="0"/>
          <w:lang w:val="en-US"/>
        </w:rPr>
        <w:t xml:space="preserve">    tabuList = TabuList&lt;Player&gt;(tabuTenure)</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for</w:t>
      </w:r>
      <w:r>
        <w:rPr>
          <w:rFonts w:ascii="Courier New" w:hAnsi="Courier New"/>
          <w:rtl w:val="0"/>
          <w:lang w:val="en-US"/>
        </w:rPr>
        <w:t xml:space="preserve"> i </w:t>
      </w:r>
      <w:r>
        <w:rPr>
          <w:rFonts w:ascii="Courier New" w:hAnsi="Courier New"/>
          <w:b w:val="1"/>
          <w:bCs w:val="1"/>
          <w:rtl w:val="0"/>
          <w:lang w:val="en-US"/>
        </w:rPr>
        <w:t>in range</w:t>
      </w:r>
      <w:r>
        <w:rPr>
          <w:rFonts w:ascii="Courier New" w:hAnsi="Courier New"/>
          <w:rtl w:val="0"/>
          <w:lang w:val="en-US"/>
        </w:rPr>
        <w:t>(0, maxIter):</w:t>
      </w:r>
    </w:p>
    <w:p>
      <w:pPr>
        <w:pStyle w:val="Body"/>
        <w:ind w:left="720"/>
        <w:rPr>
          <w:rFonts w:ascii="Courier New" w:cs="Courier New" w:hAnsi="Courier New" w:eastAsia="Courier New"/>
          <w:lang w:val="en-US"/>
        </w:rPr>
      </w:pPr>
      <w:r>
        <w:rPr>
          <w:rFonts w:ascii="Courier New" w:hAnsi="Courier New"/>
          <w:rtl w:val="0"/>
          <w:lang w:val="en-US"/>
        </w:rPr>
        <w:t xml:space="preserve">        neighbors = </w:t>
      </w:r>
      <w:r>
        <w:rPr>
          <w:rFonts w:ascii="Courier New" w:hAnsi="Courier New"/>
          <w:b w:val="1"/>
          <w:bCs w:val="1"/>
          <w:rtl w:val="0"/>
          <w:lang w:val="en-US"/>
        </w:rPr>
        <w:t>generateSingleSwapNeighborhood</w:t>
      </w:r>
      <w:r>
        <w:rPr>
          <w:rFonts w:ascii="Courier New" w:hAnsi="Courier New"/>
          <w:rtl w:val="0"/>
          <w:lang w:val="en-US"/>
        </w:rPr>
        <w:t>(solution,</w:t>
      </w:r>
      <w:r>
        <w:rPr>
          <w:rFonts w:ascii="Courier New" w:hAnsi="Courier New"/>
          <w:rtl w:val="0"/>
          <w:lang w:val="en-US"/>
        </w:rPr>
        <w:t xml:space="preserve"> </w:t>
      </w:r>
      <w:r>
        <w:rPr>
          <w:rFonts w:ascii="Courier New" w:hAnsi="Courier New"/>
          <w:rtl w:val="0"/>
          <w:lang w:val="en-US"/>
        </w:rPr>
        <w:t>allPlayers, constraints)</w:t>
      </w:r>
    </w:p>
    <w:p>
      <w:pPr>
        <w:pStyle w:val="Body"/>
        <w:ind w:left="720"/>
        <w:rPr>
          <w:rFonts w:ascii="Courier New" w:cs="Courier New" w:hAnsi="Courier New" w:eastAsia="Courier New"/>
          <w:lang w:val="en-US"/>
        </w:rPr>
      </w:pPr>
      <w:r>
        <w:rPr>
          <w:rFonts w:ascii="Courier New" w:hAnsi="Courier New"/>
          <w:rtl w:val="0"/>
          <w:lang w:val="en-US"/>
        </w:rPr>
        <w:t xml:space="preserve">        neighbors = </w:t>
      </w:r>
      <w:r>
        <w:rPr>
          <w:rFonts w:ascii="Courier New" w:hAnsi="Courier New"/>
          <w:b w:val="1"/>
          <w:bCs w:val="1"/>
          <w:rtl w:val="0"/>
          <w:lang w:val="en-US"/>
        </w:rPr>
        <w:t>filterTabuNeighbors</w:t>
      </w:r>
      <w:r>
        <w:rPr>
          <w:rFonts w:ascii="Courier New" w:hAnsi="Courier New"/>
          <w:rtl w:val="0"/>
          <w:lang w:val="en-US"/>
        </w:rPr>
        <w:t>(neighbors, tabuList)</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if</w:t>
      </w:r>
      <w:r>
        <w:rPr>
          <w:rFonts w:ascii="Courier New" w:hAnsi="Courier New"/>
          <w:rtl w:val="0"/>
          <w:lang w:val="en-US"/>
        </w:rPr>
        <w:t xml:space="preserve"> not neighbors:</w:t>
      </w:r>
    </w:p>
    <w:p>
      <w:pPr>
        <w:pStyle w:val="Body"/>
        <w:ind w:left="720"/>
        <w:rPr>
          <w:rFonts w:ascii="Courier New" w:cs="Courier New" w:hAnsi="Courier New" w:eastAsia="Courier New"/>
          <w:lang w:val="en-US"/>
        </w:rPr>
      </w:pPr>
      <w:r>
        <w:rPr>
          <w:rFonts w:ascii="Courier New" w:hAnsi="Courier New"/>
          <w:rtl w:val="0"/>
          <w:lang w:val="en-US"/>
        </w:rPr>
        <w:t xml:space="preserve">            continue</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bestNeighbour = </w:t>
      </w:r>
      <w:r>
        <w:rPr>
          <w:rFonts w:ascii="Courier New" w:hAnsi="Courier New"/>
          <w:b w:val="1"/>
          <w:bCs w:val="1"/>
          <w:rtl w:val="0"/>
          <w:lang w:val="en-US"/>
        </w:rPr>
        <w:t>selectBestNeighbor</w:t>
      </w:r>
      <w:r>
        <w:rPr>
          <w:rFonts w:ascii="Courier New" w:hAnsi="Courier New"/>
          <w:rtl w:val="0"/>
          <w:lang w:val="en-US"/>
        </w:rPr>
        <w:t>(neighbors)</w:t>
      </w:r>
    </w:p>
    <w:p>
      <w:pPr>
        <w:pStyle w:val="Body"/>
        <w:ind w:left="720"/>
        <w:rPr>
          <w:rFonts w:ascii="Courier New" w:cs="Courier New" w:hAnsi="Courier New" w:eastAsia="Courier New"/>
          <w:lang w:val="en-US"/>
        </w:rPr>
      </w:pPr>
      <w:r>
        <w:rPr>
          <w:rFonts w:ascii="Courier New" w:hAnsi="Courier New"/>
          <w:rtl w:val="0"/>
          <w:lang w:val="en-US"/>
        </w:rPr>
        <w:t xml:space="preserve">        tabuList.add(bestNeighbour)</w:t>
      </w:r>
    </w:p>
    <w:p>
      <w:pPr>
        <w:pStyle w:val="Body"/>
        <w:ind w:left="720"/>
        <w:rPr>
          <w:rFonts w:ascii="Courier New" w:cs="Courier New" w:hAnsi="Courier New" w:eastAsia="Courier New"/>
          <w:lang w:val="en-US"/>
        </w:rPr>
      </w:pPr>
      <w:r>
        <w:rPr>
          <w:rFonts w:ascii="Courier New" w:hAnsi="Courier New"/>
          <w:rtl w:val="0"/>
          <w:lang w:val="en-US"/>
        </w:rPr>
        <w:t xml:space="preserve">        solution = </w:t>
      </w:r>
      <w:r>
        <w:rPr>
          <w:rFonts w:ascii="Courier New" w:hAnsi="Courier New"/>
          <w:rtl w:val="0"/>
          <w:lang w:val="en-US"/>
        </w:rPr>
        <w:t>bestNeighbor</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if</w:t>
      </w:r>
      <w:r>
        <w:rPr>
          <w:rFonts w:ascii="Courier New" w:hAnsi="Courier New"/>
          <w:rtl w:val="0"/>
          <w:lang w:val="en-US"/>
        </w:rPr>
        <w:t xml:space="preserve"> fitness(solution) &gt; fitness(bestSolution):</w:t>
      </w:r>
    </w:p>
    <w:p>
      <w:pPr>
        <w:pStyle w:val="Body"/>
        <w:ind w:left="720"/>
        <w:rPr>
          <w:rFonts w:ascii="Courier New" w:cs="Courier New" w:hAnsi="Courier New" w:eastAsia="Courier New"/>
          <w:lang w:val="en-US"/>
        </w:rPr>
      </w:pPr>
      <w:r>
        <w:rPr>
          <w:rFonts w:ascii="Courier New" w:hAnsi="Courier New"/>
          <w:rtl w:val="0"/>
          <w:lang w:val="en-US"/>
        </w:rPr>
        <w:t xml:space="preserve">            bestSolution = solution</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return</w:t>
      </w:r>
      <w:r>
        <w:rPr>
          <w:rFonts w:ascii="Courier New" w:hAnsi="Courier New"/>
          <w:rtl w:val="0"/>
          <w:lang w:val="en-US"/>
        </w:rPr>
        <w:t xml:space="preserve"> bestSolution</w:t>
      </w:r>
    </w:p>
    <w:p>
      <w:pPr>
        <w:pStyle w:val="Body"/>
        <w:ind w:left="720"/>
      </w:pPr>
    </w:p>
    <w:p>
      <w:pPr>
        <w:pStyle w:val="Body"/>
        <w:rPr>
          <w:lang w:val="en-US"/>
        </w:rPr>
      </w:pPr>
    </w:p>
    <w:p>
      <w:pPr>
        <w:pStyle w:val="Heading 2"/>
        <w:numPr>
          <w:ilvl w:val="1"/>
          <w:numId w:val="10"/>
        </w:numPr>
        <w:bidi w:val="0"/>
        <w:ind w:right="0"/>
        <w:jc w:val="left"/>
        <w:rPr>
          <w:rtl w:val="0"/>
        </w:rPr>
      </w:pPr>
      <w:bookmarkStart w:name="_Toc3" w:id="3"/>
      <w:r>
        <w:rPr>
          <w:rtl w:val="0"/>
          <w:lang w:val="en-US"/>
        </w:rPr>
        <w:t>Description</w:t>
      </w:r>
      <w:bookmarkEnd w:id="3"/>
    </w:p>
    <w:p>
      <w:pPr>
        <w:pStyle w:val="List Paragraph"/>
        <w:numPr>
          <w:ilvl w:val="0"/>
          <w:numId w:val="12"/>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Specify the neighborhood structure used.</w:t>
      </w:r>
    </w:p>
    <w:p>
      <w:pPr>
        <w:pStyle w:val="List Paragraph"/>
        <w:rPr>
          <w:u w:color="2f5496"/>
          <w:lang w:val="en-US"/>
        </w:rPr>
      </w:pPr>
      <w:r>
        <w:rPr>
          <w:u w:color="2f5496"/>
          <w:rtl w:val="0"/>
          <w:lang w:val="en-US"/>
        </w:rPr>
        <w:t>Neighbouring solutions are generated by iterating over the list of players in the team, and trying to replace each players with 10 best available players for that position, if it adheres to the constraints. It works as a single swap (each neighbour has only one player different to the original team that the neighbourhood was generated around).</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12"/>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 xml:space="preserve">Specify the structure of the tabu list. What is the tabu tenure? </w:t>
      </w:r>
    </w:p>
    <w:p>
      <w:pPr>
        <w:pStyle w:val="List Paragraph"/>
        <w:bidi w:val="0"/>
        <w:ind w:left="0" w:right="0" w:firstLine="0"/>
        <w:jc w:val="left"/>
        <w:rPr>
          <w:i w:val="1"/>
          <w:iCs w:val="1"/>
          <w:u w:color="2f5496"/>
          <w:rtl w:val="0"/>
          <w:lang w:val="en-US"/>
        </w:rPr>
      </w:pPr>
      <w:r>
        <w:rPr>
          <w:i w:val="1"/>
          <w:iCs w:val="1"/>
          <w:u w:color="2f5496"/>
          <w:lang w:val="en-US"/>
        </w:rPr>
        <w:tab/>
      </w:r>
      <w:r>
        <w:rPr>
          <w:i w:val="0"/>
          <w:iCs w:val="0"/>
          <w:u w:color="2f5496"/>
          <w:rtl w:val="0"/>
          <w:lang w:val="en-US"/>
        </w:rPr>
        <w:t xml:space="preserve">Tabu list consists of x concrete teams that were encountered in the search. Tenure of 20 </w:t>
        <w:tab/>
        <w:tab/>
        <w:tab/>
        <w:t>proved to be good for both instances.</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12"/>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Did you use any additional memory structures to intensify or diversify your search? Did you apply the aspiration criterion?</w:t>
      </w:r>
    </w:p>
    <w:p>
      <w:pPr>
        <w:pStyle w:val="List Paragraph"/>
        <w:bidi w:val="0"/>
        <w:ind w:left="0" w:right="0" w:firstLine="0"/>
        <w:jc w:val="left"/>
        <w:rPr>
          <w:outline w:val="0"/>
          <w:color w:val="2f5496"/>
          <w:u w:color="2f5496"/>
          <w:rtl w:val="0"/>
          <w:lang w:val="en-US"/>
          <w14:textFill>
            <w14:solidFill>
              <w14:srgbClr w14:val="2F5496"/>
            </w14:solidFill>
          </w14:textFill>
        </w:rPr>
      </w:pPr>
      <w:r>
        <w:rPr>
          <w:outline w:val="0"/>
          <w:color w:val="2f5496"/>
          <w:u w:color="2f5496"/>
          <w:lang w:val="en-US"/>
          <w14:textFill>
            <w14:solidFill>
              <w14:srgbClr w14:val="2F5496"/>
            </w14:solidFill>
          </w14:textFill>
        </w:rPr>
        <w:tab/>
      </w:r>
      <w:r>
        <w:rPr>
          <w:outline w:val="0"/>
          <w:color w:val="000000"/>
          <w:u w:color="2f5496"/>
          <w:rtl w:val="0"/>
          <w:lang w:val="en-US"/>
          <w14:textFill>
            <w14:solidFill>
              <w14:srgbClr w14:val="000000"/>
            </w14:solidFill>
          </w14:textFill>
        </w:rPr>
        <w:t>No additional memory structures were used.</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12"/>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What was your stopping criteria?</w:t>
      </w:r>
    </w:p>
    <w:p>
      <w:pPr>
        <w:pStyle w:val="List Paragraph"/>
        <w:bidi w:val="0"/>
        <w:ind w:left="0" w:right="0" w:firstLine="0"/>
        <w:jc w:val="left"/>
        <w:rPr>
          <w:outline w:val="0"/>
          <w:color w:val="2f5496"/>
          <w:u w:color="2f5496"/>
          <w:rtl w:val="0"/>
          <w:lang w:val="en-US"/>
          <w14:textFill>
            <w14:solidFill>
              <w14:srgbClr w14:val="2F5496"/>
            </w14:solidFill>
          </w14:textFill>
        </w:rPr>
      </w:pPr>
      <w:r>
        <w:rPr>
          <w:outline w:val="0"/>
          <w:color w:val="2f5496"/>
          <w:u w:color="2f5496"/>
          <w:lang w:val="en-US"/>
          <w14:textFill>
            <w14:solidFill>
              <w14:srgbClr w14:val="2F5496"/>
            </w14:solidFill>
          </w14:textFill>
        </w:rPr>
        <w:tab/>
      </w:r>
      <w:r>
        <w:rPr>
          <w:outline w:val="0"/>
          <w:color w:val="000000"/>
          <w:u w:color="2f5496"/>
          <w:rtl w:val="0"/>
          <w:lang w:val="en-US"/>
          <w14:textFill>
            <w14:solidFill>
              <w14:srgbClr w14:val="000000"/>
            </w14:solidFill>
          </w14:textFill>
        </w:rPr>
        <w:t xml:space="preserve">Reaching the maximum number of iterations. </w:t>
      </w:r>
    </w:p>
    <w:p>
      <w:pPr>
        <w:pStyle w:val="Body"/>
        <w:rPr>
          <w:lang w:val="en-US"/>
        </w:rPr>
      </w:pPr>
    </w:p>
    <w:p>
      <w:pPr>
        <w:pStyle w:val="Heading 2"/>
        <w:numPr>
          <w:ilvl w:val="1"/>
          <w:numId w:val="13"/>
        </w:numPr>
      </w:pPr>
      <w:bookmarkStart w:name="_Toc4" w:id="4"/>
      <w:r>
        <w:rPr>
          <w:rFonts w:cs="Arial Unicode MS" w:eastAsia="Arial Unicode MS"/>
          <w:rtl w:val="0"/>
          <w:lang w:val="en-US"/>
        </w:rPr>
        <w:t>Analysis</w:t>
      </w:r>
      <w:bookmarkEnd w:id="4"/>
    </w:p>
    <w:p>
      <w:pPr>
        <w:pStyle w:val="List Paragraph"/>
        <w:numPr>
          <w:ilvl w:val="0"/>
          <w:numId w:val="15"/>
        </w:numPr>
        <w:bidi w:val="0"/>
        <w:ind w:right="0"/>
        <w:jc w:val="both"/>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Graphically portray the relationship between final solution quality and tabu tenure. Discuss your results. Show curves for both instances and in both cases when TS is initiated with a greedy solution and TS is initiated with a random solution.</w:t>
      </w:r>
      <w:r>
        <w:rPr>
          <w:i w:val="1"/>
          <w:iCs w:val="1"/>
          <w:outline w:val="0"/>
          <w:color w:val="2f5496"/>
          <w:u w:color="2f5496"/>
          <w:lang w:val="en-US"/>
          <w14:textFill>
            <w14:solidFill>
              <w14:srgbClr w14:val="2F5496"/>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265703</wp:posOffset>
            </wp:positionV>
            <wp:extent cx="6332221" cy="4858618"/>
            <wp:effectExtent l="0" t="0" r="0" b="0"/>
            <wp:wrapThrough wrapText="bothSides" distL="152400" distR="152400">
              <wp:wrapPolygon edited="1">
                <wp:start x="0" y="0"/>
                <wp:lineTo x="21600" y="0"/>
                <wp:lineTo x="21600" y="21600"/>
                <wp:lineTo x="0" y="2160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5">
                      <a:extLst/>
                    </a:blip>
                    <a:stretch>
                      <a:fillRect/>
                    </a:stretch>
                  </pic:blipFill>
                  <pic:spPr>
                    <a:xfrm>
                      <a:off x="0" y="0"/>
                      <a:ext cx="6332221" cy="4858618"/>
                    </a:xfrm>
                    <a:prstGeom prst="rect">
                      <a:avLst/>
                    </a:prstGeom>
                    <a:ln w="12700" cap="flat">
                      <a:noFill/>
                      <a:miter lim="400000"/>
                    </a:ln>
                    <a:effectLst/>
                  </pic:spPr>
                </pic:pic>
              </a:graphicData>
            </a:graphic>
          </wp:anchor>
        </w:drawing>
      </w: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r>
        <w:rPr>
          <w:i w:val="1"/>
          <w:iCs w:val="1"/>
          <w:outline w:val="0"/>
          <w:color w:val="2f5496"/>
          <w:u w:color="2f5496"/>
          <w:lang w:val="en-US"/>
          <w14:textFill>
            <w14:solidFill>
              <w14:srgbClr w14:val="2F5496"/>
            </w14:solidFill>
          </w14:textFill>
        </w:rPr>
        <w:tab/>
      </w: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jc w:val="both"/>
        <w:rPr>
          <w:i w:val="1"/>
          <w:iCs w:val="1"/>
          <w:outline w:val="0"/>
          <w:color w:val="2f5496"/>
          <w:u w:color="2f5496"/>
          <w:lang w:val="en-US"/>
          <w14:textFill>
            <w14:solidFill>
              <w14:srgbClr w14:val="2F5496"/>
            </w14:solidFill>
          </w14:textFill>
        </w:rPr>
      </w:pPr>
      <w:r>
        <w:rPr>
          <w:i w:val="1"/>
          <w:iCs w:val="1"/>
          <w:outline w:val="0"/>
          <w:color w:val="2f5496"/>
          <w:u w:color="2f5496"/>
          <w:lang w:val="en-US"/>
          <w14:textFill>
            <w14:solidFill>
              <w14:srgbClr w14:val="2F5496"/>
            </w14:solidFill>
          </w14:textFill>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page">
              <wp:posOffset>539202</wp:posOffset>
            </wp:positionV>
            <wp:extent cx="6332221" cy="4967518"/>
            <wp:effectExtent l="0" t="0" r="0" b="0"/>
            <wp:wrapThrough wrapText="bothSides" distL="152400" distR="152400">
              <wp:wrapPolygon edited="1">
                <wp:start x="0" y="0"/>
                <wp:lineTo x="21600" y="0"/>
                <wp:lineTo x="21600" y="21600"/>
                <wp:lineTo x="0" y="21600"/>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6">
                      <a:extLst/>
                    </a:blip>
                    <a:stretch>
                      <a:fillRect/>
                    </a:stretch>
                  </pic:blipFill>
                  <pic:spPr>
                    <a:xfrm>
                      <a:off x="0" y="0"/>
                      <a:ext cx="6332221" cy="4967518"/>
                    </a:xfrm>
                    <a:prstGeom prst="rect">
                      <a:avLst/>
                    </a:prstGeom>
                    <a:ln w="12700" cap="flat">
                      <a:noFill/>
                      <a:miter lim="400000"/>
                    </a:ln>
                    <a:effectLst/>
                  </pic:spPr>
                </pic:pic>
              </a:graphicData>
            </a:graphic>
          </wp:anchor>
        </w:drawing>
      </w:r>
      <w:r>
        <w:rPr>
          <w:i w:val="1"/>
          <w:iCs w:val="1"/>
          <w:outline w:val="0"/>
          <w:color w:val="2f5496"/>
          <w:u w:color="2f5496"/>
          <w:lang w:val="en-US"/>
          <w14:textFill>
            <w14:solidFill>
              <w14:srgbClr w14:val="2F5496"/>
            </w14:solidFill>
          </w14:textFill>
        </w:rP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4940300</wp:posOffset>
            </wp:positionV>
            <wp:extent cx="6332221" cy="4858618"/>
            <wp:effectExtent l="0" t="0" r="0" b="0"/>
            <wp:wrapThrough wrapText="bothSides" distL="152400" distR="152400">
              <wp:wrapPolygon edited="1">
                <wp:start x="0" y="0"/>
                <wp:lineTo x="21600" y="0"/>
                <wp:lineTo x="21600" y="21600"/>
                <wp:lineTo x="0" y="21600"/>
                <wp:lineTo x="0" y="0"/>
              </wp:wrapPolygon>
            </wp:wrapThrough>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7">
                      <a:extLst/>
                    </a:blip>
                    <a:stretch>
                      <a:fillRect/>
                    </a:stretch>
                  </pic:blipFill>
                  <pic:spPr>
                    <a:xfrm>
                      <a:off x="0" y="0"/>
                      <a:ext cx="6332221" cy="4858618"/>
                    </a:xfrm>
                    <a:prstGeom prst="rect">
                      <a:avLst/>
                    </a:prstGeom>
                    <a:ln w="12700" cap="flat">
                      <a:noFill/>
                      <a:miter lim="400000"/>
                    </a:ln>
                    <a:effectLst/>
                  </pic:spPr>
                </pic:pic>
              </a:graphicData>
            </a:graphic>
          </wp:anchor>
        </w:drawing>
      </w: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r>
        <w:rPr>
          <w:i w:val="1"/>
          <w:iCs w:val="1"/>
          <w:outline w:val="0"/>
          <w:color w:val="2f5496"/>
          <w:u w:color="2f5496"/>
          <w:lang w:val="en-US"/>
          <w14:textFill>
            <w14:solidFill>
              <w14:srgbClr w14:val="2F5496"/>
            </w14:solidFill>
          </w14:textFill>
        </w:rPr>
        <w:tab/>
      </w:r>
      <w:r>
        <w:rPr>
          <w:i w:val="0"/>
          <w:iCs w:val="0"/>
          <w:outline w:val="0"/>
          <w:color w:val="000000"/>
          <w:u w:color="2f5496"/>
          <w:rtl w:val="0"/>
          <w:lang w:val="en-US"/>
          <w14:textFill>
            <w14:solidFill>
              <w14:srgbClr w14:val="000000"/>
            </w14:solidFill>
          </w14:textFill>
        </w:rPr>
        <w:t xml:space="preserve">Tabu search performs almost equally for all tenures due to the way the neighborhood is </w:t>
        <w:tab/>
        <w:tab/>
        <w:tab/>
        <w:t>generated and the best neighbor is selected.</w:t>
      </w:r>
      <w:r>
        <w:rPr>
          <w:i w:val="1"/>
          <w:iCs w:val="1"/>
          <w:outline w:val="0"/>
          <w:color w:val="2f5496"/>
          <w:u w:color="2f5496"/>
          <w:lang w:val="en-US"/>
          <w14:textFill>
            <w14:solidFill>
              <w14:srgbClr w14:val="2F5496"/>
            </w14:solidFill>
          </w14:textFill>
        </w:rP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page">
              <wp:posOffset>872489</wp:posOffset>
            </wp:positionV>
            <wp:extent cx="6332221" cy="4967518"/>
            <wp:effectExtent l="0" t="0" r="0" b="0"/>
            <wp:wrapThrough wrapText="bothSides" distL="152400" distR="152400">
              <wp:wrapPolygon edited="1">
                <wp:start x="0" y="0"/>
                <wp:lineTo x="21600" y="0"/>
                <wp:lineTo x="21600" y="21600"/>
                <wp:lineTo x="0" y="21600"/>
                <wp:lineTo x="0" y="0"/>
              </wp:wrapPolygon>
            </wp:wrapThrough>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8">
                      <a:extLst/>
                    </a:blip>
                    <a:stretch>
                      <a:fillRect/>
                    </a:stretch>
                  </pic:blipFill>
                  <pic:spPr>
                    <a:xfrm>
                      <a:off x="0" y="0"/>
                      <a:ext cx="6332221" cy="4967518"/>
                    </a:xfrm>
                    <a:prstGeom prst="rect">
                      <a:avLst/>
                    </a:prstGeom>
                    <a:ln w="12700" cap="flat">
                      <a:noFill/>
                      <a:miter lim="400000"/>
                    </a:ln>
                    <a:effectLst/>
                  </pic:spPr>
                </pic:pic>
              </a:graphicData>
            </a:graphic>
          </wp:anchor>
        </w:drawing>
      </w: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numPr>
          <w:ilvl w:val="0"/>
          <w:numId w:val="15"/>
        </w:numPr>
        <w:bidi w:val="0"/>
        <w:ind w:right="0"/>
        <w:jc w:val="both"/>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For a chosen tabu tenure and tabu structure, graphically portray how solution quality changes over successive iterations of your TS algorithm. Show curves for both cases when TS is initiated with a greedy solution and TS is initiated with a random solution.</w:t>
      </w: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r>
        <w:rPr>
          <w:i w:val="1"/>
          <w:iCs w:val="1"/>
          <w:outline w:val="0"/>
          <w:color w:val="2f5496"/>
          <w:u w:color="2f5496"/>
          <w:lang w:val="en-US"/>
          <w14:textFill>
            <w14:solidFill>
              <w14:srgbClr w14:val="2F5496"/>
            </w14:solidFill>
          </w14:textFill>
        </w:rPr>
        <w:drawing xmlns:a="http://schemas.openxmlformats.org/drawingml/2006/main">
          <wp:anchor distT="152400" distB="152400" distL="152400" distR="152400" simplePos="0" relativeHeight="251674624" behindDoc="0" locked="0" layoutInCell="1" allowOverlap="1">
            <wp:simplePos x="0" y="0"/>
            <wp:positionH relativeFrom="margin">
              <wp:posOffset>-6350</wp:posOffset>
            </wp:positionH>
            <wp:positionV relativeFrom="page">
              <wp:posOffset>872489</wp:posOffset>
            </wp:positionV>
            <wp:extent cx="6332221" cy="4967518"/>
            <wp:effectExtent l="0" t="0" r="0" b="0"/>
            <wp:wrapThrough wrapText="bothSides" distL="152400" distR="152400">
              <wp:wrapPolygon edited="1">
                <wp:start x="0" y="0"/>
                <wp:lineTo x="21600" y="0"/>
                <wp:lineTo x="21600" y="21600"/>
                <wp:lineTo x="0" y="21600"/>
                <wp:lineTo x="0" y="0"/>
              </wp:wrapPolygon>
            </wp:wrapThrough>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9">
                      <a:extLst/>
                    </a:blip>
                    <a:stretch>
                      <a:fillRect/>
                    </a:stretch>
                  </pic:blipFill>
                  <pic:spPr>
                    <a:xfrm>
                      <a:off x="0" y="0"/>
                      <a:ext cx="6332221" cy="4967518"/>
                    </a:xfrm>
                    <a:prstGeom prst="rect">
                      <a:avLst/>
                    </a:prstGeom>
                    <a:ln w="12700" cap="flat">
                      <a:noFill/>
                      <a:miter lim="400000"/>
                    </a:ln>
                    <a:effectLst/>
                  </pic:spPr>
                </pic:pic>
              </a:graphicData>
            </a:graphic>
          </wp:anchor>
        </w:drawing>
      </w: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jc w:val="both"/>
        <w:rPr>
          <w:i w:val="1"/>
          <w:iCs w:val="1"/>
          <w:outline w:val="0"/>
          <w:color w:val="2f5496"/>
          <w:u w:color="2f5496"/>
          <w:lang w:val="en-US"/>
          <w14:textFill>
            <w14:solidFill>
              <w14:srgbClr w14:val="2F5496"/>
            </w14:solidFill>
          </w14:textFill>
        </w:rPr>
      </w:pPr>
    </w:p>
    <w:p>
      <w:pPr>
        <w:pStyle w:val="List Paragraph"/>
        <w:numPr>
          <w:ilvl w:val="0"/>
          <w:numId w:val="15"/>
        </w:numPr>
        <w:bidi w:val="0"/>
        <w:ind w:right="0"/>
        <w:jc w:val="both"/>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 xml:space="preserve">Find solutions to the given instances using both the Greedy and the GRASP algorithms you implemented in Lab1. Indicate the number of iterations you ran GRASP. Compare these solutions with the best solution you found using TS (starting with a greedy initial solution). Comment on your results. Compare approximate execution time. </w:t>
      </w:r>
    </w:p>
    <w:p>
      <w:pPr>
        <w:pStyle w:val="List Paragraph"/>
        <w:bidi w:val="0"/>
        <w:ind w:left="0" w:right="0" w:firstLine="0"/>
        <w:jc w:val="both"/>
        <w:rPr>
          <w:outline w:val="0"/>
          <w:color w:val="2f5496"/>
          <w:u w:color="2f5496"/>
          <w:rtl w:val="0"/>
          <w:lang w:val="en-US"/>
          <w14:textFill>
            <w14:solidFill>
              <w14:srgbClr w14:val="2F5496"/>
            </w14:solidFill>
          </w14:textFill>
        </w:rPr>
      </w:pPr>
      <w:r>
        <w:rPr>
          <w:outline w:val="0"/>
          <w:color w:val="2f5496"/>
          <w:u w:color="2f5496"/>
          <w:lang w:val="en-US"/>
          <w14:textFill>
            <w14:solidFill>
              <w14:srgbClr w14:val="2F5496"/>
            </w14:solidFill>
          </w14:textFill>
        </w:rPr>
        <w:tab/>
      </w:r>
      <w:r>
        <w:rPr>
          <w:outline w:val="0"/>
          <w:color w:val="000000"/>
          <w:u w:color="2f5496"/>
          <w:rtl w:val="0"/>
          <w:lang w:val="en-US"/>
          <w14:textFill>
            <w14:solidFill>
              <w14:srgbClr w14:val="000000"/>
            </w14:solidFill>
          </w14:textFill>
        </w:rPr>
        <w:t xml:space="preserve">The solutions found are generally of similar quality and execution time is approximately the </w:t>
        <w:tab/>
        <w:tab/>
        <w:t>same due to neighborhood generation.</w:t>
      </w:r>
    </w:p>
    <w:p>
      <w:pPr>
        <w:pStyle w:val="List Paragraph"/>
        <w:jc w:val="both"/>
        <w:rPr>
          <w:i w:val="1"/>
          <w:iCs w:val="1"/>
          <w:outline w:val="0"/>
          <w:color w:val="2f5496"/>
          <w:u w:color="2f5496"/>
          <w:lang w:val="en-US"/>
          <w14:textFill>
            <w14:solidFill>
              <w14:srgbClr w14:val="2F5496"/>
            </w14:solidFill>
          </w14:textFill>
        </w:rPr>
      </w:pPr>
    </w:p>
    <w:p>
      <w:pPr>
        <w:pStyle w:val="List Paragraph"/>
        <w:numPr>
          <w:ilvl w:val="0"/>
          <w:numId w:val="15"/>
        </w:numPr>
        <w:bidi w:val="0"/>
        <w:ind w:right="0"/>
        <w:jc w:val="both"/>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How do you expect your TS algorithm would perform for much larger instance sizes?</w:t>
      </w:r>
    </w:p>
    <w:p>
      <w:pPr>
        <w:pStyle w:val="List Paragraph"/>
        <w:ind w:left="0" w:firstLine="0"/>
        <w:rPr>
          <w:outline w:val="0"/>
          <w:color w:val="2f5496"/>
          <w:u w:color="2f5496"/>
          <w:lang w:val="en-US"/>
          <w14:textFill>
            <w14:solidFill>
              <w14:srgbClr w14:val="2F5496"/>
            </w14:solidFill>
          </w14:textFill>
        </w:rPr>
      </w:pPr>
      <w:r>
        <w:rPr>
          <w:outline w:val="0"/>
          <w:color w:val="2f5496"/>
          <w:u w:color="2f5496"/>
          <w:lang w:val="en-US"/>
          <w14:textFill>
            <w14:solidFill>
              <w14:srgbClr w14:val="2F5496"/>
            </w14:solidFill>
          </w14:textFill>
        </w:rPr>
        <w:tab/>
      </w:r>
      <w:r>
        <w:rPr>
          <w:outline w:val="0"/>
          <w:color w:val="000000"/>
          <w:u w:color="2f5496"/>
          <w:rtl w:val="0"/>
          <w:lang w:val="en-US"/>
          <w14:textFill>
            <w14:solidFill>
              <w14:srgbClr w14:val="000000"/>
            </w14:solidFill>
          </w14:textFill>
        </w:rPr>
        <w:t xml:space="preserve">Time complexity of the algorithm should not be a problem since the neighbourhood size is </w:t>
        <w:tab/>
        <w:tab/>
        <w:t>growing linearly with the amount of players added. The neighb</w:t>
      </w:r>
      <w:r>
        <w:drawing xmlns:a="http://schemas.openxmlformats.org/drawingml/2006/main">
          <wp:anchor distT="152400" distB="152400" distL="152400" distR="152400" simplePos="0" relativeHeight="251675648" behindDoc="0" locked="0" layoutInCell="1" allowOverlap="1">
            <wp:simplePos x="0" y="0"/>
            <wp:positionH relativeFrom="page">
              <wp:posOffset>612140</wp:posOffset>
            </wp:positionH>
            <wp:positionV relativeFrom="page">
              <wp:posOffset>6040842</wp:posOffset>
            </wp:positionV>
            <wp:extent cx="6332221" cy="4967518"/>
            <wp:effectExtent l="0" t="0" r="0" b="0"/>
            <wp:wrapThrough wrapText="bothSides" distL="152400" distR="152400">
              <wp:wrapPolygon edited="1">
                <wp:start x="0" y="0"/>
                <wp:lineTo x="21600" y="0"/>
                <wp:lineTo x="21600" y="21600"/>
                <wp:lineTo x="0" y="21600"/>
                <wp:lineTo x="0" y="0"/>
              </wp:wrapPolygon>
            </wp:wrapThrough>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0">
                      <a:extLst/>
                    </a:blip>
                    <a:stretch>
                      <a:fillRect/>
                    </a:stretch>
                  </pic:blipFill>
                  <pic:spPr>
                    <a:xfrm>
                      <a:off x="0" y="0"/>
                      <a:ext cx="6332221" cy="4967518"/>
                    </a:xfrm>
                    <a:prstGeom prst="rect">
                      <a:avLst/>
                    </a:prstGeom>
                    <a:ln w="12700" cap="flat">
                      <a:noFill/>
                      <a:miter lim="400000"/>
                    </a:ln>
                    <a:effectLst/>
                  </pic:spPr>
                </pic:pic>
              </a:graphicData>
            </a:graphic>
          </wp:anchor>
        </w:drawing>
      </w:r>
      <w:r>
        <w:rPr>
          <w:outline w:val="0"/>
          <w:color w:val="000000"/>
          <w:u w:color="2f5496"/>
          <w:rtl w:val="0"/>
          <w:lang w:val="en-US"/>
          <w14:textFill>
            <w14:solidFill>
              <w14:srgbClr w14:val="000000"/>
            </w14:solidFill>
          </w14:textFill>
        </w:rPr>
        <w:t xml:space="preserve">ourhood is generated by taking </w:t>
        <w:tab/>
        <w:tab/>
        <w:t xml:space="preserve">player which should be better, which allows us to use up more of the budget. Knowing that the </w:t>
        <w:tab/>
        <w:tab/>
        <w:t xml:space="preserve">algorithm in the construction phase is greedy, meaning the initial solution should be generated </w:t>
        <w:tab/>
        <w:tab/>
        <w:t xml:space="preserve">quite quickly, the complexity is O(N) where N is the size of the team that needs to be filled up. </w:t>
        <w:tab/>
      </w:r>
    </w:p>
    <w:p>
      <w:pPr>
        <w:pStyle w:val="Heading"/>
        <w:numPr>
          <w:ilvl w:val="0"/>
          <w:numId w:val="16"/>
        </w:numPr>
        <w:bidi w:val="0"/>
        <w:ind w:right="0"/>
        <w:jc w:val="left"/>
        <w:rPr>
          <w:rtl w:val="0"/>
        </w:rPr>
      </w:pPr>
      <w:bookmarkStart w:name="_Toc5" w:id="5"/>
      <w:r>
        <w:rPr>
          <w:rtl w:val="0"/>
          <w:lang w:val="en-US"/>
        </w:rPr>
        <w:t>Simulated annealing (SA)</w:t>
      </w:r>
      <w:bookmarkEnd w:id="5"/>
    </w:p>
    <w:p>
      <w:pPr>
        <w:pStyle w:val="Heading 2"/>
        <w:numPr>
          <w:ilvl w:val="1"/>
          <w:numId w:val="10"/>
        </w:numPr>
        <w:bidi w:val="0"/>
        <w:ind w:right="0"/>
        <w:jc w:val="left"/>
        <w:rPr>
          <w:rtl w:val="0"/>
        </w:rPr>
      </w:pPr>
      <w:bookmarkStart w:name="_Toc6" w:id="6"/>
      <w:r>
        <w:rPr>
          <w:rtl w:val="0"/>
          <w:lang w:val="en-US"/>
        </w:rPr>
        <w:t>Pseudocode</w:t>
      </w:r>
      <w:bookmarkEnd w:id="6"/>
    </w:p>
    <w:p>
      <w:pPr>
        <w:pStyle w:val="Body"/>
        <w:ind w:left="720"/>
        <w:rPr>
          <w:rFonts w:ascii="Courier New" w:cs="Courier New" w:hAnsi="Courier New" w:eastAsia="Courier New"/>
          <w:lang w:val="en-US"/>
        </w:rPr>
      </w:pPr>
      <w:r>
        <w:rPr>
          <w:rFonts w:ascii="Courier New" w:hAnsi="Courier New"/>
          <w:b w:val="1"/>
          <w:bCs w:val="1"/>
          <w:rtl w:val="0"/>
          <w:lang w:val="en-US"/>
        </w:rPr>
        <w:t>function</w:t>
      </w:r>
      <w:r>
        <w:rPr>
          <w:rFonts w:ascii="Courier New" w:hAnsi="Courier New"/>
          <w:rtl w:val="0"/>
          <w:lang w:val="en-US"/>
        </w:rPr>
        <w:t xml:space="preserve"> compute</w:t>
      </w:r>
      <w:r>
        <w:rPr>
          <w:rFonts w:ascii="Courier New" w:hAnsi="Courier New"/>
          <w:rtl w:val="0"/>
          <w:lang w:val="en-US"/>
        </w:rPr>
        <w:t>()</w:t>
      </w:r>
      <w:r>
        <w:rPr>
          <w:rFonts w:ascii="Courier New" w:hAnsi="Courier New"/>
          <w:rtl w:val="0"/>
          <w:lang w:val="en-US"/>
        </w:rPr>
        <w:t>:</w:t>
      </w:r>
    </w:p>
    <w:p>
      <w:pPr>
        <w:pStyle w:val="Body"/>
        <w:ind w:left="720"/>
        <w:rPr>
          <w:rFonts w:ascii="Courier New" w:cs="Courier New" w:hAnsi="Courier New" w:eastAsia="Courier New"/>
          <w:lang w:val="en-US"/>
        </w:rPr>
      </w:pPr>
      <w:r>
        <w:rPr>
          <w:rFonts w:ascii="Courier New" w:hAnsi="Courier New"/>
          <w:rtl w:val="0"/>
          <w:lang w:val="en-US"/>
        </w:rPr>
        <w:t xml:space="preserve">    solution = bestSolution = selectedTeam</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while</w:t>
      </w:r>
      <w:r>
        <w:rPr>
          <w:rFonts w:ascii="Courier New" w:hAnsi="Courier New"/>
          <w:rtl w:val="0"/>
          <w:lang w:val="en-US"/>
        </w:rPr>
        <w:t xml:space="preserve"> temperature &gt; 0.01:</w:t>
      </w:r>
    </w:p>
    <w:p>
      <w:pPr>
        <w:pStyle w:val="Body"/>
        <w:ind w:left="720"/>
        <w:rPr>
          <w:rFonts w:ascii="Courier New" w:cs="Courier New" w:hAnsi="Courier New" w:eastAsia="Courier New"/>
          <w:lang w:val="en-US"/>
        </w:rPr>
      </w:pPr>
      <w:r>
        <w:rPr>
          <w:rFonts w:ascii="Courier New" w:hAnsi="Courier New"/>
          <w:rtl w:val="0"/>
          <w:lang w:val="en-US"/>
        </w:rPr>
        <w:t xml:space="preserve">        neighbor = </w:t>
      </w:r>
      <w:r>
        <w:rPr>
          <w:rFonts w:ascii="Courier New" w:hAnsi="Courier New"/>
          <w:b w:val="1"/>
          <w:bCs w:val="1"/>
          <w:rtl w:val="0"/>
          <w:lang w:val="en-US"/>
        </w:rPr>
        <w:t>generateRandomNeighbor</w:t>
      </w:r>
      <w:r>
        <w:rPr>
          <w:rFonts w:ascii="Courier New" w:hAnsi="Courier New"/>
          <w:rtl w:val="0"/>
          <w:lang w:val="en-US"/>
        </w:rPr>
        <w:t>(solution, allPlayers)</w:t>
      </w:r>
    </w:p>
    <w:p>
      <w:pPr>
        <w:pStyle w:val="Body"/>
        <w:ind w:left="720"/>
        <w:rPr>
          <w:rFonts w:ascii="Courier New" w:cs="Courier New" w:hAnsi="Courier New" w:eastAsia="Courier New"/>
          <w:lang w:val="en-US"/>
        </w:rPr>
      </w:pPr>
      <w:r>
        <w:rPr>
          <w:rFonts w:ascii="Courier New" w:hAnsi="Courier New"/>
          <w:rtl w:val="0"/>
          <w:lang w:val="en-US"/>
        </w:rPr>
        <w:t xml:space="preserve">        currentFitness = </w:t>
      </w:r>
      <w:r>
        <w:rPr>
          <w:rFonts w:ascii="Courier New" w:hAnsi="Courier New"/>
          <w:b w:val="1"/>
          <w:bCs w:val="1"/>
          <w:rtl w:val="0"/>
          <w:lang w:val="en-US"/>
        </w:rPr>
        <w:t>sumOfPoints</w:t>
      </w:r>
      <w:r>
        <w:rPr>
          <w:rFonts w:ascii="Courier New" w:hAnsi="Courier New"/>
          <w:rtl w:val="0"/>
          <w:lang w:val="en-US"/>
        </w:rPr>
        <w:t>(solution)</w:t>
      </w:r>
    </w:p>
    <w:p>
      <w:pPr>
        <w:pStyle w:val="Body"/>
        <w:ind w:left="720"/>
        <w:rPr>
          <w:rFonts w:ascii="Courier New" w:cs="Courier New" w:hAnsi="Courier New" w:eastAsia="Courier New"/>
          <w:lang w:val="en-US"/>
        </w:rPr>
      </w:pPr>
      <w:r>
        <w:rPr>
          <w:rFonts w:ascii="Courier New" w:hAnsi="Courier New"/>
          <w:rtl w:val="0"/>
          <w:lang w:val="en-US"/>
        </w:rPr>
        <w:t xml:space="preserve">        neighborFitness = </w:t>
      </w:r>
      <w:r>
        <w:rPr>
          <w:rFonts w:ascii="Courier New" w:hAnsi="Courier New"/>
          <w:b w:val="1"/>
          <w:bCs w:val="1"/>
          <w:rtl w:val="0"/>
          <w:lang w:val="en-US"/>
        </w:rPr>
        <w:t>sumOfPoints</w:t>
      </w:r>
      <w:r>
        <w:rPr>
          <w:rFonts w:ascii="Courier New" w:hAnsi="Courier New"/>
          <w:rtl w:val="0"/>
          <w:lang w:val="en-US"/>
        </w:rPr>
        <w:t>(neighbor)</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if</w:t>
      </w:r>
      <w:r>
        <w:rPr>
          <w:rFonts w:ascii="Courier New" w:hAnsi="Courier New"/>
          <w:rtl w:val="0"/>
          <w:lang w:val="en-US"/>
        </w:rPr>
        <w:t xml:space="preserve"> neighborFitness &gt; currentFitness:</w:t>
      </w:r>
    </w:p>
    <w:p>
      <w:pPr>
        <w:pStyle w:val="Body"/>
        <w:ind w:left="720"/>
        <w:rPr>
          <w:rFonts w:ascii="Courier New" w:cs="Courier New" w:hAnsi="Courier New" w:eastAsia="Courier New"/>
          <w:lang w:val="en-US"/>
        </w:rPr>
      </w:pPr>
      <w:r>
        <w:rPr>
          <w:rFonts w:ascii="Courier New" w:hAnsi="Courier New"/>
          <w:rtl w:val="0"/>
          <w:lang w:val="en-US"/>
        </w:rPr>
        <w:t xml:space="preserve">            solution = neighbor</w:t>
      </w: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else</w:t>
      </w:r>
      <w:r>
        <w:rPr>
          <w:rFonts w:ascii="Courier New" w:hAnsi="Courier New"/>
          <w:rtl w:val="0"/>
          <w:lang w:val="en-US"/>
        </w:rPr>
        <w:t>:</w:t>
      </w:r>
    </w:p>
    <w:p>
      <w:pPr>
        <w:pStyle w:val="Body"/>
        <w:ind w:left="720"/>
        <w:rPr>
          <w:rFonts w:ascii="Courier New" w:cs="Courier New" w:hAnsi="Courier New" w:eastAsia="Courier New"/>
          <w:lang w:val="en-US"/>
        </w:rPr>
      </w:pPr>
      <w:r>
        <w:rPr>
          <w:rFonts w:ascii="Courier New" w:hAnsi="Courier New"/>
          <w:rtl w:val="0"/>
          <w:lang w:val="en-US"/>
        </w:rPr>
        <w:t xml:space="preserve">            probability = acceptanceProbability(currentFitness, neighborFitness, temperature)</w:t>
      </w: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if</w:t>
      </w:r>
      <w:r>
        <w:rPr>
          <w:rFonts w:ascii="Courier New" w:hAnsi="Courier New"/>
          <w:rtl w:val="0"/>
          <w:lang w:val="en-US"/>
        </w:rPr>
        <w:t xml:space="preserve"> probability &gt; random():</w:t>
      </w:r>
    </w:p>
    <w:p>
      <w:pPr>
        <w:pStyle w:val="Body"/>
        <w:ind w:left="720"/>
        <w:rPr>
          <w:rFonts w:ascii="Courier New" w:cs="Courier New" w:hAnsi="Courier New" w:eastAsia="Courier New"/>
          <w:lang w:val="en-US"/>
        </w:rPr>
      </w:pPr>
      <w:r>
        <w:rPr>
          <w:rFonts w:ascii="Courier New" w:hAnsi="Courier New"/>
          <w:rtl w:val="0"/>
          <w:lang w:val="en-US"/>
        </w:rPr>
        <w:t xml:space="preserve">                solution = neighbor</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if</w:t>
      </w:r>
      <w:r>
        <w:rPr>
          <w:rFonts w:ascii="Courier New" w:hAnsi="Courier New"/>
          <w:rtl w:val="0"/>
          <w:lang w:val="en-US"/>
        </w:rPr>
        <w:t xml:space="preserve"> sumOfPoints(solution) &gt; sumOfPoints(bestSolution):</w:t>
      </w:r>
    </w:p>
    <w:p>
      <w:pPr>
        <w:pStyle w:val="Body"/>
        <w:ind w:left="720"/>
        <w:rPr>
          <w:rFonts w:ascii="Courier New" w:cs="Courier New" w:hAnsi="Courier New" w:eastAsia="Courier New"/>
          <w:lang w:val="en-US"/>
        </w:rPr>
      </w:pPr>
      <w:r>
        <w:rPr>
          <w:rFonts w:ascii="Courier New" w:hAnsi="Courier New"/>
          <w:rtl w:val="0"/>
          <w:lang w:val="en-US"/>
        </w:rPr>
        <w:t xml:space="preserve">            bestSolution = solution</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temperature = </w:t>
      </w:r>
      <w:r>
        <w:rPr>
          <w:rFonts w:ascii="Courier New" w:hAnsi="Courier New"/>
          <w:b w:val="1"/>
          <w:bCs w:val="1"/>
          <w:rtl w:val="0"/>
          <w:lang w:val="en-US"/>
        </w:rPr>
        <w:t>decreaseTemperature</w:t>
      </w:r>
      <w:r>
        <w:rPr>
          <w:rFonts w:ascii="Courier New" w:hAnsi="Courier New"/>
          <w:rtl w:val="0"/>
          <w:lang w:val="en-US"/>
        </w:rPr>
        <w:t>(temperature, coolingRate)</w:t>
      </w:r>
    </w:p>
    <w:p>
      <w:pPr>
        <w:pStyle w:val="Body"/>
        <w:ind w:left="720"/>
        <w:rPr>
          <w:rFonts w:ascii="Courier New" w:cs="Courier New" w:hAnsi="Courier New" w:eastAsia="Courier New"/>
          <w:lang w:val="en-US"/>
        </w:rPr>
      </w:pPr>
    </w:p>
    <w:p>
      <w:pPr>
        <w:pStyle w:val="Body"/>
        <w:ind w:left="720"/>
        <w:rPr>
          <w:rFonts w:ascii="Courier New" w:cs="Courier New" w:hAnsi="Courier New" w:eastAsia="Courier New"/>
          <w:lang w:val="en-US"/>
        </w:rPr>
      </w:pPr>
      <w:r>
        <w:rPr>
          <w:rFonts w:ascii="Courier New" w:hAnsi="Courier New"/>
          <w:rtl w:val="0"/>
          <w:lang w:val="en-US"/>
        </w:rPr>
        <w:t xml:space="preserve">    </w:t>
      </w:r>
      <w:r>
        <w:rPr>
          <w:rFonts w:ascii="Courier New" w:hAnsi="Courier New"/>
          <w:b w:val="1"/>
          <w:bCs w:val="1"/>
          <w:rtl w:val="0"/>
          <w:lang w:val="en-US"/>
        </w:rPr>
        <w:t>return</w:t>
      </w:r>
      <w:r>
        <w:rPr>
          <w:rFonts w:ascii="Courier New" w:hAnsi="Courier New"/>
          <w:rtl w:val="0"/>
          <w:lang w:val="en-US"/>
        </w:rPr>
        <w:t xml:space="preserve"> bestSolution</w:t>
      </w:r>
    </w:p>
    <w:p>
      <w:pPr>
        <w:pStyle w:val="Body"/>
        <w:ind w:left="720"/>
      </w:pPr>
    </w:p>
    <w:p>
      <w:pPr>
        <w:pStyle w:val="Body"/>
        <w:rPr>
          <w:lang w:val="en-US"/>
        </w:rPr>
      </w:pPr>
    </w:p>
    <w:p>
      <w:pPr>
        <w:pStyle w:val="Heading 2"/>
        <w:numPr>
          <w:ilvl w:val="1"/>
          <w:numId w:val="10"/>
        </w:numPr>
        <w:bidi w:val="0"/>
        <w:ind w:right="0"/>
        <w:jc w:val="left"/>
        <w:rPr>
          <w:rtl w:val="0"/>
        </w:rPr>
      </w:pPr>
      <w:bookmarkStart w:name="_Toc7" w:id="7"/>
      <w:r>
        <w:rPr>
          <w:rtl w:val="0"/>
          <w:lang w:val="en-US"/>
        </w:rPr>
        <w:t>Description</w:t>
      </w:r>
      <w:bookmarkEnd w:id="7"/>
    </w:p>
    <w:p>
      <w:pPr>
        <w:pStyle w:val="List Paragraph"/>
        <w:numPr>
          <w:ilvl w:val="0"/>
          <w:numId w:val="18"/>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 xml:space="preserve">Specify the neighborhood structure used. </w:t>
      </w:r>
    </w:p>
    <w:p>
      <w:pPr>
        <w:pStyle w:val="List Paragraph"/>
        <w:rPr>
          <w:u w:color="2f5496"/>
          <w:lang w:val="en-US"/>
        </w:rPr>
      </w:pPr>
      <w:r>
        <w:rPr>
          <w:u w:color="2f5496"/>
          <w:rtl w:val="0"/>
          <w:lang w:val="en-US"/>
        </w:rPr>
        <w:t>Neighbouring solutions are generated by iterating over the list of players in the team, and trying to replace each players with 10 best available players for that position, if it adheres to the constraints. It works as a single swap (each neighbour has only one player different to the original team that the neighbourhood was generated around).</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20"/>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 xml:space="preserve">Specify the initial temperatures </w:t>
      </w:r>
      <w:r>
        <w:rPr>
          <w:i w:val="1"/>
          <w:iCs w:val="1"/>
          <w:outline w:val="0"/>
          <w:color w:val="2f5496"/>
          <w:u w:color="2f5496"/>
          <w:rtl w:val="0"/>
          <w:lang w:val="en-US"/>
          <w14:textFill>
            <w14:solidFill>
              <w14:srgbClr w14:val="2F5496"/>
            </w14:solidFill>
          </w14:textFill>
        </w:rPr>
        <w:t>used.</w:t>
      </w:r>
    </w:p>
    <w:p>
      <w:pPr>
        <w:pStyle w:val="List Paragraph"/>
        <w:bidi w:val="0"/>
        <w:ind w:left="0" w:right="0" w:firstLine="0"/>
        <w:jc w:val="left"/>
        <w:rPr>
          <w:u w:color="2f5496"/>
          <w:rtl w:val="0"/>
        </w:rPr>
      </w:pPr>
      <w:r>
        <w:rPr>
          <w:u w:color="2f5496"/>
          <w:rtl w:val="0"/>
          <w:lang w:val="en-US"/>
        </w:rPr>
        <w:tab/>
        <w:t>From 1 to 10000.</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20"/>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Specify the temperature decrement function(s) used.</w:t>
      </w:r>
    </w:p>
    <w:p>
      <w:pPr>
        <w:pStyle w:val="List Paragraph"/>
        <w:bidi w:val="0"/>
        <w:ind w:left="0" w:right="0" w:firstLine="0"/>
        <w:jc w:val="left"/>
        <w:rPr>
          <w:u w:color="2f5496"/>
          <w:rtl w:val="0"/>
          <w:lang w:val="en-US"/>
        </w:rPr>
      </w:pPr>
      <w:r>
        <w:rPr>
          <w:u w:color="2f5496"/>
          <w:rtl w:val="0"/>
          <w:lang w:val="en-US"/>
        </w:rPr>
        <w:tab/>
        <w:t>temp &lt;</w:t>
      </w:r>
      <w:r>
        <w:rPr>
          <w:u w:color="2f5496"/>
          <w:rtl w:val="0"/>
          <w:lang w:val="en-US"/>
        </w:rPr>
        <w:t xml:space="preserve">— </w:t>
      </w:r>
      <w:r>
        <w:rPr>
          <w:u w:color="2f5496"/>
          <w:rtl w:val="0"/>
          <w:lang w:val="en-US"/>
        </w:rPr>
        <w:t>temp * 0.95</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20"/>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 xml:space="preserve">Specify the cooling schedule.  </w:t>
      </w:r>
    </w:p>
    <w:p>
      <w:pPr>
        <w:pStyle w:val="List Paragraph"/>
        <w:bidi w:val="0"/>
        <w:ind w:left="0" w:right="0" w:firstLine="0"/>
        <w:jc w:val="left"/>
        <w:rPr>
          <w:u w:color="2f5496"/>
          <w:rtl w:val="0"/>
          <w:lang w:val="en-US"/>
        </w:rPr>
      </w:pPr>
      <w:r>
        <w:rPr>
          <w:u w:color="2f5496"/>
          <w:rtl w:val="0"/>
          <w:lang w:val="en-US"/>
        </w:rPr>
        <w:tab/>
        <w:t>The cooling schedule is homogenous</w:t>
      </w:r>
    </w:p>
    <w:p>
      <w:pPr>
        <w:pStyle w:val="List Paragraph"/>
        <w:rPr>
          <w:i w:val="1"/>
          <w:iCs w:val="1"/>
          <w:outline w:val="0"/>
          <w:color w:val="2f5496"/>
          <w:u w:color="2f5496"/>
          <w:lang w:val="en-US"/>
          <w14:textFill>
            <w14:solidFill>
              <w14:srgbClr w14:val="2F5496"/>
            </w14:solidFill>
          </w14:textFill>
        </w:rPr>
      </w:pPr>
    </w:p>
    <w:p>
      <w:pPr>
        <w:pStyle w:val="List Paragraph"/>
        <w:numPr>
          <w:ilvl w:val="0"/>
          <w:numId w:val="20"/>
        </w:numPr>
        <w:bidi w:val="0"/>
        <w:ind w:right="0"/>
        <w:jc w:val="left"/>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What was your stopping criteria?</w:t>
      </w:r>
    </w:p>
    <w:p>
      <w:pPr>
        <w:pStyle w:val="List Paragraph"/>
        <w:rPr>
          <w:outline w:val="0"/>
          <w:color w:val="2f5496"/>
          <w:u w:color="2f5496"/>
          <w:lang w:val="en-US"/>
          <w14:textFill>
            <w14:solidFill>
              <w14:srgbClr w14:val="2F5496"/>
            </w14:solidFill>
          </w14:textFill>
        </w:rPr>
      </w:pPr>
      <w:r>
        <w:rPr>
          <w:u w:color="2f5496"/>
          <w:rtl w:val="0"/>
          <w:lang w:val="en-US"/>
        </w:rPr>
        <w:t>Temperature reaching minimum levels (e.g. 1)</w:t>
      </w:r>
    </w:p>
    <w:p>
      <w:pPr>
        <w:pStyle w:val="Body"/>
        <w:rPr>
          <w:lang w:val="en-US"/>
        </w:rPr>
      </w:pPr>
    </w:p>
    <w:p>
      <w:pPr>
        <w:pStyle w:val="Heading 2"/>
        <w:numPr>
          <w:ilvl w:val="1"/>
          <w:numId w:val="21"/>
        </w:numPr>
      </w:pPr>
      <w:bookmarkStart w:name="_Toc8" w:id="8"/>
      <w:r>
        <w:rPr>
          <w:rFonts w:cs="Arial Unicode MS" w:eastAsia="Arial Unicode MS"/>
          <w:rtl w:val="0"/>
          <w:lang w:val="en-US"/>
        </w:rPr>
        <w:t>Analysis</w:t>
      </w:r>
      <w:bookmarkEnd w:id="8"/>
    </w:p>
    <w:p>
      <w:pPr>
        <w:pStyle w:val="List Paragraph"/>
        <w:numPr>
          <w:ilvl w:val="0"/>
          <w:numId w:val="15"/>
        </w:numPr>
        <w:bidi w:val="0"/>
        <w:ind w:right="0"/>
        <w:jc w:val="both"/>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Graphically portray the relationship between final solution quality and initial temperature. Indicate the chosen decrement function and discuss your results. Show curves for both instances and in both cases when SA is initiated with a greedy solution and SA is initiated with a random solution. Optionally, additionally analyze the impact of the decrement function.</w:t>
      </w:r>
      <w:r>
        <w:rPr>
          <w:i w:val="1"/>
          <w:iCs w:val="1"/>
          <w:outline w:val="0"/>
          <w:color w:val="2f5496"/>
          <w:u w:color="2f5496"/>
          <w:lang w:val="en-US"/>
          <w14:textFill>
            <w14:solidFill>
              <w14:srgbClr w14:val="2F5496"/>
            </w14:solidFill>
          </w14:textFill>
        </w:rP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265703</wp:posOffset>
            </wp:positionV>
            <wp:extent cx="6332221" cy="4950448"/>
            <wp:effectExtent l="0" t="0" r="0" b="0"/>
            <wp:wrapThrough wrapText="bothSides" distL="152400" distR="152400">
              <wp:wrapPolygon edited="1">
                <wp:start x="0" y="0"/>
                <wp:lineTo x="21600" y="0"/>
                <wp:lineTo x="21600" y="21600"/>
                <wp:lineTo x="0" y="21600"/>
                <wp:lineTo x="0" y="0"/>
              </wp:wrapPolygon>
            </wp:wrapThrough>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11">
                      <a:extLst/>
                    </a:blip>
                    <a:stretch>
                      <a:fillRect/>
                    </a:stretch>
                  </pic:blipFill>
                  <pic:spPr>
                    <a:xfrm>
                      <a:off x="0" y="0"/>
                      <a:ext cx="6332221" cy="4950448"/>
                    </a:xfrm>
                    <a:prstGeom prst="rect">
                      <a:avLst/>
                    </a:prstGeom>
                    <a:ln w="12700" cap="flat">
                      <a:noFill/>
                      <a:miter lim="400000"/>
                    </a:ln>
                    <a:effectLst/>
                  </pic:spPr>
                </pic:pic>
              </a:graphicData>
            </a:graphic>
          </wp:anchor>
        </w:drawing>
      </w:r>
    </w:p>
    <w:p>
      <w:pPr>
        <w:pStyle w:val="List Paragraph"/>
        <w:jc w:val="both"/>
        <w:rPr>
          <w:i w:val="1"/>
          <w:iCs w:val="1"/>
          <w:outline w:val="0"/>
          <w:color w:val="2f5496"/>
          <w:u w:color="2f5496"/>
          <w:lang w:val="en-US"/>
          <w14:textFill>
            <w14:solidFill>
              <w14:srgbClr w14:val="2F5496"/>
            </w14:solidFill>
          </w14:textFill>
        </w:rPr>
      </w:pPr>
    </w:p>
    <w:p>
      <w:pPr>
        <w:pStyle w:val="List Paragraph"/>
        <w:jc w:val="both"/>
        <w:rPr>
          <w:i w:val="1"/>
          <w:iCs w:val="1"/>
          <w:outline w:val="0"/>
          <w:color w:val="2f5496"/>
          <w:u w:color="2f5496"/>
          <w:lang w:val="en-US"/>
          <w14:textFill>
            <w14:solidFill>
              <w14:srgbClr w14:val="2F5496"/>
            </w14:solidFill>
          </w14:textFill>
        </w:rPr>
      </w:pPr>
    </w:p>
    <w:p>
      <w:pPr>
        <w:pStyle w:val="List Paragraph"/>
        <w:jc w:val="both"/>
        <w:rPr>
          <w:i w:val="1"/>
          <w:iCs w:val="1"/>
          <w:outline w:val="0"/>
          <w:color w:val="2f5496"/>
          <w:u w:color="2f5496"/>
          <w:lang w:val="en-US"/>
          <w14:textFill>
            <w14:solidFill>
              <w14:srgbClr w14:val="2F5496"/>
            </w14:solidFill>
          </w14:textFill>
        </w:rPr>
      </w:pPr>
    </w:p>
    <w:p>
      <w:pPr>
        <w:pStyle w:val="List Paragraph"/>
        <w:jc w:val="both"/>
        <w:rPr>
          <w:i w:val="1"/>
          <w:iCs w:val="1"/>
          <w:u w:color="2f5496"/>
          <w:lang w:val="en-US"/>
        </w:rPr>
      </w:pPr>
      <w:r>
        <w:rPr>
          <w:i w:val="0"/>
          <w:iCs w:val="0"/>
          <w:u w:color="2f5496"/>
          <w:rtl w:val="0"/>
          <w:lang w:val="en-US"/>
        </w:rPr>
        <w:t>SA has differing performance in each case due to nondeterministic selection of the next solution. We can see that temperatures over 5000 tend to give solutions of 1550.</w:t>
      </w:r>
    </w:p>
    <w:p>
      <w:pPr>
        <w:pStyle w:val="List Paragraph"/>
        <w:jc w:val="both"/>
        <w:rPr>
          <w:i w:val="1"/>
          <w:iCs w:val="1"/>
          <w:u w:color="2f5496"/>
          <w:lang w:val="en-US"/>
        </w:rPr>
      </w:pPr>
    </w:p>
    <w:p>
      <w:pPr>
        <w:pStyle w:val="List Paragraph"/>
        <w:jc w:val="both"/>
        <w:rPr>
          <w:i w:val="1"/>
          <w:iCs w:val="1"/>
          <w:u w:color="2f5496"/>
          <w:lang w:val="en-US"/>
        </w:rPr>
      </w:pPr>
    </w:p>
    <w:p>
      <w:pPr>
        <w:pStyle w:val="List Paragraph"/>
        <w:jc w:val="both"/>
        <w:rPr>
          <w:i w:val="1"/>
          <w:iCs w:val="1"/>
          <w:u w:color="2f5496"/>
          <w:lang w:val="en-US"/>
        </w:rPr>
      </w:pPr>
    </w:p>
    <w:p>
      <w:pPr>
        <w:pStyle w:val="List Paragraph"/>
        <w:jc w:val="both"/>
        <w:rPr>
          <w:i w:val="1"/>
          <w:iCs w:val="1"/>
          <w:u w:color="2f5496"/>
          <w:lang w:val="en-US"/>
        </w:rPr>
      </w:pPr>
    </w:p>
    <w:p>
      <w:pPr>
        <w:pStyle w:val="List Paragraph"/>
        <w:jc w:val="both"/>
        <w:rPr>
          <w:i w:val="1"/>
          <w:iCs w:val="1"/>
          <w:u w:color="2f5496"/>
          <w:lang w:val="en-US"/>
        </w:rPr>
      </w:pPr>
    </w:p>
    <w:p>
      <w:pPr>
        <w:pStyle w:val="List Paragraph"/>
        <w:jc w:val="both"/>
        <w:rPr>
          <w:i w:val="1"/>
          <w:iCs w:val="1"/>
          <w:outline w:val="0"/>
          <w:color w:val="2f5496"/>
          <w:u w:color="2f5496"/>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numPr>
          <w:ilvl w:val="0"/>
          <w:numId w:val="15"/>
        </w:numPr>
        <w:bidi w:val="0"/>
        <w:ind w:right="0"/>
        <w:jc w:val="both"/>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For a chosen initial temperature and decrement function, graphically portray how solution quality changed over successive iterations. Show curves for both cases when SA is initiated with a greedy solution and SA is initiated with a random solution.</w:t>
      </w:r>
      <w:r>
        <w:rPr>
          <w:i w:val="1"/>
          <w:iCs w:val="1"/>
          <w:outline w:val="0"/>
          <w:color w:val="2f5496"/>
          <w:u w:color="2f5496"/>
          <w:lang w:val="en-US"/>
          <w14:textFill>
            <w14:solidFill>
              <w14:srgbClr w14:val="2F5496"/>
            </w14:solidFill>
          </w14:textFill>
        </w:rPr>
        <w:drawing xmlns:a="http://schemas.openxmlformats.org/drawingml/2006/main">
          <wp:anchor distT="152400" distB="152400" distL="152400" distR="152400" simplePos="0" relativeHeight="251672576" behindDoc="0" locked="0" layoutInCell="1" allowOverlap="1">
            <wp:simplePos x="0" y="0"/>
            <wp:positionH relativeFrom="margin">
              <wp:posOffset>257809</wp:posOffset>
            </wp:positionH>
            <wp:positionV relativeFrom="line">
              <wp:posOffset>199374</wp:posOffset>
            </wp:positionV>
            <wp:extent cx="6332221" cy="4967518"/>
            <wp:effectExtent l="0" t="0" r="0" b="0"/>
            <wp:wrapThrough wrapText="bothSides" distL="152400" distR="152400">
              <wp:wrapPolygon edited="1">
                <wp:start x="0" y="0"/>
                <wp:lineTo x="21600" y="0"/>
                <wp:lineTo x="21600" y="21600"/>
                <wp:lineTo x="0" y="21600"/>
                <wp:lineTo x="0" y="0"/>
              </wp:wrapPolygon>
            </wp:wrapThrough>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12">
                      <a:extLst/>
                    </a:blip>
                    <a:stretch>
                      <a:fillRect/>
                    </a:stretch>
                  </pic:blipFill>
                  <pic:spPr>
                    <a:xfrm>
                      <a:off x="0" y="0"/>
                      <a:ext cx="6332221" cy="4967518"/>
                    </a:xfrm>
                    <a:prstGeom prst="rect">
                      <a:avLst/>
                    </a:prstGeom>
                    <a:ln w="12700" cap="flat">
                      <a:noFill/>
                      <a:miter lim="400000"/>
                    </a:ln>
                    <a:effectLst/>
                  </pic:spPr>
                </pic:pic>
              </a:graphicData>
            </a:graphic>
          </wp:anchor>
        </w:drawing>
      </w: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bidi w:val="0"/>
        <w:ind w:left="0" w:right="0" w:firstLine="0"/>
        <w:jc w:val="both"/>
        <w:rPr>
          <w:i w:val="1"/>
          <w:iCs w:val="1"/>
          <w:outline w:val="0"/>
          <w:color w:val="2f5496"/>
          <w:u w:color="2f5496"/>
          <w:rtl w:val="0"/>
          <w:lang w:val="en-US"/>
          <w14:textFill>
            <w14:solidFill>
              <w14:srgbClr w14:val="2F5496"/>
            </w14:solidFill>
          </w14:textFill>
        </w:rPr>
      </w:pPr>
    </w:p>
    <w:p>
      <w:pPr>
        <w:pStyle w:val="List Paragraph"/>
        <w:jc w:val="both"/>
        <w:rPr>
          <w:i w:val="1"/>
          <w:iCs w:val="1"/>
          <w:outline w:val="0"/>
          <w:color w:val="2f5496"/>
          <w:u w:color="2f5496"/>
          <w:lang w:val="en-US"/>
          <w14:textFill>
            <w14:solidFill>
              <w14:srgbClr w14:val="2F5496"/>
            </w14:solidFill>
          </w14:textFill>
        </w:rPr>
      </w:pPr>
    </w:p>
    <w:p>
      <w:pPr>
        <w:pStyle w:val="List Paragraph"/>
        <w:numPr>
          <w:ilvl w:val="0"/>
          <w:numId w:val="15"/>
        </w:numPr>
        <w:bidi w:val="0"/>
        <w:ind w:right="0"/>
        <w:jc w:val="both"/>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Once again consider solutions to both given instances using the greedy and GRASP algorithms you implemented in Lab1. Compare these solutions with the best solution you found using SA (starting with a greedy initial solution). Comment on your results. Compare approximate e</w:t>
      </w:r>
      <w:r>
        <w:drawing xmlns:a="http://schemas.openxmlformats.org/drawingml/2006/main">
          <wp:anchor distT="152400" distB="152400" distL="152400" distR="152400" simplePos="0" relativeHeight="251670528" behindDoc="0" locked="0" layoutInCell="1" allowOverlap="1">
            <wp:simplePos x="0" y="0"/>
            <wp:positionH relativeFrom="page">
              <wp:posOffset>612140</wp:posOffset>
            </wp:positionH>
            <wp:positionV relativeFrom="page">
              <wp:posOffset>6038850</wp:posOffset>
            </wp:positionV>
            <wp:extent cx="6332221" cy="4950448"/>
            <wp:effectExtent l="0" t="0" r="0" b="0"/>
            <wp:wrapThrough wrapText="bothSides" distL="152400" distR="152400">
              <wp:wrapPolygon edited="1">
                <wp:start x="0" y="0"/>
                <wp:lineTo x="21600" y="0"/>
                <wp:lineTo x="21600" y="21600"/>
                <wp:lineTo x="0" y="21600"/>
                <wp:lineTo x="0" y="0"/>
              </wp:wrapPolygon>
            </wp:wrapThrough>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13">
                      <a:extLst/>
                    </a:blip>
                    <a:stretch>
                      <a:fillRect/>
                    </a:stretch>
                  </pic:blipFill>
                  <pic:spPr>
                    <a:xfrm>
                      <a:off x="0" y="0"/>
                      <a:ext cx="6332221" cy="4950448"/>
                    </a:xfrm>
                    <a:prstGeom prst="rect">
                      <a:avLst/>
                    </a:prstGeom>
                    <a:ln w="12700" cap="flat">
                      <a:noFill/>
                      <a:miter lim="400000"/>
                    </a:ln>
                    <a:effectLst/>
                  </pic:spPr>
                </pic:pic>
              </a:graphicData>
            </a:graphic>
          </wp:anchor>
        </w:drawing>
      </w:r>
      <w:r>
        <w:rPr>
          <w:i w:val="1"/>
          <w:iCs w:val="1"/>
          <w:outline w:val="0"/>
          <w:color w:val="2f5496"/>
          <w:u w:color="2f5496"/>
          <w:rtl w:val="0"/>
          <w:lang w:val="en-US"/>
          <w14:textFill>
            <w14:solidFill>
              <w14:srgbClr w14:val="2F5496"/>
            </w14:solidFill>
          </w14:textFill>
        </w:rPr>
        <w:t xml:space="preserve">xecution time. </w:t>
      </w:r>
    </w:p>
    <w:p>
      <w:pPr>
        <w:pStyle w:val="List Paragraph"/>
        <w:bidi w:val="0"/>
        <w:ind w:left="0" w:right="0" w:firstLine="0"/>
        <w:jc w:val="both"/>
        <w:rPr>
          <w:outline w:val="0"/>
          <w:color w:val="2f5496"/>
          <w:u w:color="2f5496"/>
          <w:rtl w:val="0"/>
          <w:lang w:val="en-US"/>
          <w14:textFill>
            <w14:solidFill>
              <w14:srgbClr w14:val="2F5496"/>
            </w14:solidFill>
          </w14:textFill>
        </w:rPr>
      </w:pPr>
      <w:r>
        <w:rPr>
          <w:outline w:val="0"/>
          <w:color w:val="2f5496"/>
          <w:u w:color="2f5496"/>
          <w:lang w:val="en-US"/>
          <w14:textFill>
            <w14:solidFill>
              <w14:srgbClr w14:val="2F5496"/>
            </w14:solidFill>
          </w14:textFill>
        </w:rPr>
        <w:tab/>
      </w:r>
      <w:r>
        <w:rPr>
          <w:outline w:val="0"/>
          <w:color w:val="000000"/>
          <w:u w:color="2f5496"/>
          <w:rtl w:val="0"/>
          <w:lang w:val="en-US"/>
          <w14:textFill>
            <w14:solidFill>
              <w14:srgbClr w14:val="000000"/>
            </w14:solidFill>
          </w14:textFill>
        </w:rPr>
        <w:t xml:space="preserve">The solutions found are generally of similar quality and execution time is approximately the </w:t>
        <w:tab/>
        <w:tab/>
        <w:t>same due to neighborhood generation.</w:t>
      </w:r>
    </w:p>
    <w:p>
      <w:pPr>
        <w:pStyle w:val="List Paragraph"/>
        <w:jc w:val="both"/>
        <w:rPr>
          <w:i w:val="1"/>
          <w:iCs w:val="1"/>
          <w:outline w:val="0"/>
          <w:color w:val="2f5496"/>
          <w:u w:color="2f5496"/>
          <w:lang w:val="en-US"/>
          <w14:textFill>
            <w14:solidFill>
              <w14:srgbClr w14:val="2F5496"/>
            </w14:solidFill>
          </w14:textFill>
        </w:rPr>
      </w:pPr>
    </w:p>
    <w:p>
      <w:pPr>
        <w:pStyle w:val="List Paragraph"/>
        <w:numPr>
          <w:ilvl w:val="0"/>
          <w:numId w:val="18"/>
        </w:numPr>
        <w:bidi w:val="0"/>
        <w:ind w:right="0"/>
        <w:jc w:val="both"/>
        <w:rPr>
          <w:i w:val="1"/>
          <w:iCs w:val="1"/>
          <w:outline w:val="0"/>
          <w:color w:val="2f5496"/>
          <w:rtl w:val="0"/>
          <w:lang w:val="en-US"/>
          <w14:textFill>
            <w14:solidFill>
              <w14:srgbClr w14:val="2F5496"/>
            </w14:solidFill>
          </w14:textFill>
        </w:rPr>
      </w:pPr>
      <w:r>
        <w:rPr>
          <w:i w:val="1"/>
          <w:iCs w:val="1"/>
          <w:outline w:val="0"/>
          <w:color w:val="2f5496"/>
          <w:u w:color="2f5496"/>
          <w:rtl w:val="0"/>
          <w:lang w:val="en-US"/>
          <w14:textFill>
            <w14:solidFill>
              <w14:srgbClr w14:val="2F5496"/>
            </w14:solidFill>
          </w14:textFill>
        </w:rPr>
        <w:t>How do you expect your SA algorithm would perform for much larger instance sizes?</w:t>
      </w:r>
    </w:p>
    <w:p>
      <w:pPr>
        <w:pStyle w:val="Body"/>
      </w:pPr>
      <w:r>
        <w:rPr>
          <w:u w:color="2f5496"/>
          <w:lang w:val="en-US"/>
        </w:rPr>
        <w:tab/>
      </w:r>
      <w:r>
        <w:rPr>
          <w:u w:color="2f5496"/>
          <w:rtl w:val="0"/>
          <w:lang w:val="en-US"/>
        </w:rPr>
        <w:t xml:space="preserve">Time complexity of the algorithm should not be a problem since the neighbourhood size is </w:t>
      </w:r>
      <w:r>
        <w:rPr>
          <w:u w:color="2f5496"/>
          <w:lang w:val="en-US"/>
        </w:rPr>
        <w:tab/>
        <w:tab/>
      </w:r>
      <w:r>
        <w:rPr>
          <w:u w:color="2f5496"/>
          <w:rtl w:val="0"/>
          <w:lang w:val="en-US"/>
        </w:rPr>
        <w:t xml:space="preserve">growing linearly with the amount of players added. The neighbourhood is generated by taking </w:t>
        <w:tab/>
        <w:tab/>
        <w:t xml:space="preserve">player which should be better, which allows us to use up more of the budget. Knowing that the </w:t>
        <w:tab/>
        <w:tab/>
        <w:t xml:space="preserve">algorithm in the construction phase is greedy, meaning the initial solution should be generated </w:t>
        <w:tab/>
        <w:tab/>
        <w:t xml:space="preserve">quite quickly, the complexity is O(N) where N is the size of the team that needs to be filled up. </w:t>
        <w:tab/>
      </w:r>
      <w:r>
        <w:rPr>
          <w:u w:color="2f5496"/>
          <w:lang w:val="en-US"/>
        </w:rPr>
        <w:br w:type="page"/>
      </w:r>
    </w:p>
    <w:p>
      <w:pPr>
        <w:pStyle w:val="Body"/>
      </w:pPr>
      <w:r>
        <w:drawing xmlns:a="http://schemas.openxmlformats.org/drawingml/2006/main">
          <wp:anchor distT="152400" distB="152400" distL="152400" distR="152400" simplePos="0" relativeHeight="251669504" behindDoc="0" locked="0" layoutInCell="1" allowOverlap="1">
            <wp:simplePos x="0" y="0"/>
            <wp:positionH relativeFrom="page">
              <wp:posOffset>612140</wp:posOffset>
            </wp:positionH>
            <wp:positionV relativeFrom="page">
              <wp:posOffset>720090</wp:posOffset>
            </wp:positionV>
            <wp:extent cx="6332221" cy="4950448"/>
            <wp:effectExtent l="0" t="0" r="0" b="0"/>
            <wp:wrapThrough wrapText="bothSides" distL="152400" distR="152400">
              <wp:wrapPolygon edited="1">
                <wp:start x="0" y="0"/>
                <wp:lineTo x="21600" y="0"/>
                <wp:lineTo x="21600" y="21600"/>
                <wp:lineTo x="0" y="21600"/>
                <wp:lineTo x="0" y="0"/>
              </wp:wrapPolygon>
            </wp:wrapThrough>
            <wp:docPr id="1073741842" name="officeArt object" descr="Image"/>
            <wp:cNvGraphicFramePr/>
            <a:graphic xmlns:a="http://schemas.openxmlformats.org/drawingml/2006/main">
              <a:graphicData uri="http://schemas.openxmlformats.org/drawingml/2006/picture">
                <pic:pic xmlns:pic="http://schemas.openxmlformats.org/drawingml/2006/picture">
                  <pic:nvPicPr>
                    <pic:cNvPr id="1073741842" name="Image" descr="Image"/>
                    <pic:cNvPicPr>
                      <a:picLocks noChangeAspect="1"/>
                    </pic:cNvPicPr>
                  </pic:nvPicPr>
                  <pic:blipFill>
                    <a:blip r:embed="rId14">
                      <a:extLst/>
                    </a:blip>
                    <a:stretch>
                      <a:fillRect/>
                    </a:stretch>
                  </pic:blipFill>
                  <pic:spPr>
                    <a:xfrm>
                      <a:off x="0" y="0"/>
                      <a:ext cx="6332221" cy="495044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1552" behindDoc="0" locked="0" layoutInCell="1" allowOverlap="1">
            <wp:simplePos x="0" y="0"/>
            <wp:positionH relativeFrom="page">
              <wp:posOffset>612140</wp:posOffset>
            </wp:positionH>
            <wp:positionV relativeFrom="page">
              <wp:posOffset>5894056</wp:posOffset>
            </wp:positionV>
            <wp:extent cx="6332221" cy="4950448"/>
            <wp:effectExtent l="0" t="0" r="0" b="0"/>
            <wp:wrapThrough wrapText="bothSides" distL="152400" distR="152400">
              <wp:wrapPolygon edited="1">
                <wp:start x="0" y="0"/>
                <wp:lineTo x="21600" y="0"/>
                <wp:lineTo x="21600" y="21600"/>
                <wp:lineTo x="0" y="21600"/>
                <wp:lineTo x="0" y="0"/>
              </wp:wrapPolygon>
            </wp:wrapThrough>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15">
                      <a:extLst/>
                    </a:blip>
                    <a:stretch>
                      <a:fillRect/>
                    </a:stretch>
                  </pic:blipFill>
                  <pic:spPr>
                    <a:xfrm>
                      <a:off x="0" y="0"/>
                      <a:ext cx="6332221" cy="4950448"/>
                    </a:xfrm>
                    <a:prstGeom prst="rect">
                      <a:avLst/>
                    </a:prstGeom>
                    <a:ln w="12700" cap="flat">
                      <a:noFill/>
                      <a:miter lim="400000"/>
                    </a:ln>
                    <a:effectLst/>
                  </pic:spPr>
                </pic:pic>
              </a:graphicData>
            </a:graphic>
          </wp:anchor>
        </w:drawing>
      </w:r>
      <w:r>
        <w:rPr>
          <w:u w:color="2f5496"/>
          <w:lang w:val="en-US"/>
        </w:rPr>
        <w:br w:type="page"/>
      </w:r>
    </w:p>
    <w:p>
      <w:pPr>
        <w:pStyle w:val="Body"/>
      </w:pPr>
      <w:r>
        <w:drawing xmlns:a="http://schemas.openxmlformats.org/drawingml/2006/main">
          <wp:anchor distT="152400" distB="152400" distL="152400" distR="152400" simplePos="0" relativeHeight="251673600" behindDoc="0" locked="0" layoutInCell="1" allowOverlap="1">
            <wp:simplePos x="0" y="0"/>
            <wp:positionH relativeFrom="page">
              <wp:posOffset>876300</wp:posOffset>
            </wp:positionH>
            <wp:positionV relativeFrom="page">
              <wp:posOffset>6008740</wp:posOffset>
            </wp:positionV>
            <wp:extent cx="6332221" cy="4967518"/>
            <wp:effectExtent l="0" t="0" r="0" b="0"/>
            <wp:wrapThrough wrapText="bothSides" distL="152400" distR="152400">
              <wp:wrapPolygon edited="1">
                <wp:start x="0" y="0"/>
                <wp:lineTo x="21600" y="0"/>
                <wp:lineTo x="21600" y="21600"/>
                <wp:lineTo x="0" y="21600"/>
                <wp:lineTo x="0" y="0"/>
              </wp:wrapPolygon>
            </wp:wrapThrough>
            <wp:docPr id="1073741844" name="officeArt object" descr="Image"/>
            <wp:cNvGraphicFramePr/>
            <a:graphic xmlns:a="http://schemas.openxmlformats.org/drawingml/2006/main">
              <a:graphicData uri="http://schemas.openxmlformats.org/drawingml/2006/picture">
                <pic:pic xmlns:pic="http://schemas.openxmlformats.org/drawingml/2006/picture">
                  <pic:nvPicPr>
                    <pic:cNvPr id="1073741844" name="Image" descr="Image"/>
                    <pic:cNvPicPr>
                      <a:picLocks noChangeAspect="1"/>
                    </pic:cNvPicPr>
                  </pic:nvPicPr>
                  <pic:blipFill>
                    <a:blip r:embed="rId16">
                      <a:extLst/>
                    </a:blip>
                    <a:stretch>
                      <a:fillRect/>
                    </a:stretch>
                  </pic:blipFill>
                  <pic:spPr>
                    <a:xfrm>
                      <a:off x="0" y="0"/>
                      <a:ext cx="6332221" cy="4967518"/>
                    </a:xfrm>
                    <a:prstGeom prst="rect">
                      <a:avLst/>
                    </a:prstGeom>
                    <a:ln w="12700" cap="flat">
                      <a:noFill/>
                      <a:miter lim="400000"/>
                    </a:ln>
                    <a:effectLst/>
                  </pic:spPr>
                </pic:pic>
              </a:graphicData>
            </a:graphic>
          </wp:anchor>
        </w:drawing>
      </w:r>
    </w:p>
    <w:sectPr>
      <w:headerReference w:type="default" r:id="rId17"/>
      <w:headerReference w:type="first" r:id="rId18"/>
      <w:footerReference w:type="default" r:id="rId19"/>
      <w:footerReference w:type="first" r:id="rId20"/>
      <w:pgSz w:w="11900" w:h="16840" w:orient="portrait"/>
      <w:pgMar w:top="1134" w:right="964" w:bottom="1134" w:left="964" w:header="510" w:footer="28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1"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2"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1">
      <w:start w:val="1"/>
      <w:numFmt w:val="decimal"/>
      <w:suff w:val="tab"/>
      <w:lvlText w:val="%1.%2."/>
      <w:lvlJc w:val="left"/>
      <w:pPr>
        <w:ind w:left="396" w:hanging="396"/>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2">
      <w:start w:val="1"/>
      <w:numFmt w:val="decimal"/>
      <w:suff w:val="tab"/>
      <w:lvlText w:val="%1.%2.%3."/>
      <w:lvlJc w:val="left"/>
      <w:pPr>
        <w:ind w:left="495" w:hanging="49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3">
      <w:start w:val="1"/>
      <w:numFmt w:val="decimal"/>
      <w:suff w:val="nothing"/>
      <w:lvlText w:val="%1.%2.%3.%4."/>
      <w:lvlJc w:val="left"/>
      <w:pPr>
        <w:ind w:left="594" w:hanging="594"/>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4">
      <w:start w:val="1"/>
      <w:numFmt w:val="decimal"/>
      <w:suff w:val="nothing"/>
      <w:lvlText w:val="%1.%2.%3.%4.%5."/>
      <w:lvlJc w:val="left"/>
      <w:pPr>
        <w:ind w:left="693" w:hanging="693"/>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5">
      <w:start w:val="1"/>
      <w:numFmt w:val="decimal"/>
      <w:suff w:val="nothing"/>
      <w:lvlText w:val="%1.%2.%3.%4.%5.%6."/>
      <w:lvlJc w:val="left"/>
      <w:pPr>
        <w:ind w:left="792" w:hanging="79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6">
      <w:start w:val="1"/>
      <w:numFmt w:val="decimal"/>
      <w:suff w:val="nothing"/>
      <w:lvlText w:val="%1.%2.%3.%4.%5.%6.%7."/>
      <w:lvlJc w:val="left"/>
      <w:pPr>
        <w:ind w:left="891" w:hanging="891"/>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7">
      <w:start w:val="1"/>
      <w:numFmt w:val="decimal"/>
      <w:suff w:val="nothing"/>
      <w:lvlText w:val="%1.%2.%3.%4.%5.%6.%7.%8."/>
      <w:lvlJc w:val="left"/>
      <w:pPr>
        <w:ind w:left="990" w:hanging="990"/>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8">
      <w:start w:val="1"/>
      <w:numFmt w:val="decimal"/>
      <w:suff w:val="nothing"/>
      <w:lvlText w:val="%1.%2.%3.%4.%5.%6.%7.%8.%9."/>
      <w:lvlJc w:val="left"/>
      <w:pPr>
        <w:ind w:left="1089" w:hanging="1089"/>
      </w:pPr>
      <w:rPr>
        <w:rFonts w:hAnsi="Arial Unicode MS"/>
        <w:caps w:val="0"/>
        <w:smallCaps w:val="0"/>
        <w:strike w:val="0"/>
        <w:dstrike w:val="0"/>
        <w:outline w:val="0"/>
        <w:emboss w:val="0"/>
        <w:imprint w:val="0"/>
        <w:spacing w:val="0"/>
        <w:w w:val="100"/>
        <w:kern w:val="0"/>
        <w:position w:val="0"/>
        <w:sz w:val="19"/>
        <w:szCs w:val="19"/>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378" w:hanging="378"/>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1">
      <w:start w:val="1"/>
      <w:numFmt w:val="decimal"/>
      <w:suff w:val="tab"/>
      <w:lvlText w:val="%1.%2."/>
      <w:lvlJc w:val="left"/>
      <w:pPr>
        <w:ind w:left="504" w:hanging="504"/>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2">
      <w:start w:val="1"/>
      <w:numFmt w:val="decimal"/>
      <w:suff w:val="tab"/>
      <w:lvlText w:val="%1.%2.%3."/>
      <w:lvlJc w:val="left"/>
      <w:pPr>
        <w:ind w:left="630" w:hanging="630"/>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3">
      <w:start w:val="1"/>
      <w:numFmt w:val="decimal"/>
      <w:suff w:val="nothing"/>
      <w:lvlText w:val="%1.%2.%3.%4."/>
      <w:lvlJc w:val="left"/>
      <w:pPr>
        <w:ind w:left="756" w:hanging="756"/>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4">
      <w:start w:val="1"/>
      <w:numFmt w:val="decimal"/>
      <w:suff w:val="nothing"/>
      <w:lvlText w:val="%1.%2.%3.%4.%5."/>
      <w:lvlJc w:val="left"/>
      <w:pPr>
        <w:ind w:left="882" w:hanging="882"/>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5">
      <w:start w:val="1"/>
      <w:numFmt w:val="decimal"/>
      <w:suff w:val="nothing"/>
      <w:lvlText w:val="%1.%2.%3.%4.%5.%6."/>
      <w:lvlJc w:val="left"/>
      <w:pPr>
        <w:ind w:left="1008" w:hanging="1008"/>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6">
      <w:start w:val="1"/>
      <w:numFmt w:val="decimal"/>
      <w:suff w:val="nothing"/>
      <w:lvlText w:val="%1.%2.%3.%4.%5.%6.%7."/>
      <w:lvlJc w:val="left"/>
      <w:pPr>
        <w:ind w:left="1134" w:hanging="1134"/>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7">
      <w:start w:val="1"/>
      <w:numFmt w:val="decimal"/>
      <w:suff w:val="nothing"/>
      <w:lvlText w:val="%1.%2.%3.%4.%5.%6.%7.%8."/>
      <w:lvlJc w:val="left"/>
      <w:pPr>
        <w:ind w:left="1260" w:hanging="1260"/>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lvl w:ilvl="8">
      <w:start w:val="1"/>
      <w:numFmt w:val="decimal"/>
      <w:suff w:val="nothing"/>
      <w:lvlText w:val="%1.%2.%3.%4.%5.%6.%7.%8.%9."/>
      <w:lvlJc w:val="left"/>
      <w:pPr>
        <w:ind w:left="1386" w:hanging="1386"/>
      </w:pPr>
      <w:rPr>
        <w:rFonts w:hAnsi="Arial Unicode MS"/>
        <w:b w:val="1"/>
        <w:bCs w:val="1"/>
        <w:caps w:val="0"/>
        <w:smallCaps w:val="0"/>
        <w:strike w:val="0"/>
        <w:dstrike w:val="0"/>
        <w:outline w:val="0"/>
        <w:emboss w:val="0"/>
        <w:imprint w:val="0"/>
        <w:spacing w:val="0"/>
        <w:w w:val="100"/>
        <w:kern w:val="0"/>
        <w:position w:val="0"/>
        <w:sz w:val="25"/>
        <w:szCs w:val="25"/>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3"/>
      <w:lvl w:ilvl="0">
        <w:start w:val="3"/>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1"/>
  </w:num>
  <w:num w:numId="10">
    <w:abstractNumId w:val="1"/>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3"/>
  </w:num>
  <w:num w:numId="13">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1"/>
    <w:lvlOverride w:ilvl="0">
      <w:startOverride w:val="3"/>
      <w:lvl w:ilvl="0">
        <w:start w:val="3"/>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8"/>
  </w:num>
  <w:num w:numId="18">
    <w:abstractNumId w:val="7"/>
  </w:num>
  <w:num w:numId="19">
    <w:abstractNumId w:val="10"/>
  </w:num>
  <w:num w:numId="20">
    <w:abstractNumId w:val="9"/>
  </w:num>
  <w:num w:numId="21">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odnaslov1">
    <w:name w:val="Podnaslov1"/>
    <w:next w:val="Podnaslov1"/>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40"/>
        <w:tab w:val="right" w:pos="9952" w:leader="dot"/>
      </w:tabs>
      <w:suppressAutoHyphens w:val="0"/>
      <w:bidi w:val="0"/>
      <w:spacing w:before="0" w:after="100" w:line="259"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720" w:after="240" w:line="276" w:lineRule="auto"/>
      <w:ind w:left="0" w:right="0" w:firstLine="0"/>
      <w:jc w:val="left"/>
      <w:outlineLvl w:val="0"/>
    </w:pPr>
    <w:rPr>
      <w:rFonts w:ascii="Arial" w:cs="Arial" w:hAnsi="Arial" w:eastAsia="Arial"/>
      <w:b w:val="1"/>
      <w:bCs w:val="1"/>
      <w:i w:val="0"/>
      <w:iCs w:val="0"/>
      <w:caps w:val="0"/>
      <w:smallCaps w:val="0"/>
      <w:strike w:val="0"/>
      <w:dstrike w:val="0"/>
      <w:outline w:val="0"/>
      <w:color w:val="808080"/>
      <w:spacing w:val="0"/>
      <w:kern w:val="0"/>
      <w:position w:val="0"/>
      <w:sz w:val="28"/>
      <w:szCs w:val="28"/>
      <w:u w:val="none" w:color="808080"/>
      <w:shd w:val="nil" w:color="auto" w:fill="auto"/>
      <w:vertAlign w:val="baseline"/>
      <w14:textOutline>
        <w14:noFill/>
      </w14:textOutline>
      <w14:textFill>
        <w14:solidFill>
          <w14:srgbClr w14:val="808080"/>
        </w14:solidFill>
      </w14:textFill>
    </w:rPr>
  </w:style>
  <w:style w:type="paragraph" w:styleId="TOC 2">
    <w:name w:val="TOC 2"/>
    <w:next w:val="TOC 2"/>
    <w:pPr>
      <w:keepNext w:val="0"/>
      <w:keepLines w:val="0"/>
      <w:pageBreakBefore w:val="0"/>
      <w:widowControl w:val="1"/>
      <w:shd w:val="clear" w:color="auto" w:fill="auto"/>
      <w:tabs>
        <w:tab w:val="left" w:pos="880"/>
        <w:tab w:val="right" w:pos="9952" w:leader="dot"/>
      </w:tabs>
      <w:suppressAutoHyphens w:val="0"/>
      <w:bidi w:val="0"/>
      <w:spacing w:before="0" w:after="100" w:line="259" w:lineRule="auto"/>
      <w:ind w:left="2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160" w:after="120" w:line="259"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1"/>
      </w:numPr>
    </w:pPr>
  </w:style>
  <w:style w:type="numbering" w:styleId="Imported Style 3">
    <w:name w:val="Imported Style 3"/>
    <w:pPr>
      <w:numPr>
        <w:numId w:val="14"/>
      </w:numPr>
    </w:pPr>
  </w:style>
  <w:style w:type="numbering" w:styleId="Imported Style 4">
    <w:name w:val="Imported Style 4"/>
    <w:pPr>
      <w:numPr>
        <w:numId w:val="17"/>
      </w:numPr>
    </w:pPr>
  </w:style>
  <w:style w:type="numbering" w:styleId="Imported Style 5">
    <w:name w:val="Imported Style 5"/>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5.tif"/><Relationship Id="rId10" Type="http://schemas.openxmlformats.org/officeDocument/2006/relationships/image" Target="media/image6.tif"/><Relationship Id="rId11" Type="http://schemas.openxmlformats.org/officeDocument/2006/relationships/image" Target="media/image7.tif"/><Relationship Id="rId12" Type="http://schemas.openxmlformats.org/officeDocument/2006/relationships/image" Target="media/image8.tif"/><Relationship Id="rId13" Type="http://schemas.openxmlformats.org/officeDocument/2006/relationships/image" Target="media/image9.tif"/><Relationship Id="rId14" Type="http://schemas.openxmlformats.org/officeDocument/2006/relationships/image" Target="media/image10.tif"/><Relationship Id="rId15" Type="http://schemas.openxmlformats.org/officeDocument/2006/relationships/image" Target="media/image11.tif"/><Relationship Id="rId16" Type="http://schemas.openxmlformats.org/officeDocument/2006/relationships/image" Target="media/image12.tif"/><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