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6694" w14:textId="77777777" w:rsidR="002B3A64" w:rsidRDefault="00000000">
      <w:pPr>
        <w:pStyle w:val="Ttulo1"/>
        <w:numPr>
          <w:ilvl w:val="0"/>
          <w:numId w:val="3"/>
        </w:numPr>
      </w:pPr>
      <w:bookmarkStart w:id="0" w:name="_gjdgxs" w:colFirst="0" w:colLast="0"/>
      <w:bookmarkEnd w:id="0"/>
      <w:r>
        <w:t xml:space="preserve">CONTROL DE CANVIS </w:t>
      </w:r>
    </w:p>
    <w:tbl>
      <w:tblPr>
        <w:tblStyle w:val="a"/>
        <w:tblW w:w="8474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0"/>
        <w:gridCol w:w="2131"/>
        <w:gridCol w:w="2116"/>
        <w:gridCol w:w="2117"/>
      </w:tblGrid>
      <w:tr w:rsidR="002B3A64" w14:paraId="0C13AC3A" w14:textId="77777777">
        <w:trPr>
          <w:trHeight w:val="567"/>
        </w:trPr>
        <w:tc>
          <w:tcPr>
            <w:tcW w:w="211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530C77" w14:textId="77777777" w:rsidR="002B3A64" w:rsidRDefault="002B3A64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1F11FCC3" w14:textId="77777777" w:rsidR="002B3A64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Realitzat per</w:t>
            </w:r>
          </w:p>
        </w:tc>
        <w:tc>
          <w:tcPr>
            <w:tcW w:w="211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01A7BEA" w14:textId="77777777" w:rsidR="002B3A64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Revisat per </w:t>
            </w:r>
          </w:p>
        </w:tc>
        <w:tc>
          <w:tcPr>
            <w:tcW w:w="211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31086E3" w14:textId="77777777" w:rsidR="002B3A64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Aprovat per</w:t>
            </w:r>
          </w:p>
        </w:tc>
      </w:tr>
      <w:tr w:rsidR="002B3A64" w14:paraId="0BB3371B" w14:textId="77777777">
        <w:trPr>
          <w:trHeight w:val="567"/>
        </w:trPr>
        <w:tc>
          <w:tcPr>
            <w:tcW w:w="211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9C2E6EA" w14:textId="77777777" w:rsidR="002B3A6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 i cognom (últim canvi)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75218189" w14:textId="77777777" w:rsidR="002B3A64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Isabel De Andrés</w:t>
            </w:r>
          </w:p>
        </w:tc>
        <w:tc>
          <w:tcPr>
            <w:tcW w:w="2116" w:type="dxa"/>
            <w:tcBorders>
              <w:top w:val="single" w:sz="12" w:space="0" w:color="000000"/>
            </w:tcBorders>
            <w:vAlign w:val="center"/>
          </w:tcPr>
          <w:p w14:paraId="21735F81" w14:textId="77777777" w:rsidR="002B3A64" w:rsidRDefault="002B3A64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117" w:type="dxa"/>
            <w:tcBorders>
              <w:top w:val="single" w:sz="12" w:space="0" w:color="000000"/>
            </w:tcBorders>
            <w:vAlign w:val="center"/>
          </w:tcPr>
          <w:p w14:paraId="62239FB8" w14:textId="77777777" w:rsidR="002B3A64" w:rsidRDefault="002B3A64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2B3A64" w14:paraId="20C45DA0" w14:textId="77777777">
        <w:trPr>
          <w:trHeight w:val="567"/>
        </w:trPr>
        <w:tc>
          <w:tcPr>
            <w:tcW w:w="2110" w:type="dxa"/>
            <w:tcBorders>
              <w:right w:val="single" w:sz="12" w:space="0" w:color="000000"/>
            </w:tcBorders>
            <w:vAlign w:val="center"/>
          </w:tcPr>
          <w:p w14:paraId="7555B171" w14:textId="77777777" w:rsidR="002B3A6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Càrrec (últim canvi)</w:t>
            </w:r>
          </w:p>
        </w:tc>
        <w:tc>
          <w:tcPr>
            <w:tcW w:w="2131" w:type="dxa"/>
            <w:tcBorders>
              <w:left w:val="single" w:sz="12" w:space="0" w:color="000000"/>
            </w:tcBorders>
            <w:vAlign w:val="center"/>
          </w:tcPr>
          <w:p w14:paraId="73852373" w14:textId="77777777" w:rsidR="002B3A64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Professora</w:t>
            </w:r>
          </w:p>
        </w:tc>
        <w:tc>
          <w:tcPr>
            <w:tcW w:w="2116" w:type="dxa"/>
            <w:vAlign w:val="center"/>
          </w:tcPr>
          <w:p w14:paraId="55ADE617" w14:textId="77777777" w:rsidR="002B3A64" w:rsidRDefault="002B3A64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17" w:type="dxa"/>
            <w:vAlign w:val="center"/>
          </w:tcPr>
          <w:p w14:paraId="0B60EF2E" w14:textId="77777777" w:rsidR="002B3A64" w:rsidRDefault="002B3A64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2B3A64" w14:paraId="4C3D2260" w14:textId="77777777">
        <w:trPr>
          <w:trHeight w:val="567"/>
        </w:trPr>
        <w:tc>
          <w:tcPr>
            <w:tcW w:w="2110" w:type="dxa"/>
            <w:tcBorders>
              <w:right w:val="single" w:sz="12" w:space="0" w:color="000000"/>
            </w:tcBorders>
            <w:vAlign w:val="center"/>
          </w:tcPr>
          <w:p w14:paraId="28489985" w14:textId="77777777" w:rsidR="002B3A6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(últim canvi)</w:t>
            </w:r>
          </w:p>
        </w:tc>
        <w:tc>
          <w:tcPr>
            <w:tcW w:w="2131" w:type="dxa"/>
            <w:tcBorders>
              <w:left w:val="single" w:sz="12" w:space="0" w:color="000000"/>
            </w:tcBorders>
            <w:vAlign w:val="center"/>
          </w:tcPr>
          <w:p w14:paraId="0436475B" w14:textId="77777777" w:rsidR="002B3A64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2024-09-25</w:t>
            </w:r>
          </w:p>
        </w:tc>
        <w:tc>
          <w:tcPr>
            <w:tcW w:w="2116" w:type="dxa"/>
            <w:vAlign w:val="center"/>
          </w:tcPr>
          <w:p w14:paraId="315C1ED7" w14:textId="77777777" w:rsidR="002B3A64" w:rsidRDefault="002B3A64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17" w:type="dxa"/>
            <w:vAlign w:val="center"/>
          </w:tcPr>
          <w:p w14:paraId="3617DB19" w14:textId="77777777" w:rsidR="002B3A64" w:rsidRDefault="002B3A64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605CA3FA" w14:textId="77777777" w:rsidR="002B3A64" w:rsidRDefault="002B3A64"/>
    <w:tbl>
      <w:tblPr>
        <w:tblStyle w:val="a0"/>
        <w:tblW w:w="9057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7"/>
        <w:gridCol w:w="1395"/>
        <w:gridCol w:w="5975"/>
      </w:tblGrid>
      <w:tr w:rsidR="002B3A64" w14:paraId="1E043435" w14:textId="77777777">
        <w:trPr>
          <w:trHeight w:val="567"/>
        </w:trPr>
        <w:tc>
          <w:tcPr>
            <w:tcW w:w="9057" w:type="dxa"/>
            <w:gridSpan w:val="3"/>
            <w:tcBorders>
              <w:bottom w:val="single" w:sz="12" w:space="0" w:color="000000"/>
            </w:tcBorders>
            <w:vAlign w:val="center"/>
          </w:tcPr>
          <w:p w14:paraId="5D0B8543" w14:textId="77777777" w:rsidR="002B3A64" w:rsidRDefault="00000000">
            <w:pPr>
              <w:rPr>
                <w:rFonts w:ascii="Arial" w:eastAsia="Arial" w:hAnsi="Arial" w:cs="Arial"/>
                <w:b/>
                <w:highlight w:val="white"/>
              </w:rPr>
            </w:pPr>
            <w:r>
              <w:rPr>
                <w:rFonts w:ascii="Arial" w:eastAsia="Arial" w:hAnsi="Arial" w:cs="Arial"/>
                <w:b/>
                <w:highlight w:val="white"/>
              </w:rPr>
              <w:t>Llistat de les modificacions (S’inicia i acaba a la mateixa reunió només posar la revisió 0.0 per saber la data de creació del document)</w:t>
            </w:r>
          </w:p>
        </w:tc>
      </w:tr>
      <w:tr w:rsidR="002B3A64" w14:paraId="09BE4B89" w14:textId="77777777">
        <w:trPr>
          <w:trHeight w:val="567"/>
        </w:trPr>
        <w:tc>
          <w:tcPr>
            <w:tcW w:w="168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2539911" w14:textId="77777777" w:rsidR="002B3A64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Revisió </w:t>
            </w:r>
            <w:proofErr w:type="spellStart"/>
            <w:r>
              <w:rPr>
                <w:rFonts w:ascii="Arial" w:eastAsia="Arial" w:hAnsi="Arial" w:cs="Arial"/>
                <w:b/>
              </w:rPr>
              <w:t>núm</w:t>
            </w:r>
            <w:proofErr w:type="spellEnd"/>
          </w:p>
        </w:tc>
        <w:tc>
          <w:tcPr>
            <w:tcW w:w="139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C23E369" w14:textId="77777777" w:rsidR="002B3A64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</w:t>
            </w:r>
          </w:p>
        </w:tc>
        <w:tc>
          <w:tcPr>
            <w:tcW w:w="597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07D822DE" w14:textId="77777777" w:rsidR="002B3A64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 de la modificació</w:t>
            </w:r>
          </w:p>
        </w:tc>
      </w:tr>
      <w:tr w:rsidR="002B3A64" w14:paraId="3476325A" w14:textId="77777777">
        <w:trPr>
          <w:trHeight w:val="567"/>
        </w:trPr>
        <w:tc>
          <w:tcPr>
            <w:tcW w:w="1687" w:type="dxa"/>
            <w:tcBorders>
              <w:top w:val="single" w:sz="12" w:space="0" w:color="000000"/>
            </w:tcBorders>
            <w:vAlign w:val="center"/>
          </w:tcPr>
          <w:p w14:paraId="646472AD" w14:textId="77777777" w:rsidR="002B3A6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0.0</w:t>
            </w:r>
          </w:p>
        </w:tc>
        <w:tc>
          <w:tcPr>
            <w:tcW w:w="1395" w:type="dxa"/>
            <w:tcBorders>
              <w:top w:val="single" w:sz="12" w:space="0" w:color="000000"/>
            </w:tcBorders>
            <w:vAlign w:val="center"/>
          </w:tcPr>
          <w:p w14:paraId="7C90419E" w14:textId="77777777" w:rsidR="002B3A6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2024-09-25</w:t>
            </w:r>
          </w:p>
        </w:tc>
        <w:tc>
          <w:tcPr>
            <w:tcW w:w="5975" w:type="dxa"/>
            <w:tcBorders>
              <w:top w:val="single" w:sz="12" w:space="0" w:color="000000"/>
            </w:tcBorders>
            <w:vAlign w:val="center"/>
          </w:tcPr>
          <w:p w14:paraId="45324462" w14:textId="77777777" w:rsidR="002B3A6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Creació del document</w:t>
            </w:r>
          </w:p>
        </w:tc>
      </w:tr>
      <w:tr w:rsidR="002B3A64" w14:paraId="31386C57" w14:textId="77777777">
        <w:trPr>
          <w:trHeight w:val="567"/>
        </w:trPr>
        <w:tc>
          <w:tcPr>
            <w:tcW w:w="1687" w:type="dxa"/>
            <w:vAlign w:val="center"/>
          </w:tcPr>
          <w:p w14:paraId="35767CDD" w14:textId="77777777" w:rsidR="002B3A6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0.1</w:t>
            </w:r>
          </w:p>
        </w:tc>
        <w:tc>
          <w:tcPr>
            <w:tcW w:w="1395" w:type="dxa"/>
            <w:vAlign w:val="center"/>
          </w:tcPr>
          <w:p w14:paraId="1DA0FFC8" w14:textId="77777777" w:rsidR="002B3A64" w:rsidRDefault="002B3A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448158CC" w14:textId="77777777" w:rsidR="002B3A64" w:rsidRDefault="002B3A6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B3A64" w14:paraId="25D2E66A" w14:textId="77777777">
        <w:trPr>
          <w:trHeight w:val="567"/>
        </w:trPr>
        <w:tc>
          <w:tcPr>
            <w:tcW w:w="1687" w:type="dxa"/>
            <w:vAlign w:val="center"/>
          </w:tcPr>
          <w:p w14:paraId="5CA12477" w14:textId="77777777" w:rsidR="002B3A6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0.2</w:t>
            </w:r>
          </w:p>
        </w:tc>
        <w:tc>
          <w:tcPr>
            <w:tcW w:w="1395" w:type="dxa"/>
            <w:vAlign w:val="center"/>
          </w:tcPr>
          <w:p w14:paraId="2D00C16C" w14:textId="77777777" w:rsidR="002B3A64" w:rsidRDefault="002B3A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11091E0F" w14:textId="77777777" w:rsidR="002B3A64" w:rsidRDefault="002B3A6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B3A64" w14:paraId="4BF6319B" w14:textId="77777777">
        <w:trPr>
          <w:trHeight w:val="567"/>
        </w:trPr>
        <w:tc>
          <w:tcPr>
            <w:tcW w:w="1687" w:type="dxa"/>
            <w:vAlign w:val="center"/>
          </w:tcPr>
          <w:p w14:paraId="26DE367E" w14:textId="77777777" w:rsidR="002B3A6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0.3</w:t>
            </w:r>
          </w:p>
        </w:tc>
        <w:tc>
          <w:tcPr>
            <w:tcW w:w="1395" w:type="dxa"/>
            <w:vAlign w:val="center"/>
          </w:tcPr>
          <w:p w14:paraId="35DD4C47" w14:textId="77777777" w:rsidR="002B3A64" w:rsidRDefault="002B3A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05C404BB" w14:textId="77777777" w:rsidR="002B3A64" w:rsidRDefault="002B3A6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B3A64" w14:paraId="5D63BD15" w14:textId="77777777">
        <w:trPr>
          <w:trHeight w:val="567"/>
        </w:trPr>
        <w:tc>
          <w:tcPr>
            <w:tcW w:w="1687" w:type="dxa"/>
            <w:vAlign w:val="center"/>
          </w:tcPr>
          <w:p w14:paraId="3ED9DF93" w14:textId="77777777" w:rsidR="002B3A6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0.4</w:t>
            </w:r>
          </w:p>
        </w:tc>
        <w:tc>
          <w:tcPr>
            <w:tcW w:w="1395" w:type="dxa"/>
            <w:vAlign w:val="center"/>
          </w:tcPr>
          <w:p w14:paraId="4762E331" w14:textId="77777777" w:rsidR="002B3A64" w:rsidRDefault="002B3A6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975" w:type="dxa"/>
            <w:vAlign w:val="center"/>
          </w:tcPr>
          <w:p w14:paraId="37B2B202" w14:textId="77777777" w:rsidR="002B3A64" w:rsidRDefault="002B3A6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659BDF9" w14:textId="77777777" w:rsidR="002B3A64" w:rsidRDefault="002B3A64"/>
    <w:p w14:paraId="4BD9D026" w14:textId="77777777" w:rsidR="002B3A64" w:rsidRDefault="00000000">
      <w:pPr>
        <w:numPr>
          <w:ilvl w:val="0"/>
          <w:numId w:val="1"/>
        </w:numPr>
        <w:rPr>
          <w:b/>
          <w:i/>
        </w:rPr>
      </w:pPr>
      <w:r>
        <w:rPr>
          <w:b/>
          <w:i/>
        </w:rPr>
        <w:t>Tan bon punt el document s'imprimeixi o es descarregui perd la seva vigència.</w:t>
      </w:r>
    </w:p>
    <w:p w14:paraId="7E1321B6" w14:textId="77777777" w:rsidR="002B3A64" w:rsidRDefault="002B3A64">
      <w:pPr>
        <w:rPr>
          <w:b/>
          <w:i/>
        </w:rPr>
      </w:pPr>
    </w:p>
    <w:p w14:paraId="3F013023" w14:textId="77777777" w:rsidR="002B3A64" w:rsidRDefault="002B3A64">
      <w:pPr>
        <w:rPr>
          <w:b/>
          <w:i/>
        </w:rPr>
      </w:pPr>
    </w:p>
    <w:p w14:paraId="2BA093A5" w14:textId="77777777" w:rsidR="002B3A64" w:rsidRDefault="00000000">
      <w:pPr>
        <w:pStyle w:val="Ttulo4"/>
        <w:keepLines w:val="0"/>
        <w:numPr>
          <w:ilvl w:val="3"/>
          <w:numId w:val="2"/>
        </w:numPr>
        <w:spacing w:after="120" w:line="240" w:lineRule="auto"/>
        <w:ind w:left="-28" w:right="3" w:firstLine="0"/>
        <w:jc w:val="center"/>
        <w:rPr>
          <w:i/>
          <w:sz w:val="28"/>
          <w:szCs w:val="28"/>
        </w:rPr>
      </w:pPr>
      <w:bookmarkStart w:id="1" w:name="_h5sklxuvll8u" w:colFirst="0" w:colLast="0"/>
      <w:bookmarkEnd w:id="1"/>
      <w:r>
        <w:rPr>
          <w:i/>
          <w:sz w:val="28"/>
          <w:szCs w:val="28"/>
        </w:rPr>
        <w:lastRenderedPageBreak/>
        <w:t>BA1-RA6-P2: Model E/R - Cases de colònies</w:t>
      </w:r>
      <w:r>
        <w:rPr>
          <w:color w:val="212529"/>
          <w:sz w:val="23"/>
          <w:szCs w:val="23"/>
          <w:highlight w:val="white"/>
        </w:rPr>
        <w:t xml:space="preserve"> </w:t>
      </w:r>
    </w:p>
    <w:p w14:paraId="4A4CEE1E" w14:textId="77777777" w:rsidR="002B3A64" w:rsidRDefault="002B3A64">
      <w:pPr>
        <w:spacing w:after="0" w:line="276" w:lineRule="auto"/>
        <w:rPr>
          <w:sz w:val="24"/>
          <w:szCs w:val="24"/>
        </w:rPr>
      </w:pPr>
    </w:p>
    <w:p w14:paraId="0457D230" w14:textId="77777777" w:rsidR="002B3A64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descripció següent explica amb detall els aspectes dels requisits dels usuaris que cal tenir en compte en fer el disseny conceptual de la futura base de dades:</w:t>
      </w:r>
    </w:p>
    <w:p w14:paraId="38273462" w14:textId="77777777" w:rsidR="002B3A64" w:rsidRDefault="002B3A64">
      <w:pPr>
        <w:spacing w:after="0" w:line="240" w:lineRule="auto"/>
        <w:jc w:val="both"/>
        <w:rPr>
          <w:sz w:val="24"/>
          <w:szCs w:val="24"/>
        </w:rPr>
      </w:pPr>
    </w:p>
    <w:p w14:paraId="53116F3D" w14:textId="77777777" w:rsidR="002B3A64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a) Cada casa de colònies té un nom que la identifica. De cadascuna es desitja saber, a part del nom, la capacitat (el nombre de nens que s’hi poden allotjar com a màxim), la comarca on està situada i les ofertes d’activitats que proporciona. Una casa pot oferir activitats com ara natació, esquí, rem, pintura, fotografia, música, etc.</w:t>
      </w:r>
    </w:p>
    <w:p w14:paraId="5EE5569E" w14:textId="77777777" w:rsidR="002B3A64" w:rsidRDefault="002B3A64">
      <w:pPr>
        <w:spacing w:after="0" w:line="240" w:lineRule="auto"/>
        <w:jc w:val="both"/>
        <w:rPr>
          <w:sz w:val="24"/>
          <w:szCs w:val="24"/>
        </w:rPr>
      </w:pPr>
    </w:p>
    <w:p w14:paraId="1F38D4FA" w14:textId="77777777" w:rsidR="002B3A64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b) Cal tenir en compte que en una casa de colònies es poden practicar diverses activitats (de fet, cada casa n’ha d’oferir com a mínim una) i també pot passar que una mateixa activitat es pugui dur a terme a diverses cases. Però tota activitat que s'enregistra a la base de dades s’ha d’oferir  com a mínim a una de les cases.</w:t>
      </w:r>
    </w:p>
    <w:p w14:paraId="624F2BAC" w14:textId="77777777" w:rsidR="002B3A64" w:rsidRDefault="002B3A64">
      <w:pPr>
        <w:spacing w:after="0" w:line="240" w:lineRule="auto"/>
        <w:jc w:val="both"/>
        <w:rPr>
          <w:sz w:val="24"/>
          <w:szCs w:val="24"/>
        </w:rPr>
      </w:pPr>
    </w:p>
    <w:p w14:paraId="124B4FD0" w14:textId="77777777" w:rsidR="002B3A64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c) Interessa tenir una avaluació de les ofertes d’activitats que proporcionen les cases. S’assigna una qualificació numèrica que indica el nivell de qualitat que té cadascuna de les activitats ofertes a cada casa.</w:t>
      </w:r>
    </w:p>
    <w:p w14:paraId="6E41885F" w14:textId="77777777" w:rsidR="002B3A64" w:rsidRDefault="002B3A64">
      <w:pPr>
        <w:spacing w:after="0" w:line="240" w:lineRule="auto"/>
        <w:jc w:val="both"/>
        <w:rPr>
          <w:sz w:val="24"/>
          <w:szCs w:val="24"/>
        </w:rPr>
      </w:pPr>
    </w:p>
    <w:p w14:paraId="63198BFC" w14:textId="77777777" w:rsidR="002B3A64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d) Les cases de colònies allotgen nens que s’hi han inscrit per a passar-hi unes petites vacances. Es vol tenir constància dels nens que s’allotgen a cadascuna de les cases en el moment actual. S’ha de suposar que hi ha cases que estan buides (no s’hi allotja cap nen) durant algunes temporades.</w:t>
      </w:r>
    </w:p>
    <w:p w14:paraId="661C3CE7" w14:textId="77777777" w:rsidR="002B3A64" w:rsidRDefault="002B3A64">
      <w:pPr>
        <w:spacing w:after="0" w:line="240" w:lineRule="auto"/>
        <w:jc w:val="both"/>
        <w:rPr>
          <w:sz w:val="24"/>
          <w:szCs w:val="24"/>
        </w:rPr>
      </w:pPr>
    </w:p>
    <w:p w14:paraId="64595B82" w14:textId="77777777" w:rsidR="002B3A64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e) Dels nens que s’allotgen actualment en alguna de les cases interessa saber un codi que se’ls assigna per a identificar-los, el nom, els cognoms, els telèfons dels seus tutors i la seva comarca de residència.</w:t>
      </w:r>
    </w:p>
    <w:p w14:paraId="53187227" w14:textId="77777777" w:rsidR="002B3A64" w:rsidRDefault="002B3A64">
      <w:pPr>
        <w:spacing w:after="0" w:line="240" w:lineRule="auto"/>
        <w:jc w:val="both"/>
        <w:rPr>
          <w:sz w:val="24"/>
          <w:szCs w:val="24"/>
        </w:rPr>
      </w:pPr>
    </w:p>
    <w:p w14:paraId="6BE01988" w14:textId="77777777" w:rsidR="002B3A64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f) De les comarques on hi ha cases o bé on resideixen nens, es vol tenir enregistrats la superfície i el nombre d’habitants. S’ha de considerar que hi pot haver comarques on no resideix cap dels nens que s’allotgen en un moment determinat a les cases de colònies, i comarques que no disposen de cap casa.</w:t>
      </w:r>
    </w:p>
    <w:p w14:paraId="0F406EAB" w14:textId="0FE9E4CC" w:rsidR="002B3A64" w:rsidRDefault="00000000">
      <w:pPr>
        <w:pStyle w:val="Ttulo5"/>
        <w:keepNext w:val="0"/>
        <w:keepLines w:val="0"/>
        <w:spacing w:line="240" w:lineRule="auto"/>
        <w:jc w:val="both"/>
        <w:rPr>
          <w:sz w:val="24"/>
          <w:szCs w:val="24"/>
        </w:rPr>
      </w:pPr>
      <w:bookmarkStart w:id="2" w:name="_537437pwgub1" w:colFirst="0" w:colLast="0"/>
      <w:bookmarkEnd w:id="2"/>
      <w:r>
        <w:rPr>
          <w:sz w:val="24"/>
          <w:szCs w:val="24"/>
        </w:rPr>
        <w:lastRenderedPageBreak/>
        <w:t>Has d'elaborar el Model Entitat Relació on figurin les entitats, les relacions, els atributs, les claus, les connectivitats i les dependències d'existència (que vol dir cardinalitats màximes i mínimes).</w:t>
      </w:r>
    </w:p>
    <w:p w14:paraId="35E25E21" w14:textId="1AFB1671" w:rsidR="002B3A64" w:rsidRDefault="004750F7">
      <w:pPr>
        <w:spacing w:before="240" w:after="240" w:line="240" w:lineRule="auto"/>
        <w:jc w:val="both"/>
        <w:rPr>
          <w:sz w:val="24"/>
          <w:szCs w:val="24"/>
        </w:rPr>
      </w:pPr>
      <w:r w:rsidRPr="004750F7">
        <w:rPr>
          <w:rFonts w:ascii="Verdana" w:eastAsia="Verdana" w:hAnsi="Verdana" w:cs="Verdana"/>
          <w:noProof/>
        </w:rPr>
        <w:drawing>
          <wp:anchor distT="0" distB="0" distL="114300" distR="114300" simplePos="0" relativeHeight="251658240" behindDoc="0" locked="0" layoutInCell="1" allowOverlap="1" wp14:anchorId="5B63AA74" wp14:editId="543C023D">
            <wp:simplePos x="0" y="0"/>
            <wp:positionH relativeFrom="page">
              <wp:align>left</wp:align>
            </wp:positionH>
            <wp:positionV relativeFrom="paragraph">
              <wp:posOffset>542925</wp:posOffset>
            </wp:positionV>
            <wp:extent cx="7680960" cy="3725545"/>
            <wp:effectExtent l="0" t="0" r="0" b="8255"/>
            <wp:wrapSquare wrapText="bothSides"/>
            <wp:docPr id="470421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096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1E0D2" w14:textId="7E866F76" w:rsidR="002B3A64" w:rsidRDefault="002B3A64">
      <w:pPr>
        <w:spacing w:after="0" w:line="276" w:lineRule="auto"/>
        <w:rPr>
          <w:rFonts w:ascii="Verdana" w:eastAsia="Verdana" w:hAnsi="Verdana" w:cs="Verdana"/>
        </w:rPr>
      </w:pPr>
    </w:p>
    <w:sectPr w:rsidR="002B3A64">
      <w:headerReference w:type="default" r:id="rId8"/>
      <w:footerReference w:type="default" r:id="rId9"/>
      <w:pgSz w:w="11906" w:h="16838"/>
      <w:pgMar w:top="1700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E3E2" w14:textId="77777777" w:rsidR="00FD6132" w:rsidRDefault="00FD6132">
      <w:pPr>
        <w:spacing w:after="0" w:line="240" w:lineRule="auto"/>
      </w:pPr>
      <w:r>
        <w:separator/>
      </w:r>
    </w:p>
  </w:endnote>
  <w:endnote w:type="continuationSeparator" w:id="0">
    <w:p w14:paraId="3C1A9088" w14:textId="77777777" w:rsidR="00FD6132" w:rsidRDefault="00FD6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363B06-CB82-4C1F-8462-BB2AA9697A1F}"/>
    <w:embedBold r:id="rId2" w:fontKey="{36610B96-3023-488F-841D-34EDA6175147}"/>
    <w:embedItalic r:id="rId3" w:fontKey="{FB18EDF2-5C27-4733-ABEE-5A2DCA346831}"/>
    <w:embedBoldItalic r:id="rId4" w:fontKey="{FC5A9724-5221-4672-A9C4-E3C3A4DCEE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CC21C4A-D6DA-40ED-9470-830F5C234E3F}"/>
    <w:embedItalic r:id="rId6" w:fontKey="{54B6CB57-0ED7-42AC-8034-008FED9BBB4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225E86FD-6432-4D80-8785-E883F6AFD7B2}"/>
  </w:font>
  <w:font w:name="Helvetica Neue">
    <w:charset w:val="00"/>
    <w:family w:val="auto"/>
    <w:pitch w:val="default"/>
    <w:embedRegular r:id="rId8" w:fontKey="{5C52B0CE-36B1-48EE-84C0-CDC8D0FF0106}"/>
    <w:embedBold r:id="rId9" w:fontKey="{E215CB7F-27E1-457A-8117-6DB1988A0A18}"/>
  </w:font>
  <w:font w:name="Euphemia">
    <w:charset w:val="00"/>
    <w:family w:val="swiss"/>
    <w:pitch w:val="variable"/>
    <w:sig w:usb0="8000006F" w:usb1="0000004A" w:usb2="00002000" w:usb3="00000000" w:csb0="00000001" w:csb1="00000000"/>
    <w:embedRegular r:id="rId10" w:fontKey="{02E8C80A-66C4-4775-A23E-333B45887C83}"/>
    <w:embedItalic r:id="rId11" w:fontKey="{04F2F1A9-8C58-464F-9E96-E25D4771AE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1D99333F-9F73-4117-84F4-49F98A922B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0801" w14:textId="77777777" w:rsidR="002B3A64" w:rsidRDefault="002B3A6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2B3A64" w14:paraId="474AC2A0" w14:textId="77777777">
      <w:trPr>
        <w:trHeight w:val="285"/>
      </w:trPr>
      <w:tc>
        <w:tcPr>
          <w:tcW w:w="1982" w:type="dxa"/>
          <w:vMerge w:val="restart"/>
          <w:vAlign w:val="center"/>
        </w:tcPr>
        <w:p w14:paraId="69BEF34A" w14:textId="77777777" w:rsidR="002B3A64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E7E1272" wp14:editId="65965C67">
                <wp:extent cx="1121410" cy="415925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  <w:vAlign w:val="center"/>
        </w:tcPr>
        <w:p w14:paraId="5D88516C" w14:textId="77777777" w:rsidR="002B3A64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</w:rPr>
          </w:pPr>
          <w:r>
            <w:rPr>
              <w:sz w:val="16"/>
              <w:szCs w:val="16"/>
            </w:rPr>
            <w:t>Activitat</w:t>
          </w:r>
        </w:p>
      </w:tc>
      <w:tc>
        <w:tcPr>
          <w:tcW w:w="1260" w:type="dxa"/>
          <w:vAlign w:val="center"/>
        </w:tcPr>
        <w:p w14:paraId="51A87985" w14:textId="77777777" w:rsidR="002B3A64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</w:rPr>
          </w:pPr>
          <w:r>
            <w:rPr>
              <w:sz w:val="16"/>
              <w:szCs w:val="16"/>
            </w:rPr>
            <w:t>Versió 00</w:t>
          </w:r>
        </w:p>
      </w:tc>
    </w:tr>
    <w:tr w:rsidR="002B3A64" w14:paraId="1ECF8735" w14:textId="77777777">
      <w:trPr>
        <w:trHeight w:val="305"/>
      </w:trPr>
      <w:tc>
        <w:tcPr>
          <w:tcW w:w="1982" w:type="dxa"/>
          <w:vMerge/>
          <w:vAlign w:val="center"/>
        </w:tcPr>
        <w:p w14:paraId="1A194FC4" w14:textId="77777777" w:rsidR="002B3A64" w:rsidRDefault="002B3A6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sz w:val="16"/>
              <w:szCs w:val="16"/>
            </w:rPr>
          </w:pPr>
        </w:p>
      </w:tc>
      <w:tc>
        <w:tcPr>
          <w:tcW w:w="5250" w:type="dxa"/>
          <w:vAlign w:val="center"/>
        </w:tcPr>
        <w:p w14:paraId="5815CB4C" w14:textId="77777777" w:rsidR="002B3A64" w:rsidRDefault="002B3A64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</w:p>
      </w:tc>
      <w:tc>
        <w:tcPr>
          <w:tcW w:w="1260" w:type="dxa"/>
          <w:vAlign w:val="center"/>
        </w:tcPr>
        <w:p w14:paraId="57250C2F" w14:textId="77777777" w:rsidR="002B3A64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4750F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4750F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43513E4A" w14:textId="77777777" w:rsidR="002B3A64" w:rsidRDefault="002B3A64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1A82CC6E" w14:textId="77777777" w:rsidR="002B3A64" w:rsidRDefault="002B3A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925E4" w14:textId="77777777" w:rsidR="00FD6132" w:rsidRDefault="00FD6132">
      <w:pPr>
        <w:spacing w:after="0" w:line="240" w:lineRule="auto"/>
      </w:pPr>
      <w:r>
        <w:separator/>
      </w:r>
    </w:p>
  </w:footnote>
  <w:footnote w:type="continuationSeparator" w:id="0">
    <w:p w14:paraId="2328ED82" w14:textId="77777777" w:rsidR="00FD6132" w:rsidRDefault="00FD6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CA64" w14:textId="77777777" w:rsidR="002B3A64" w:rsidRDefault="002B3A64">
    <w:pPr>
      <w:tabs>
        <w:tab w:val="center" w:pos="4252"/>
        <w:tab w:val="right" w:pos="8504"/>
      </w:tabs>
      <w:spacing w:line="240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1"/>
      <w:tblW w:w="9510" w:type="dxa"/>
      <w:jc w:val="center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10"/>
      <w:gridCol w:w="4140"/>
      <w:gridCol w:w="1860"/>
    </w:tblGrid>
    <w:tr w:rsidR="002B3A64" w14:paraId="0FF96EB3" w14:textId="77777777">
      <w:trPr>
        <w:trHeight w:val="443"/>
        <w:jc w:val="center"/>
      </w:trPr>
      <w:tc>
        <w:tcPr>
          <w:tcW w:w="3510" w:type="dxa"/>
          <w:vMerge w:val="restart"/>
        </w:tcPr>
        <w:p w14:paraId="7BC867F8" w14:textId="77777777" w:rsidR="002B3A6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b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color w:val="6FA8DC"/>
              <w:sz w:val="40"/>
              <w:szCs w:val="40"/>
            </w:rPr>
            <w:t>Institut Sabadell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E51BFE9" wp14:editId="213C39B1">
                <wp:simplePos x="0" y="0"/>
                <wp:positionH relativeFrom="column">
                  <wp:posOffset>-634</wp:posOffset>
                </wp:positionH>
                <wp:positionV relativeFrom="paragraph">
                  <wp:posOffset>0</wp:posOffset>
                </wp:positionV>
                <wp:extent cx="2162175" cy="409575"/>
                <wp:effectExtent l="0" t="0" r="0" b="0"/>
                <wp:wrapSquare wrapText="bothSides" distT="0" distB="0" distL="114300" distR="11430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409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40" w:type="dxa"/>
          <w:vAlign w:val="center"/>
        </w:tcPr>
        <w:p w14:paraId="524988DB" w14:textId="77777777" w:rsidR="002B3A6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Euphemia" w:eastAsia="Euphemia" w:hAnsi="Euphemia" w:cs="Euphemia"/>
              <w:i/>
              <w:sz w:val="20"/>
              <w:szCs w:val="20"/>
            </w:rPr>
          </w:pPr>
          <w:r>
            <w:rPr>
              <w:rFonts w:ascii="Euphemia" w:eastAsia="Euphemia" w:hAnsi="Euphemia" w:cs="Euphemia"/>
              <w:i/>
              <w:sz w:val="20"/>
              <w:szCs w:val="20"/>
            </w:rPr>
            <w:t>Departament d’informàtica</w:t>
          </w:r>
        </w:p>
        <w:p w14:paraId="6A142BD2" w14:textId="77777777" w:rsidR="002B3A6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Euphemia" w:eastAsia="Euphemia" w:hAnsi="Euphemia" w:cs="Euphemia"/>
              <w:i/>
              <w:sz w:val="20"/>
              <w:szCs w:val="20"/>
            </w:rPr>
          </w:pPr>
          <w:r>
            <w:rPr>
              <w:rFonts w:ascii="Euphemia" w:eastAsia="Euphemia" w:hAnsi="Euphemia" w:cs="Euphemia"/>
              <w:i/>
              <w:sz w:val="20"/>
              <w:szCs w:val="20"/>
            </w:rPr>
            <w:t>DAM(vi)</w:t>
          </w:r>
        </w:p>
        <w:p w14:paraId="22E21792" w14:textId="77777777" w:rsidR="002B3A6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Euphemia" w:eastAsia="Euphemia" w:hAnsi="Euphemia" w:cs="Euphemia"/>
              <w:i/>
              <w:sz w:val="20"/>
              <w:szCs w:val="20"/>
            </w:rPr>
          </w:pPr>
          <w:r>
            <w:rPr>
              <w:rFonts w:ascii="Euphemia" w:eastAsia="Euphemia" w:hAnsi="Euphemia" w:cs="Euphemia"/>
              <w:i/>
              <w:sz w:val="20"/>
              <w:szCs w:val="20"/>
            </w:rPr>
            <w:t>M0484- Base de dades</w:t>
          </w:r>
        </w:p>
      </w:tc>
      <w:tc>
        <w:tcPr>
          <w:tcW w:w="1860" w:type="dxa"/>
          <w:vMerge w:val="restart"/>
        </w:tcPr>
        <w:p w14:paraId="56AEEE51" w14:textId="77777777" w:rsidR="002B3A64" w:rsidRDefault="002B3A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0"/>
              <w:szCs w:val="20"/>
              <w:highlight w:val="yellow"/>
            </w:rPr>
          </w:pPr>
        </w:p>
      </w:tc>
    </w:tr>
    <w:tr w:rsidR="002B3A64" w14:paraId="5E8873B4" w14:textId="77777777">
      <w:trPr>
        <w:trHeight w:val="443"/>
        <w:jc w:val="center"/>
      </w:trPr>
      <w:tc>
        <w:tcPr>
          <w:tcW w:w="3510" w:type="dxa"/>
          <w:vMerge/>
        </w:tcPr>
        <w:p w14:paraId="6F187143" w14:textId="77777777" w:rsidR="002B3A64" w:rsidRDefault="002B3A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40" w:type="dxa"/>
          <w:vMerge w:val="restart"/>
          <w:vAlign w:val="center"/>
        </w:tcPr>
        <w:p w14:paraId="17BE05F0" w14:textId="77777777" w:rsidR="002B3A64" w:rsidRDefault="00000000">
          <w:pPr>
            <w:jc w:val="center"/>
            <w:rPr>
              <w:i/>
              <w:sz w:val="32"/>
              <w:szCs w:val="32"/>
            </w:rPr>
          </w:pPr>
          <w:r>
            <w:rPr>
              <w:i/>
              <w:sz w:val="24"/>
              <w:szCs w:val="24"/>
            </w:rPr>
            <w:t xml:space="preserve">Activitat </w:t>
          </w:r>
        </w:p>
      </w:tc>
      <w:tc>
        <w:tcPr>
          <w:tcW w:w="1860" w:type="dxa"/>
          <w:vMerge/>
        </w:tcPr>
        <w:p w14:paraId="6FF67F8F" w14:textId="77777777" w:rsidR="002B3A64" w:rsidRDefault="002B3A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Euphemia" w:eastAsia="Euphemia" w:hAnsi="Euphemia" w:cs="Euphemia"/>
              <w:color w:val="000000"/>
              <w:sz w:val="20"/>
              <w:szCs w:val="20"/>
            </w:rPr>
          </w:pPr>
        </w:p>
      </w:tc>
    </w:tr>
    <w:tr w:rsidR="002B3A64" w14:paraId="7A4780ED" w14:textId="77777777">
      <w:trPr>
        <w:trHeight w:val="624"/>
        <w:jc w:val="center"/>
      </w:trPr>
      <w:tc>
        <w:tcPr>
          <w:tcW w:w="3510" w:type="dxa"/>
          <w:vMerge/>
          <w:vAlign w:val="center"/>
        </w:tcPr>
        <w:p w14:paraId="33CBA9D1" w14:textId="77777777" w:rsidR="002B3A64" w:rsidRDefault="002B3A6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</w:p>
      </w:tc>
      <w:tc>
        <w:tcPr>
          <w:tcW w:w="4140" w:type="dxa"/>
          <w:vMerge/>
          <w:vAlign w:val="center"/>
        </w:tcPr>
        <w:p w14:paraId="273E8035" w14:textId="77777777" w:rsidR="002B3A64" w:rsidRDefault="002B3A64">
          <w:pPr>
            <w:spacing w:after="0" w:line="240" w:lineRule="auto"/>
            <w:jc w:val="center"/>
            <w:rPr>
              <w:i/>
              <w:sz w:val="32"/>
              <w:szCs w:val="32"/>
              <w:highlight w:val="yellow"/>
            </w:rPr>
          </w:pPr>
        </w:p>
      </w:tc>
      <w:tc>
        <w:tcPr>
          <w:tcW w:w="1860" w:type="dxa"/>
          <w:vMerge/>
        </w:tcPr>
        <w:p w14:paraId="23C93D75" w14:textId="77777777" w:rsidR="002B3A64" w:rsidRDefault="002B3A6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sz w:val="32"/>
              <w:szCs w:val="32"/>
            </w:rPr>
          </w:pPr>
        </w:p>
      </w:tc>
    </w:tr>
  </w:tbl>
  <w:p w14:paraId="2429F29E" w14:textId="77777777" w:rsidR="002B3A64" w:rsidRDefault="00000000">
    <w:pPr>
      <w:tabs>
        <w:tab w:val="center" w:pos="4252"/>
        <w:tab w:val="right" w:pos="8504"/>
      </w:tabs>
      <w:spacing w:line="240" w:lineRule="auto"/>
      <w:ind w:hanging="720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73345"/>
    <w:multiLevelType w:val="multilevel"/>
    <w:tmpl w:val="256AA812"/>
    <w:lvl w:ilvl="0">
      <w:start w:val="1"/>
      <w:numFmt w:val="decimal"/>
      <w:lvlText w:val=" .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 %2.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 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 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 %5.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 %6.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 %7.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 %8.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 %9."/>
      <w:lvlJc w:val="left"/>
      <w:pPr>
        <w:ind w:left="1584" w:hanging="1584"/>
      </w:pPr>
      <w:rPr>
        <w:u w:val="none"/>
      </w:rPr>
    </w:lvl>
  </w:abstractNum>
  <w:abstractNum w:abstractNumId="1" w15:restartNumberingAfterBreak="0">
    <w:nsid w:val="5F6F6F22"/>
    <w:multiLevelType w:val="multilevel"/>
    <w:tmpl w:val="AA28556A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02742B"/>
    <w:multiLevelType w:val="multilevel"/>
    <w:tmpl w:val="C90C81CA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9202139">
    <w:abstractNumId w:val="1"/>
  </w:num>
  <w:num w:numId="2" w16cid:durableId="1095050140">
    <w:abstractNumId w:val="0"/>
  </w:num>
  <w:num w:numId="3" w16cid:durableId="864682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A64"/>
    <w:rsid w:val="0028552C"/>
    <w:rsid w:val="002B3A64"/>
    <w:rsid w:val="004750F7"/>
    <w:rsid w:val="005318E2"/>
    <w:rsid w:val="006E24D0"/>
    <w:rsid w:val="00FD24C1"/>
    <w:rsid w:val="00FD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7E02"/>
  <w15:docId w15:val="{E7281909-F6F2-47FE-9904-5CA66319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402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4</cp:revision>
  <cp:lastPrinted>2025-11-05T15:06:00Z</cp:lastPrinted>
  <dcterms:created xsi:type="dcterms:W3CDTF">2025-10-29T16:57:00Z</dcterms:created>
  <dcterms:modified xsi:type="dcterms:W3CDTF">2025-11-05T15:07:00Z</dcterms:modified>
</cp:coreProperties>
</file>