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4D9D" w14:textId="77777777" w:rsidR="00DA2810" w:rsidRDefault="00DA2810">
      <w:pPr>
        <w:jc w:val="both"/>
      </w:pPr>
    </w:p>
    <w:p w14:paraId="77E53F0C" w14:textId="77777777" w:rsidR="00DA2810" w:rsidRDefault="00000000">
      <w:pPr>
        <w:pStyle w:val="Ttulo1"/>
        <w:keepLines w:val="0"/>
        <w:numPr>
          <w:ilvl w:val="3"/>
          <w:numId w:val="2"/>
        </w:numPr>
        <w:spacing w:before="240" w:after="60"/>
        <w:rPr>
          <w:rFonts w:ascii="Arial" w:eastAsia="Arial" w:hAnsi="Arial" w:cs="Arial"/>
          <w:sz w:val="32"/>
          <w:szCs w:val="32"/>
        </w:rPr>
      </w:pPr>
      <w:bookmarkStart w:id="0" w:name="_gjdgxs" w:colFirst="0" w:colLast="0"/>
      <w:bookmarkEnd w:id="0"/>
      <w:r>
        <w:rPr>
          <w:rFonts w:ascii="Arial" w:eastAsia="Arial" w:hAnsi="Arial" w:cs="Arial"/>
          <w:sz w:val="32"/>
          <w:szCs w:val="32"/>
        </w:rPr>
        <w:t xml:space="preserve">CONTROL DE CANVIS </w:t>
      </w:r>
    </w:p>
    <w:tbl>
      <w:tblPr>
        <w:tblStyle w:val="a"/>
        <w:tblW w:w="8474"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110"/>
        <w:gridCol w:w="2131"/>
        <w:gridCol w:w="2116"/>
        <w:gridCol w:w="2117"/>
      </w:tblGrid>
      <w:tr w:rsidR="00DA2810" w14:paraId="01EF18E1" w14:textId="77777777">
        <w:trPr>
          <w:trHeight w:val="567"/>
        </w:trPr>
        <w:tc>
          <w:tcPr>
            <w:tcW w:w="2110" w:type="dxa"/>
            <w:tcBorders>
              <w:top w:val="single" w:sz="12" w:space="0" w:color="000000"/>
              <w:bottom w:val="single" w:sz="12" w:space="0" w:color="000000"/>
              <w:right w:val="single" w:sz="12" w:space="0" w:color="000000"/>
            </w:tcBorders>
            <w:vAlign w:val="center"/>
          </w:tcPr>
          <w:p w14:paraId="30B0A659" w14:textId="77777777" w:rsidR="00DA2810" w:rsidRDefault="00DA2810">
            <w:pPr>
              <w:spacing w:after="160" w:line="259" w:lineRule="auto"/>
              <w:jc w:val="center"/>
              <w:rPr>
                <w:rFonts w:ascii="Arial" w:eastAsia="Arial" w:hAnsi="Arial" w:cs="Arial"/>
                <w:sz w:val="22"/>
                <w:szCs w:val="22"/>
              </w:rPr>
            </w:pPr>
          </w:p>
        </w:tc>
        <w:tc>
          <w:tcPr>
            <w:tcW w:w="2131" w:type="dxa"/>
            <w:tcBorders>
              <w:top w:val="single" w:sz="12" w:space="0" w:color="000000"/>
              <w:left w:val="single" w:sz="12" w:space="0" w:color="000000"/>
              <w:bottom w:val="single" w:sz="12" w:space="0" w:color="000000"/>
            </w:tcBorders>
            <w:vAlign w:val="center"/>
          </w:tcPr>
          <w:p w14:paraId="03EA68E5"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Realitzat per</w:t>
            </w:r>
          </w:p>
        </w:tc>
        <w:tc>
          <w:tcPr>
            <w:tcW w:w="2116" w:type="dxa"/>
            <w:tcBorders>
              <w:top w:val="single" w:sz="12" w:space="0" w:color="000000"/>
              <w:bottom w:val="single" w:sz="12" w:space="0" w:color="000000"/>
            </w:tcBorders>
            <w:vAlign w:val="center"/>
          </w:tcPr>
          <w:p w14:paraId="52C6D462"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 xml:space="preserve">Revisat per </w:t>
            </w:r>
          </w:p>
        </w:tc>
        <w:tc>
          <w:tcPr>
            <w:tcW w:w="2117" w:type="dxa"/>
            <w:tcBorders>
              <w:top w:val="single" w:sz="12" w:space="0" w:color="000000"/>
              <w:bottom w:val="single" w:sz="12" w:space="0" w:color="000000"/>
            </w:tcBorders>
            <w:vAlign w:val="center"/>
          </w:tcPr>
          <w:p w14:paraId="30CEA079"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Aprovat per</w:t>
            </w:r>
          </w:p>
        </w:tc>
      </w:tr>
      <w:tr w:rsidR="00DA2810" w14:paraId="27A74BF3" w14:textId="77777777">
        <w:trPr>
          <w:trHeight w:val="567"/>
        </w:trPr>
        <w:tc>
          <w:tcPr>
            <w:tcW w:w="2110" w:type="dxa"/>
            <w:tcBorders>
              <w:top w:val="single" w:sz="12" w:space="0" w:color="000000"/>
              <w:right w:val="single" w:sz="12" w:space="0" w:color="000000"/>
            </w:tcBorders>
            <w:vAlign w:val="center"/>
          </w:tcPr>
          <w:p w14:paraId="4C9A17D3" w14:textId="77777777" w:rsidR="00DA2810" w:rsidRDefault="00000000">
            <w:pPr>
              <w:spacing w:after="160" w:line="259" w:lineRule="auto"/>
              <w:rPr>
                <w:rFonts w:ascii="Arial" w:eastAsia="Arial" w:hAnsi="Arial" w:cs="Arial"/>
                <w:b/>
                <w:bCs/>
                <w:sz w:val="22"/>
                <w:szCs w:val="22"/>
              </w:rPr>
            </w:pPr>
            <w:r>
              <w:rPr>
                <w:rFonts w:ascii="Arial" w:eastAsia="Arial" w:hAnsi="Arial" w:cs="Arial"/>
                <w:b/>
                <w:bCs/>
                <w:sz w:val="22"/>
                <w:szCs w:val="22"/>
              </w:rPr>
              <w:t>Nom i cognom (últim canvi)</w:t>
            </w:r>
          </w:p>
        </w:tc>
        <w:tc>
          <w:tcPr>
            <w:tcW w:w="2131" w:type="dxa"/>
            <w:tcBorders>
              <w:top w:val="single" w:sz="12" w:space="0" w:color="000000"/>
              <w:left w:val="single" w:sz="12" w:space="0" w:color="000000"/>
            </w:tcBorders>
            <w:vAlign w:val="center"/>
          </w:tcPr>
          <w:p w14:paraId="4E90DA50"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Isabel De Andrés</w:t>
            </w:r>
          </w:p>
        </w:tc>
        <w:tc>
          <w:tcPr>
            <w:tcW w:w="2116" w:type="dxa"/>
            <w:tcBorders>
              <w:top w:val="single" w:sz="12" w:space="0" w:color="000000"/>
            </w:tcBorders>
            <w:vAlign w:val="center"/>
          </w:tcPr>
          <w:p w14:paraId="261405AE" w14:textId="77777777" w:rsidR="00DA2810" w:rsidRDefault="00DA2810">
            <w:pPr>
              <w:spacing w:after="160" w:line="259" w:lineRule="auto"/>
              <w:jc w:val="center"/>
              <w:rPr>
                <w:rFonts w:ascii="Arial" w:eastAsia="Arial" w:hAnsi="Arial" w:cs="Arial"/>
                <w:b/>
                <w:bCs/>
                <w:sz w:val="22"/>
                <w:szCs w:val="22"/>
              </w:rPr>
            </w:pPr>
          </w:p>
        </w:tc>
        <w:tc>
          <w:tcPr>
            <w:tcW w:w="2117" w:type="dxa"/>
            <w:tcBorders>
              <w:top w:val="single" w:sz="12" w:space="0" w:color="000000"/>
            </w:tcBorders>
            <w:vAlign w:val="center"/>
          </w:tcPr>
          <w:p w14:paraId="692ABD26" w14:textId="77777777" w:rsidR="00DA2810" w:rsidRDefault="00DA2810">
            <w:pPr>
              <w:spacing w:after="160" w:line="259" w:lineRule="auto"/>
              <w:jc w:val="center"/>
              <w:rPr>
                <w:rFonts w:ascii="Arial" w:eastAsia="Arial" w:hAnsi="Arial" w:cs="Arial"/>
                <w:b/>
                <w:bCs/>
                <w:sz w:val="22"/>
                <w:szCs w:val="22"/>
              </w:rPr>
            </w:pPr>
          </w:p>
        </w:tc>
      </w:tr>
      <w:tr w:rsidR="00DA2810" w14:paraId="7F3225A8" w14:textId="77777777">
        <w:trPr>
          <w:trHeight w:val="567"/>
        </w:trPr>
        <w:tc>
          <w:tcPr>
            <w:tcW w:w="2110" w:type="dxa"/>
            <w:tcBorders>
              <w:right w:val="single" w:sz="12" w:space="0" w:color="000000"/>
            </w:tcBorders>
            <w:vAlign w:val="center"/>
          </w:tcPr>
          <w:p w14:paraId="58196764" w14:textId="77777777" w:rsidR="00DA2810" w:rsidRDefault="00000000">
            <w:pPr>
              <w:spacing w:after="160" w:line="259" w:lineRule="auto"/>
              <w:rPr>
                <w:rFonts w:ascii="Arial" w:eastAsia="Arial" w:hAnsi="Arial" w:cs="Arial"/>
                <w:b/>
                <w:bCs/>
                <w:sz w:val="22"/>
                <w:szCs w:val="22"/>
              </w:rPr>
            </w:pPr>
            <w:r>
              <w:rPr>
                <w:rFonts w:ascii="Arial" w:eastAsia="Arial" w:hAnsi="Arial" w:cs="Arial"/>
                <w:b/>
                <w:bCs/>
                <w:sz w:val="22"/>
                <w:szCs w:val="22"/>
              </w:rPr>
              <w:t>Càrrec (últim canvi)</w:t>
            </w:r>
          </w:p>
        </w:tc>
        <w:tc>
          <w:tcPr>
            <w:tcW w:w="2131" w:type="dxa"/>
            <w:tcBorders>
              <w:left w:val="single" w:sz="12" w:space="0" w:color="000000"/>
            </w:tcBorders>
            <w:vAlign w:val="center"/>
          </w:tcPr>
          <w:p w14:paraId="61A0576B" w14:textId="77777777" w:rsidR="00DA2810" w:rsidRDefault="00DA2810">
            <w:pPr>
              <w:spacing w:after="160" w:line="259" w:lineRule="auto"/>
              <w:jc w:val="center"/>
              <w:rPr>
                <w:rFonts w:ascii="Arial" w:eastAsia="Arial" w:hAnsi="Arial" w:cs="Arial"/>
                <w:sz w:val="22"/>
                <w:szCs w:val="22"/>
              </w:rPr>
            </w:pPr>
          </w:p>
        </w:tc>
        <w:tc>
          <w:tcPr>
            <w:tcW w:w="2116" w:type="dxa"/>
            <w:vAlign w:val="center"/>
          </w:tcPr>
          <w:p w14:paraId="5F4699E2" w14:textId="77777777" w:rsidR="00DA2810" w:rsidRDefault="00DA2810">
            <w:pPr>
              <w:spacing w:after="160" w:line="259" w:lineRule="auto"/>
              <w:jc w:val="center"/>
              <w:rPr>
                <w:rFonts w:ascii="Arial" w:eastAsia="Arial" w:hAnsi="Arial" w:cs="Arial"/>
                <w:sz w:val="22"/>
                <w:szCs w:val="22"/>
              </w:rPr>
            </w:pPr>
          </w:p>
        </w:tc>
        <w:tc>
          <w:tcPr>
            <w:tcW w:w="2117" w:type="dxa"/>
            <w:vAlign w:val="center"/>
          </w:tcPr>
          <w:p w14:paraId="328A502A" w14:textId="77777777" w:rsidR="00DA2810" w:rsidRDefault="00DA2810">
            <w:pPr>
              <w:spacing w:after="160" w:line="259" w:lineRule="auto"/>
              <w:jc w:val="center"/>
              <w:rPr>
                <w:rFonts w:ascii="Arial" w:eastAsia="Arial" w:hAnsi="Arial" w:cs="Arial"/>
                <w:sz w:val="22"/>
                <w:szCs w:val="22"/>
              </w:rPr>
            </w:pPr>
          </w:p>
        </w:tc>
      </w:tr>
      <w:tr w:rsidR="00DA2810" w14:paraId="2B89A26D" w14:textId="77777777">
        <w:trPr>
          <w:trHeight w:val="567"/>
        </w:trPr>
        <w:tc>
          <w:tcPr>
            <w:tcW w:w="2110" w:type="dxa"/>
            <w:tcBorders>
              <w:right w:val="single" w:sz="12" w:space="0" w:color="000000"/>
            </w:tcBorders>
            <w:vAlign w:val="center"/>
          </w:tcPr>
          <w:p w14:paraId="41DBAC65" w14:textId="77777777" w:rsidR="00DA2810" w:rsidRDefault="00000000">
            <w:pPr>
              <w:spacing w:after="160" w:line="259" w:lineRule="auto"/>
              <w:rPr>
                <w:rFonts w:ascii="Arial" w:eastAsia="Arial" w:hAnsi="Arial" w:cs="Arial"/>
                <w:b/>
                <w:bCs/>
                <w:sz w:val="22"/>
                <w:szCs w:val="22"/>
              </w:rPr>
            </w:pPr>
            <w:r>
              <w:rPr>
                <w:rFonts w:ascii="Arial" w:eastAsia="Arial" w:hAnsi="Arial" w:cs="Arial"/>
                <w:b/>
                <w:bCs/>
                <w:sz w:val="22"/>
                <w:szCs w:val="22"/>
              </w:rPr>
              <w:t>Data (últim canvi)</w:t>
            </w:r>
          </w:p>
        </w:tc>
        <w:tc>
          <w:tcPr>
            <w:tcW w:w="2131" w:type="dxa"/>
            <w:tcBorders>
              <w:left w:val="single" w:sz="12" w:space="0" w:color="000000"/>
            </w:tcBorders>
            <w:vAlign w:val="center"/>
          </w:tcPr>
          <w:p w14:paraId="23717D07" w14:textId="77777777" w:rsidR="00DA2810" w:rsidRDefault="00000000">
            <w:pPr>
              <w:spacing w:after="160" w:line="259" w:lineRule="auto"/>
              <w:jc w:val="center"/>
              <w:rPr>
                <w:rFonts w:ascii="Arial" w:eastAsia="Arial" w:hAnsi="Arial" w:cs="Arial"/>
                <w:sz w:val="22"/>
                <w:szCs w:val="22"/>
              </w:rPr>
            </w:pPr>
            <w:r>
              <w:rPr>
                <w:rFonts w:ascii="Arial" w:eastAsia="Arial" w:hAnsi="Arial" w:cs="Arial"/>
                <w:sz w:val="22"/>
                <w:szCs w:val="22"/>
              </w:rPr>
              <w:t>2024-09-25</w:t>
            </w:r>
          </w:p>
        </w:tc>
        <w:tc>
          <w:tcPr>
            <w:tcW w:w="2116" w:type="dxa"/>
            <w:vAlign w:val="center"/>
          </w:tcPr>
          <w:p w14:paraId="53D64351" w14:textId="77777777" w:rsidR="00DA2810" w:rsidRDefault="00DA2810">
            <w:pPr>
              <w:spacing w:after="160" w:line="259" w:lineRule="auto"/>
              <w:jc w:val="center"/>
              <w:rPr>
                <w:rFonts w:ascii="Arial" w:eastAsia="Arial" w:hAnsi="Arial" w:cs="Arial"/>
                <w:sz w:val="22"/>
                <w:szCs w:val="22"/>
              </w:rPr>
            </w:pPr>
          </w:p>
        </w:tc>
        <w:tc>
          <w:tcPr>
            <w:tcW w:w="2117" w:type="dxa"/>
            <w:vAlign w:val="center"/>
          </w:tcPr>
          <w:p w14:paraId="5DE16918" w14:textId="77777777" w:rsidR="00DA2810" w:rsidRDefault="00DA2810">
            <w:pPr>
              <w:spacing w:after="160" w:line="259" w:lineRule="auto"/>
              <w:jc w:val="center"/>
              <w:rPr>
                <w:rFonts w:ascii="Arial" w:eastAsia="Arial" w:hAnsi="Arial" w:cs="Arial"/>
                <w:sz w:val="22"/>
                <w:szCs w:val="22"/>
              </w:rPr>
            </w:pPr>
          </w:p>
        </w:tc>
      </w:tr>
    </w:tbl>
    <w:p w14:paraId="5A28E7DE" w14:textId="77777777" w:rsidR="00DA2810" w:rsidRDefault="00DA2810">
      <w:pPr>
        <w:spacing w:after="160" w:line="259" w:lineRule="auto"/>
        <w:rPr>
          <w:rFonts w:ascii="Calibri" w:eastAsia="Calibri" w:hAnsi="Calibri" w:cs="Calibri"/>
          <w:sz w:val="22"/>
          <w:szCs w:val="22"/>
        </w:rPr>
      </w:pPr>
    </w:p>
    <w:tbl>
      <w:tblPr>
        <w:tblStyle w:val="a0"/>
        <w:tblW w:w="9057"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687"/>
        <w:gridCol w:w="1395"/>
        <w:gridCol w:w="5975"/>
      </w:tblGrid>
      <w:tr w:rsidR="00DA2810" w14:paraId="2B5B56CC" w14:textId="77777777">
        <w:trPr>
          <w:trHeight w:val="567"/>
        </w:trPr>
        <w:tc>
          <w:tcPr>
            <w:tcW w:w="9057" w:type="dxa"/>
            <w:gridSpan w:val="3"/>
            <w:tcBorders>
              <w:bottom w:val="single" w:sz="12" w:space="0" w:color="000000"/>
            </w:tcBorders>
            <w:vAlign w:val="center"/>
          </w:tcPr>
          <w:p w14:paraId="6E54194B" w14:textId="77777777" w:rsidR="00DA2810" w:rsidRDefault="00000000">
            <w:pPr>
              <w:spacing w:after="160" w:line="259" w:lineRule="auto"/>
              <w:rPr>
                <w:rFonts w:ascii="Arial" w:eastAsia="Arial" w:hAnsi="Arial" w:cs="Arial"/>
                <w:b/>
                <w:bCs/>
                <w:sz w:val="22"/>
                <w:szCs w:val="22"/>
                <w:highlight w:val="white"/>
              </w:rPr>
            </w:pPr>
            <w:r>
              <w:rPr>
                <w:rFonts w:ascii="Arial" w:eastAsia="Arial" w:hAnsi="Arial" w:cs="Arial"/>
                <w:b/>
                <w:bCs/>
                <w:sz w:val="22"/>
                <w:szCs w:val="22"/>
                <w:highlight w:val="white"/>
              </w:rPr>
              <w:t>Llistat de les modificacions (S’inicia i acaba a la mateixa reunió només posar la revisió 0.0 per saber la data de creació del document)</w:t>
            </w:r>
          </w:p>
        </w:tc>
      </w:tr>
      <w:tr w:rsidR="00DA2810" w14:paraId="17ABFF31" w14:textId="77777777">
        <w:trPr>
          <w:trHeight w:val="567"/>
        </w:trPr>
        <w:tc>
          <w:tcPr>
            <w:tcW w:w="1687" w:type="dxa"/>
            <w:tcBorders>
              <w:top w:val="single" w:sz="12" w:space="0" w:color="000000"/>
              <w:bottom w:val="single" w:sz="12" w:space="0" w:color="000000"/>
            </w:tcBorders>
            <w:vAlign w:val="center"/>
          </w:tcPr>
          <w:p w14:paraId="6A1D9005"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Revisió núm</w:t>
            </w:r>
          </w:p>
        </w:tc>
        <w:tc>
          <w:tcPr>
            <w:tcW w:w="1395" w:type="dxa"/>
            <w:tcBorders>
              <w:top w:val="single" w:sz="12" w:space="0" w:color="000000"/>
              <w:bottom w:val="single" w:sz="12" w:space="0" w:color="000000"/>
            </w:tcBorders>
            <w:vAlign w:val="center"/>
          </w:tcPr>
          <w:p w14:paraId="0B2B0DB3"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Data</w:t>
            </w:r>
          </w:p>
        </w:tc>
        <w:tc>
          <w:tcPr>
            <w:tcW w:w="5975" w:type="dxa"/>
            <w:tcBorders>
              <w:top w:val="single" w:sz="12" w:space="0" w:color="000000"/>
              <w:bottom w:val="single" w:sz="12" w:space="0" w:color="000000"/>
            </w:tcBorders>
            <w:vAlign w:val="center"/>
          </w:tcPr>
          <w:p w14:paraId="0DB94580" w14:textId="77777777" w:rsidR="00DA2810" w:rsidRDefault="00000000">
            <w:pPr>
              <w:spacing w:after="160" w:line="259" w:lineRule="auto"/>
              <w:jc w:val="center"/>
              <w:rPr>
                <w:rFonts w:ascii="Arial" w:eastAsia="Arial" w:hAnsi="Arial" w:cs="Arial"/>
                <w:b/>
                <w:bCs/>
                <w:sz w:val="22"/>
                <w:szCs w:val="22"/>
              </w:rPr>
            </w:pPr>
            <w:r>
              <w:rPr>
                <w:rFonts w:ascii="Arial" w:eastAsia="Arial" w:hAnsi="Arial" w:cs="Arial"/>
                <w:b/>
                <w:bCs/>
                <w:sz w:val="22"/>
                <w:szCs w:val="22"/>
              </w:rPr>
              <w:t>Descripció de la modificació</w:t>
            </w:r>
          </w:p>
        </w:tc>
      </w:tr>
      <w:tr w:rsidR="00DA2810" w14:paraId="272163F3" w14:textId="77777777">
        <w:trPr>
          <w:trHeight w:val="567"/>
        </w:trPr>
        <w:tc>
          <w:tcPr>
            <w:tcW w:w="1687" w:type="dxa"/>
            <w:tcBorders>
              <w:top w:val="single" w:sz="12" w:space="0" w:color="000000"/>
            </w:tcBorders>
            <w:vAlign w:val="center"/>
          </w:tcPr>
          <w:p w14:paraId="3C69BD6A"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0.0</w:t>
            </w:r>
          </w:p>
        </w:tc>
        <w:tc>
          <w:tcPr>
            <w:tcW w:w="1395" w:type="dxa"/>
            <w:tcBorders>
              <w:top w:val="single" w:sz="12" w:space="0" w:color="000000"/>
            </w:tcBorders>
            <w:vAlign w:val="center"/>
          </w:tcPr>
          <w:p w14:paraId="3F945157"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2024-09-25</w:t>
            </w:r>
          </w:p>
        </w:tc>
        <w:tc>
          <w:tcPr>
            <w:tcW w:w="5975" w:type="dxa"/>
            <w:tcBorders>
              <w:top w:val="single" w:sz="12" w:space="0" w:color="000000"/>
            </w:tcBorders>
            <w:vAlign w:val="center"/>
          </w:tcPr>
          <w:p w14:paraId="38015B89" w14:textId="77777777" w:rsidR="00DA2810" w:rsidRDefault="00000000">
            <w:pPr>
              <w:spacing w:after="160" w:line="259" w:lineRule="auto"/>
              <w:rPr>
                <w:rFonts w:ascii="Arial" w:eastAsia="Arial" w:hAnsi="Arial" w:cs="Arial"/>
                <w:sz w:val="20"/>
                <w:szCs w:val="20"/>
              </w:rPr>
            </w:pPr>
            <w:r>
              <w:rPr>
                <w:rFonts w:ascii="Arial" w:eastAsia="Arial" w:hAnsi="Arial" w:cs="Arial"/>
                <w:sz w:val="20"/>
                <w:szCs w:val="20"/>
              </w:rPr>
              <w:t>Creació del document</w:t>
            </w:r>
          </w:p>
        </w:tc>
      </w:tr>
      <w:tr w:rsidR="00DA2810" w14:paraId="2841D4B3" w14:textId="77777777">
        <w:trPr>
          <w:trHeight w:val="567"/>
        </w:trPr>
        <w:tc>
          <w:tcPr>
            <w:tcW w:w="1687" w:type="dxa"/>
            <w:vAlign w:val="center"/>
          </w:tcPr>
          <w:p w14:paraId="47041833"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0.1</w:t>
            </w:r>
          </w:p>
        </w:tc>
        <w:tc>
          <w:tcPr>
            <w:tcW w:w="1395" w:type="dxa"/>
            <w:vAlign w:val="center"/>
          </w:tcPr>
          <w:p w14:paraId="03213BD7" w14:textId="77777777" w:rsidR="00DA2810" w:rsidRDefault="00DA2810">
            <w:pPr>
              <w:spacing w:after="160" w:line="259" w:lineRule="auto"/>
              <w:jc w:val="center"/>
              <w:rPr>
                <w:rFonts w:ascii="Arial" w:eastAsia="Arial" w:hAnsi="Arial" w:cs="Arial"/>
                <w:sz w:val="20"/>
                <w:szCs w:val="20"/>
              </w:rPr>
            </w:pPr>
          </w:p>
        </w:tc>
        <w:tc>
          <w:tcPr>
            <w:tcW w:w="5975" w:type="dxa"/>
            <w:vAlign w:val="center"/>
          </w:tcPr>
          <w:p w14:paraId="2D015C62" w14:textId="77777777" w:rsidR="00DA2810" w:rsidRDefault="00DA2810">
            <w:pPr>
              <w:spacing w:after="160" w:line="259" w:lineRule="auto"/>
              <w:rPr>
                <w:rFonts w:ascii="Arial" w:eastAsia="Arial" w:hAnsi="Arial" w:cs="Arial"/>
                <w:sz w:val="20"/>
                <w:szCs w:val="20"/>
              </w:rPr>
            </w:pPr>
          </w:p>
        </w:tc>
      </w:tr>
      <w:tr w:rsidR="00DA2810" w14:paraId="2A82BC6A" w14:textId="77777777">
        <w:trPr>
          <w:trHeight w:val="567"/>
        </w:trPr>
        <w:tc>
          <w:tcPr>
            <w:tcW w:w="1687" w:type="dxa"/>
            <w:vAlign w:val="center"/>
          </w:tcPr>
          <w:p w14:paraId="0089B13F"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0.2</w:t>
            </w:r>
          </w:p>
        </w:tc>
        <w:tc>
          <w:tcPr>
            <w:tcW w:w="1395" w:type="dxa"/>
            <w:vAlign w:val="center"/>
          </w:tcPr>
          <w:p w14:paraId="3D6165AD" w14:textId="77777777" w:rsidR="00DA2810" w:rsidRDefault="00DA2810">
            <w:pPr>
              <w:spacing w:after="160" w:line="259" w:lineRule="auto"/>
              <w:jc w:val="center"/>
              <w:rPr>
                <w:rFonts w:ascii="Arial" w:eastAsia="Arial" w:hAnsi="Arial" w:cs="Arial"/>
                <w:sz w:val="20"/>
                <w:szCs w:val="20"/>
              </w:rPr>
            </w:pPr>
          </w:p>
        </w:tc>
        <w:tc>
          <w:tcPr>
            <w:tcW w:w="5975" w:type="dxa"/>
            <w:vAlign w:val="center"/>
          </w:tcPr>
          <w:p w14:paraId="5C8662A2" w14:textId="77777777" w:rsidR="00DA2810" w:rsidRDefault="00DA2810">
            <w:pPr>
              <w:spacing w:after="160" w:line="259" w:lineRule="auto"/>
              <w:rPr>
                <w:rFonts w:ascii="Arial" w:eastAsia="Arial" w:hAnsi="Arial" w:cs="Arial"/>
                <w:sz w:val="20"/>
                <w:szCs w:val="20"/>
              </w:rPr>
            </w:pPr>
          </w:p>
        </w:tc>
      </w:tr>
      <w:tr w:rsidR="00DA2810" w14:paraId="4D3F49B0" w14:textId="77777777">
        <w:trPr>
          <w:trHeight w:val="567"/>
        </w:trPr>
        <w:tc>
          <w:tcPr>
            <w:tcW w:w="1687" w:type="dxa"/>
            <w:vAlign w:val="center"/>
          </w:tcPr>
          <w:p w14:paraId="748306FF"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0.3</w:t>
            </w:r>
          </w:p>
        </w:tc>
        <w:tc>
          <w:tcPr>
            <w:tcW w:w="1395" w:type="dxa"/>
            <w:vAlign w:val="center"/>
          </w:tcPr>
          <w:p w14:paraId="61B05254" w14:textId="77777777" w:rsidR="00DA2810" w:rsidRDefault="00DA2810">
            <w:pPr>
              <w:spacing w:after="160" w:line="259" w:lineRule="auto"/>
              <w:jc w:val="center"/>
              <w:rPr>
                <w:rFonts w:ascii="Arial" w:eastAsia="Arial" w:hAnsi="Arial" w:cs="Arial"/>
                <w:sz w:val="20"/>
                <w:szCs w:val="20"/>
              </w:rPr>
            </w:pPr>
          </w:p>
        </w:tc>
        <w:tc>
          <w:tcPr>
            <w:tcW w:w="5975" w:type="dxa"/>
            <w:vAlign w:val="center"/>
          </w:tcPr>
          <w:p w14:paraId="44535DB9" w14:textId="77777777" w:rsidR="00DA2810" w:rsidRDefault="00DA2810">
            <w:pPr>
              <w:spacing w:after="160" w:line="259" w:lineRule="auto"/>
              <w:rPr>
                <w:rFonts w:ascii="Arial" w:eastAsia="Arial" w:hAnsi="Arial" w:cs="Arial"/>
                <w:sz w:val="20"/>
                <w:szCs w:val="20"/>
              </w:rPr>
            </w:pPr>
          </w:p>
        </w:tc>
      </w:tr>
      <w:tr w:rsidR="00DA2810" w14:paraId="7EA92B16" w14:textId="77777777">
        <w:trPr>
          <w:trHeight w:val="567"/>
        </w:trPr>
        <w:tc>
          <w:tcPr>
            <w:tcW w:w="1687" w:type="dxa"/>
            <w:vAlign w:val="center"/>
          </w:tcPr>
          <w:p w14:paraId="0FFAC9B8" w14:textId="77777777" w:rsidR="00DA2810" w:rsidRDefault="00000000">
            <w:pPr>
              <w:spacing w:after="160" w:line="259" w:lineRule="auto"/>
              <w:jc w:val="center"/>
              <w:rPr>
                <w:rFonts w:ascii="Arial" w:eastAsia="Arial" w:hAnsi="Arial" w:cs="Arial"/>
                <w:sz w:val="20"/>
                <w:szCs w:val="20"/>
              </w:rPr>
            </w:pPr>
            <w:r>
              <w:rPr>
                <w:rFonts w:ascii="Arial" w:eastAsia="Arial" w:hAnsi="Arial" w:cs="Arial"/>
                <w:sz w:val="20"/>
                <w:szCs w:val="20"/>
              </w:rPr>
              <w:t>0.4</w:t>
            </w:r>
          </w:p>
        </w:tc>
        <w:tc>
          <w:tcPr>
            <w:tcW w:w="1395" w:type="dxa"/>
            <w:vAlign w:val="center"/>
          </w:tcPr>
          <w:p w14:paraId="23195716" w14:textId="77777777" w:rsidR="00DA2810" w:rsidRDefault="00DA2810">
            <w:pPr>
              <w:spacing w:after="160" w:line="259" w:lineRule="auto"/>
              <w:jc w:val="center"/>
              <w:rPr>
                <w:rFonts w:ascii="Arial" w:eastAsia="Arial" w:hAnsi="Arial" w:cs="Arial"/>
                <w:sz w:val="20"/>
                <w:szCs w:val="20"/>
              </w:rPr>
            </w:pPr>
          </w:p>
        </w:tc>
        <w:tc>
          <w:tcPr>
            <w:tcW w:w="5975" w:type="dxa"/>
            <w:vAlign w:val="center"/>
          </w:tcPr>
          <w:p w14:paraId="1E2EA629" w14:textId="77777777" w:rsidR="00DA2810" w:rsidRDefault="00DA2810">
            <w:pPr>
              <w:spacing w:after="160" w:line="259" w:lineRule="auto"/>
              <w:rPr>
                <w:rFonts w:ascii="Arial" w:eastAsia="Arial" w:hAnsi="Arial" w:cs="Arial"/>
                <w:sz w:val="20"/>
                <w:szCs w:val="20"/>
              </w:rPr>
            </w:pPr>
          </w:p>
        </w:tc>
      </w:tr>
    </w:tbl>
    <w:p w14:paraId="3AE6F409" w14:textId="77777777" w:rsidR="00DA2810" w:rsidRDefault="00DA2810">
      <w:pPr>
        <w:spacing w:after="160" w:line="259" w:lineRule="auto"/>
        <w:ind w:left="720"/>
        <w:rPr>
          <w:rFonts w:ascii="Calibri" w:eastAsia="Calibri" w:hAnsi="Calibri" w:cs="Calibri"/>
          <w:b/>
          <w:bCs/>
          <w:i/>
          <w:iCs/>
          <w:sz w:val="22"/>
          <w:szCs w:val="22"/>
        </w:rPr>
      </w:pPr>
    </w:p>
    <w:p w14:paraId="492CDFA6" w14:textId="77777777" w:rsidR="00DA2810" w:rsidRDefault="00000000">
      <w:pPr>
        <w:numPr>
          <w:ilvl w:val="0"/>
          <w:numId w:val="1"/>
        </w:numPr>
        <w:spacing w:after="160" w:line="259" w:lineRule="auto"/>
        <w:rPr>
          <w:rFonts w:ascii="Calibri" w:eastAsia="Calibri" w:hAnsi="Calibri" w:cs="Calibri"/>
          <w:sz w:val="22"/>
          <w:szCs w:val="22"/>
        </w:rPr>
      </w:pPr>
      <w:r>
        <w:rPr>
          <w:rFonts w:ascii="Calibri" w:eastAsia="Calibri" w:hAnsi="Calibri" w:cs="Calibri"/>
          <w:b/>
          <w:bCs/>
          <w:i/>
          <w:iCs/>
          <w:sz w:val="22"/>
          <w:szCs w:val="22"/>
        </w:rPr>
        <w:t>Tan bon punt el document s'imprimeixi o es descarregui perd la seva vigència.</w:t>
      </w:r>
      <w:r>
        <w:br w:type="page"/>
      </w:r>
    </w:p>
    <w:p w14:paraId="598CD019" w14:textId="77777777" w:rsidR="00DA2810" w:rsidRDefault="00000000">
      <w:pPr>
        <w:widowControl w:val="0"/>
        <w:jc w:val="both"/>
        <w:rPr>
          <w:rFonts w:ascii="Calibri" w:eastAsia="Calibri" w:hAnsi="Calibri" w:cs="Calibri"/>
          <w:b/>
          <w:bCs/>
          <w:sz w:val="30"/>
          <w:szCs w:val="30"/>
        </w:rPr>
      </w:pPr>
      <w:r>
        <w:rPr>
          <w:rFonts w:ascii="Calibri" w:eastAsia="Calibri" w:hAnsi="Calibri" w:cs="Calibri"/>
          <w:b/>
          <w:bCs/>
          <w:sz w:val="30"/>
          <w:szCs w:val="30"/>
        </w:rPr>
        <w:lastRenderedPageBreak/>
        <w:t xml:space="preserve">Personal d'un banc </w:t>
      </w:r>
    </w:p>
    <w:p w14:paraId="0A184566" w14:textId="77777777" w:rsidR="00DA2810" w:rsidRDefault="00000000">
      <w:pPr>
        <w:pStyle w:val="Ttulo5"/>
        <w:keepNext w:val="0"/>
        <w:keepLines w:val="0"/>
        <w:widowControl w:val="0"/>
        <w:jc w:val="both"/>
        <w:rPr>
          <w:rFonts w:ascii="Calibri" w:eastAsia="Calibri" w:hAnsi="Calibri" w:cs="Calibri"/>
          <w:b w:val="0"/>
          <w:bCs w:val="0"/>
          <w:sz w:val="24"/>
          <w:szCs w:val="24"/>
        </w:rPr>
      </w:pPr>
      <w:bookmarkStart w:id="1" w:name="_c1mkit9m4ntb" w:colFirst="0" w:colLast="0"/>
      <w:bookmarkEnd w:id="1"/>
      <w:r>
        <w:rPr>
          <w:rFonts w:ascii="Calibri" w:eastAsia="Calibri" w:hAnsi="Calibri" w:cs="Calibri"/>
          <w:b w:val="0"/>
          <w:bCs w:val="0"/>
          <w:sz w:val="24"/>
          <w:szCs w:val="24"/>
        </w:rPr>
        <w:t xml:space="preserve">** Aquest exercici està extret dels materials de l'IOC.  </w:t>
      </w:r>
    </w:p>
    <w:p w14:paraId="602B0643" w14:textId="77777777" w:rsidR="00DA2810" w:rsidRDefault="00DA2810">
      <w:pPr>
        <w:widowControl w:val="0"/>
      </w:pPr>
    </w:p>
    <w:p w14:paraId="6D9C189F" w14:textId="77777777" w:rsidR="00DA2810" w:rsidRDefault="00000000">
      <w:pPr>
        <w:widowControl w:val="0"/>
        <w:jc w:val="both"/>
        <w:rPr>
          <w:rFonts w:ascii="Calibri" w:eastAsia="Calibri" w:hAnsi="Calibri" w:cs="Calibri"/>
        </w:rPr>
      </w:pPr>
      <w:r>
        <w:rPr>
          <w:rFonts w:ascii="Calibri" w:eastAsia="Calibri" w:hAnsi="Calibri" w:cs="Calibri"/>
        </w:rPr>
        <w:t>Es tracta de dissenyar una base de dades per a la gestió del personal d’una entitat bancària determinada que disposa de molts empleats i d’una àmplia xarxa d’agències (oficines). La descripció següent resumeix els requisits dels usuaris de la futura base de dades:</w:t>
      </w:r>
    </w:p>
    <w:p w14:paraId="18697543" w14:textId="77777777" w:rsidR="00DA2810" w:rsidRDefault="00DA2810">
      <w:pPr>
        <w:widowControl w:val="0"/>
        <w:jc w:val="both"/>
        <w:rPr>
          <w:rFonts w:ascii="Calibri" w:eastAsia="Calibri" w:hAnsi="Calibri" w:cs="Calibri"/>
          <w:b/>
          <w:bCs/>
        </w:rPr>
      </w:pPr>
    </w:p>
    <w:p w14:paraId="20C45B97" w14:textId="77777777" w:rsidR="00DA2810" w:rsidRDefault="00000000">
      <w:pPr>
        <w:widowControl w:val="0"/>
        <w:jc w:val="both"/>
        <w:rPr>
          <w:rFonts w:ascii="Calibri" w:eastAsia="Calibri" w:hAnsi="Calibri" w:cs="Calibri"/>
        </w:rPr>
      </w:pPr>
      <w:r>
        <w:rPr>
          <w:rFonts w:ascii="Calibri" w:eastAsia="Calibri" w:hAnsi="Calibri" w:cs="Calibri"/>
        </w:rPr>
        <w:t>Els empleats s’identifiquen per un codi d’empleat, i també desitgem conèixer el seu DNI, el seu NSS, el seu nom i el seu cognom. Serà important enregistrar la seva ciutat de residència, considerant que hi ha ciutats on no resideix cap empleat.</w:t>
      </w:r>
    </w:p>
    <w:p w14:paraId="27FA77F0" w14:textId="77777777" w:rsidR="00DA2810" w:rsidRDefault="00DA2810">
      <w:pPr>
        <w:widowControl w:val="0"/>
        <w:jc w:val="both"/>
        <w:rPr>
          <w:rFonts w:ascii="Calibri" w:eastAsia="Calibri" w:hAnsi="Calibri" w:cs="Calibri"/>
        </w:rPr>
      </w:pPr>
    </w:p>
    <w:p w14:paraId="4ED801FC" w14:textId="77777777" w:rsidR="00DA2810" w:rsidRDefault="00000000">
      <w:pPr>
        <w:widowControl w:val="0"/>
        <w:jc w:val="both"/>
        <w:rPr>
          <w:rFonts w:ascii="Calibri" w:eastAsia="Calibri" w:hAnsi="Calibri" w:cs="Calibri"/>
        </w:rPr>
      </w:pPr>
      <w:r>
        <w:rPr>
          <w:rFonts w:ascii="Calibri" w:eastAsia="Calibri" w:hAnsi="Calibri" w:cs="Calibri"/>
        </w:rPr>
        <w:t>Interessa saber a quines ciutats estan ubicades les diverses agències de l’entitat bancària. Aquestes agències bancàries s’identifiquen per la ciutat on són i per un nom que permet distingir les agències d’una mateixa ciutat. Es vol tenir constància del nombre d’habitants de les ciutats, i de l’adreça i el telèfon de les agències. S’ha de considerar que la base de dades també inclou ciutats on no hi ha cap agència.</w:t>
      </w:r>
    </w:p>
    <w:p w14:paraId="4FD10B8B" w14:textId="77777777" w:rsidR="00DA2810" w:rsidRDefault="00DA2810">
      <w:pPr>
        <w:widowControl w:val="0"/>
        <w:jc w:val="both"/>
        <w:rPr>
          <w:rFonts w:ascii="Calibri" w:eastAsia="Calibri" w:hAnsi="Calibri" w:cs="Calibri"/>
          <w:b/>
          <w:bCs/>
        </w:rPr>
      </w:pPr>
    </w:p>
    <w:p w14:paraId="21B4BC06" w14:textId="77777777" w:rsidR="00DA2810" w:rsidRDefault="00000000">
      <w:pPr>
        <w:widowControl w:val="0"/>
        <w:jc w:val="both"/>
        <w:rPr>
          <w:rFonts w:ascii="Calibri" w:eastAsia="Calibri" w:hAnsi="Calibri" w:cs="Calibri"/>
        </w:rPr>
      </w:pPr>
      <w:r>
        <w:rPr>
          <w:rFonts w:ascii="Calibri" w:eastAsia="Calibri" w:hAnsi="Calibri" w:cs="Calibri"/>
        </w:rPr>
        <w:t>Un empleat, en un moment determinat, treballa en una sola agencia, la qual cosa no impedeix que pugui ser traslladat a una altra o, fins i tot, tornar a treballar en una agència on ja havia treballat anteriorment. Es vol tenir constància de l’historial del pas dels empleats per les agències.</w:t>
      </w:r>
    </w:p>
    <w:p w14:paraId="2D9DF491" w14:textId="77777777" w:rsidR="00DA2810" w:rsidRDefault="00DA2810">
      <w:pPr>
        <w:widowControl w:val="0"/>
        <w:jc w:val="both"/>
        <w:rPr>
          <w:rFonts w:ascii="Calibri" w:eastAsia="Calibri" w:hAnsi="Calibri" w:cs="Calibri"/>
          <w:b/>
          <w:bCs/>
        </w:rPr>
      </w:pPr>
    </w:p>
    <w:p w14:paraId="1FBC35F8" w14:textId="77777777" w:rsidR="00DA2810" w:rsidRDefault="00000000">
      <w:pPr>
        <w:widowControl w:val="0"/>
        <w:jc w:val="both"/>
        <w:rPr>
          <w:rFonts w:ascii="Calibri" w:eastAsia="Calibri" w:hAnsi="Calibri" w:cs="Calibri"/>
        </w:rPr>
      </w:pPr>
      <w:r>
        <w:rPr>
          <w:rFonts w:ascii="Calibri" w:eastAsia="Calibri" w:hAnsi="Calibri" w:cs="Calibri"/>
        </w:rPr>
        <w:t>Els empleats poden tenir diversos títols acadèmics (encara que no tots en tenen). Es vol saber quins títols tenen els empleats. Només registrem en aquesta base de dades titulacions que tinguin algun dels nostres empleats.</w:t>
      </w:r>
    </w:p>
    <w:p w14:paraId="126F3606" w14:textId="77777777" w:rsidR="00DA2810" w:rsidRDefault="00DA2810">
      <w:pPr>
        <w:widowControl w:val="0"/>
        <w:jc w:val="both"/>
        <w:rPr>
          <w:rFonts w:ascii="Calibri" w:eastAsia="Calibri" w:hAnsi="Calibri" w:cs="Calibri"/>
          <w:b/>
          <w:bCs/>
        </w:rPr>
      </w:pPr>
    </w:p>
    <w:p w14:paraId="4F78503B" w14:textId="77777777" w:rsidR="00DA2810" w:rsidRDefault="00000000">
      <w:pPr>
        <w:widowControl w:val="0"/>
        <w:jc w:val="both"/>
        <w:rPr>
          <w:rFonts w:ascii="Calibri" w:eastAsia="Calibri" w:hAnsi="Calibri" w:cs="Calibri"/>
        </w:rPr>
      </w:pPr>
      <w:r>
        <w:rPr>
          <w:rFonts w:ascii="Calibri" w:eastAsia="Calibri" w:hAnsi="Calibri" w:cs="Calibri"/>
        </w:rPr>
        <w:t>Cada empleat té una categoria laboral determinada (auxiliar, oficial de segona, oficial de primera...). A cada categoria li correspon un sou base determinat i un preu de l’hora extra determinat. Es vol tenir constància de la categoria actual de cada empleat, i del sou base i el preu de l’hora extra de cada categoria. Tenim empleats de totes les nostres categories.</w:t>
      </w:r>
    </w:p>
    <w:p w14:paraId="55AACF49" w14:textId="77777777" w:rsidR="00DA2810" w:rsidRDefault="00DA2810">
      <w:pPr>
        <w:widowControl w:val="0"/>
        <w:jc w:val="both"/>
        <w:rPr>
          <w:rFonts w:ascii="Calibri" w:eastAsia="Calibri" w:hAnsi="Calibri" w:cs="Calibri"/>
          <w:b/>
          <w:bCs/>
        </w:rPr>
      </w:pPr>
    </w:p>
    <w:p w14:paraId="14DEF3EC" w14:textId="77777777" w:rsidR="00DA2810" w:rsidRDefault="00000000">
      <w:pPr>
        <w:widowControl w:val="0"/>
        <w:jc w:val="both"/>
        <w:rPr>
          <w:rFonts w:ascii="Calibri" w:eastAsia="Calibri" w:hAnsi="Calibri" w:cs="Calibri"/>
        </w:rPr>
      </w:pPr>
      <w:r>
        <w:rPr>
          <w:rFonts w:ascii="Calibri" w:eastAsia="Calibri" w:hAnsi="Calibri" w:cs="Calibri"/>
        </w:rPr>
        <w:t>Alguns empleats (no tots) estan afiliats a alguna central sindical. S’ha arribat al pacte de descomptar de la nòmina mensual la quota sindical als afiliats a cada central. Aquesta quota és única per a tots els afiliats a una central determinada. És necessari emmagatzemar les afiliacions a una central dels empleats i les quotes corresponents a les diferents centrals sindicals. En aquest banc no es pot estar afiliat a més d’un sindicat. Només registrem els sindicats si tenim empleats afiliats.</w:t>
      </w:r>
    </w:p>
    <w:p w14:paraId="48405463" w14:textId="77777777" w:rsidR="00DA2810" w:rsidRDefault="00DA2810">
      <w:pPr>
        <w:widowControl w:val="0"/>
        <w:jc w:val="both"/>
        <w:rPr>
          <w:rFonts w:ascii="Calibri" w:eastAsia="Calibri" w:hAnsi="Calibri" w:cs="Calibri"/>
          <w:b/>
          <w:bCs/>
        </w:rPr>
      </w:pPr>
    </w:p>
    <w:p w14:paraId="66F247E2" w14:textId="77777777" w:rsidR="00DA2810" w:rsidRDefault="00000000">
      <w:pPr>
        <w:widowControl w:val="0"/>
        <w:jc w:val="both"/>
        <w:rPr>
          <w:rFonts w:ascii="Calibri" w:eastAsia="Calibri" w:hAnsi="Calibri" w:cs="Calibri"/>
        </w:rPr>
      </w:pPr>
      <w:r>
        <w:rPr>
          <w:rFonts w:ascii="Calibri" w:eastAsia="Calibri" w:hAnsi="Calibri" w:cs="Calibri"/>
        </w:rPr>
        <w:lastRenderedPageBreak/>
        <w:t>Els empleats tenen la possibilitat de demanar diferents tipus pre establerts de préstecs (per matrimoni, per adquisició d’habitatge, per estudis, etc.), que poden ser concedits o no. En principi, no hi ha cap limitació a demanar diversos préstecs alhora, sempre que no es demani més d’un préstec del mateix tipus al mateix temps. Es vol enregistrar les peticions de préstecs demanats pels empleats, i fer constar si han estat concedits o no. Cada tipus de préstec té establertes diferents</w:t>
      </w:r>
    </w:p>
    <w:p w14:paraId="77BC94D8" w14:textId="77777777" w:rsidR="00DA2810" w:rsidRDefault="00000000">
      <w:pPr>
        <w:widowControl w:val="0"/>
        <w:jc w:val="both"/>
        <w:rPr>
          <w:rFonts w:ascii="Calibri" w:eastAsia="Calibri" w:hAnsi="Calibri" w:cs="Calibri"/>
        </w:rPr>
      </w:pPr>
      <w:r>
        <w:rPr>
          <w:rFonts w:ascii="Calibri" w:eastAsia="Calibri" w:hAnsi="Calibri" w:cs="Calibri"/>
        </w:rPr>
        <w:t xml:space="preserve">condicions, de les quals, en particular, ens interessa saber el tipus d’interès i el període de vigència del préstec. </w:t>
      </w:r>
    </w:p>
    <w:p w14:paraId="18A72A51" w14:textId="77777777" w:rsidR="00DA2810" w:rsidRDefault="00DA2810">
      <w:pPr>
        <w:widowControl w:val="0"/>
        <w:jc w:val="both"/>
        <w:rPr>
          <w:rFonts w:ascii="Calibri" w:eastAsia="Calibri" w:hAnsi="Calibri" w:cs="Calibri"/>
        </w:rPr>
      </w:pPr>
    </w:p>
    <w:p w14:paraId="600F250A" w14:textId="77777777" w:rsidR="00DA2810" w:rsidRDefault="00DA2810">
      <w:pPr>
        <w:rPr>
          <w:rFonts w:ascii="Calibri" w:eastAsia="Calibri" w:hAnsi="Calibri" w:cs="Calibri"/>
          <w:b/>
          <w:bCs/>
        </w:rPr>
      </w:pPr>
    </w:p>
    <w:p w14:paraId="400CD2A4" w14:textId="77777777" w:rsidR="00DA2810" w:rsidRDefault="00000000">
      <w:pPr>
        <w:rPr>
          <w:rFonts w:ascii="Calibri" w:eastAsia="Calibri" w:hAnsi="Calibri" w:cs="Calibri"/>
          <w:b/>
          <w:bCs/>
        </w:rPr>
      </w:pPr>
      <w:r>
        <w:rPr>
          <w:rFonts w:ascii="Calibri" w:eastAsia="Calibri" w:hAnsi="Calibri" w:cs="Calibri"/>
          <w:b/>
          <w:bCs/>
        </w:rPr>
        <w:t>1a part)</w:t>
      </w:r>
    </w:p>
    <w:p w14:paraId="46F9A788" w14:textId="77777777" w:rsidR="00DA2810" w:rsidRDefault="00000000">
      <w:pPr>
        <w:rPr>
          <w:rFonts w:ascii="Calibri" w:eastAsia="Calibri" w:hAnsi="Calibri" w:cs="Calibri"/>
        </w:rPr>
      </w:pPr>
      <w:r>
        <w:rPr>
          <w:rFonts w:ascii="Calibri" w:eastAsia="Calibri" w:hAnsi="Calibri" w:cs="Calibri"/>
        </w:rPr>
        <w:t xml:space="preserve">Fes el model E/R d’aquest cas pràctic. Cal fer un diagrama de CHEN i especificar: </w:t>
      </w:r>
    </w:p>
    <w:p w14:paraId="729CF0F5" w14:textId="77777777" w:rsidR="00DA2810" w:rsidRDefault="00000000">
      <w:pPr>
        <w:numPr>
          <w:ilvl w:val="0"/>
          <w:numId w:val="3"/>
        </w:numPr>
        <w:rPr>
          <w:rFonts w:ascii="Calibri" w:eastAsia="Calibri" w:hAnsi="Calibri" w:cs="Calibri"/>
        </w:rPr>
      </w:pPr>
      <w:r>
        <w:rPr>
          <w:rFonts w:ascii="Calibri" w:eastAsia="Calibri" w:hAnsi="Calibri" w:cs="Calibri"/>
        </w:rPr>
        <w:t>Entitats.</w:t>
      </w:r>
    </w:p>
    <w:p w14:paraId="09D4DE12" w14:textId="77777777" w:rsidR="00DA2810" w:rsidRDefault="00000000">
      <w:pPr>
        <w:numPr>
          <w:ilvl w:val="0"/>
          <w:numId w:val="3"/>
        </w:numPr>
        <w:rPr>
          <w:rFonts w:ascii="Calibri" w:eastAsia="Calibri" w:hAnsi="Calibri" w:cs="Calibri"/>
        </w:rPr>
      </w:pPr>
      <w:r>
        <w:rPr>
          <w:rFonts w:ascii="Calibri" w:eastAsia="Calibri" w:hAnsi="Calibri" w:cs="Calibri"/>
        </w:rPr>
        <w:t>Atributs.</w:t>
      </w:r>
    </w:p>
    <w:p w14:paraId="4657FDC7" w14:textId="77777777" w:rsidR="00DA2810" w:rsidRDefault="00000000">
      <w:pPr>
        <w:numPr>
          <w:ilvl w:val="0"/>
          <w:numId w:val="3"/>
        </w:numPr>
        <w:rPr>
          <w:rFonts w:ascii="Calibri" w:eastAsia="Calibri" w:hAnsi="Calibri" w:cs="Calibri"/>
        </w:rPr>
      </w:pPr>
      <w:r>
        <w:rPr>
          <w:rFonts w:ascii="Calibri" w:eastAsia="Calibri" w:hAnsi="Calibri" w:cs="Calibri"/>
        </w:rPr>
        <w:t>Claus primàries.</w:t>
      </w:r>
    </w:p>
    <w:p w14:paraId="38AF9FB3" w14:textId="77777777" w:rsidR="00DA2810" w:rsidRDefault="00000000">
      <w:pPr>
        <w:numPr>
          <w:ilvl w:val="0"/>
          <w:numId w:val="3"/>
        </w:numPr>
        <w:rPr>
          <w:rFonts w:ascii="Calibri" w:eastAsia="Calibri" w:hAnsi="Calibri" w:cs="Calibri"/>
        </w:rPr>
      </w:pPr>
      <w:r>
        <w:rPr>
          <w:rFonts w:ascii="Calibri" w:eastAsia="Calibri" w:hAnsi="Calibri" w:cs="Calibri"/>
        </w:rPr>
        <w:t>Relacions.</w:t>
      </w:r>
    </w:p>
    <w:p w14:paraId="448E58CA" w14:textId="77777777" w:rsidR="00DA2810" w:rsidRDefault="00000000">
      <w:pPr>
        <w:numPr>
          <w:ilvl w:val="0"/>
          <w:numId w:val="3"/>
        </w:numPr>
        <w:rPr>
          <w:rFonts w:ascii="Calibri" w:eastAsia="Calibri" w:hAnsi="Calibri" w:cs="Calibri"/>
        </w:rPr>
      </w:pPr>
      <w:r>
        <w:rPr>
          <w:rFonts w:ascii="Calibri" w:eastAsia="Calibri" w:hAnsi="Calibri" w:cs="Calibri"/>
        </w:rPr>
        <w:t>Connectivitats màximes i mínimes de les relacions.</w:t>
      </w:r>
    </w:p>
    <w:p w14:paraId="23F11128" w14:textId="77777777" w:rsidR="00DA2810" w:rsidRDefault="00DA2810">
      <w:pPr>
        <w:rPr>
          <w:rFonts w:ascii="Calibri" w:eastAsia="Calibri" w:hAnsi="Calibri" w:cs="Calibri"/>
        </w:rPr>
      </w:pPr>
    </w:p>
    <w:p w14:paraId="722BE1DA" w14:textId="77777777" w:rsidR="00DA2810" w:rsidRDefault="00DA2810">
      <w:pPr>
        <w:rPr>
          <w:rFonts w:ascii="Calibri" w:eastAsia="Calibri" w:hAnsi="Calibri" w:cs="Calibri"/>
        </w:rPr>
      </w:pPr>
    </w:p>
    <w:p w14:paraId="18845C7D" w14:textId="77777777" w:rsidR="00DA2810" w:rsidRDefault="00000000">
      <w:pPr>
        <w:rPr>
          <w:rFonts w:ascii="Calibri" w:eastAsia="Calibri" w:hAnsi="Calibri" w:cs="Calibri"/>
          <w:b/>
          <w:bCs/>
        </w:rPr>
      </w:pPr>
      <w:r>
        <w:rPr>
          <w:rFonts w:ascii="Calibri" w:eastAsia="Calibri" w:hAnsi="Calibri" w:cs="Calibri"/>
          <w:b/>
          <w:bCs/>
        </w:rPr>
        <w:t>2a part)</w:t>
      </w:r>
    </w:p>
    <w:p w14:paraId="28DCD74B" w14:textId="77777777" w:rsidR="00DA2810" w:rsidRDefault="00000000">
      <w:pPr>
        <w:rPr>
          <w:rFonts w:ascii="Calibri" w:eastAsia="Calibri" w:hAnsi="Calibri" w:cs="Calibri"/>
        </w:rPr>
      </w:pPr>
      <w:r>
        <w:rPr>
          <w:rFonts w:ascii="Calibri" w:eastAsia="Calibri" w:hAnsi="Calibri" w:cs="Calibri"/>
        </w:rPr>
        <w:t>Fes la transformació a model relacional del model E/R anterior. Cal especificar taules, camps, claus primàries i claus foranes.</w:t>
      </w:r>
    </w:p>
    <w:p w14:paraId="3B3C0E58" w14:textId="0CD3881E" w:rsidR="00DA2810" w:rsidRDefault="00AB31F8">
      <w:pPr>
        <w:jc w:val="both"/>
      </w:pPr>
      <w:r>
        <w:rPr>
          <w:noProof/>
        </w:rPr>
        <w:drawing>
          <wp:inline distT="0" distB="0" distL="0" distR="0" wp14:anchorId="3E1B4FAC" wp14:editId="5354515F">
            <wp:extent cx="6189345" cy="3002280"/>
            <wp:effectExtent l="0" t="0" r="1905" b="7620"/>
            <wp:docPr id="114459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9345" cy="3002280"/>
                    </a:xfrm>
                    <a:prstGeom prst="rect">
                      <a:avLst/>
                    </a:prstGeom>
                    <a:noFill/>
                    <a:ln>
                      <a:noFill/>
                    </a:ln>
                  </pic:spPr>
                </pic:pic>
              </a:graphicData>
            </a:graphic>
          </wp:inline>
        </w:drawing>
      </w:r>
    </w:p>
    <w:sectPr w:rsidR="00DA2810">
      <w:headerReference w:type="default" r:id="rId8"/>
      <w:footerReference w:type="default" r:id="rId9"/>
      <w:pgSz w:w="11906" w:h="16838"/>
      <w:pgMar w:top="765" w:right="959" w:bottom="1700" w:left="1200" w:header="709"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81287" w14:textId="77777777" w:rsidR="00904FF2" w:rsidRDefault="00904FF2">
      <w:r>
        <w:separator/>
      </w:r>
    </w:p>
  </w:endnote>
  <w:endnote w:type="continuationSeparator" w:id="0">
    <w:p w14:paraId="0A4CB059" w14:textId="77777777" w:rsidR="00904FF2" w:rsidRDefault="0090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3326E09-0D25-4A4A-AD20-93675CD74A3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C43B49-BD5A-461C-B8B3-66C218287583}"/>
    <w:embedBold r:id="rId3" w:fontKey="{D040DF86-A950-4947-905F-B5DBAEBA1163}"/>
    <w:embedItalic r:id="rId4" w:fontKey="{E5A6DEF7-FF6E-4A76-9FD2-2F6E708D4710}"/>
    <w:embedBoldItalic r:id="rId5" w:fontKey="{D47E976E-F729-431B-9BCE-4A06D1AE27B4}"/>
  </w:font>
  <w:font w:name="Helvetica Neue">
    <w:charset w:val="00"/>
    <w:family w:val="auto"/>
    <w:pitch w:val="default"/>
    <w:embedRegular r:id="rId6" w:fontKey="{42EABBC8-A38B-4E72-908C-331A4D92FE6B}"/>
    <w:embedBold r:id="rId7" w:fontKey="{70CE63D5-976F-4958-B56A-FF0DDC0A64FD}"/>
  </w:font>
  <w:font w:name="Euphemia">
    <w:charset w:val="00"/>
    <w:family w:val="swiss"/>
    <w:pitch w:val="variable"/>
    <w:sig w:usb0="8000006F" w:usb1="0000004A" w:usb2="00002000" w:usb3="00000000" w:csb0="00000001" w:csb1="00000000"/>
    <w:embedRegular r:id="rId8" w:fontKey="{B8F5EF65-53B7-4778-BAE2-AD5D046DF816}"/>
    <w:embedItalic r:id="rId9" w:fontKey="{A6DC95ED-19FC-4792-A92B-494C7DFD9211}"/>
  </w:font>
  <w:font w:name="Cambria">
    <w:panose1 w:val="02040503050406030204"/>
    <w:charset w:val="00"/>
    <w:family w:val="roman"/>
    <w:pitch w:val="variable"/>
    <w:sig w:usb0="E00006FF" w:usb1="420024FF" w:usb2="02000000" w:usb3="00000000" w:csb0="0000019F" w:csb1="00000000"/>
    <w:embedRegular r:id="rId10" w:fontKey="{376DCC8F-CDC4-415E-B153-FD7A760282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F7CE" w14:textId="77777777" w:rsidR="00DA2810" w:rsidRDefault="00000000">
    <w:pPr>
      <w:pBdr>
        <w:top w:val="nil"/>
        <w:left w:val="nil"/>
        <w:bottom w:val="nil"/>
        <w:right w:val="nil"/>
        <w:between w:val="nil"/>
      </w:pBdr>
      <w:tabs>
        <w:tab w:val="center" w:pos="4819"/>
        <w:tab w:val="right" w:pos="9638"/>
      </w:tabs>
      <w:jc w:val="right"/>
      <w:rPr>
        <w:color w:val="000000"/>
      </w:rPr>
    </w:pPr>
    <w:r>
      <w:rPr>
        <w:color w:val="000000"/>
      </w:rPr>
      <w:fldChar w:fldCharType="begin"/>
    </w:r>
    <w:r>
      <w:rPr>
        <w:color w:val="000000"/>
      </w:rPr>
      <w:instrText>PAGE</w:instrText>
    </w:r>
    <w:r>
      <w:rPr>
        <w:color w:val="000000"/>
      </w:rPr>
      <w:fldChar w:fldCharType="separate"/>
    </w:r>
    <w:r w:rsidR="00AB31F8">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AA1BE" w14:textId="77777777" w:rsidR="00904FF2" w:rsidRDefault="00904FF2">
      <w:r>
        <w:separator/>
      </w:r>
    </w:p>
  </w:footnote>
  <w:footnote w:type="continuationSeparator" w:id="0">
    <w:p w14:paraId="4C6F7900" w14:textId="77777777" w:rsidR="00904FF2" w:rsidRDefault="00904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9FAC" w14:textId="77777777" w:rsidR="00DA2810" w:rsidRDefault="00DA2810">
    <w:pPr>
      <w:tabs>
        <w:tab w:val="center" w:pos="4252"/>
        <w:tab w:val="right" w:pos="8504"/>
      </w:tabs>
      <w:spacing w:after="160"/>
      <w:rPr>
        <w:rFonts w:ascii="Helvetica Neue" w:eastAsia="Helvetica Neue" w:hAnsi="Helvetica Neue" w:cs="Helvetica Neue"/>
      </w:rPr>
    </w:pPr>
  </w:p>
  <w:tbl>
    <w:tblPr>
      <w:tblStyle w:val="a1"/>
      <w:tblW w:w="951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510"/>
      <w:gridCol w:w="4140"/>
      <w:gridCol w:w="1860"/>
    </w:tblGrid>
    <w:tr w:rsidR="00DA2810" w14:paraId="1D43289B" w14:textId="77777777">
      <w:trPr>
        <w:trHeight w:val="443"/>
        <w:jc w:val="center"/>
      </w:trPr>
      <w:tc>
        <w:tcPr>
          <w:tcW w:w="3510" w:type="dxa"/>
          <w:vMerge w:val="restart"/>
        </w:tcPr>
        <w:p w14:paraId="2EC561FA" w14:textId="77777777" w:rsidR="00DA2810" w:rsidRDefault="00000000">
          <w:pPr>
            <w:tabs>
              <w:tab w:val="center" w:pos="4252"/>
              <w:tab w:val="right" w:pos="8504"/>
            </w:tabs>
            <w:spacing w:after="160" w:line="259" w:lineRule="auto"/>
            <w:rPr>
              <w:rFonts w:ascii="Calibri" w:eastAsia="Calibri" w:hAnsi="Calibri" w:cs="Calibri"/>
              <w:b/>
              <w:bCs/>
              <w:color w:val="6FA8DC"/>
              <w:sz w:val="38"/>
              <w:szCs w:val="38"/>
            </w:rPr>
          </w:pPr>
          <w:r>
            <w:rPr>
              <w:rFonts w:ascii="Arial" w:eastAsia="Arial" w:hAnsi="Arial" w:cs="Arial"/>
              <w:color w:val="6FA8DC"/>
              <w:sz w:val="20"/>
              <w:szCs w:val="20"/>
            </w:rPr>
            <w:t> </w:t>
          </w:r>
          <w:r>
            <w:rPr>
              <w:rFonts w:ascii="Helvetica Neue" w:eastAsia="Helvetica Neue" w:hAnsi="Helvetica Neue" w:cs="Helvetica Neue"/>
              <w:color w:val="6FA8DC"/>
            </w:rPr>
            <w:t xml:space="preserve"> </w:t>
          </w:r>
          <w:r>
            <w:rPr>
              <w:rFonts w:ascii="Helvetica Neue" w:eastAsia="Helvetica Neue" w:hAnsi="Helvetica Neue" w:cs="Helvetica Neue"/>
              <w:b/>
              <w:bCs/>
              <w:color w:val="6FA8DC"/>
              <w:sz w:val="40"/>
              <w:szCs w:val="40"/>
            </w:rPr>
            <w:t>Institut Sabadell</w:t>
          </w:r>
          <w:r>
            <w:rPr>
              <w:noProof/>
            </w:rPr>
            <w:drawing>
              <wp:anchor distT="0" distB="0" distL="114300" distR="114300" simplePos="0" relativeHeight="251658240" behindDoc="0" locked="0" layoutInCell="1" hidden="0" allowOverlap="1" wp14:anchorId="2C9B4C47" wp14:editId="5CCA1330">
                <wp:simplePos x="0" y="0"/>
                <wp:positionH relativeFrom="column">
                  <wp:posOffset>-634</wp:posOffset>
                </wp:positionH>
                <wp:positionV relativeFrom="paragraph">
                  <wp:posOffset>0</wp:posOffset>
                </wp:positionV>
                <wp:extent cx="2162175" cy="4095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62175" cy="409575"/>
                        </a:xfrm>
                        <a:prstGeom prst="rect">
                          <a:avLst/>
                        </a:prstGeom>
                        <a:ln/>
                      </pic:spPr>
                    </pic:pic>
                  </a:graphicData>
                </a:graphic>
              </wp:anchor>
            </w:drawing>
          </w:r>
        </w:p>
      </w:tc>
      <w:tc>
        <w:tcPr>
          <w:tcW w:w="4140" w:type="dxa"/>
          <w:vAlign w:val="center"/>
        </w:tcPr>
        <w:p w14:paraId="654C7B26" w14:textId="77777777" w:rsidR="00DA2810"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Departament d’informàtica</w:t>
          </w:r>
        </w:p>
        <w:p w14:paraId="421D5E03" w14:textId="77777777" w:rsidR="00DA2810"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DAM(vi)</w:t>
          </w:r>
        </w:p>
        <w:p w14:paraId="7BAC6091" w14:textId="77777777" w:rsidR="00DA2810" w:rsidRDefault="00000000">
          <w:pPr>
            <w:tabs>
              <w:tab w:val="center" w:pos="4252"/>
              <w:tab w:val="right" w:pos="8504"/>
            </w:tabs>
            <w:spacing w:after="160" w:line="259" w:lineRule="auto"/>
            <w:jc w:val="center"/>
            <w:rPr>
              <w:rFonts w:ascii="Euphemia" w:eastAsia="Euphemia" w:hAnsi="Euphemia" w:cs="Euphemia"/>
              <w:i/>
              <w:iCs/>
              <w:sz w:val="20"/>
              <w:szCs w:val="20"/>
            </w:rPr>
          </w:pPr>
          <w:r>
            <w:rPr>
              <w:rFonts w:ascii="Euphemia" w:eastAsia="Euphemia" w:hAnsi="Euphemia" w:cs="Euphemia"/>
              <w:i/>
              <w:iCs/>
              <w:sz w:val="20"/>
              <w:szCs w:val="20"/>
            </w:rPr>
            <w:t>M0484- Bases de dades</w:t>
          </w:r>
        </w:p>
      </w:tc>
      <w:tc>
        <w:tcPr>
          <w:tcW w:w="1860" w:type="dxa"/>
          <w:vMerge w:val="restart"/>
        </w:tcPr>
        <w:p w14:paraId="1F01A5D2" w14:textId="77777777" w:rsidR="00DA2810" w:rsidRDefault="00DA2810">
          <w:pPr>
            <w:tabs>
              <w:tab w:val="center" w:pos="4252"/>
              <w:tab w:val="right" w:pos="8504"/>
            </w:tabs>
            <w:spacing w:after="160" w:line="259" w:lineRule="auto"/>
            <w:rPr>
              <w:rFonts w:ascii="Calibri" w:eastAsia="Calibri" w:hAnsi="Calibri" w:cs="Calibri"/>
              <w:sz w:val="20"/>
              <w:szCs w:val="20"/>
              <w:highlight w:val="yellow"/>
            </w:rPr>
          </w:pPr>
        </w:p>
      </w:tc>
    </w:tr>
    <w:tr w:rsidR="00DA2810" w14:paraId="76769303" w14:textId="77777777">
      <w:trPr>
        <w:trHeight w:val="443"/>
        <w:jc w:val="center"/>
      </w:trPr>
      <w:tc>
        <w:tcPr>
          <w:tcW w:w="3510" w:type="dxa"/>
          <w:vMerge/>
        </w:tcPr>
        <w:p w14:paraId="34798871" w14:textId="77777777" w:rsidR="00DA2810" w:rsidRDefault="00DA2810">
          <w:pPr>
            <w:tabs>
              <w:tab w:val="center" w:pos="4252"/>
              <w:tab w:val="right" w:pos="8504"/>
            </w:tabs>
            <w:spacing w:after="160" w:line="259" w:lineRule="auto"/>
            <w:rPr>
              <w:rFonts w:ascii="Arial" w:eastAsia="Arial" w:hAnsi="Arial" w:cs="Arial"/>
              <w:color w:val="6FA8DC"/>
              <w:sz w:val="20"/>
              <w:szCs w:val="20"/>
            </w:rPr>
          </w:pPr>
        </w:p>
      </w:tc>
      <w:tc>
        <w:tcPr>
          <w:tcW w:w="4140" w:type="dxa"/>
          <w:vMerge w:val="restart"/>
          <w:vAlign w:val="center"/>
        </w:tcPr>
        <w:p w14:paraId="3574317D" w14:textId="77777777" w:rsidR="00DA2810" w:rsidRDefault="00000000">
          <w:pPr>
            <w:spacing w:after="160" w:line="259" w:lineRule="auto"/>
            <w:jc w:val="center"/>
            <w:rPr>
              <w:rFonts w:ascii="Calibri" w:eastAsia="Calibri" w:hAnsi="Calibri" w:cs="Calibri"/>
              <w:i/>
              <w:iCs/>
              <w:sz w:val="32"/>
              <w:szCs w:val="32"/>
            </w:rPr>
          </w:pPr>
          <w:r>
            <w:rPr>
              <w:rFonts w:ascii="Calibri" w:eastAsia="Calibri" w:hAnsi="Calibri" w:cs="Calibri"/>
              <w:i/>
              <w:iCs/>
            </w:rPr>
            <w:t xml:space="preserve">Activitat </w:t>
          </w:r>
        </w:p>
      </w:tc>
      <w:tc>
        <w:tcPr>
          <w:tcW w:w="1860" w:type="dxa"/>
          <w:vMerge/>
        </w:tcPr>
        <w:p w14:paraId="459B6B77" w14:textId="77777777" w:rsidR="00DA2810" w:rsidRDefault="00DA2810">
          <w:pPr>
            <w:tabs>
              <w:tab w:val="center" w:pos="4252"/>
              <w:tab w:val="right" w:pos="8504"/>
            </w:tabs>
            <w:spacing w:after="160" w:line="259" w:lineRule="auto"/>
            <w:jc w:val="right"/>
            <w:rPr>
              <w:rFonts w:ascii="Euphemia" w:eastAsia="Euphemia" w:hAnsi="Euphemia" w:cs="Euphemia"/>
              <w:sz w:val="20"/>
              <w:szCs w:val="20"/>
            </w:rPr>
          </w:pPr>
        </w:p>
      </w:tc>
    </w:tr>
    <w:tr w:rsidR="00DA2810" w14:paraId="3AFF0FBF" w14:textId="77777777">
      <w:trPr>
        <w:trHeight w:val="615"/>
        <w:jc w:val="center"/>
      </w:trPr>
      <w:tc>
        <w:tcPr>
          <w:tcW w:w="3510" w:type="dxa"/>
          <w:vMerge/>
          <w:vAlign w:val="center"/>
        </w:tcPr>
        <w:p w14:paraId="3DF2D1AD" w14:textId="77777777" w:rsidR="00DA2810" w:rsidRDefault="00DA2810">
          <w:pPr>
            <w:widowControl w:val="0"/>
            <w:rPr>
              <w:rFonts w:ascii="Calibri" w:eastAsia="Calibri" w:hAnsi="Calibri" w:cs="Calibri"/>
              <w:sz w:val="22"/>
              <w:szCs w:val="22"/>
            </w:rPr>
          </w:pPr>
        </w:p>
      </w:tc>
      <w:tc>
        <w:tcPr>
          <w:tcW w:w="4140" w:type="dxa"/>
          <w:vMerge/>
          <w:vAlign w:val="center"/>
        </w:tcPr>
        <w:p w14:paraId="2762AFCB" w14:textId="77777777" w:rsidR="00DA2810" w:rsidRDefault="00DA2810">
          <w:pPr>
            <w:jc w:val="center"/>
            <w:rPr>
              <w:rFonts w:ascii="Calibri" w:eastAsia="Calibri" w:hAnsi="Calibri" w:cs="Calibri"/>
              <w:i/>
              <w:iCs/>
              <w:sz w:val="32"/>
              <w:szCs w:val="32"/>
              <w:highlight w:val="yellow"/>
            </w:rPr>
          </w:pPr>
        </w:p>
      </w:tc>
      <w:tc>
        <w:tcPr>
          <w:tcW w:w="1860" w:type="dxa"/>
          <w:vMerge/>
        </w:tcPr>
        <w:p w14:paraId="0FFEBF56" w14:textId="77777777" w:rsidR="00DA2810" w:rsidRDefault="00DA2810">
          <w:pPr>
            <w:widowControl w:val="0"/>
            <w:spacing w:line="276" w:lineRule="auto"/>
            <w:rPr>
              <w:rFonts w:ascii="Calibri" w:eastAsia="Calibri" w:hAnsi="Calibri" w:cs="Calibri"/>
              <w:sz w:val="32"/>
              <w:szCs w:val="32"/>
            </w:rPr>
          </w:pPr>
        </w:p>
      </w:tc>
    </w:tr>
  </w:tbl>
  <w:p w14:paraId="660BF37E" w14:textId="77777777" w:rsidR="00DA2810" w:rsidRDefault="00DA2810">
    <w:pPr>
      <w:tabs>
        <w:tab w:val="center" w:pos="4252"/>
        <w:tab w:val="right" w:pos="8504"/>
      </w:tabs>
      <w:spacing w:after="160"/>
      <w:ind w:hanging="720"/>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07D2"/>
    <w:multiLevelType w:val="multilevel"/>
    <w:tmpl w:val="7B68B8D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1" w15:restartNumberingAfterBreak="0">
    <w:nsid w:val="259213BA"/>
    <w:multiLevelType w:val="multilevel"/>
    <w:tmpl w:val="E19CA8EC"/>
    <w:lvl w:ilvl="0">
      <w:start w:val="1"/>
      <w:numFmt w:val="decimal"/>
      <w:lvlText w:val=" ."/>
      <w:lvlJc w:val="left"/>
      <w:pPr>
        <w:ind w:left="432" w:hanging="432"/>
      </w:pPr>
      <w:rPr>
        <w:u w:val="none"/>
      </w:rPr>
    </w:lvl>
    <w:lvl w:ilvl="1">
      <w:start w:val="1"/>
      <w:numFmt w:val="decimal"/>
      <w:lvlText w:val=" %2."/>
      <w:lvlJc w:val="left"/>
      <w:pPr>
        <w:ind w:left="576" w:hanging="576"/>
      </w:pPr>
      <w:rPr>
        <w:u w:val="none"/>
      </w:rPr>
    </w:lvl>
    <w:lvl w:ilvl="2">
      <w:start w:val="1"/>
      <w:numFmt w:val="decimal"/>
      <w:lvlText w:val=" "/>
      <w:lvlJc w:val="left"/>
      <w:pPr>
        <w:ind w:left="720" w:hanging="720"/>
      </w:pPr>
      <w:rPr>
        <w:u w:val="none"/>
      </w:rPr>
    </w:lvl>
    <w:lvl w:ilvl="3">
      <w:start w:val="1"/>
      <w:numFmt w:val="decimal"/>
      <w:lvlText w:val=" "/>
      <w:lvlJc w:val="left"/>
      <w:pPr>
        <w:ind w:left="864" w:hanging="864"/>
      </w:pPr>
      <w:rPr>
        <w:u w:val="none"/>
      </w:rPr>
    </w:lvl>
    <w:lvl w:ilvl="4">
      <w:start w:val="1"/>
      <w:numFmt w:val="decimal"/>
      <w:lvlText w:val=" %5."/>
      <w:lvlJc w:val="left"/>
      <w:pPr>
        <w:ind w:left="1008" w:hanging="1008"/>
      </w:pPr>
      <w:rPr>
        <w:u w:val="none"/>
      </w:rPr>
    </w:lvl>
    <w:lvl w:ilvl="5">
      <w:start w:val="1"/>
      <w:numFmt w:val="decimal"/>
      <w:lvlText w:val=" %6."/>
      <w:lvlJc w:val="left"/>
      <w:pPr>
        <w:ind w:left="1152" w:hanging="1152"/>
      </w:pPr>
      <w:rPr>
        <w:u w:val="none"/>
      </w:rPr>
    </w:lvl>
    <w:lvl w:ilvl="6">
      <w:start w:val="1"/>
      <w:numFmt w:val="decimal"/>
      <w:lvlText w:val=" %7."/>
      <w:lvlJc w:val="left"/>
      <w:pPr>
        <w:ind w:left="1296" w:hanging="1296"/>
      </w:pPr>
      <w:rPr>
        <w:u w:val="none"/>
      </w:rPr>
    </w:lvl>
    <w:lvl w:ilvl="7">
      <w:start w:val="1"/>
      <w:numFmt w:val="decimal"/>
      <w:lvlText w:val=" %8."/>
      <w:lvlJc w:val="left"/>
      <w:pPr>
        <w:ind w:left="1440" w:hanging="1440"/>
      </w:pPr>
      <w:rPr>
        <w:u w:val="none"/>
      </w:rPr>
    </w:lvl>
    <w:lvl w:ilvl="8">
      <w:start w:val="1"/>
      <w:numFmt w:val="decimal"/>
      <w:lvlText w:val=" %9."/>
      <w:lvlJc w:val="left"/>
      <w:pPr>
        <w:ind w:left="1584" w:hanging="1584"/>
      </w:pPr>
      <w:rPr>
        <w:u w:val="none"/>
      </w:rPr>
    </w:lvl>
  </w:abstractNum>
  <w:abstractNum w:abstractNumId="2" w15:restartNumberingAfterBreak="0">
    <w:nsid w:val="58EE6E65"/>
    <w:multiLevelType w:val="multilevel"/>
    <w:tmpl w:val="7B6E8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5732864">
    <w:abstractNumId w:val="2"/>
  </w:num>
  <w:num w:numId="2" w16cid:durableId="586234462">
    <w:abstractNumId w:val="1"/>
  </w:num>
  <w:num w:numId="3" w16cid:durableId="82975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810"/>
    <w:rsid w:val="00904FF2"/>
    <w:rsid w:val="00AB31F8"/>
    <w:rsid w:val="00C10907"/>
    <w:rsid w:val="00DA28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B479"/>
  <w15:docId w15:val="{CBC1A32B-A8B6-405A-A6E7-DDD54CB6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ca-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3243</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2</cp:revision>
  <dcterms:created xsi:type="dcterms:W3CDTF">2025-11-11T18:38:00Z</dcterms:created>
  <dcterms:modified xsi:type="dcterms:W3CDTF">2025-11-11T18:38:00Z</dcterms:modified>
</cp:coreProperties>
</file>