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Impact" w:cs="Impact" w:eastAsia="Impact" w:hAnsi="Impact"/>
          <w:color w:val="ffffff"/>
          <w:sz w:val="104"/>
          <w:szCs w:val="104"/>
          <w:highlight w:val="black"/>
        </w:rPr>
      </w:pPr>
      <w:bookmarkStart w:colFirst="0" w:colLast="0" w:name="_g25fogf6mozm" w:id="0"/>
      <w:bookmarkEnd w:id="0"/>
      <w:r w:rsidDel="00000000" w:rsidR="00000000" w:rsidRPr="00000000">
        <w:rPr>
          <w:rtl w:val="0"/>
        </w:rPr>
      </w:r>
    </w:p>
    <w:p w:rsidR="00000000" w:rsidDel="00000000" w:rsidP="00000000" w:rsidRDefault="00000000" w:rsidRPr="00000000" w14:paraId="00000002">
      <w:pPr>
        <w:pStyle w:val="Title"/>
        <w:jc w:val="both"/>
        <w:rPr>
          <w:rFonts w:ascii="Impact" w:cs="Impact" w:eastAsia="Impact" w:hAnsi="Impact"/>
          <w:color w:val="7bd034"/>
          <w:sz w:val="104"/>
          <w:szCs w:val="104"/>
          <w:highlight w:val="black"/>
        </w:rPr>
      </w:pPr>
      <w:bookmarkStart w:colFirst="0" w:colLast="0" w:name="_e5915lp1ihiv" w:id="1"/>
      <w:bookmarkEnd w:id="1"/>
      <w:r w:rsidDel="00000000" w:rsidR="00000000" w:rsidRPr="00000000">
        <w:rPr>
          <w:rFonts w:ascii="Impact" w:cs="Impact" w:eastAsia="Impact" w:hAnsi="Impact"/>
          <w:color w:val="ffffff"/>
          <w:sz w:val="104"/>
          <w:szCs w:val="104"/>
          <w:highlight w:val="black"/>
          <w:rtl w:val="0"/>
        </w:rPr>
        <w:t xml:space="preserve">Prime</w:t>
      </w:r>
      <w:r w:rsidDel="00000000" w:rsidR="00000000" w:rsidRPr="00000000">
        <w:rPr>
          <w:rFonts w:ascii="Impact" w:cs="Impact" w:eastAsia="Impact" w:hAnsi="Impact"/>
          <w:color w:val="7bd034"/>
          <w:sz w:val="104"/>
          <w:szCs w:val="104"/>
          <w:highlight w:val="black"/>
          <w:rtl w:val="0"/>
        </w:rPr>
        <w:t xml:space="preserve">PC</w:t>
      </w:r>
    </w:p>
    <w:p w:rsidR="00000000" w:rsidDel="00000000" w:rsidP="00000000" w:rsidRDefault="00000000" w:rsidRPr="00000000" w14:paraId="00000003">
      <w:pPr>
        <w:jc w:val="both"/>
        <w:rPr/>
      </w:pPr>
      <w:r w:rsidDel="00000000" w:rsidR="00000000" w:rsidRPr="00000000">
        <w:rPr>
          <w:rtl w:val="0"/>
        </w:rPr>
      </w:r>
      <w:r w:rsidDel="00000000" w:rsidR="00000000" w:rsidRPr="00000000">
        <w:drawing>
          <wp:anchor allowOverlap="1" behindDoc="0" distB="114300" distT="114300" distL="72000" distR="72000" hidden="0" layoutInCell="1" locked="0" relativeHeight="0" simplePos="0">
            <wp:simplePos x="0" y="0"/>
            <wp:positionH relativeFrom="column">
              <wp:posOffset>14851</wp:posOffset>
            </wp:positionH>
            <wp:positionV relativeFrom="paragraph">
              <wp:posOffset>200025</wp:posOffset>
            </wp:positionV>
            <wp:extent cx="5818366" cy="5818366"/>
            <wp:effectExtent b="0" l="0" r="0" t="0"/>
            <wp:wrapSquare wrapText="bothSides" distB="114300" distT="114300" distL="72000" distR="720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8366" cy="5818366"/>
                    </a:xfrm>
                    <a:prstGeom prst="rect"/>
                    <a:ln/>
                  </pic:spPr>
                </pic:pic>
              </a:graphicData>
            </a:graphic>
          </wp:anchor>
        </w:drawing>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Subtitle"/>
        <w:jc w:val="both"/>
        <w:rPr>
          <w:b w:val="1"/>
          <w:color w:val="000000"/>
        </w:rPr>
      </w:pPr>
      <w:bookmarkStart w:colFirst="0" w:colLast="0" w:name="_6lirijcay63w" w:id="2"/>
      <w:bookmarkEnd w:id="2"/>
      <w:r w:rsidDel="00000000" w:rsidR="00000000" w:rsidRPr="00000000">
        <w:rPr>
          <w:b w:val="1"/>
          <w:color w:val="000000"/>
          <w:rtl w:val="0"/>
        </w:rPr>
        <w:t xml:space="preserve">Memoria del proyecto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spacing w:after="200" w:line="276" w:lineRule="auto"/>
        <w:jc w:val="both"/>
        <w:rPr/>
      </w:pPr>
      <w:r w:rsidDel="00000000" w:rsidR="00000000" w:rsidRPr="00000000">
        <w:rPr>
          <w:b w:val="1"/>
          <w:rtl w:val="0"/>
        </w:rPr>
        <w:t xml:space="preserve">Universidad : </w:t>
      </w:r>
      <w:r w:rsidDel="00000000" w:rsidR="00000000" w:rsidRPr="00000000">
        <w:rPr>
          <w:rtl w:val="0"/>
        </w:rPr>
        <w:t xml:space="preserve">Universidad Complutense de Madrid.</w:t>
      </w:r>
    </w:p>
    <w:p w:rsidR="00000000" w:rsidDel="00000000" w:rsidP="00000000" w:rsidRDefault="00000000" w:rsidRPr="00000000" w14:paraId="0000000A">
      <w:pPr>
        <w:spacing w:after="200" w:line="276" w:lineRule="auto"/>
        <w:jc w:val="both"/>
        <w:rPr/>
      </w:pPr>
      <w:r w:rsidDel="00000000" w:rsidR="00000000" w:rsidRPr="00000000">
        <w:rPr>
          <w:b w:val="1"/>
          <w:rtl w:val="0"/>
        </w:rPr>
        <w:t xml:space="preserve">Asignatura :</w:t>
      </w:r>
      <w:r w:rsidDel="00000000" w:rsidR="00000000" w:rsidRPr="00000000">
        <w:rPr>
          <w:rtl w:val="0"/>
        </w:rPr>
        <w:t xml:space="preserve"> Ingeniería del Software II.</w:t>
      </w:r>
    </w:p>
    <w:p w:rsidR="00000000" w:rsidDel="00000000" w:rsidP="00000000" w:rsidRDefault="00000000" w:rsidRPr="00000000" w14:paraId="0000000B">
      <w:pPr>
        <w:spacing w:after="200" w:line="276" w:lineRule="auto"/>
        <w:jc w:val="both"/>
        <w:rPr/>
      </w:pPr>
      <w:r w:rsidDel="00000000" w:rsidR="00000000" w:rsidRPr="00000000">
        <w:rPr>
          <w:b w:val="1"/>
          <w:rtl w:val="0"/>
        </w:rPr>
        <w:t xml:space="preserve">Curso:</w:t>
      </w:r>
      <w:r w:rsidDel="00000000" w:rsidR="00000000" w:rsidRPr="00000000">
        <w:rPr>
          <w:rtl w:val="0"/>
        </w:rPr>
        <w:t xml:space="preserve"> 2º E</w:t>
      </w:r>
    </w:p>
    <w:p w:rsidR="00000000" w:rsidDel="00000000" w:rsidP="00000000" w:rsidRDefault="00000000" w:rsidRPr="00000000" w14:paraId="0000000C">
      <w:pPr>
        <w:spacing w:after="200" w:line="276" w:lineRule="auto"/>
        <w:ind w:left="708"/>
        <w:jc w:val="both"/>
        <w:rPr/>
      </w:pPr>
      <w:r w:rsidDel="00000000" w:rsidR="00000000" w:rsidRPr="00000000">
        <w:rPr>
          <w:b w:val="1"/>
          <w:rtl w:val="0"/>
        </w:rPr>
        <w:t xml:space="preserve">Profesor: </w:t>
      </w:r>
      <w:r w:rsidDel="00000000" w:rsidR="00000000" w:rsidRPr="00000000">
        <w:rPr>
          <w:rtl w:val="0"/>
        </w:rPr>
        <w:t xml:space="preserve">Antonio Navarro</w:t>
      </w:r>
    </w:p>
    <w:p w:rsidR="00000000" w:rsidDel="00000000" w:rsidP="00000000" w:rsidRDefault="00000000" w:rsidRPr="00000000" w14:paraId="0000000D">
      <w:pPr>
        <w:spacing w:after="200" w:line="276" w:lineRule="auto"/>
        <w:jc w:val="both"/>
        <w:rPr/>
      </w:pPr>
      <w:r w:rsidDel="00000000" w:rsidR="00000000" w:rsidRPr="00000000">
        <w:rPr>
          <w:b w:val="1"/>
          <w:rtl w:val="0"/>
        </w:rPr>
        <w:t xml:space="preserve">Autores</w:t>
      </w:r>
      <w:r w:rsidDel="00000000" w:rsidR="00000000" w:rsidRPr="00000000">
        <w:rPr>
          <w:rtl w:val="0"/>
        </w:rPr>
        <w:t xml:space="preserve">: Pablo Aguilar, Laura Blanco, Marcos Fernández, Adrián García, Mateo Gutierrez, Sergio Montoya, Robert Nicolae, Darío Romero.</w:t>
      </w:r>
    </w:p>
    <w:p w:rsidR="00000000" w:rsidDel="00000000" w:rsidP="00000000" w:rsidRDefault="00000000" w:rsidRPr="00000000" w14:paraId="0000000E">
      <w:pPr>
        <w:spacing w:after="200" w:line="276" w:lineRule="auto"/>
        <w:jc w:val="both"/>
        <w:rPr/>
      </w:pPr>
      <w:r w:rsidDel="00000000" w:rsidR="00000000" w:rsidRPr="00000000">
        <w:rPr>
          <w:rtl w:val="0"/>
        </w:rPr>
      </w:r>
    </w:p>
    <w:p w:rsidR="00000000" w:rsidDel="00000000" w:rsidP="00000000" w:rsidRDefault="00000000" w:rsidRPr="00000000" w14:paraId="0000000F">
      <w:pPr>
        <w:spacing w:after="200" w:line="276" w:lineRule="auto"/>
        <w:jc w:val="both"/>
        <w:rPr>
          <w:b w:val="1"/>
          <w:sz w:val="48"/>
          <w:szCs w:val="48"/>
          <w:u w:val="single"/>
        </w:rPr>
      </w:pPr>
      <w:r w:rsidDel="00000000" w:rsidR="00000000" w:rsidRPr="00000000">
        <w:rPr>
          <w:b w:val="1"/>
          <w:sz w:val="48"/>
          <w:szCs w:val="48"/>
          <w:u w:val="single"/>
          <w:rtl w:val="0"/>
        </w:rPr>
        <w:t xml:space="preserve">Índice</w:t>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dgeaufbw72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6e0h857yrp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Arquitectura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ld4t82q3vl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Patrones de diseño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l9d978hb3a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Esquema de los diagramas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of12b53pm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Repositorios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a41xkvd2uu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Pruebas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9vwvh2klsi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Conclusiones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after="200" w:line="276" w:lineRule="auto"/>
        <w:jc w:val="both"/>
        <w:rPr/>
      </w:pPr>
      <w:r w:rsidDel="00000000" w:rsidR="00000000" w:rsidRPr="00000000">
        <w:rPr>
          <w:rtl w:val="0"/>
        </w:rPr>
      </w:r>
    </w:p>
    <w:p w:rsidR="00000000" w:rsidDel="00000000" w:rsidP="00000000" w:rsidRDefault="00000000" w:rsidRPr="00000000" w14:paraId="00000018">
      <w:pPr>
        <w:spacing w:after="200" w:line="276" w:lineRule="auto"/>
        <w:jc w:val="both"/>
        <w:rPr/>
      </w:pPr>
      <w:r w:rsidDel="00000000" w:rsidR="00000000" w:rsidRPr="00000000">
        <w:rPr>
          <w:rtl w:val="0"/>
        </w:rPr>
      </w:r>
    </w:p>
    <w:p w:rsidR="00000000" w:rsidDel="00000000" w:rsidP="00000000" w:rsidRDefault="00000000" w:rsidRPr="00000000" w14:paraId="00000019">
      <w:pPr>
        <w:spacing w:after="200" w:line="276" w:lineRule="auto"/>
        <w:jc w:val="both"/>
        <w:rPr/>
      </w:pP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tl w:val="0"/>
        </w:rPr>
      </w:r>
    </w:p>
    <w:p w:rsidR="00000000" w:rsidDel="00000000" w:rsidP="00000000" w:rsidRDefault="00000000" w:rsidRPr="00000000" w14:paraId="0000001B">
      <w:pPr>
        <w:spacing w:after="200" w:line="276" w:lineRule="auto"/>
        <w:jc w:val="both"/>
        <w:rPr/>
      </w:pPr>
      <w:r w:rsidDel="00000000" w:rsidR="00000000" w:rsidRPr="00000000">
        <w:rPr>
          <w:rtl w:val="0"/>
        </w:rPr>
      </w:r>
    </w:p>
    <w:p w:rsidR="00000000" w:rsidDel="00000000" w:rsidP="00000000" w:rsidRDefault="00000000" w:rsidRPr="00000000" w14:paraId="0000001C">
      <w:pPr>
        <w:spacing w:after="200" w:line="276" w:lineRule="auto"/>
        <w:jc w:val="both"/>
        <w:rPr/>
      </w:pPr>
      <w:r w:rsidDel="00000000" w:rsidR="00000000" w:rsidRPr="00000000">
        <w:rPr>
          <w:rtl w:val="0"/>
        </w:rPr>
      </w:r>
    </w:p>
    <w:p w:rsidR="00000000" w:rsidDel="00000000" w:rsidP="00000000" w:rsidRDefault="00000000" w:rsidRPr="00000000" w14:paraId="0000001D">
      <w:pPr>
        <w:spacing w:after="200" w:line="276" w:lineRule="auto"/>
        <w:jc w:val="both"/>
        <w:rPr/>
      </w:pPr>
      <w:r w:rsidDel="00000000" w:rsidR="00000000" w:rsidRPr="00000000">
        <w:rPr>
          <w:rtl w:val="0"/>
        </w:rPr>
      </w:r>
    </w:p>
    <w:p w:rsidR="00000000" w:rsidDel="00000000" w:rsidP="00000000" w:rsidRDefault="00000000" w:rsidRPr="00000000" w14:paraId="0000001E">
      <w:pPr>
        <w:spacing w:after="200" w:line="276" w:lineRule="auto"/>
        <w:jc w:val="both"/>
        <w:rPr/>
      </w:pPr>
      <w:r w:rsidDel="00000000" w:rsidR="00000000" w:rsidRPr="00000000">
        <w:rPr>
          <w:rtl w:val="0"/>
        </w:rPr>
      </w:r>
    </w:p>
    <w:p w:rsidR="00000000" w:rsidDel="00000000" w:rsidP="00000000" w:rsidRDefault="00000000" w:rsidRPr="00000000" w14:paraId="0000001F">
      <w:pPr>
        <w:spacing w:after="200" w:line="276" w:lineRule="auto"/>
        <w:jc w:val="both"/>
        <w:rPr/>
      </w:pP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tl w:val="0"/>
        </w:rPr>
      </w:r>
    </w:p>
    <w:p w:rsidR="00000000" w:rsidDel="00000000" w:rsidP="00000000" w:rsidRDefault="00000000" w:rsidRPr="00000000" w14:paraId="00000021">
      <w:pPr>
        <w:spacing w:after="200" w:line="276" w:lineRule="auto"/>
        <w:jc w:val="both"/>
        <w:rPr/>
      </w:pP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tl w:val="0"/>
        </w:rPr>
      </w:r>
    </w:p>
    <w:p w:rsidR="00000000" w:rsidDel="00000000" w:rsidP="00000000" w:rsidRDefault="00000000" w:rsidRPr="00000000" w14:paraId="00000025">
      <w:pPr>
        <w:pStyle w:val="Heading1"/>
        <w:spacing w:after="200" w:line="276" w:lineRule="auto"/>
        <w:jc w:val="both"/>
        <w:rPr>
          <w:b w:val="1"/>
        </w:rPr>
      </w:pPr>
      <w:bookmarkStart w:colFirst="0" w:colLast="0" w:name="_mdgeaufbw72v" w:id="3"/>
      <w:bookmarkEnd w:id="3"/>
      <w:r w:rsidDel="00000000" w:rsidR="00000000" w:rsidRPr="00000000">
        <w:rPr>
          <w:b w:val="1"/>
          <w:rtl w:val="0"/>
        </w:rPr>
        <w:t xml:space="preserve">1. Introducción</w:t>
      </w:r>
    </w:p>
    <w:p w:rsidR="00000000" w:rsidDel="00000000" w:rsidP="00000000" w:rsidRDefault="00000000" w:rsidRPr="00000000" w14:paraId="00000026">
      <w:pPr>
        <w:jc w:val="both"/>
        <w:rPr/>
      </w:pPr>
      <w:r w:rsidDel="00000000" w:rsidR="00000000" w:rsidRPr="00000000">
        <w:rPr>
          <w:rtl w:val="0"/>
        </w:rPr>
        <w:t xml:space="preserve">Este documento resume y aúna los meses de trabajo dedicados a la elaboración de una aplicación de gestión de una tienda de componentes informáticos. El inicio se sitúa en los primeros meses de Ingeniería del software I, en los que elaboramos la planificación temporal así como los diagramas de actividades y caso de uso; los cuáles fueron </w:t>
      </w:r>
      <w:r w:rsidDel="00000000" w:rsidR="00000000" w:rsidRPr="00000000">
        <w:rPr>
          <w:rtl w:val="0"/>
        </w:rPr>
        <w:t xml:space="preserve">refactorizados</w:t>
      </w:r>
      <w:r w:rsidDel="00000000" w:rsidR="00000000" w:rsidRPr="00000000">
        <w:rPr>
          <w:rtl w:val="0"/>
        </w:rPr>
        <w:t xml:space="preserve"> y corregidos al comienzo del cuatrimestre en Ingeniería del software II. Durante estas semanas hemos utilizado IBM-RSAD como herramienta case y GitHub como sistema de control de versiones.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El proyecto está dividido en dos partes, el modelo de diseño, que cuenta con los diagramas de clase, secuencia y despliegue y la otra parte es el código, programado en java y verificado por las pruebas JUnit-4 que hemos desarrollado. La aplicación cuenta con una interfaz sencilla y personalizada para poder desarrollar todas las actividades descritas en los diagramas.</w:t>
      </w:r>
    </w:p>
    <w:p w:rsidR="00000000" w:rsidDel="00000000" w:rsidP="00000000" w:rsidRDefault="00000000" w:rsidRPr="00000000" w14:paraId="00000029">
      <w:pPr>
        <w:pStyle w:val="Heading1"/>
        <w:spacing w:after="200" w:line="276" w:lineRule="auto"/>
        <w:jc w:val="both"/>
        <w:rPr>
          <w:b w:val="1"/>
        </w:rPr>
      </w:pPr>
      <w:bookmarkStart w:colFirst="0" w:colLast="0" w:name="_h6e0h857yrpg" w:id="4"/>
      <w:bookmarkEnd w:id="4"/>
      <w:r w:rsidDel="00000000" w:rsidR="00000000" w:rsidRPr="00000000">
        <w:rPr>
          <w:b w:val="1"/>
          <w:rtl w:val="0"/>
        </w:rPr>
        <w:t xml:space="preserve">2. Arquitectura</w:t>
      </w:r>
    </w:p>
    <w:p w:rsidR="00000000" w:rsidDel="00000000" w:rsidP="00000000" w:rsidRDefault="00000000" w:rsidRPr="00000000" w14:paraId="0000002A">
      <w:pPr>
        <w:jc w:val="both"/>
        <w:rPr/>
      </w:pPr>
      <w:r w:rsidDel="00000000" w:rsidR="00000000" w:rsidRPr="00000000">
        <w:rPr>
          <w:rtl w:val="0"/>
        </w:rPr>
        <w:t xml:space="preserve">Las bases de nuestro proyecto residen en la arquitectura multicapa, dividida en tres, integración, negocio y presentación. Vamos a desarrollar qué es lo que incluye cada una: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Integración: capa encargada de la comunicación entre la base de datos relacional y el código. Los </w:t>
      </w:r>
      <w:r w:rsidDel="00000000" w:rsidR="00000000" w:rsidRPr="00000000">
        <w:rPr>
          <w:rtl w:val="0"/>
        </w:rPr>
        <w:t xml:space="preserve">DAOs</w:t>
      </w:r>
      <w:r w:rsidDel="00000000" w:rsidR="00000000" w:rsidRPr="00000000">
        <w:rPr>
          <w:rtl w:val="0"/>
        </w:rPr>
        <w:t xml:space="preserve"> (data access object) están implementados para realizar dicha función.</w:t>
      </w:r>
    </w:p>
    <w:p w:rsidR="00000000" w:rsidDel="00000000" w:rsidP="00000000" w:rsidRDefault="00000000" w:rsidRPr="00000000" w14:paraId="0000002D">
      <w:pPr>
        <w:jc w:val="both"/>
        <w:rPr/>
      </w:pPr>
      <w:r w:rsidDel="00000000" w:rsidR="00000000" w:rsidRPr="00000000">
        <w:rPr>
          <w:rtl w:val="0"/>
        </w:rPr>
        <w:t xml:space="preserve">La base de datos está en formato SQLite, así es más manejable pero tiene todos los beneficios de una base de datos relacional estable construida con mySQL.</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Negocio: capa en la que están implementados los servicios de aplicaciones de cada una de las tablas de la base de datos. Se trata de la capa en la que se realizan todas las comprobaciones pertinentes para garantizar el correcto funcionamiento de la aplicación.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Presentación: es la capa con la que el usuario tiene contacto y con la que interactúa. Las vistas se han construido con Java Swing. También se encuentra el controlador que llamará al servicio de aplicaciones pertinente y tras ejecutar una acción específica devolverá una nueva vista con el resultado. </w:t>
      </w:r>
    </w:p>
    <w:p w:rsidR="00000000" w:rsidDel="00000000" w:rsidP="00000000" w:rsidRDefault="00000000" w:rsidRPr="00000000" w14:paraId="00000032">
      <w:pPr>
        <w:pStyle w:val="Heading1"/>
        <w:spacing w:after="200" w:line="276" w:lineRule="auto"/>
        <w:jc w:val="both"/>
        <w:rPr/>
      </w:pPr>
      <w:bookmarkStart w:colFirst="0" w:colLast="0" w:name="_dzoin914wo9n" w:id="5"/>
      <w:bookmarkEnd w:id="5"/>
      <w:r w:rsidDel="00000000" w:rsidR="00000000" w:rsidRPr="00000000">
        <w:rPr>
          <w:rtl w:val="0"/>
        </w:rPr>
      </w:r>
    </w:p>
    <w:p w:rsidR="00000000" w:rsidDel="00000000" w:rsidP="00000000" w:rsidRDefault="00000000" w:rsidRPr="00000000" w14:paraId="00000033">
      <w:pPr>
        <w:pStyle w:val="Heading1"/>
        <w:spacing w:after="200" w:line="276" w:lineRule="auto"/>
        <w:jc w:val="both"/>
        <w:rPr/>
      </w:pPr>
      <w:bookmarkStart w:colFirst="0" w:colLast="0" w:name="_82gufh3emb5h" w:id="6"/>
      <w:bookmarkEnd w:id="6"/>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after="200" w:line="276" w:lineRule="auto"/>
        <w:jc w:val="both"/>
        <w:rPr>
          <w:b w:val="1"/>
        </w:rPr>
      </w:pPr>
      <w:bookmarkStart w:colFirst="0" w:colLast="0" w:name="_xld4t82q3vlu" w:id="7"/>
      <w:bookmarkEnd w:id="7"/>
      <w:r w:rsidDel="00000000" w:rsidR="00000000" w:rsidRPr="00000000">
        <w:rPr>
          <w:b w:val="1"/>
          <w:rtl w:val="0"/>
        </w:rPr>
        <w:t xml:space="preserve">3. Patrones de diseño</w:t>
      </w:r>
    </w:p>
    <w:p w:rsidR="00000000" w:rsidDel="00000000" w:rsidP="00000000" w:rsidRDefault="00000000" w:rsidRPr="00000000" w14:paraId="00000036">
      <w:pPr>
        <w:jc w:val="both"/>
        <w:rPr/>
      </w:pPr>
      <w:r w:rsidDel="00000000" w:rsidR="00000000" w:rsidRPr="00000000">
        <w:rPr>
          <w:rtl w:val="0"/>
        </w:rPr>
        <w:t xml:space="preserve">En este apartado vamos a mencionar los patrones empleados para dar soluciones simples y elegantes a problemas específicos del diseño de software orientado a objetos.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u w:val="single"/>
          <w:rtl w:val="0"/>
        </w:rPr>
        <w:t xml:space="preserve">Patrón Modelo Vista Controlador (MVC)</w:t>
      </w:r>
      <w:r w:rsidDel="00000000" w:rsidR="00000000" w:rsidRPr="00000000">
        <w:rPr>
          <w:rtl w:val="0"/>
        </w:rPr>
        <w:t xml:space="preserve">:</w:t>
      </w:r>
    </w:p>
    <w:p w:rsidR="00000000" w:rsidDel="00000000" w:rsidP="00000000" w:rsidRDefault="00000000" w:rsidRPr="00000000" w14:paraId="00000039">
      <w:pPr>
        <w:jc w:val="both"/>
        <w:rPr/>
      </w:pPr>
      <w:r w:rsidDel="00000000" w:rsidR="00000000" w:rsidRPr="00000000">
        <w:rPr>
          <w:rtl w:val="0"/>
        </w:rPr>
        <w:t xml:space="preserve">Sobre este patrón hemos elaborado nuestra práctica. Así las vistas solo pueden acceder al modelo a través del controlador. Se reduce el acoplamiento, volviendo los distintos elementos de la práctica independientes y aumentando la calidad y mantenibilidad de nuestro software.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u w:val="single"/>
          <w:rtl w:val="0"/>
        </w:rPr>
        <w:t xml:space="preserve">Patrón Transferencia</w:t>
      </w:r>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t xml:space="preserve">Este patrón forma parte de la arquitectura multicapa, funciona implementando </w:t>
      </w:r>
      <w:r w:rsidDel="00000000" w:rsidR="00000000" w:rsidRPr="00000000">
        <w:rPr>
          <w:i w:val="1"/>
          <w:rtl w:val="0"/>
        </w:rPr>
        <w:t xml:space="preserve">transfers</w:t>
      </w:r>
      <w:r w:rsidDel="00000000" w:rsidR="00000000" w:rsidRPr="00000000">
        <w:rPr>
          <w:rtl w:val="0"/>
        </w:rPr>
        <w:t xml:space="preserve"> para favorecer la comunicación entre capas.</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u w:val="single"/>
        </w:rPr>
      </w:pPr>
      <w:r w:rsidDel="00000000" w:rsidR="00000000" w:rsidRPr="00000000">
        <w:rPr>
          <w:u w:val="single"/>
          <w:rtl w:val="0"/>
        </w:rPr>
        <w:t xml:space="preserve">Patrón de creación Abstract Factory :</w:t>
      </w:r>
    </w:p>
    <w:p w:rsidR="00000000" w:rsidDel="00000000" w:rsidP="00000000" w:rsidRDefault="00000000" w:rsidRPr="00000000" w14:paraId="0000003F">
      <w:pPr>
        <w:jc w:val="both"/>
        <w:rPr/>
      </w:pPr>
      <w:r w:rsidDel="00000000" w:rsidR="00000000" w:rsidRPr="00000000">
        <w:rPr>
          <w:rtl w:val="0"/>
        </w:rPr>
        <w:t xml:space="preserve">Lo utilizamos en tres ocasiones, para crear los </w:t>
      </w:r>
      <w:r w:rsidDel="00000000" w:rsidR="00000000" w:rsidRPr="00000000">
        <w:rPr>
          <w:rtl w:val="0"/>
        </w:rPr>
        <w:t xml:space="preserve">DAOs</w:t>
      </w:r>
      <w:r w:rsidDel="00000000" w:rsidR="00000000" w:rsidRPr="00000000">
        <w:rPr>
          <w:rtl w:val="0"/>
        </w:rPr>
        <w:t xml:space="preserve"> en integración, los servicios de aplicaciones en negocio y para construir las vistas en presentación.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u w:val="single"/>
        </w:rPr>
      </w:pPr>
      <w:r w:rsidDel="00000000" w:rsidR="00000000" w:rsidRPr="00000000">
        <w:rPr>
          <w:u w:val="single"/>
          <w:rtl w:val="0"/>
        </w:rPr>
        <w:t xml:space="preserve">Patrón de creación Singleton :</w:t>
      </w:r>
    </w:p>
    <w:p w:rsidR="00000000" w:rsidDel="00000000" w:rsidP="00000000" w:rsidRDefault="00000000" w:rsidRPr="00000000" w14:paraId="00000042">
      <w:pPr>
        <w:jc w:val="both"/>
        <w:rPr/>
      </w:pPr>
      <w:r w:rsidDel="00000000" w:rsidR="00000000" w:rsidRPr="00000000">
        <w:rPr>
          <w:rtl w:val="0"/>
        </w:rPr>
        <w:t xml:space="preserve">Está presente</w:t>
      </w:r>
      <w:r w:rsidDel="00000000" w:rsidR="00000000" w:rsidRPr="00000000">
        <w:rPr>
          <w:rtl w:val="0"/>
        </w:rPr>
        <w:t xml:space="preserve"> en el controlador y las factorías abstractas, garantizando una única instancia para cada clase.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u w:val="single"/>
          <w:rtl w:val="0"/>
        </w:rPr>
        <w:t xml:space="preserve">Patrón de comportamiento Observador</w:t>
      </w:r>
      <w:r w:rsidDel="00000000" w:rsidR="00000000" w:rsidRPr="00000000">
        <w:rPr>
          <w:rtl w:val="0"/>
        </w:rPr>
        <w:t xml:space="preserve">: </w:t>
      </w:r>
    </w:p>
    <w:p w:rsidR="00000000" w:rsidDel="00000000" w:rsidP="00000000" w:rsidRDefault="00000000" w:rsidRPr="00000000" w14:paraId="00000045">
      <w:pPr>
        <w:jc w:val="both"/>
        <w:rPr/>
      </w:pPr>
      <w:r w:rsidDel="00000000" w:rsidR="00000000" w:rsidRPr="00000000">
        <w:rPr>
          <w:rtl w:val="0"/>
        </w:rPr>
        <w:t xml:space="preserve">Nuestro controlador funciona como un observador ya que es capaz de notificar y actualizar a otros objetos que dependen de él sin hacer suposiciones sobre quiénes son dichos objetos. </w:t>
      </w:r>
    </w:p>
    <w:p w:rsidR="00000000" w:rsidDel="00000000" w:rsidP="00000000" w:rsidRDefault="00000000" w:rsidRPr="00000000" w14:paraId="00000046">
      <w:pPr>
        <w:rPr>
          <w:u w:val="single"/>
        </w:rPr>
      </w:pPr>
      <w:r w:rsidDel="00000000" w:rsidR="00000000" w:rsidRPr="00000000">
        <w:rPr>
          <w:rtl w:val="0"/>
        </w:rPr>
      </w:r>
    </w:p>
    <w:p w:rsidR="00000000" w:rsidDel="00000000" w:rsidP="00000000" w:rsidRDefault="00000000" w:rsidRPr="00000000" w14:paraId="00000047">
      <w:pPr>
        <w:pStyle w:val="Heading1"/>
        <w:spacing w:after="200" w:line="276" w:lineRule="auto"/>
        <w:jc w:val="both"/>
        <w:rPr>
          <w:b w:val="1"/>
        </w:rPr>
      </w:pPr>
      <w:bookmarkStart w:colFirst="0" w:colLast="0" w:name="_k6ir2hca7kns" w:id="8"/>
      <w:bookmarkEnd w:id="8"/>
      <w:r w:rsidDel="00000000" w:rsidR="00000000" w:rsidRPr="00000000">
        <w:rPr>
          <w:rtl w:val="0"/>
        </w:rPr>
      </w:r>
    </w:p>
    <w:p w:rsidR="00000000" w:rsidDel="00000000" w:rsidP="00000000" w:rsidRDefault="00000000" w:rsidRPr="00000000" w14:paraId="00000048">
      <w:pPr>
        <w:pStyle w:val="Heading1"/>
        <w:spacing w:after="200" w:line="276" w:lineRule="auto"/>
        <w:jc w:val="both"/>
        <w:rPr>
          <w:b w:val="1"/>
        </w:rPr>
      </w:pPr>
      <w:bookmarkStart w:colFirst="0" w:colLast="0" w:name="_e260buceopr9" w:id="9"/>
      <w:bookmarkEnd w:id="9"/>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200" w:line="276" w:lineRule="auto"/>
        <w:jc w:val="both"/>
        <w:rPr>
          <w:b w:val="1"/>
        </w:rPr>
      </w:pPr>
      <w:bookmarkStart w:colFirst="0" w:colLast="0" w:name="_8kk27ctrs0w5" w:id="10"/>
      <w:bookmarkEnd w:id="10"/>
      <w:r w:rsidDel="00000000" w:rsidR="00000000" w:rsidRPr="00000000">
        <w:rPr>
          <w:rtl w:val="0"/>
        </w:rPr>
      </w:r>
    </w:p>
    <w:p w:rsidR="00000000" w:rsidDel="00000000" w:rsidP="00000000" w:rsidRDefault="00000000" w:rsidRPr="00000000" w14:paraId="0000004B">
      <w:pPr>
        <w:pStyle w:val="Heading1"/>
        <w:spacing w:after="200" w:line="276" w:lineRule="auto"/>
        <w:jc w:val="both"/>
        <w:rPr>
          <w:b w:val="1"/>
        </w:rPr>
      </w:pPr>
      <w:bookmarkStart w:colFirst="0" w:colLast="0" w:name="_6zbeqkqhxb42" w:id="11"/>
      <w:bookmarkEnd w:id="11"/>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spacing w:after="200" w:line="276" w:lineRule="auto"/>
        <w:jc w:val="both"/>
        <w:rPr>
          <w:b w:val="1"/>
        </w:rPr>
      </w:pPr>
      <w:bookmarkStart w:colFirst="0" w:colLast="0" w:name="_nl9d978hb3ac" w:id="12"/>
      <w:bookmarkEnd w:id="12"/>
      <w:r w:rsidDel="00000000" w:rsidR="00000000" w:rsidRPr="00000000">
        <w:rPr>
          <w:b w:val="1"/>
          <w:rtl w:val="0"/>
        </w:rPr>
        <w:t xml:space="preserve">4. Esquema de los diagramas</w:t>
      </w:r>
    </w:p>
    <w:p w:rsidR="00000000" w:rsidDel="00000000" w:rsidP="00000000" w:rsidRDefault="00000000" w:rsidRPr="00000000" w14:paraId="0000004E">
      <w:pPr>
        <w:rPr>
          <w:b w:val="1"/>
        </w:rPr>
      </w:pPr>
      <w:r w:rsidDel="00000000" w:rsidR="00000000" w:rsidRPr="00000000">
        <w:rPr>
          <w:b w:val="1"/>
          <w:rtl w:val="0"/>
        </w:rPr>
        <w:t xml:space="preserve">Modelo del dominio</w:t>
      </w:r>
    </w:p>
    <w:p w:rsidR="00000000" w:rsidDel="00000000" w:rsidP="00000000" w:rsidRDefault="00000000" w:rsidRPr="00000000" w14:paraId="0000004F">
      <w:pPr>
        <w:rPr/>
      </w:pPr>
      <w:r w:rsidDel="00000000" w:rsidR="00000000" w:rsidRPr="00000000">
        <w:rPr>
          <w:rtl w:val="0"/>
        </w:rPr>
        <w:tab/>
        <w:t xml:space="preserve">Modelo del dominio </w:t>
      </w: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Diagramas de despliegue </w:t>
      </w:r>
    </w:p>
    <w:p w:rsidR="00000000" w:rsidDel="00000000" w:rsidP="00000000" w:rsidRDefault="00000000" w:rsidRPr="00000000" w14:paraId="00000051">
      <w:pPr>
        <w:rPr/>
      </w:pPr>
      <w:r w:rsidDel="00000000" w:rsidR="00000000" w:rsidRPr="00000000">
        <w:rPr>
          <w:b w:val="1"/>
          <w:rtl w:val="0"/>
        </w:rPr>
        <w:tab/>
      </w:r>
      <w:r w:rsidDel="00000000" w:rsidR="00000000" w:rsidRPr="00000000">
        <w:rPr>
          <w:rtl w:val="0"/>
        </w:rPr>
        <w:t xml:space="preserve">Estructura de la base de datos</w:t>
      </w:r>
    </w:p>
    <w:p w:rsidR="00000000" w:rsidDel="00000000" w:rsidP="00000000" w:rsidRDefault="00000000" w:rsidRPr="00000000" w14:paraId="00000052">
      <w:pPr>
        <w:rPr/>
      </w:pPr>
      <w:r w:rsidDel="00000000" w:rsidR="00000000" w:rsidRPr="00000000">
        <w:rPr>
          <w:rtl w:val="0"/>
        </w:rPr>
        <w:tab/>
      </w:r>
      <w:r w:rsidDel="00000000" w:rsidR="00000000" w:rsidRPr="00000000">
        <w:rPr>
          <w:rtl w:val="0"/>
        </w:rPr>
        <w:t xml:space="preserve">PrimePc</w:t>
      </w:r>
      <w:r w:rsidDel="00000000" w:rsidR="00000000" w:rsidRPr="00000000">
        <w:rPr>
          <w:rtl w:val="0"/>
        </w:rPr>
        <w:t xml:space="preserve"> (diagrama de despliegue del proyecto)</w:t>
      </w:r>
    </w:p>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Modelo del Diseño </w:t>
      </w:r>
    </w:p>
    <w:p w:rsidR="00000000" w:rsidDel="00000000" w:rsidP="00000000" w:rsidRDefault="00000000" w:rsidRPr="00000000" w14:paraId="00000055">
      <w:pPr>
        <w:ind w:firstLine="720"/>
        <w:rPr>
          <w:u w:val="single"/>
        </w:rPr>
      </w:pPr>
      <w:r w:rsidDel="00000000" w:rsidR="00000000" w:rsidRPr="00000000">
        <w:rPr>
          <w:u w:val="single"/>
          <w:rtl w:val="0"/>
        </w:rPr>
        <w:t xml:space="preserve">Integración</w:t>
      </w:r>
    </w:p>
    <w:p w:rsidR="00000000" w:rsidDel="00000000" w:rsidP="00000000" w:rsidRDefault="00000000" w:rsidRPr="00000000" w14:paraId="00000056">
      <w:pPr>
        <w:ind w:firstLine="720"/>
        <w:rPr/>
      </w:pPr>
      <w:r w:rsidDel="00000000" w:rsidR="00000000" w:rsidRPr="00000000">
        <w:rPr>
          <w:rtl w:val="0"/>
        </w:rPr>
        <w:tab/>
        <w:t xml:space="preserve">Almacén</w:t>
      </w:r>
    </w:p>
    <w:p w:rsidR="00000000" w:rsidDel="00000000" w:rsidP="00000000" w:rsidRDefault="00000000" w:rsidRPr="00000000" w14:paraId="00000057">
      <w:pPr>
        <w:ind w:firstLine="720"/>
        <w:rPr/>
      </w:pPr>
      <w:r w:rsidDel="00000000" w:rsidR="00000000" w:rsidRPr="00000000">
        <w:rPr>
          <w:rtl w:val="0"/>
        </w:rPr>
        <w:tab/>
        <w:tab/>
        <w:t xml:space="preserve">Diagrama de de Clases</w:t>
      </w:r>
    </w:p>
    <w:p w:rsidR="00000000" w:rsidDel="00000000" w:rsidP="00000000" w:rsidRDefault="00000000" w:rsidRPr="00000000" w14:paraId="00000058">
      <w:pPr>
        <w:ind w:firstLine="720"/>
        <w:rPr/>
      </w:pPr>
      <w:r w:rsidDel="00000000" w:rsidR="00000000" w:rsidRPr="00000000">
        <w:rPr>
          <w:rtl w:val="0"/>
        </w:rPr>
        <w:tab/>
        <w:tab/>
        <w:t xml:space="preserve">Diagramas de Secuencia</w:t>
      </w:r>
    </w:p>
    <w:p w:rsidR="00000000" w:rsidDel="00000000" w:rsidP="00000000" w:rsidRDefault="00000000" w:rsidRPr="00000000" w14:paraId="00000059">
      <w:pPr>
        <w:numPr>
          <w:ilvl w:val="0"/>
          <w:numId w:val="1"/>
        </w:numPr>
        <w:ind w:left="2880" w:hanging="360"/>
        <w:rPr>
          <w:u w:val="none"/>
        </w:rPr>
      </w:pPr>
      <w:r w:rsidDel="00000000" w:rsidR="00000000" w:rsidRPr="00000000">
        <w:rPr>
          <w:rtl w:val="0"/>
        </w:rPr>
        <w:t xml:space="preserve">Alta</w:t>
      </w:r>
    </w:p>
    <w:p w:rsidR="00000000" w:rsidDel="00000000" w:rsidP="00000000" w:rsidRDefault="00000000" w:rsidRPr="00000000" w14:paraId="0000005A">
      <w:pPr>
        <w:numPr>
          <w:ilvl w:val="0"/>
          <w:numId w:val="1"/>
        </w:numPr>
        <w:ind w:left="2880" w:hanging="360"/>
        <w:rPr>
          <w:u w:val="none"/>
        </w:rPr>
      </w:pPr>
      <w:r w:rsidDel="00000000" w:rsidR="00000000" w:rsidRPr="00000000">
        <w:rPr>
          <w:rtl w:val="0"/>
        </w:rPr>
        <w:t xml:space="preserve">Baja</w:t>
      </w:r>
    </w:p>
    <w:p w:rsidR="00000000" w:rsidDel="00000000" w:rsidP="00000000" w:rsidRDefault="00000000" w:rsidRPr="00000000" w14:paraId="0000005B">
      <w:pPr>
        <w:numPr>
          <w:ilvl w:val="0"/>
          <w:numId w:val="1"/>
        </w:numPr>
        <w:ind w:left="2880" w:hanging="360"/>
        <w:rPr>
          <w:u w:val="none"/>
        </w:rPr>
      </w:pPr>
      <w:r w:rsidDel="00000000" w:rsidR="00000000" w:rsidRPr="00000000">
        <w:rPr>
          <w:rtl w:val="0"/>
        </w:rPr>
        <w:t xml:space="preserve">Buscar</w:t>
      </w:r>
    </w:p>
    <w:p w:rsidR="00000000" w:rsidDel="00000000" w:rsidP="00000000" w:rsidRDefault="00000000" w:rsidRPr="00000000" w14:paraId="0000005C">
      <w:pPr>
        <w:numPr>
          <w:ilvl w:val="0"/>
          <w:numId w:val="1"/>
        </w:numPr>
        <w:ind w:left="2880" w:hanging="360"/>
        <w:rPr>
          <w:u w:val="none"/>
        </w:rPr>
      </w:pPr>
      <w:r w:rsidDel="00000000" w:rsidR="00000000" w:rsidRPr="00000000">
        <w:rPr>
          <w:rtl w:val="0"/>
        </w:rPr>
        <w:t xml:space="preserve">Mostrar</w:t>
      </w:r>
    </w:p>
    <w:p w:rsidR="00000000" w:rsidDel="00000000" w:rsidP="00000000" w:rsidRDefault="00000000" w:rsidRPr="00000000" w14:paraId="0000005D">
      <w:pPr>
        <w:numPr>
          <w:ilvl w:val="0"/>
          <w:numId w:val="1"/>
        </w:numPr>
        <w:ind w:left="2880" w:hanging="360"/>
        <w:rPr>
          <w:u w:val="none"/>
        </w:rPr>
      </w:pPr>
      <w:r w:rsidDel="00000000" w:rsidR="00000000" w:rsidRPr="00000000">
        <w:rPr>
          <w:rtl w:val="0"/>
        </w:rPr>
        <w:t xml:space="preserve">Modificar</w:t>
      </w:r>
    </w:p>
    <w:p w:rsidR="00000000" w:rsidDel="00000000" w:rsidP="00000000" w:rsidRDefault="00000000" w:rsidRPr="00000000" w14:paraId="0000005E">
      <w:pPr>
        <w:ind w:firstLine="720"/>
        <w:rPr/>
      </w:pPr>
      <w:r w:rsidDel="00000000" w:rsidR="00000000" w:rsidRPr="00000000">
        <w:rPr>
          <w:rtl w:val="0"/>
        </w:rPr>
        <w:tab/>
        <w:t xml:space="preserve">Cliente</w:t>
      </w:r>
    </w:p>
    <w:p w:rsidR="00000000" w:rsidDel="00000000" w:rsidP="00000000" w:rsidRDefault="00000000" w:rsidRPr="00000000" w14:paraId="0000005F">
      <w:pPr>
        <w:ind w:left="1440" w:firstLine="720"/>
        <w:rPr/>
      </w:pPr>
      <w:r w:rsidDel="00000000" w:rsidR="00000000" w:rsidRPr="00000000">
        <w:rPr>
          <w:rtl w:val="0"/>
        </w:rPr>
        <w:t xml:space="preserve">Diagrama de de Clases</w:t>
      </w:r>
    </w:p>
    <w:p w:rsidR="00000000" w:rsidDel="00000000" w:rsidP="00000000" w:rsidRDefault="00000000" w:rsidRPr="00000000" w14:paraId="00000060">
      <w:pPr>
        <w:ind w:firstLine="720"/>
        <w:rPr/>
      </w:pPr>
      <w:r w:rsidDel="00000000" w:rsidR="00000000" w:rsidRPr="00000000">
        <w:rPr>
          <w:rtl w:val="0"/>
        </w:rPr>
        <w:tab/>
        <w:tab/>
        <w:t xml:space="preserve">Diagramas de Secuencia</w:t>
      </w:r>
    </w:p>
    <w:p w:rsidR="00000000" w:rsidDel="00000000" w:rsidP="00000000" w:rsidRDefault="00000000" w:rsidRPr="00000000" w14:paraId="00000061">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62">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63">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64">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65">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66">
      <w:pPr>
        <w:ind w:firstLine="720"/>
        <w:rPr/>
      </w:pPr>
      <w:r w:rsidDel="00000000" w:rsidR="00000000" w:rsidRPr="00000000">
        <w:rPr>
          <w:rtl w:val="0"/>
        </w:rPr>
        <w:tab/>
        <w:t xml:space="preserve">Empleado</w:t>
      </w:r>
    </w:p>
    <w:p w:rsidR="00000000" w:rsidDel="00000000" w:rsidP="00000000" w:rsidRDefault="00000000" w:rsidRPr="00000000" w14:paraId="00000067">
      <w:pPr>
        <w:ind w:left="1440" w:firstLine="720"/>
        <w:rPr/>
      </w:pPr>
      <w:r w:rsidDel="00000000" w:rsidR="00000000" w:rsidRPr="00000000">
        <w:rPr>
          <w:rtl w:val="0"/>
        </w:rPr>
        <w:t xml:space="preserve">Diagrama de de Clases</w:t>
      </w:r>
    </w:p>
    <w:p w:rsidR="00000000" w:rsidDel="00000000" w:rsidP="00000000" w:rsidRDefault="00000000" w:rsidRPr="00000000" w14:paraId="00000068">
      <w:pPr>
        <w:ind w:firstLine="720"/>
        <w:rPr/>
      </w:pPr>
      <w:r w:rsidDel="00000000" w:rsidR="00000000" w:rsidRPr="00000000">
        <w:rPr>
          <w:rtl w:val="0"/>
        </w:rPr>
        <w:tab/>
        <w:tab/>
        <w:t xml:space="preserve">Diagramas de Secuencia</w:t>
      </w:r>
    </w:p>
    <w:p w:rsidR="00000000" w:rsidDel="00000000" w:rsidP="00000000" w:rsidRDefault="00000000" w:rsidRPr="00000000" w14:paraId="00000069">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6A">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6B">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6C">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6D">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6E">
      <w:pPr>
        <w:ind w:left="2880" w:firstLine="0"/>
        <w:rPr/>
      </w:pPr>
      <w:r w:rsidDel="00000000" w:rsidR="00000000" w:rsidRPr="00000000">
        <w:rPr>
          <w:rtl w:val="0"/>
        </w:rPr>
      </w:r>
    </w:p>
    <w:p w:rsidR="00000000" w:rsidDel="00000000" w:rsidP="00000000" w:rsidRDefault="00000000" w:rsidRPr="00000000" w14:paraId="0000006F">
      <w:pPr>
        <w:ind w:firstLine="720"/>
        <w:rPr/>
      </w:pPr>
      <w:r w:rsidDel="00000000" w:rsidR="00000000" w:rsidRPr="00000000">
        <w:rPr>
          <w:rtl w:val="0"/>
        </w:rPr>
        <w:tab/>
      </w:r>
      <w:r w:rsidDel="00000000" w:rsidR="00000000" w:rsidRPr="00000000">
        <w:rPr>
          <w:rtl w:val="0"/>
        </w:rPr>
        <w:t xml:space="preserve">FactoríaDAO</w:t>
      </w:r>
      <w:r w:rsidDel="00000000" w:rsidR="00000000" w:rsidRPr="00000000">
        <w:rPr>
          <w:rtl w:val="0"/>
        </w:rPr>
      </w:r>
    </w:p>
    <w:p w:rsidR="00000000" w:rsidDel="00000000" w:rsidP="00000000" w:rsidRDefault="00000000" w:rsidRPr="00000000" w14:paraId="00000070">
      <w:pPr>
        <w:ind w:left="2160" w:firstLine="720"/>
        <w:rPr/>
      </w:pPr>
      <w:r w:rsidDel="00000000" w:rsidR="00000000" w:rsidRPr="00000000">
        <w:rPr>
          <w:rtl w:val="0"/>
        </w:rPr>
        <w:t xml:space="preserve">Diagrama de secuencia</w:t>
      </w:r>
    </w:p>
    <w:p w:rsidR="00000000" w:rsidDel="00000000" w:rsidP="00000000" w:rsidRDefault="00000000" w:rsidRPr="00000000" w14:paraId="00000071">
      <w:pPr>
        <w:ind w:left="0" w:firstLine="0"/>
        <w:rPr/>
      </w:pPr>
      <w:r w:rsidDel="00000000" w:rsidR="00000000" w:rsidRPr="00000000">
        <w:rPr>
          <w:rtl w:val="0"/>
        </w:rPr>
        <w:tab/>
        <w:tab/>
        <w:tab/>
        <w:t xml:space="preserve">  </w:t>
        <w:tab/>
        <w:t xml:space="preserve">Diagrama de clase</w:t>
      </w:r>
    </w:p>
    <w:p w:rsidR="00000000" w:rsidDel="00000000" w:rsidP="00000000" w:rsidRDefault="00000000" w:rsidRPr="00000000" w14:paraId="00000072">
      <w:pPr>
        <w:ind w:firstLine="720"/>
        <w:rPr/>
      </w:pPr>
      <w:r w:rsidDel="00000000" w:rsidR="00000000" w:rsidRPr="00000000">
        <w:rPr>
          <w:rtl w:val="0"/>
        </w:rPr>
        <w:tab/>
        <w:t xml:space="preserve">Producto</w:t>
      </w:r>
    </w:p>
    <w:p w:rsidR="00000000" w:rsidDel="00000000" w:rsidP="00000000" w:rsidRDefault="00000000" w:rsidRPr="00000000" w14:paraId="00000073">
      <w:pPr>
        <w:ind w:firstLine="720"/>
        <w:rPr/>
      </w:pPr>
      <w:r w:rsidDel="00000000" w:rsidR="00000000" w:rsidRPr="00000000">
        <w:rPr>
          <w:rtl w:val="0"/>
        </w:rPr>
        <w:tab/>
        <w:tab/>
        <w:t xml:space="preserve">Diagrama de de Clases</w:t>
      </w:r>
    </w:p>
    <w:p w:rsidR="00000000" w:rsidDel="00000000" w:rsidP="00000000" w:rsidRDefault="00000000" w:rsidRPr="00000000" w14:paraId="00000074">
      <w:pPr>
        <w:ind w:firstLine="720"/>
        <w:rPr/>
      </w:pPr>
      <w:r w:rsidDel="00000000" w:rsidR="00000000" w:rsidRPr="00000000">
        <w:rPr>
          <w:rtl w:val="0"/>
        </w:rPr>
        <w:tab/>
        <w:tab/>
        <w:t xml:space="preserve">Diagramas de Secuencia</w:t>
      </w:r>
    </w:p>
    <w:p w:rsidR="00000000" w:rsidDel="00000000" w:rsidP="00000000" w:rsidRDefault="00000000" w:rsidRPr="00000000" w14:paraId="00000075">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76">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77">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78">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79">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7A">
      <w:pPr>
        <w:ind w:firstLine="720"/>
        <w:rPr/>
      </w:pP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tab/>
        <w:t xml:space="preserve">Proveedor</w:t>
      </w:r>
    </w:p>
    <w:p w:rsidR="00000000" w:rsidDel="00000000" w:rsidP="00000000" w:rsidRDefault="00000000" w:rsidRPr="00000000" w14:paraId="0000007E">
      <w:pPr>
        <w:ind w:left="1440" w:firstLine="720"/>
        <w:rPr/>
      </w:pPr>
      <w:r w:rsidDel="00000000" w:rsidR="00000000" w:rsidRPr="00000000">
        <w:rPr>
          <w:rtl w:val="0"/>
        </w:rPr>
        <w:t xml:space="preserve">Diagrama de de Clases</w:t>
      </w:r>
    </w:p>
    <w:p w:rsidR="00000000" w:rsidDel="00000000" w:rsidP="00000000" w:rsidRDefault="00000000" w:rsidRPr="00000000" w14:paraId="0000007F">
      <w:pPr>
        <w:ind w:firstLine="720"/>
        <w:rPr/>
      </w:pPr>
      <w:r w:rsidDel="00000000" w:rsidR="00000000" w:rsidRPr="00000000">
        <w:rPr>
          <w:rtl w:val="0"/>
        </w:rPr>
        <w:tab/>
        <w:tab/>
        <w:t xml:space="preserve">Diagramas de Secuencia</w:t>
      </w:r>
    </w:p>
    <w:p w:rsidR="00000000" w:rsidDel="00000000" w:rsidP="00000000" w:rsidRDefault="00000000" w:rsidRPr="00000000" w14:paraId="00000080">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81">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82">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83">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84">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85">
      <w:pPr>
        <w:ind w:firstLine="720"/>
        <w:rPr/>
      </w:pPr>
      <w:r w:rsidDel="00000000" w:rsidR="00000000" w:rsidRPr="00000000">
        <w:rPr>
          <w:rtl w:val="0"/>
        </w:rPr>
        <w:tab/>
        <w:t xml:space="preserve">Venta</w:t>
      </w:r>
    </w:p>
    <w:p w:rsidR="00000000" w:rsidDel="00000000" w:rsidP="00000000" w:rsidRDefault="00000000" w:rsidRPr="00000000" w14:paraId="00000086">
      <w:pPr>
        <w:ind w:left="1440" w:firstLine="720"/>
        <w:rPr/>
      </w:pPr>
      <w:r w:rsidDel="00000000" w:rsidR="00000000" w:rsidRPr="00000000">
        <w:rPr>
          <w:rtl w:val="0"/>
        </w:rPr>
        <w:t xml:space="preserve">Diagrama de de Clases</w:t>
      </w:r>
    </w:p>
    <w:p w:rsidR="00000000" w:rsidDel="00000000" w:rsidP="00000000" w:rsidRDefault="00000000" w:rsidRPr="00000000" w14:paraId="00000087">
      <w:pPr>
        <w:ind w:firstLine="720"/>
        <w:rPr/>
      </w:pPr>
      <w:r w:rsidDel="00000000" w:rsidR="00000000" w:rsidRPr="00000000">
        <w:rPr>
          <w:rtl w:val="0"/>
        </w:rPr>
        <w:tab/>
        <w:tab/>
        <w:t xml:space="preserve">Diagramas de Secuencia</w:t>
      </w:r>
    </w:p>
    <w:p w:rsidR="00000000" w:rsidDel="00000000" w:rsidP="00000000" w:rsidRDefault="00000000" w:rsidRPr="00000000" w14:paraId="00000088">
      <w:pPr>
        <w:numPr>
          <w:ilvl w:val="0"/>
          <w:numId w:val="1"/>
        </w:numPr>
        <w:ind w:left="2880" w:hanging="360"/>
      </w:pPr>
      <w:r w:rsidDel="00000000" w:rsidR="00000000" w:rsidRPr="00000000">
        <w:rPr>
          <w:rtl w:val="0"/>
        </w:rPr>
        <w:t xml:space="preserve">Abrir</w:t>
      </w:r>
    </w:p>
    <w:p w:rsidR="00000000" w:rsidDel="00000000" w:rsidP="00000000" w:rsidRDefault="00000000" w:rsidRPr="00000000" w14:paraId="00000089">
      <w:pPr>
        <w:numPr>
          <w:ilvl w:val="0"/>
          <w:numId w:val="1"/>
        </w:numPr>
        <w:ind w:left="2880" w:hanging="360"/>
      </w:pPr>
      <w:r w:rsidDel="00000000" w:rsidR="00000000" w:rsidRPr="00000000">
        <w:rPr>
          <w:rtl w:val="0"/>
        </w:rPr>
        <w:t xml:space="preserve">Cerrar</w:t>
      </w:r>
    </w:p>
    <w:p w:rsidR="00000000" w:rsidDel="00000000" w:rsidP="00000000" w:rsidRDefault="00000000" w:rsidRPr="00000000" w14:paraId="0000008A">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8B">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8C">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8D">
      <w:pPr>
        <w:numPr>
          <w:ilvl w:val="0"/>
          <w:numId w:val="1"/>
        </w:numPr>
        <w:ind w:left="2880" w:hanging="360"/>
        <w:rPr>
          <w:u w:val="none"/>
        </w:rPr>
      </w:pPr>
      <w:r w:rsidDel="00000000" w:rsidR="00000000" w:rsidRPr="00000000">
        <w:rPr>
          <w:rtl w:val="0"/>
        </w:rPr>
        <w:t xml:space="preserve">Vincular Producto</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firstLine="720"/>
        <w:rPr>
          <w:u w:val="single"/>
        </w:rPr>
      </w:pPr>
      <w:r w:rsidDel="00000000" w:rsidR="00000000" w:rsidRPr="00000000">
        <w:rPr>
          <w:u w:val="single"/>
          <w:rtl w:val="0"/>
        </w:rPr>
        <w:t xml:space="preserve">Negocio</w:t>
      </w:r>
    </w:p>
    <w:p w:rsidR="00000000" w:rsidDel="00000000" w:rsidP="00000000" w:rsidRDefault="00000000" w:rsidRPr="00000000" w14:paraId="00000090">
      <w:pPr>
        <w:ind w:left="720" w:firstLine="720"/>
        <w:rPr/>
      </w:pPr>
      <w:r w:rsidDel="00000000" w:rsidR="00000000" w:rsidRPr="00000000">
        <w:rPr>
          <w:rtl w:val="0"/>
        </w:rPr>
        <w:t xml:space="preserve">Almacén</w:t>
      </w:r>
    </w:p>
    <w:p w:rsidR="00000000" w:rsidDel="00000000" w:rsidP="00000000" w:rsidRDefault="00000000" w:rsidRPr="00000000" w14:paraId="00000091">
      <w:pPr>
        <w:ind w:left="1440" w:firstLine="720"/>
        <w:rPr/>
      </w:pPr>
      <w:r w:rsidDel="00000000" w:rsidR="00000000" w:rsidRPr="00000000">
        <w:rPr>
          <w:rtl w:val="0"/>
        </w:rPr>
        <w:t xml:space="preserve">Diagrama de de Clases</w:t>
      </w:r>
    </w:p>
    <w:p w:rsidR="00000000" w:rsidDel="00000000" w:rsidP="00000000" w:rsidRDefault="00000000" w:rsidRPr="00000000" w14:paraId="00000092">
      <w:pPr>
        <w:ind w:firstLine="720"/>
        <w:rPr/>
      </w:pPr>
      <w:r w:rsidDel="00000000" w:rsidR="00000000" w:rsidRPr="00000000">
        <w:rPr>
          <w:rtl w:val="0"/>
        </w:rPr>
        <w:tab/>
        <w:tab/>
        <w:t xml:space="preserve">Diagramas de Secuencia</w:t>
      </w:r>
    </w:p>
    <w:p w:rsidR="00000000" w:rsidDel="00000000" w:rsidP="00000000" w:rsidRDefault="00000000" w:rsidRPr="00000000" w14:paraId="00000093">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94">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95">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96">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97">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98">
      <w:pPr>
        <w:ind w:firstLine="720"/>
        <w:rPr/>
      </w:pPr>
      <w:r w:rsidDel="00000000" w:rsidR="00000000" w:rsidRPr="00000000">
        <w:rPr>
          <w:rtl w:val="0"/>
        </w:rPr>
        <w:tab/>
        <w:t xml:space="preserve">Cliente</w:t>
      </w:r>
    </w:p>
    <w:p w:rsidR="00000000" w:rsidDel="00000000" w:rsidP="00000000" w:rsidRDefault="00000000" w:rsidRPr="00000000" w14:paraId="00000099">
      <w:pPr>
        <w:ind w:left="1440" w:firstLine="720"/>
        <w:rPr/>
      </w:pPr>
      <w:r w:rsidDel="00000000" w:rsidR="00000000" w:rsidRPr="00000000">
        <w:rPr>
          <w:rtl w:val="0"/>
        </w:rPr>
        <w:t xml:space="preserve">Diagrama de de Clases</w:t>
      </w:r>
    </w:p>
    <w:p w:rsidR="00000000" w:rsidDel="00000000" w:rsidP="00000000" w:rsidRDefault="00000000" w:rsidRPr="00000000" w14:paraId="0000009A">
      <w:pPr>
        <w:ind w:firstLine="720"/>
        <w:rPr/>
      </w:pPr>
      <w:r w:rsidDel="00000000" w:rsidR="00000000" w:rsidRPr="00000000">
        <w:rPr>
          <w:rtl w:val="0"/>
        </w:rPr>
        <w:tab/>
        <w:tab/>
        <w:t xml:space="preserve">Diagramas de Secuencia</w:t>
      </w:r>
    </w:p>
    <w:p w:rsidR="00000000" w:rsidDel="00000000" w:rsidP="00000000" w:rsidRDefault="00000000" w:rsidRPr="00000000" w14:paraId="0000009B">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9C">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9D">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9E">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9F">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A0">
      <w:pPr>
        <w:ind w:firstLine="720"/>
        <w:rPr/>
      </w:pPr>
      <w:r w:rsidDel="00000000" w:rsidR="00000000" w:rsidRPr="00000000">
        <w:rPr>
          <w:rtl w:val="0"/>
        </w:rPr>
        <w:tab/>
        <w:t xml:space="preserve">Empleado</w:t>
      </w:r>
    </w:p>
    <w:p w:rsidR="00000000" w:rsidDel="00000000" w:rsidP="00000000" w:rsidRDefault="00000000" w:rsidRPr="00000000" w14:paraId="000000A1">
      <w:pPr>
        <w:ind w:left="1440" w:firstLine="720"/>
        <w:rPr/>
      </w:pPr>
      <w:r w:rsidDel="00000000" w:rsidR="00000000" w:rsidRPr="00000000">
        <w:rPr>
          <w:rtl w:val="0"/>
        </w:rPr>
        <w:t xml:space="preserve">Diagrama de de Clases</w:t>
      </w:r>
    </w:p>
    <w:p w:rsidR="00000000" w:rsidDel="00000000" w:rsidP="00000000" w:rsidRDefault="00000000" w:rsidRPr="00000000" w14:paraId="000000A2">
      <w:pPr>
        <w:ind w:firstLine="720"/>
        <w:rPr/>
      </w:pPr>
      <w:r w:rsidDel="00000000" w:rsidR="00000000" w:rsidRPr="00000000">
        <w:rPr>
          <w:rtl w:val="0"/>
        </w:rPr>
        <w:tab/>
        <w:tab/>
        <w:t xml:space="preserve">Diagramas de Secuencia</w:t>
      </w:r>
    </w:p>
    <w:p w:rsidR="00000000" w:rsidDel="00000000" w:rsidP="00000000" w:rsidRDefault="00000000" w:rsidRPr="00000000" w14:paraId="000000A3">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A4">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A5">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A6">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A7">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firstLine="720"/>
        <w:rPr/>
      </w:pPr>
      <w:r w:rsidDel="00000000" w:rsidR="00000000" w:rsidRPr="00000000">
        <w:rPr>
          <w:rtl w:val="0"/>
        </w:rPr>
        <w:tab/>
      </w:r>
      <w:r w:rsidDel="00000000" w:rsidR="00000000" w:rsidRPr="00000000">
        <w:rPr>
          <w:rtl w:val="0"/>
        </w:rPr>
        <w:t xml:space="preserve">FactoríaSA</w:t>
      </w:r>
      <w:r w:rsidDel="00000000" w:rsidR="00000000" w:rsidRPr="00000000">
        <w:rPr>
          <w:rtl w:val="0"/>
        </w:rPr>
      </w:r>
    </w:p>
    <w:p w:rsidR="00000000" w:rsidDel="00000000" w:rsidP="00000000" w:rsidRDefault="00000000" w:rsidRPr="00000000" w14:paraId="000000AC">
      <w:pPr>
        <w:ind w:left="2160" w:firstLine="720"/>
        <w:rPr/>
      </w:pPr>
      <w:r w:rsidDel="00000000" w:rsidR="00000000" w:rsidRPr="00000000">
        <w:rPr>
          <w:rtl w:val="0"/>
        </w:rPr>
        <w:t xml:space="preserve">Diagrama de secuencia</w:t>
      </w:r>
    </w:p>
    <w:p w:rsidR="00000000" w:rsidDel="00000000" w:rsidP="00000000" w:rsidRDefault="00000000" w:rsidRPr="00000000" w14:paraId="000000AD">
      <w:pPr>
        <w:rPr/>
      </w:pPr>
      <w:r w:rsidDel="00000000" w:rsidR="00000000" w:rsidRPr="00000000">
        <w:rPr>
          <w:rtl w:val="0"/>
        </w:rPr>
        <w:tab/>
        <w:tab/>
        <w:tab/>
        <w:t xml:space="preserve">  </w:t>
        <w:tab/>
        <w:t xml:space="preserve">Diagrama de clase</w:t>
      </w:r>
    </w:p>
    <w:p w:rsidR="00000000" w:rsidDel="00000000" w:rsidP="00000000" w:rsidRDefault="00000000" w:rsidRPr="00000000" w14:paraId="000000AE">
      <w:pPr>
        <w:ind w:firstLine="720"/>
        <w:rPr/>
      </w:pPr>
      <w:r w:rsidDel="00000000" w:rsidR="00000000" w:rsidRPr="00000000">
        <w:rPr>
          <w:rtl w:val="0"/>
        </w:rPr>
      </w:r>
    </w:p>
    <w:p w:rsidR="00000000" w:rsidDel="00000000" w:rsidP="00000000" w:rsidRDefault="00000000" w:rsidRPr="00000000" w14:paraId="000000AF">
      <w:pPr>
        <w:ind w:left="720" w:firstLine="720"/>
        <w:rPr/>
      </w:pPr>
      <w:r w:rsidDel="00000000" w:rsidR="00000000" w:rsidRPr="00000000">
        <w:rPr>
          <w:rtl w:val="0"/>
        </w:rPr>
        <w:t xml:space="preserve">Producto</w:t>
      </w:r>
    </w:p>
    <w:p w:rsidR="00000000" w:rsidDel="00000000" w:rsidP="00000000" w:rsidRDefault="00000000" w:rsidRPr="00000000" w14:paraId="000000B0">
      <w:pPr>
        <w:ind w:left="1440" w:firstLine="720"/>
        <w:rPr/>
      </w:pPr>
      <w:r w:rsidDel="00000000" w:rsidR="00000000" w:rsidRPr="00000000">
        <w:rPr>
          <w:rtl w:val="0"/>
        </w:rPr>
        <w:t xml:space="preserve">Diagrama de de Clases</w:t>
      </w:r>
    </w:p>
    <w:p w:rsidR="00000000" w:rsidDel="00000000" w:rsidP="00000000" w:rsidRDefault="00000000" w:rsidRPr="00000000" w14:paraId="000000B1">
      <w:pPr>
        <w:ind w:firstLine="720"/>
        <w:rPr/>
      </w:pPr>
      <w:r w:rsidDel="00000000" w:rsidR="00000000" w:rsidRPr="00000000">
        <w:rPr>
          <w:rtl w:val="0"/>
        </w:rPr>
        <w:tab/>
        <w:tab/>
        <w:t xml:space="preserve">Diagramas de Secuencia</w:t>
      </w:r>
    </w:p>
    <w:p w:rsidR="00000000" w:rsidDel="00000000" w:rsidP="00000000" w:rsidRDefault="00000000" w:rsidRPr="00000000" w14:paraId="000000B2">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B3">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B4">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B5">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B6">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B7">
      <w:pPr>
        <w:ind w:firstLine="720"/>
        <w:rPr/>
      </w:pPr>
      <w:r w:rsidDel="00000000" w:rsidR="00000000" w:rsidRPr="00000000">
        <w:rPr>
          <w:rtl w:val="0"/>
        </w:rPr>
        <w:tab/>
        <w:t xml:space="preserve">Proveedor</w:t>
      </w:r>
    </w:p>
    <w:p w:rsidR="00000000" w:rsidDel="00000000" w:rsidP="00000000" w:rsidRDefault="00000000" w:rsidRPr="00000000" w14:paraId="000000B8">
      <w:pPr>
        <w:ind w:left="1440" w:firstLine="720"/>
        <w:rPr/>
      </w:pPr>
      <w:r w:rsidDel="00000000" w:rsidR="00000000" w:rsidRPr="00000000">
        <w:rPr>
          <w:rtl w:val="0"/>
        </w:rPr>
        <w:t xml:space="preserve">Diagrama de de Clases</w:t>
      </w:r>
    </w:p>
    <w:p w:rsidR="00000000" w:rsidDel="00000000" w:rsidP="00000000" w:rsidRDefault="00000000" w:rsidRPr="00000000" w14:paraId="000000B9">
      <w:pPr>
        <w:ind w:firstLine="720"/>
        <w:rPr/>
      </w:pPr>
      <w:r w:rsidDel="00000000" w:rsidR="00000000" w:rsidRPr="00000000">
        <w:rPr>
          <w:rtl w:val="0"/>
        </w:rPr>
        <w:tab/>
        <w:tab/>
        <w:t xml:space="preserve">Diagramas de Secuencia</w:t>
      </w:r>
    </w:p>
    <w:p w:rsidR="00000000" w:rsidDel="00000000" w:rsidP="00000000" w:rsidRDefault="00000000" w:rsidRPr="00000000" w14:paraId="000000BA">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BB">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BC">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BD">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BE">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BF">
      <w:pPr>
        <w:ind w:firstLine="720"/>
        <w:rPr/>
      </w:pPr>
      <w:r w:rsidDel="00000000" w:rsidR="00000000" w:rsidRPr="00000000">
        <w:rPr>
          <w:rtl w:val="0"/>
        </w:rPr>
        <w:tab/>
        <w:t xml:space="preserve">Venta</w:t>
      </w:r>
    </w:p>
    <w:p w:rsidR="00000000" w:rsidDel="00000000" w:rsidP="00000000" w:rsidRDefault="00000000" w:rsidRPr="00000000" w14:paraId="000000C0">
      <w:pPr>
        <w:ind w:left="1440" w:firstLine="720"/>
        <w:rPr/>
      </w:pPr>
      <w:r w:rsidDel="00000000" w:rsidR="00000000" w:rsidRPr="00000000">
        <w:rPr>
          <w:rtl w:val="0"/>
        </w:rPr>
        <w:t xml:space="preserve">Diagrama de de Clases</w:t>
      </w:r>
    </w:p>
    <w:p w:rsidR="00000000" w:rsidDel="00000000" w:rsidP="00000000" w:rsidRDefault="00000000" w:rsidRPr="00000000" w14:paraId="000000C1">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C2">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C3">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C4">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C5">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C6">
      <w:pPr>
        <w:ind w:firstLine="720"/>
        <w:rPr/>
      </w:pPr>
      <w:r w:rsidDel="00000000" w:rsidR="00000000" w:rsidRPr="00000000">
        <w:rPr>
          <w:rtl w:val="0"/>
        </w:rPr>
        <w:tab/>
        <w:tab/>
        <w:t xml:space="preserve">Diagramas de Secuencia</w:t>
      </w:r>
    </w:p>
    <w:p w:rsidR="00000000" w:rsidDel="00000000" w:rsidP="00000000" w:rsidRDefault="00000000" w:rsidRPr="00000000" w14:paraId="000000C7">
      <w:pPr>
        <w:numPr>
          <w:ilvl w:val="0"/>
          <w:numId w:val="1"/>
        </w:numPr>
        <w:ind w:left="2880" w:hanging="360"/>
      </w:pPr>
      <w:r w:rsidDel="00000000" w:rsidR="00000000" w:rsidRPr="00000000">
        <w:rPr>
          <w:rtl w:val="0"/>
        </w:rPr>
        <w:t xml:space="preserve">Abrir</w:t>
      </w:r>
    </w:p>
    <w:p w:rsidR="00000000" w:rsidDel="00000000" w:rsidP="00000000" w:rsidRDefault="00000000" w:rsidRPr="00000000" w14:paraId="000000C8">
      <w:pPr>
        <w:numPr>
          <w:ilvl w:val="0"/>
          <w:numId w:val="1"/>
        </w:numPr>
        <w:ind w:left="2880" w:hanging="360"/>
      </w:pPr>
      <w:r w:rsidDel="00000000" w:rsidR="00000000" w:rsidRPr="00000000">
        <w:rPr>
          <w:rtl w:val="0"/>
        </w:rPr>
        <w:t xml:space="preserve">Cerrar</w:t>
      </w:r>
    </w:p>
    <w:p w:rsidR="00000000" w:rsidDel="00000000" w:rsidP="00000000" w:rsidRDefault="00000000" w:rsidRPr="00000000" w14:paraId="000000C9">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CA">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CB">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CC">
      <w:pPr>
        <w:numPr>
          <w:ilvl w:val="0"/>
          <w:numId w:val="1"/>
        </w:numPr>
        <w:ind w:left="2880" w:hanging="360"/>
      </w:pPr>
      <w:r w:rsidDel="00000000" w:rsidR="00000000" w:rsidRPr="00000000">
        <w:rPr>
          <w:rtl w:val="0"/>
        </w:rPr>
        <w:t xml:space="preserve">Vincular Producto</w:t>
      </w:r>
    </w:p>
    <w:p w:rsidR="00000000" w:rsidDel="00000000" w:rsidP="00000000" w:rsidRDefault="00000000" w:rsidRPr="00000000" w14:paraId="000000CD">
      <w:pPr>
        <w:numPr>
          <w:ilvl w:val="0"/>
          <w:numId w:val="1"/>
        </w:numPr>
        <w:ind w:left="2880" w:hanging="360"/>
        <w:rPr>
          <w:u w:val="none"/>
        </w:rPr>
      </w:pPr>
      <w:r w:rsidDel="00000000" w:rsidR="00000000" w:rsidRPr="00000000">
        <w:rPr>
          <w:rtl w:val="0"/>
        </w:rPr>
        <w:t xml:space="preserve">Mostrar por cliente</w:t>
      </w:r>
    </w:p>
    <w:p w:rsidR="00000000" w:rsidDel="00000000" w:rsidP="00000000" w:rsidRDefault="00000000" w:rsidRPr="00000000" w14:paraId="000000CE">
      <w:pPr>
        <w:numPr>
          <w:ilvl w:val="0"/>
          <w:numId w:val="1"/>
        </w:numPr>
        <w:ind w:left="2880" w:hanging="360"/>
        <w:rPr>
          <w:u w:val="none"/>
        </w:rPr>
      </w:pPr>
      <w:r w:rsidDel="00000000" w:rsidR="00000000" w:rsidRPr="00000000">
        <w:rPr>
          <w:rtl w:val="0"/>
        </w:rPr>
        <w:t xml:space="preserve">Mostrar por empleado</w:t>
      </w:r>
    </w:p>
    <w:p w:rsidR="00000000" w:rsidDel="00000000" w:rsidP="00000000" w:rsidRDefault="00000000" w:rsidRPr="00000000" w14:paraId="000000CF">
      <w:pPr>
        <w:ind w:firstLine="720"/>
        <w:rPr/>
      </w:pPr>
      <w:r w:rsidDel="00000000" w:rsidR="00000000" w:rsidRPr="00000000">
        <w:rPr>
          <w:rtl w:val="0"/>
        </w:rPr>
      </w:r>
    </w:p>
    <w:p w:rsidR="00000000" w:rsidDel="00000000" w:rsidP="00000000" w:rsidRDefault="00000000" w:rsidRPr="00000000" w14:paraId="000000D0">
      <w:pPr>
        <w:ind w:firstLine="720"/>
        <w:rPr>
          <w:u w:val="single"/>
        </w:rPr>
      </w:pPr>
      <w:r w:rsidDel="00000000" w:rsidR="00000000" w:rsidRPr="00000000">
        <w:rPr>
          <w:u w:val="single"/>
          <w:rtl w:val="0"/>
        </w:rPr>
        <w:t xml:space="preserve">Presentación</w:t>
      </w:r>
    </w:p>
    <w:p w:rsidR="00000000" w:rsidDel="00000000" w:rsidP="00000000" w:rsidRDefault="00000000" w:rsidRPr="00000000" w14:paraId="000000D1">
      <w:pPr>
        <w:ind w:left="720" w:firstLine="720"/>
        <w:rPr/>
      </w:pPr>
      <w:r w:rsidDel="00000000" w:rsidR="00000000" w:rsidRPr="00000000">
        <w:rPr>
          <w:rtl w:val="0"/>
        </w:rPr>
        <w:t xml:space="preserve">Almacén</w:t>
      </w:r>
    </w:p>
    <w:p w:rsidR="00000000" w:rsidDel="00000000" w:rsidP="00000000" w:rsidRDefault="00000000" w:rsidRPr="00000000" w14:paraId="000000D2">
      <w:pPr>
        <w:ind w:left="1440" w:firstLine="720"/>
        <w:rPr/>
      </w:pPr>
      <w:r w:rsidDel="00000000" w:rsidR="00000000" w:rsidRPr="00000000">
        <w:rPr>
          <w:rtl w:val="0"/>
        </w:rPr>
        <w:t xml:space="preserve">Diagrama de de Clases</w:t>
      </w:r>
    </w:p>
    <w:p w:rsidR="00000000" w:rsidDel="00000000" w:rsidP="00000000" w:rsidRDefault="00000000" w:rsidRPr="00000000" w14:paraId="000000D3">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D4">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D5">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D6">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D7">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D8">
      <w:pPr>
        <w:ind w:firstLine="720"/>
        <w:rPr/>
      </w:pPr>
      <w:r w:rsidDel="00000000" w:rsidR="00000000" w:rsidRPr="00000000">
        <w:rPr>
          <w:rtl w:val="0"/>
        </w:rPr>
        <w:tab/>
        <w:tab/>
      </w:r>
    </w:p>
    <w:p w:rsidR="00000000" w:rsidDel="00000000" w:rsidP="00000000" w:rsidRDefault="00000000" w:rsidRPr="00000000" w14:paraId="000000D9">
      <w:pPr>
        <w:ind w:firstLine="720"/>
        <w:rPr/>
      </w:pPr>
      <w:r w:rsidDel="00000000" w:rsidR="00000000" w:rsidRPr="00000000">
        <w:rPr>
          <w:rtl w:val="0"/>
        </w:rPr>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ind w:firstLine="720"/>
        <w:rPr/>
      </w:pPr>
      <w:r w:rsidDel="00000000" w:rsidR="00000000" w:rsidRPr="00000000">
        <w:rPr>
          <w:rtl w:val="0"/>
        </w:rPr>
        <w:t xml:space="preserve">Diagramas de Secuencia</w:t>
      </w:r>
    </w:p>
    <w:p w:rsidR="00000000" w:rsidDel="00000000" w:rsidP="00000000" w:rsidRDefault="00000000" w:rsidRPr="00000000" w14:paraId="000000DC">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DD">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DE">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DF">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E0">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E1">
      <w:pPr>
        <w:ind w:firstLine="720"/>
        <w:rPr/>
      </w:pPr>
      <w:r w:rsidDel="00000000" w:rsidR="00000000" w:rsidRPr="00000000">
        <w:rPr>
          <w:rtl w:val="0"/>
        </w:rPr>
        <w:tab/>
        <w:t xml:space="preserve">Cliente</w:t>
      </w:r>
    </w:p>
    <w:p w:rsidR="00000000" w:rsidDel="00000000" w:rsidP="00000000" w:rsidRDefault="00000000" w:rsidRPr="00000000" w14:paraId="000000E2">
      <w:pPr>
        <w:ind w:left="1440" w:firstLine="720"/>
        <w:rPr/>
      </w:pPr>
      <w:r w:rsidDel="00000000" w:rsidR="00000000" w:rsidRPr="00000000">
        <w:rPr>
          <w:rtl w:val="0"/>
        </w:rPr>
        <w:t xml:space="preserve">Diagrama de de Clases</w:t>
      </w:r>
    </w:p>
    <w:p w:rsidR="00000000" w:rsidDel="00000000" w:rsidP="00000000" w:rsidRDefault="00000000" w:rsidRPr="00000000" w14:paraId="000000E3">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E4">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E5">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E6">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E7">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E8">
      <w:pPr>
        <w:ind w:firstLine="720"/>
        <w:rPr/>
      </w:pPr>
      <w:r w:rsidDel="00000000" w:rsidR="00000000" w:rsidRPr="00000000">
        <w:rPr>
          <w:rtl w:val="0"/>
        </w:rPr>
        <w:tab/>
        <w:tab/>
        <w:t xml:space="preserve">Diagramas de Secuencia</w:t>
      </w:r>
    </w:p>
    <w:p w:rsidR="00000000" w:rsidDel="00000000" w:rsidP="00000000" w:rsidRDefault="00000000" w:rsidRPr="00000000" w14:paraId="000000E9">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EA">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EB">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EC">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ED">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EE">
      <w:pPr>
        <w:ind w:firstLine="720"/>
        <w:rPr/>
      </w:pPr>
      <w:r w:rsidDel="00000000" w:rsidR="00000000" w:rsidRPr="00000000">
        <w:rPr>
          <w:rtl w:val="0"/>
        </w:rPr>
      </w:r>
    </w:p>
    <w:p w:rsidR="00000000" w:rsidDel="00000000" w:rsidP="00000000" w:rsidRDefault="00000000" w:rsidRPr="00000000" w14:paraId="000000EF">
      <w:pPr>
        <w:ind w:firstLine="720"/>
        <w:rPr/>
      </w:pPr>
      <w:r w:rsidDel="00000000" w:rsidR="00000000" w:rsidRPr="00000000">
        <w:rPr>
          <w:rtl w:val="0"/>
        </w:rPr>
        <w:tab/>
        <w:t xml:space="preserve">Controller</w:t>
      </w:r>
    </w:p>
    <w:p w:rsidR="00000000" w:rsidDel="00000000" w:rsidP="00000000" w:rsidRDefault="00000000" w:rsidRPr="00000000" w14:paraId="000000F0">
      <w:pPr>
        <w:ind w:left="1440" w:firstLine="720"/>
        <w:rPr/>
      </w:pPr>
      <w:r w:rsidDel="00000000" w:rsidR="00000000" w:rsidRPr="00000000">
        <w:rPr>
          <w:rtl w:val="0"/>
        </w:rPr>
        <w:t xml:space="preserve">Diagrama de de Clases</w:t>
      </w:r>
    </w:p>
    <w:p w:rsidR="00000000" w:rsidDel="00000000" w:rsidP="00000000" w:rsidRDefault="00000000" w:rsidRPr="00000000" w14:paraId="000000F1">
      <w:pPr>
        <w:ind w:firstLine="720"/>
        <w:rPr/>
      </w:pPr>
      <w:r w:rsidDel="00000000" w:rsidR="00000000" w:rsidRPr="00000000">
        <w:rPr>
          <w:rtl w:val="0"/>
        </w:rPr>
        <w:tab/>
        <w:tab/>
        <w:t xml:space="preserve">Diagrama de Secuencia</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720"/>
        <w:rPr/>
      </w:pPr>
      <w:r w:rsidDel="00000000" w:rsidR="00000000" w:rsidRPr="00000000">
        <w:rPr>
          <w:rtl w:val="0"/>
        </w:rPr>
        <w:tab/>
        <w:t xml:space="preserve">Empleado</w:t>
      </w:r>
    </w:p>
    <w:p w:rsidR="00000000" w:rsidDel="00000000" w:rsidP="00000000" w:rsidRDefault="00000000" w:rsidRPr="00000000" w14:paraId="000000F4">
      <w:pPr>
        <w:ind w:left="1440" w:firstLine="720"/>
        <w:rPr/>
      </w:pPr>
      <w:r w:rsidDel="00000000" w:rsidR="00000000" w:rsidRPr="00000000">
        <w:rPr>
          <w:rtl w:val="0"/>
        </w:rPr>
        <w:t xml:space="preserve">Diagrama de de Clases</w:t>
      </w:r>
    </w:p>
    <w:p w:rsidR="00000000" w:rsidDel="00000000" w:rsidP="00000000" w:rsidRDefault="00000000" w:rsidRPr="00000000" w14:paraId="000000F5">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F6">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F7">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F8">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F9">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0FA">
      <w:pPr>
        <w:ind w:firstLine="720"/>
        <w:rPr/>
      </w:pPr>
      <w:r w:rsidDel="00000000" w:rsidR="00000000" w:rsidRPr="00000000">
        <w:rPr>
          <w:rtl w:val="0"/>
        </w:rPr>
        <w:tab/>
        <w:tab/>
        <w:t xml:space="preserve">Diagramas de Secuencia</w:t>
      </w:r>
    </w:p>
    <w:p w:rsidR="00000000" w:rsidDel="00000000" w:rsidP="00000000" w:rsidRDefault="00000000" w:rsidRPr="00000000" w14:paraId="000000FB">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0FC">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0FD">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0FE">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0FF">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100">
      <w:pPr>
        <w:ind w:firstLine="720"/>
        <w:rPr/>
      </w:pPr>
      <w:r w:rsidDel="00000000" w:rsidR="00000000" w:rsidRPr="00000000">
        <w:rPr>
          <w:rtl w:val="0"/>
        </w:rPr>
        <w:tab/>
        <w:t xml:space="preserve">GUI</w:t>
      </w:r>
    </w:p>
    <w:p w:rsidR="00000000" w:rsidDel="00000000" w:rsidP="00000000" w:rsidRDefault="00000000" w:rsidRPr="00000000" w14:paraId="00000101">
      <w:pPr>
        <w:ind w:left="2160" w:firstLine="0"/>
        <w:rPr/>
      </w:pPr>
      <w:r w:rsidDel="00000000" w:rsidR="00000000" w:rsidRPr="00000000">
        <w:rPr>
          <w:rtl w:val="0"/>
        </w:rPr>
        <w:t xml:space="preserve">Diagrama de secuencia</w:t>
      </w:r>
    </w:p>
    <w:p w:rsidR="00000000" w:rsidDel="00000000" w:rsidP="00000000" w:rsidRDefault="00000000" w:rsidRPr="00000000" w14:paraId="00000102">
      <w:pPr>
        <w:ind w:left="1440" w:firstLine="720"/>
        <w:rPr/>
      </w:pPr>
      <w:r w:rsidDel="00000000" w:rsidR="00000000" w:rsidRPr="00000000">
        <w:rPr>
          <w:rtl w:val="0"/>
        </w:rPr>
        <w:t xml:space="preserve">Diagrama de clase</w:t>
        <w:tab/>
      </w:r>
    </w:p>
    <w:p w:rsidR="00000000" w:rsidDel="00000000" w:rsidP="00000000" w:rsidRDefault="00000000" w:rsidRPr="00000000" w14:paraId="00000103">
      <w:pPr>
        <w:ind w:left="1440" w:firstLine="720"/>
        <w:rPr/>
      </w:pPr>
      <w:r w:rsidDel="00000000" w:rsidR="00000000" w:rsidRPr="00000000">
        <w:rPr>
          <w:rtl w:val="0"/>
        </w:rPr>
      </w:r>
    </w:p>
    <w:p w:rsidR="00000000" w:rsidDel="00000000" w:rsidP="00000000" w:rsidRDefault="00000000" w:rsidRPr="00000000" w14:paraId="00000104">
      <w:pPr>
        <w:ind w:firstLine="720"/>
        <w:rPr/>
      </w:pPr>
      <w:r w:rsidDel="00000000" w:rsidR="00000000" w:rsidRPr="00000000">
        <w:rPr>
          <w:rtl w:val="0"/>
        </w:rPr>
        <w:tab/>
        <w:t xml:space="preserve">Producto</w:t>
      </w:r>
    </w:p>
    <w:p w:rsidR="00000000" w:rsidDel="00000000" w:rsidP="00000000" w:rsidRDefault="00000000" w:rsidRPr="00000000" w14:paraId="00000105">
      <w:pPr>
        <w:ind w:left="1440" w:firstLine="720"/>
        <w:rPr/>
      </w:pPr>
      <w:r w:rsidDel="00000000" w:rsidR="00000000" w:rsidRPr="00000000">
        <w:rPr>
          <w:rtl w:val="0"/>
        </w:rPr>
        <w:t xml:space="preserve">Diagrama de de Clases</w:t>
      </w:r>
    </w:p>
    <w:p w:rsidR="00000000" w:rsidDel="00000000" w:rsidP="00000000" w:rsidRDefault="00000000" w:rsidRPr="00000000" w14:paraId="00000106">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107">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108">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109">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10A">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10B">
      <w:pPr>
        <w:ind w:firstLine="720"/>
        <w:rPr/>
      </w:pPr>
      <w:r w:rsidDel="00000000" w:rsidR="00000000" w:rsidRPr="00000000">
        <w:rPr>
          <w:rtl w:val="0"/>
        </w:rPr>
        <w:tab/>
        <w:t xml:space="preserve">Diagramas de Secuencia</w:t>
      </w:r>
    </w:p>
    <w:p w:rsidR="00000000" w:rsidDel="00000000" w:rsidP="00000000" w:rsidRDefault="00000000" w:rsidRPr="00000000" w14:paraId="0000010C">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10D">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10E">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10F">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110">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111">
      <w:pPr>
        <w:ind w:firstLine="720"/>
        <w:rPr/>
      </w:pPr>
      <w:r w:rsidDel="00000000" w:rsidR="00000000" w:rsidRPr="00000000">
        <w:rPr>
          <w:rtl w:val="0"/>
        </w:rPr>
      </w:r>
    </w:p>
    <w:p w:rsidR="00000000" w:rsidDel="00000000" w:rsidP="00000000" w:rsidRDefault="00000000" w:rsidRPr="00000000" w14:paraId="00000112">
      <w:pPr>
        <w:ind w:firstLine="720"/>
        <w:rPr/>
      </w:pPr>
      <w:r w:rsidDel="00000000" w:rsidR="00000000" w:rsidRPr="00000000">
        <w:rPr>
          <w:rtl w:val="0"/>
        </w:rPr>
        <w:tab/>
        <w:t xml:space="preserve">Proveedor</w:t>
      </w:r>
    </w:p>
    <w:p w:rsidR="00000000" w:rsidDel="00000000" w:rsidP="00000000" w:rsidRDefault="00000000" w:rsidRPr="00000000" w14:paraId="00000113">
      <w:pPr>
        <w:ind w:left="1440" w:firstLine="720"/>
        <w:rPr/>
      </w:pPr>
      <w:r w:rsidDel="00000000" w:rsidR="00000000" w:rsidRPr="00000000">
        <w:rPr>
          <w:rtl w:val="0"/>
        </w:rPr>
        <w:t xml:space="preserve">Diagrama de de Clases</w:t>
      </w:r>
    </w:p>
    <w:p w:rsidR="00000000" w:rsidDel="00000000" w:rsidP="00000000" w:rsidRDefault="00000000" w:rsidRPr="00000000" w14:paraId="00000114">
      <w:pPr>
        <w:ind w:firstLine="720"/>
        <w:rPr/>
      </w:pPr>
      <w:r w:rsidDel="00000000" w:rsidR="00000000" w:rsidRPr="00000000">
        <w:rPr>
          <w:rtl w:val="0"/>
        </w:rPr>
        <w:tab/>
        <w:tab/>
        <w:t xml:space="preserve">Diagramas de Secuencia</w:t>
      </w:r>
    </w:p>
    <w:p w:rsidR="00000000" w:rsidDel="00000000" w:rsidP="00000000" w:rsidRDefault="00000000" w:rsidRPr="00000000" w14:paraId="00000115">
      <w:pPr>
        <w:numPr>
          <w:ilvl w:val="0"/>
          <w:numId w:val="1"/>
        </w:numPr>
        <w:ind w:left="2880" w:hanging="360"/>
      </w:pPr>
      <w:r w:rsidDel="00000000" w:rsidR="00000000" w:rsidRPr="00000000">
        <w:rPr>
          <w:rtl w:val="0"/>
        </w:rPr>
        <w:t xml:space="preserve">Alta</w:t>
      </w:r>
    </w:p>
    <w:p w:rsidR="00000000" w:rsidDel="00000000" w:rsidP="00000000" w:rsidRDefault="00000000" w:rsidRPr="00000000" w14:paraId="00000116">
      <w:pPr>
        <w:numPr>
          <w:ilvl w:val="0"/>
          <w:numId w:val="1"/>
        </w:numPr>
        <w:ind w:left="2880" w:hanging="360"/>
      </w:pPr>
      <w:r w:rsidDel="00000000" w:rsidR="00000000" w:rsidRPr="00000000">
        <w:rPr>
          <w:rtl w:val="0"/>
        </w:rPr>
        <w:t xml:space="preserve">Baja</w:t>
      </w:r>
    </w:p>
    <w:p w:rsidR="00000000" w:rsidDel="00000000" w:rsidP="00000000" w:rsidRDefault="00000000" w:rsidRPr="00000000" w14:paraId="00000117">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118">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119">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11A">
      <w:pPr>
        <w:ind w:firstLine="720"/>
        <w:rPr/>
      </w:pPr>
      <w:r w:rsidDel="00000000" w:rsidR="00000000" w:rsidRPr="00000000">
        <w:rPr>
          <w:rtl w:val="0"/>
        </w:rPr>
      </w:r>
    </w:p>
    <w:p w:rsidR="00000000" w:rsidDel="00000000" w:rsidP="00000000" w:rsidRDefault="00000000" w:rsidRPr="00000000" w14:paraId="0000011B">
      <w:pPr>
        <w:ind w:firstLine="720"/>
        <w:rPr/>
      </w:pPr>
      <w:r w:rsidDel="00000000" w:rsidR="00000000" w:rsidRPr="00000000">
        <w:rPr>
          <w:rtl w:val="0"/>
        </w:rPr>
        <w:tab/>
        <w:t xml:space="preserve">Venta</w:t>
      </w:r>
    </w:p>
    <w:p w:rsidR="00000000" w:rsidDel="00000000" w:rsidP="00000000" w:rsidRDefault="00000000" w:rsidRPr="00000000" w14:paraId="0000011C">
      <w:pPr>
        <w:ind w:left="1440" w:firstLine="720"/>
        <w:rPr/>
      </w:pPr>
      <w:r w:rsidDel="00000000" w:rsidR="00000000" w:rsidRPr="00000000">
        <w:rPr>
          <w:rtl w:val="0"/>
        </w:rPr>
        <w:t xml:space="preserve">Diagrama de de Clases</w:t>
      </w:r>
    </w:p>
    <w:p w:rsidR="00000000" w:rsidDel="00000000" w:rsidP="00000000" w:rsidRDefault="00000000" w:rsidRPr="00000000" w14:paraId="0000011D">
      <w:pPr>
        <w:numPr>
          <w:ilvl w:val="0"/>
          <w:numId w:val="1"/>
        </w:numPr>
        <w:ind w:left="2880" w:hanging="360"/>
      </w:pPr>
      <w:r w:rsidDel="00000000" w:rsidR="00000000" w:rsidRPr="00000000">
        <w:rPr>
          <w:rtl w:val="0"/>
        </w:rPr>
        <w:t xml:space="preserve">Abrir</w:t>
      </w:r>
    </w:p>
    <w:p w:rsidR="00000000" w:rsidDel="00000000" w:rsidP="00000000" w:rsidRDefault="00000000" w:rsidRPr="00000000" w14:paraId="0000011E">
      <w:pPr>
        <w:numPr>
          <w:ilvl w:val="0"/>
          <w:numId w:val="1"/>
        </w:numPr>
        <w:ind w:left="2880" w:hanging="360"/>
      </w:pPr>
      <w:r w:rsidDel="00000000" w:rsidR="00000000" w:rsidRPr="00000000">
        <w:rPr>
          <w:rtl w:val="0"/>
        </w:rPr>
        <w:t xml:space="preserve">Cerrar</w:t>
      </w:r>
    </w:p>
    <w:p w:rsidR="00000000" w:rsidDel="00000000" w:rsidP="00000000" w:rsidRDefault="00000000" w:rsidRPr="00000000" w14:paraId="0000011F">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120">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121">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122">
      <w:pPr>
        <w:numPr>
          <w:ilvl w:val="0"/>
          <w:numId w:val="1"/>
        </w:numPr>
        <w:ind w:left="2880" w:hanging="360"/>
      </w:pPr>
      <w:r w:rsidDel="00000000" w:rsidR="00000000" w:rsidRPr="00000000">
        <w:rPr>
          <w:rtl w:val="0"/>
        </w:rPr>
        <w:t xml:space="preserve">Añadir Producto</w:t>
      </w:r>
    </w:p>
    <w:p w:rsidR="00000000" w:rsidDel="00000000" w:rsidP="00000000" w:rsidRDefault="00000000" w:rsidRPr="00000000" w14:paraId="00000123">
      <w:pPr>
        <w:ind w:firstLine="720"/>
        <w:rPr/>
      </w:pPr>
      <w:r w:rsidDel="00000000" w:rsidR="00000000" w:rsidRPr="00000000">
        <w:rPr>
          <w:rtl w:val="0"/>
        </w:rPr>
        <w:tab/>
        <w:tab/>
        <w:t xml:space="preserve">Diagramas de Secuencia</w:t>
      </w:r>
    </w:p>
    <w:p w:rsidR="00000000" w:rsidDel="00000000" w:rsidP="00000000" w:rsidRDefault="00000000" w:rsidRPr="00000000" w14:paraId="00000124">
      <w:pPr>
        <w:numPr>
          <w:ilvl w:val="0"/>
          <w:numId w:val="1"/>
        </w:numPr>
        <w:ind w:left="2880" w:hanging="360"/>
      </w:pPr>
      <w:r w:rsidDel="00000000" w:rsidR="00000000" w:rsidRPr="00000000">
        <w:rPr>
          <w:rtl w:val="0"/>
        </w:rPr>
        <w:t xml:space="preserve">Abrir</w:t>
      </w:r>
    </w:p>
    <w:p w:rsidR="00000000" w:rsidDel="00000000" w:rsidP="00000000" w:rsidRDefault="00000000" w:rsidRPr="00000000" w14:paraId="00000125">
      <w:pPr>
        <w:numPr>
          <w:ilvl w:val="0"/>
          <w:numId w:val="1"/>
        </w:numPr>
        <w:ind w:left="2880" w:hanging="360"/>
      </w:pPr>
      <w:r w:rsidDel="00000000" w:rsidR="00000000" w:rsidRPr="00000000">
        <w:rPr>
          <w:rtl w:val="0"/>
        </w:rPr>
        <w:t xml:space="preserve">Cerrar</w:t>
      </w:r>
    </w:p>
    <w:p w:rsidR="00000000" w:rsidDel="00000000" w:rsidP="00000000" w:rsidRDefault="00000000" w:rsidRPr="00000000" w14:paraId="00000126">
      <w:pPr>
        <w:numPr>
          <w:ilvl w:val="0"/>
          <w:numId w:val="1"/>
        </w:numPr>
        <w:ind w:left="2880" w:hanging="360"/>
      </w:pPr>
      <w:r w:rsidDel="00000000" w:rsidR="00000000" w:rsidRPr="00000000">
        <w:rPr>
          <w:rtl w:val="0"/>
        </w:rPr>
        <w:t xml:space="preserve">Buscar</w:t>
      </w:r>
    </w:p>
    <w:p w:rsidR="00000000" w:rsidDel="00000000" w:rsidP="00000000" w:rsidRDefault="00000000" w:rsidRPr="00000000" w14:paraId="00000127">
      <w:pPr>
        <w:numPr>
          <w:ilvl w:val="0"/>
          <w:numId w:val="1"/>
        </w:numPr>
        <w:ind w:left="2880" w:hanging="360"/>
      </w:pPr>
      <w:r w:rsidDel="00000000" w:rsidR="00000000" w:rsidRPr="00000000">
        <w:rPr>
          <w:rtl w:val="0"/>
        </w:rPr>
        <w:t xml:space="preserve">Mostrar</w:t>
      </w:r>
    </w:p>
    <w:p w:rsidR="00000000" w:rsidDel="00000000" w:rsidP="00000000" w:rsidRDefault="00000000" w:rsidRPr="00000000" w14:paraId="00000128">
      <w:pPr>
        <w:numPr>
          <w:ilvl w:val="0"/>
          <w:numId w:val="1"/>
        </w:numPr>
        <w:ind w:left="2880" w:hanging="360"/>
      </w:pPr>
      <w:r w:rsidDel="00000000" w:rsidR="00000000" w:rsidRPr="00000000">
        <w:rPr>
          <w:rtl w:val="0"/>
        </w:rPr>
        <w:t xml:space="preserve">Modificar</w:t>
      </w:r>
    </w:p>
    <w:p w:rsidR="00000000" w:rsidDel="00000000" w:rsidP="00000000" w:rsidRDefault="00000000" w:rsidRPr="00000000" w14:paraId="00000129">
      <w:pPr>
        <w:numPr>
          <w:ilvl w:val="0"/>
          <w:numId w:val="1"/>
        </w:numPr>
        <w:ind w:left="2880" w:hanging="360"/>
      </w:pPr>
      <w:r w:rsidDel="00000000" w:rsidR="00000000" w:rsidRPr="00000000">
        <w:rPr>
          <w:rtl w:val="0"/>
        </w:rPr>
        <w:t xml:space="preserve">Añadir Producto</w:t>
      </w:r>
      <w:r w:rsidDel="00000000" w:rsidR="00000000" w:rsidRPr="00000000">
        <w:rPr>
          <w:rtl w:val="0"/>
        </w:rPr>
      </w:r>
    </w:p>
    <w:p w:rsidR="00000000" w:rsidDel="00000000" w:rsidP="00000000" w:rsidRDefault="00000000" w:rsidRPr="00000000" w14:paraId="0000012A">
      <w:pPr>
        <w:pStyle w:val="Heading1"/>
        <w:spacing w:after="200" w:line="276" w:lineRule="auto"/>
        <w:jc w:val="both"/>
        <w:rPr>
          <w:b w:val="1"/>
        </w:rPr>
      </w:pPr>
      <w:bookmarkStart w:colFirst="0" w:colLast="0" w:name="_5of12b53pmx0" w:id="13"/>
      <w:bookmarkEnd w:id="13"/>
      <w:r w:rsidDel="00000000" w:rsidR="00000000" w:rsidRPr="00000000">
        <w:rPr>
          <w:b w:val="1"/>
          <w:rtl w:val="0"/>
        </w:rPr>
        <w:t xml:space="preserve">5. Repositorios</w:t>
      </w:r>
    </w:p>
    <w:p w:rsidR="00000000" w:rsidDel="00000000" w:rsidP="00000000" w:rsidRDefault="00000000" w:rsidRPr="00000000" w14:paraId="0000012B">
      <w:pPr>
        <w:rPr/>
      </w:pPr>
      <w:r w:rsidDel="00000000" w:rsidR="00000000" w:rsidRPr="00000000">
        <w:rPr>
          <w:rtl w:val="0"/>
        </w:rPr>
        <w:t xml:space="preserve">Repositorio en el que se encuentra el modelo del diseño:</w:t>
      </w:r>
    </w:p>
    <w:p w:rsidR="00000000" w:rsidDel="00000000" w:rsidP="00000000" w:rsidRDefault="00000000" w:rsidRPr="00000000" w14:paraId="0000012C">
      <w:pPr>
        <w:ind w:left="0" w:firstLine="0"/>
        <w:rPr/>
      </w:pPr>
      <w:hyperlink r:id="rId7">
        <w:r w:rsidDel="00000000" w:rsidR="00000000" w:rsidRPr="00000000">
          <w:rPr>
            <w:color w:val="1155cc"/>
            <w:u w:val="single"/>
            <w:rtl w:val="0"/>
          </w:rPr>
          <w:t xml:space="preserve">https://github.com/anavarro-fdi-ucm-es/is2e2425primepcmod.git</w:t>
        </w:r>
      </w:hyperlink>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t xml:space="preserve">Se divide en 3 carpetas, una con el modelo del dominio, otra con los diagramas de despliegue y la última cuenta con los diagramas de clase y secuencia de las diferentes entidades en sus respectivas clases.</w:t>
      </w: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Repositorio en el que se encuentra el código:</w:t>
      </w:r>
    </w:p>
    <w:p w:rsidR="00000000" w:rsidDel="00000000" w:rsidP="00000000" w:rsidRDefault="00000000" w:rsidRPr="00000000" w14:paraId="00000131">
      <w:pPr>
        <w:ind w:left="0" w:firstLine="0"/>
        <w:rPr/>
      </w:pPr>
      <w:hyperlink r:id="rId8">
        <w:r w:rsidDel="00000000" w:rsidR="00000000" w:rsidRPr="00000000">
          <w:rPr>
            <w:color w:val="1155cc"/>
            <w:u w:val="single"/>
            <w:rtl w:val="0"/>
          </w:rPr>
          <w:t xml:space="preserve">https://github.com/anavarro-fdi-ucm-es/is2e2425primepccod.git</w:t>
        </w:r>
      </w:hyperlink>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Están incluidos el código, la base de datos y las pruebas JUnit-4.</w:t>
      </w:r>
    </w:p>
    <w:p w:rsidR="00000000" w:rsidDel="00000000" w:rsidP="00000000" w:rsidRDefault="00000000" w:rsidRPr="00000000" w14:paraId="00000134">
      <w:pPr>
        <w:pStyle w:val="Heading1"/>
        <w:spacing w:after="200" w:line="276" w:lineRule="auto"/>
        <w:jc w:val="both"/>
        <w:rPr>
          <w:b w:val="1"/>
        </w:rPr>
      </w:pPr>
      <w:bookmarkStart w:colFirst="0" w:colLast="0" w:name="_sa41xkvd2uue" w:id="14"/>
      <w:bookmarkEnd w:id="14"/>
      <w:r w:rsidDel="00000000" w:rsidR="00000000" w:rsidRPr="00000000">
        <w:rPr>
          <w:b w:val="1"/>
          <w:rtl w:val="0"/>
        </w:rPr>
        <w:t xml:space="preserve">6. Pruebas</w:t>
      </w:r>
    </w:p>
    <w:p w:rsidR="00000000" w:rsidDel="00000000" w:rsidP="00000000" w:rsidRDefault="00000000" w:rsidRPr="00000000" w14:paraId="00000135">
      <w:pPr>
        <w:keepNext w:val="0"/>
        <w:keepLines w:val="0"/>
        <w:spacing w:before="280" w:lineRule="auto"/>
        <w:rPr/>
      </w:pPr>
      <w:r w:rsidDel="00000000" w:rsidR="00000000" w:rsidRPr="00000000">
        <w:rPr>
          <w:b w:val="1"/>
          <w:rtl w:val="0"/>
        </w:rPr>
        <w:t xml:space="preserve">1. Pruebas de Unidad (Unit Testing)</w:t>
        <w:br w:type="textWrapping"/>
      </w:r>
      <w:r w:rsidDel="00000000" w:rsidR="00000000" w:rsidRPr="00000000">
        <w:rPr>
          <w:rtl w:val="0"/>
        </w:rPr>
        <w:t xml:space="preserve">Prueban una clase individual por ejemplo uno de nuestros </w:t>
      </w:r>
      <w:r w:rsidDel="00000000" w:rsidR="00000000" w:rsidRPr="00000000">
        <w:rPr>
          <w:rtl w:val="0"/>
        </w:rPr>
        <w:t xml:space="preserve">DAOs</w:t>
      </w:r>
      <w:r w:rsidDel="00000000" w:rsidR="00000000" w:rsidRPr="00000000">
        <w:rPr>
          <w:rtl w:val="0"/>
        </w:rPr>
        <w:t xml:space="preserve"> o SAs, de forma aislada.</w:t>
      </w:r>
    </w:p>
    <w:p w:rsidR="00000000" w:rsidDel="00000000" w:rsidP="00000000" w:rsidRDefault="00000000" w:rsidRPr="00000000" w14:paraId="00000136">
      <w:pPr>
        <w:spacing w:after="0" w:before="0" w:lineRule="auto"/>
        <w:rPr/>
      </w:pPr>
      <w:r w:rsidDel="00000000" w:rsidR="00000000" w:rsidRPr="00000000">
        <w:rPr>
          <w:rtl w:val="0"/>
        </w:rPr>
        <w:t xml:space="preserve">Algunos ejemplos son, el test de </w:t>
      </w:r>
      <w:r w:rsidDel="00000000" w:rsidR="00000000" w:rsidRPr="00000000">
        <w:rPr>
          <w:rtl w:val="0"/>
        </w:rPr>
        <w:t xml:space="preserve">DAOAlmacenImp</w:t>
      </w:r>
      <w:r w:rsidDel="00000000" w:rsidR="00000000" w:rsidRPr="00000000">
        <w:rPr>
          <w:rtl w:val="0"/>
        </w:rPr>
        <w:t xml:space="preserve">: prueba métodos como </w:t>
      </w:r>
      <w:r w:rsidDel="00000000" w:rsidR="00000000" w:rsidRPr="00000000">
        <w:rPr>
          <w:rtl w:val="0"/>
        </w:rPr>
        <w:t xml:space="preserve">crear</w:t>
      </w:r>
      <w:r w:rsidDel="00000000" w:rsidR="00000000" w:rsidRPr="00000000">
        <w:rPr>
          <w:rtl w:val="0"/>
        </w:rPr>
        <w:t xml:space="preserve">, </w:t>
      </w:r>
      <w:r w:rsidDel="00000000" w:rsidR="00000000" w:rsidRPr="00000000">
        <w:rPr>
          <w:rtl w:val="0"/>
        </w:rPr>
        <w:t xml:space="preserve">leer</w:t>
      </w:r>
      <w:r w:rsidDel="00000000" w:rsidR="00000000" w:rsidRPr="00000000">
        <w:rPr>
          <w:rtl w:val="0"/>
        </w:rPr>
        <w:t xml:space="preserve">, </w:t>
      </w:r>
      <w:r w:rsidDel="00000000" w:rsidR="00000000" w:rsidRPr="00000000">
        <w:rPr>
          <w:rtl w:val="0"/>
        </w:rPr>
        <w:t xml:space="preserve">actualizar, el t</w:t>
      </w:r>
      <w:r w:rsidDel="00000000" w:rsidR="00000000" w:rsidRPr="00000000">
        <w:rPr>
          <w:rtl w:val="0"/>
        </w:rPr>
        <w:t xml:space="preserve">est de </w:t>
      </w:r>
      <w:r w:rsidDel="00000000" w:rsidR="00000000" w:rsidRPr="00000000">
        <w:rPr>
          <w:rtl w:val="0"/>
        </w:rPr>
        <w:t xml:space="preserve">SAClienteImp</w:t>
      </w:r>
      <w:r w:rsidDel="00000000" w:rsidR="00000000" w:rsidRPr="00000000">
        <w:rPr>
          <w:rtl w:val="0"/>
        </w:rPr>
        <w:t xml:space="preserve">: prueba alta, baja, modificación de cliente y el test de </w:t>
      </w:r>
      <w:r w:rsidDel="00000000" w:rsidR="00000000" w:rsidRPr="00000000">
        <w:rPr>
          <w:rtl w:val="0"/>
        </w:rPr>
        <w:t xml:space="preserve">SAVentaImp</w:t>
      </w:r>
      <w:r w:rsidDel="00000000" w:rsidR="00000000" w:rsidRPr="00000000">
        <w:rPr>
          <w:rtl w:val="0"/>
        </w:rPr>
        <w:t xml:space="preserve">: prueba alta y baja de ventas.</w:t>
      </w:r>
      <w:r w:rsidDel="00000000" w:rsidR="00000000" w:rsidRPr="00000000">
        <w:rPr>
          <w:rtl w:val="0"/>
        </w:rPr>
        <w:br w:type="textWrapping"/>
      </w:r>
    </w:p>
    <w:p w:rsidR="00000000" w:rsidDel="00000000" w:rsidP="00000000" w:rsidRDefault="00000000" w:rsidRPr="00000000" w14:paraId="00000137">
      <w:pPr>
        <w:spacing w:after="0" w:before="0" w:lineRule="auto"/>
        <w:rPr/>
      </w:pPr>
      <w:r w:rsidDel="00000000" w:rsidR="00000000" w:rsidRPr="00000000">
        <w:rPr>
          <w:b w:val="1"/>
          <w:rtl w:val="0"/>
        </w:rPr>
        <w:t xml:space="preserve">2. Pruebas de Integración</w:t>
        <w:br w:type="textWrapping"/>
      </w:r>
      <w:r w:rsidDel="00000000" w:rsidR="00000000" w:rsidRPr="00000000">
        <w:rPr>
          <w:rtl w:val="0"/>
        </w:rPr>
        <w:t xml:space="preserve">Verifican la colaboración entre múltiples clases, como los </w:t>
      </w:r>
      <w:r w:rsidDel="00000000" w:rsidR="00000000" w:rsidRPr="00000000">
        <w:rPr>
          <w:rtl w:val="0"/>
        </w:rPr>
        <w:t xml:space="preserve">SA</w:t>
      </w:r>
      <w:r w:rsidDel="00000000" w:rsidR="00000000" w:rsidRPr="00000000">
        <w:rPr>
          <w:rtl w:val="0"/>
        </w:rPr>
        <w:t xml:space="preserve"> que dependen de un </w:t>
      </w:r>
      <w:r w:rsidDel="00000000" w:rsidR="00000000" w:rsidRPr="00000000">
        <w:rPr>
          <w:rtl w:val="0"/>
        </w:rPr>
        <w:t xml:space="preserve">DAO</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Un ejemplo es c</w:t>
      </w:r>
      <w:r w:rsidDel="00000000" w:rsidR="00000000" w:rsidRPr="00000000">
        <w:rPr>
          <w:rtl w:val="0"/>
        </w:rPr>
        <w:t xml:space="preserve">uando probamos </w:t>
      </w:r>
      <w:r w:rsidDel="00000000" w:rsidR="00000000" w:rsidRPr="00000000">
        <w:rPr>
          <w:rtl w:val="0"/>
        </w:rPr>
        <w:t xml:space="preserve">SAVentaImp</w:t>
      </w:r>
      <w:r w:rsidDel="00000000" w:rsidR="00000000" w:rsidRPr="00000000">
        <w:rPr>
          <w:rtl w:val="0"/>
        </w:rPr>
        <w:t xml:space="preserve"> y este llama a </w:t>
      </w:r>
      <w:r w:rsidDel="00000000" w:rsidR="00000000" w:rsidRPr="00000000">
        <w:rPr>
          <w:rtl w:val="0"/>
        </w:rPr>
        <w:t xml:space="preserve">DAO</w:t>
      </w:r>
      <w:r w:rsidDel="00000000" w:rsidR="00000000" w:rsidRPr="00000000">
        <w:rPr>
          <w:rtl w:val="0"/>
        </w:rPr>
        <w:t xml:space="preserve">Venta</w:t>
      </w:r>
      <w:r w:rsidDel="00000000" w:rsidR="00000000" w:rsidRPr="00000000">
        <w:rPr>
          <w:rtl w:val="0"/>
        </w:rPr>
        <w:t xml:space="preserve"> y </w:t>
      </w:r>
      <w:r w:rsidDel="00000000" w:rsidR="00000000" w:rsidRPr="00000000">
        <w:rPr>
          <w:rtl w:val="0"/>
        </w:rPr>
        <w:t xml:space="preserve">DAO</w:t>
      </w:r>
      <w:r w:rsidDel="00000000" w:rsidR="00000000" w:rsidRPr="00000000">
        <w:rPr>
          <w:rtl w:val="0"/>
        </w:rPr>
        <w:t xml:space="preserve">Producto</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39">
      <w:pPr>
        <w:keepNext w:val="0"/>
        <w:keepLines w:val="0"/>
        <w:spacing w:before="0" w:lineRule="auto"/>
        <w:rPr>
          <w:b w:val="1"/>
        </w:rPr>
      </w:pPr>
      <w:r w:rsidDel="00000000" w:rsidR="00000000" w:rsidRPr="00000000">
        <w:rPr>
          <w:b w:val="1"/>
          <w:rtl w:val="0"/>
        </w:rPr>
        <w:t xml:space="preserve">3. Pruebas de Caja Negra (Black Box Testing)</w:t>
      </w:r>
    </w:p>
    <w:p w:rsidR="00000000" w:rsidDel="00000000" w:rsidP="00000000" w:rsidRDefault="00000000" w:rsidRPr="00000000" w14:paraId="0000013A">
      <w:pPr>
        <w:keepNext w:val="0"/>
        <w:keepLines w:val="0"/>
        <w:spacing w:before="0" w:lineRule="auto"/>
        <w:rPr/>
      </w:pPr>
      <w:r w:rsidDel="00000000" w:rsidR="00000000" w:rsidRPr="00000000">
        <w:rPr>
          <w:rtl w:val="0"/>
        </w:rPr>
        <w:t xml:space="preserve">Se centran en las entradas y salidas sin mirar el código interno. Simulan las interacciones por parte del usuario o componentes externos. No contamos con pruebas de caja blanca en este proyecto, ya que estas verifican la estructura interna del código.</w:t>
      </w:r>
      <w:r w:rsidDel="00000000" w:rsidR="00000000" w:rsidRPr="00000000">
        <w:rPr>
          <w:rtl w:val="0"/>
        </w:rPr>
      </w:r>
    </w:p>
    <w:p w:rsidR="00000000" w:rsidDel="00000000" w:rsidP="00000000" w:rsidRDefault="00000000" w:rsidRPr="00000000" w14:paraId="0000013B">
      <w:pPr>
        <w:pStyle w:val="Heading1"/>
        <w:spacing w:after="200" w:line="276" w:lineRule="auto"/>
        <w:jc w:val="both"/>
        <w:rPr>
          <w:b w:val="1"/>
        </w:rPr>
      </w:pPr>
      <w:bookmarkStart w:colFirst="0" w:colLast="0" w:name="_a9vwvh2klsi8" w:id="15"/>
      <w:bookmarkEnd w:id="15"/>
      <w:r w:rsidDel="00000000" w:rsidR="00000000" w:rsidRPr="00000000">
        <w:rPr>
          <w:b w:val="1"/>
          <w:rtl w:val="0"/>
        </w:rPr>
        <w:t xml:space="preserve">7. Conclusiones</w:t>
      </w:r>
    </w:p>
    <w:p w:rsidR="00000000" w:rsidDel="00000000" w:rsidP="00000000" w:rsidRDefault="00000000" w:rsidRPr="00000000" w14:paraId="0000013C">
      <w:pPr>
        <w:spacing w:after="200" w:line="276" w:lineRule="auto"/>
        <w:jc w:val="both"/>
        <w:rPr/>
      </w:pPr>
      <w:r w:rsidDel="00000000" w:rsidR="00000000" w:rsidRPr="00000000">
        <w:rPr>
          <w:rtl w:val="0"/>
        </w:rPr>
        <w:t xml:space="preserve">Si pudiéramos volver a empezar el proyecto sin duda </w:t>
      </w:r>
      <w:r w:rsidDel="00000000" w:rsidR="00000000" w:rsidRPr="00000000">
        <w:rPr>
          <w:rtl w:val="0"/>
        </w:rPr>
        <w:t xml:space="preserve">intentaríamos</w:t>
      </w:r>
      <w:r w:rsidDel="00000000" w:rsidR="00000000" w:rsidRPr="00000000">
        <w:rPr>
          <w:rtl w:val="0"/>
        </w:rPr>
        <w:t xml:space="preserve"> ceñirnos a la planificación temporal que elaboramos en IS1, sin embargo, durante las primeras semanas anduvimos perdidos sin conocer el objetivo real del proyecto. Algunos miembros del equipo desglosamos el trabajo en pequeños fragmentos elaborando los primeros diagramas para que sirvieran de ejemplo al resto del equipo y así poder iniciar el trabajo. En los meses de marzo y abril el trabajo se dividió en dos grupos, un grupo de dos personas estuvo encargado de diseñar los diagramas de secuencia mientras que el otro grupo </w:t>
      </w:r>
      <w:r w:rsidDel="00000000" w:rsidR="00000000" w:rsidRPr="00000000">
        <w:rPr>
          <w:rtl w:val="0"/>
        </w:rPr>
        <w:t xml:space="preserve">codificaba</w:t>
      </w:r>
      <w:r w:rsidDel="00000000" w:rsidR="00000000" w:rsidRPr="00000000">
        <w:rPr>
          <w:rtl w:val="0"/>
        </w:rPr>
        <w:t xml:space="preserve"> de forma simultánea. Las últimas semanas sirvieron para garantizar la coherencia, orden y buen funcionamiento de la práctica. </w:t>
      </w:r>
    </w:p>
    <w:p w:rsidR="00000000" w:rsidDel="00000000" w:rsidP="00000000" w:rsidRDefault="00000000" w:rsidRPr="00000000" w14:paraId="0000013D">
      <w:pPr>
        <w:spacing w:after="200" w:line="276" w:lineRule="auto"/>
        <w:jc w:val="both"/>
        <w:rPr/>
      </w:pPr>
      <w:r w:rsidDel="00000000" w:rsidR="00000000" w:rsidRPr="00000000">
        <w:rPr>
          <w:rtl w:val="0"/>
        </w:rPr>
        <w:t xml:space="preserve">Uno de los mayores problemas a los que nos hemos enfrentado ha sido el manejo del sistema de control de versiones, ya que en varias ocasiones era imposible fusionar el trabajo de diferentes personas. </w:t>
      </w:r>
    </w:p>
    <w:p w:rsidR="00000000" w:rsidDel="00000000" w:rsidP="00000000" w:rsidRDefault="00000000" w:rsidRPr="00000000" w14:paraId="0000013E">
      <w:pPr>
        <w:spacing w:after="200" w:line="276" w:lineRule="auto"/>
        <w:jc w:val="both"/>
        <w:rPr/>
      </w:pPr>
      <w:r w:rsidDel="00000000" w:rsidR="00000000" w:rsidRPr="00000000">
        <w:rPr>
          <w:rtl w:val="0"/>
        </w:rPr>
        <w:t xml:space="preserve">La principal conclusión a la que hemos llegado ha sido conocer y valorar una buena gestión de esfuerzo y tiempo. En este caso el último 10% del proyecto nos ha llevado el mismo esfuerzo que el primer 90% debido a la desorganización. En proyectos futuros intentaremos lograr repartir las tareas de forma equitativa respetando la planificación previa. </w:t>
      </w:r>
    </w:p>
    <w:p w:rsidR="00000000" w:rsidDel="00000000" w:rsidP="00000000" w:rsidRDefault="00000000" w:rsidRPr="00000000" w14:paraId="0000013F">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color w:val="7cce3b"/>
      </w:rPr>
    </w:pPr>
    <w:r w:rsidDel="00000000" w:rsidR="00000000" w:rsidRPr="00000000">
      <w:rPr>
        <w:color w:val="7cce3b"/>
        <w:rtl w:val="0"/>
      </w:rPr>
      <w:t xml:space="preserve">PrimePC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navarro-fdi-ucm-es/is2e2425primepcmod.git" TargetMode="External"/><Relationship Id="rId8" Type="http://schemas.openxmlformats.org/officeDocument/2006/relationships/hyperlink" Target="https://github.com/anavarro-fdi-ucm-es/is2e2425primepccod.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