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FA5C8E" wp14:paraId="2B67E0FA" wp14:textId="17886204">
      <w:pPr>
        <w:pBdr>
          <w:bottom w:val="single" w:color="4F81BD" w:sz="8" w:space="0"/>
        </w:pBdr>
        <w:spacing w:before="240" w:beforeAutospacing="off" w:after="300" w:afterAutospacing="off" w:line="240" w:lineRule="auto"/>
        <w:jc w:val="left"/>
      </w:pPr>
      <w:r w:rsidRPr="6DFA5C8E" w:rsidR="15BA7DA0">
        <w:rPr>
          <w:rFonts w:ascii="Calibri" w:hAnsi="Calibri" w:eastAsia="Calibri" w:cs="Calibri"/>
          <w:noProof w:val="0"/>
          <w:color w:val="17365D"/>
          <w:sz w:val="52"/>
          <w:szCs w:val="52"/>
          <w:lang w:val="fr-FR"/>
        </w:rPr>
        <w:t>Système Orchestrateur Central</w:t>
      </w:r>
    </w:p>
    <w:p xmlns:wp14="http://schemas.microsoft.com/office/word/2010/wordml" w:rsidP="6DFA5C8E" wp14:paraId="1117CAAE" wp14:textId="551C768B">
      <w:pPr>
        <w:spacing w:before="240" w:beforeAutospacing="off" w:after="198" w:afterAutospacing="off" w:line="276" w:lineRule="auto"/>
        <w:jc w:val="left"/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Ce module constitue le cœur de coordination de l'application LSF. Il orchestre l'ensemble des composants et sous-systèmes conformément aux diagrammes d'état et à l'arborescence du projet.</w:t>
      </w:r>
    </w:p>
    <w:p xmlns:wp14="http://schemas.microsoft.com/office/word/2010/wordml" w:rsidP="6DFA5C8E" wp14:paraId="7E663171" wp14:textId="3B01AF95">
      <w:pPr>
        <w:pStyle w:val="Heading1"/>
        <w:spacing w:before="482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fr-FR"/>
        </w:rPr>
        <w:t>Architecture</w:t>
      </w:r>
    </w:p>
    <w:p xmlns:wp14="http://schemas.microsoft.com/office/word/2010/wordml" w:rsidP="6DFA5C8E" wp14:paraId="4795C941" wp14:textId="22ED3989">
      <w:pPr>
        <w:spacing w:before="240" w:beforeAutospacing="off" w:after="198" w:afterAutospacing="off" w:line="276" w:lineRule="auto"/>
        <w:jc w:val="left"/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L'architecture du Système Orchestrateur a été refactorisée pour suivre les principes SOLID avec une séparation claire des responsabilités. Cette nouvelle structure permet :</w:t>
      </w:r>
    </w:p>
    <w:p xmlns:wp14="http://schemas.microsoft.com/office/word/2010/wordml" w:rsidP="6DFA5C8E" wp14:paraId="796F0D3E" wp14:textId="2FEE9EA7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Une meilleure modularité et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maintenabilité</w:t>
      </w:r>
    </w:p>
    <w:p xmlns:wp14="http://schemas.microsoft.com/office/word/2010/wordml" w:rsidP="6DFA5C8E" wp14:paraId="2023569C" wp14:textId="176E6587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Des tests unitaires plus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faciles à mettre en œuvre</w:t>
      </w:r>
    </w:p>
    <w:p xmlns:wp14="http://schemas.microsoft.com/office/word/2010/wordml" w:rsidP="6DFA5C8E" wp14:paraId="18E54FAD" wp14:textId="4F18F6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Une évolution plus aisée des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fonctionnalités</w:t>
      </w:r>
    </w:p>
    <w:p xmlns:wp14="http://schemas.microsoft.com/office/word/2010/wordml" w:rsidP="6DFA5C8E" wp14:paraId="369D265B" wp14:textId="56CEED30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Une réduction des couplages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entre composants</w:t>
      </w:r>
    </w:p>
    <w:p xmlns:wp14="http://schemas.microsoft.com/office/word/2010/wordml" w:rsidP="6DFA5C8E" wp14:paraId="048B4C54" wp14:textId="38A91D55">
      <w:pPr>
        <w:pStyle w:val="Heading2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fr-FR"/>
        </w:rPr>
        <w:t>Composants Principaux</w:t>
      </w:r>
    </w:p>
    <w:p xmlns:wp14="http://schemas.microsoft.com/office/word/2010/wordml" w:rsidP="6DFA5C8E" wp14:paraId="2638E0EE" wp14:textId="4FF22238">
      <w:pPr>
        <w:pStyle w:val="Heading3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fr-FR"/>
        </w:rPr>
        <w:t>Orchestrateur Central (`SystemeOrchestrateurCentral.ts`)</w:t>
      </w:r>
    </w:p>
    <w:p xmlns:wp14="http://schemas.microsoft.com/office/word/2010/wordml" w:rsidP="6DFA5C8E" wp14:paraId="52CBC15F" wp14:textId="74EB2C95">
      <w:pPr>
        <w:spacing w:before="240" w:beforeAutospacing="off" w:after="240" w:afterAutospacing="off"/>
      </w:pPr>
    </w:p>
    <w:p xmlns:wp14="http://schemas.microsoft.com/office/word/2010/wordml" w:rsidP="6DFA5C8E" wp14:paraId="6F4F5C87" wp14:textId="66E55756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Point d'entrée principal du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système</w:t>
      </w:r>
    </w:p>
    <w:p xmlns:wp14="http://schemas.microsoft.com/office/word/2010/wordml" w:rsidP="6DFA5C8E" wp14:paraId="4446FE25" wp14:textId="6F04D4DA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Coordonne l'initialisation des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composants</w:t>
      </w:r>
    </w:p>
    <w:p xmlns:wp14="http://schemas.microsoft.com/office/word/2010/wordml" w:rsidP="6DFA5C8E" wp14:paraId="5AC7D2C4" wp14:textId="0109EE82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Gère l'état global du système</w:t>
      </w:r>
    </w:p>
    <w:p xmlns:wp14="http://schemas.microsoft.com/office/word/2010/wordml" w:rsidP="6DFA5C8E" wp14:paraId="69EB172C" wp14:textId="65DEAABB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Délègue les tâches aux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services spécialisés</w:t>
      </w:r>
    </w:p>
    <w:p xmlns:wp14="http://schemas.microsoft.com/office/word/2010/wordml" w:rsidP="6DFA5C8E" wp14:paraId="77C6D79B" wp14:textId="260CCAAF">
      <w:pPr>
        <w:pStyle w:val="Heading3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fr-FR"/>
        </w:rPr>
        <w:t>Services Spécialisés</w:t>
      </w:r>
    </w:p>
    <w:p xmlns:wp14="http://schemas.microsoft.com/office/word/2010/wordml" w:rsidP="6DFA5C8E" wp14:paraId="4D9E1621" wp14:textId="2524974C">
      <w:pPr>
        <w:spacing w:before="240" w:beforeAutospacing="off" w:after="240" w:afterAutospacing="off"/>
      </w:pPr>
    </w:p>
    <w:p xmlns:wp14="http://schemas.microsoft.com/office/word/2010/wordml" w:rsidP="6DFA5C8E" wp14:paraId="2D7BA21C" wp14:textId="0DC80584">
      <w:pPr>
        <w:pStyle w:val="ListParagraph"/>
        <w:numPr>
          <w:ilvl w:val="0"/>
          <w:numId w:val="3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CacheService : Gestion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intelligente du cache multi-niveaux</w:t>
      </w:r>
    </w:p>
    <w:p xmlns:wp14="http://schemas.microsoft.com/office/word/2010/wordml" w:rsidP="6DFA5C8E" wp14:paraId="5E475611" wp14:textId="057BDD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RequestService</w:t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Traitement et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suivi des requêtes</w:t>
      </w:r>
    </w:p>
    <w:p xmlns:wp14="http://schemas.microsoft.com/office/word/2010/wordml" w:rsidP="6DFA5C8E" wp14:paraId="40EAA67A" wp14:textId="3C28CE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OptimizationService</w:t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Optimisation des performances et ressources</w:t>
      </w:r>
    </w:p>
    <w:p xmlns:wp14="http://schemas.microsoft.com/office/word/2010/wordml" w:rsidP="6DFA5C8E" wp14:paraId="743E1A01" wp14:textId="368521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AlertManager</w:t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Gestion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centralisée des alertes système</w:t>
      </w:r>
    </w:p>
    <w:p xmlns:wp14="http://schemas.microsoft.com/office/word/2010/wordml" w:rsidP="6DFA5C8E" wp14:paraId="443D7C16" wp14:textId="538A2973">
      <w:pPr>
        <w:pStyle w:val="Heading3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8"/>
          <w:szCs w:val="28"/>
          <w:lang w:val="fr-FR"/>
        </w:rPr>
        <w:t>Gestionnaires de Requêtes</w:t>
      </w:r>
    </w:p>
    <w:p xmlns:wp14="http://schemas.microsoft.com/office/word/2010/wordml" w:rsidP="6DFA5C8E" wp14:paraId="032A4DB4" wp14:textId="72466895">
      <w:pPr>
        <w:spacing w:before="240" w:beforeAutospacing="off" w:after="240" w:afterAutospacing="off"/>
      </w:pPr>
    </w:p>
    <w:p xmlns:wp14="http://schemas.microsoft.com/office/word/2010/wordml" w:rsidP="6DFA5C8E" wp14:paraId="31BCA08C" wp14:textId="05AC7247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RequestHandlerFactory :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Création des gestionnaires selon le type de requête</w:t>
      </w:r>
    </w:p>
    <w:p xmlns:wp14="http://schemas.microsoft.com/office/word/2010/wordml" w:rsidP="6DFA5C8E" wp14:paraId="17A18062" wp14:textId="16D397D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Gestionnaires spécialisés par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type de requête (Expression, Traduction, Analyse)</w:t>
      </w:r>
    </w:p>
    <w:p xmlns:wp14="http://schemas.microsoft.com/office/word/2010/wordml" w:rsidP="6DFA5C8E" wp14:paraId="1BCC325A" wp14:textId="1B98A44F">
      <w:pPr>
        <w:pStyle w:val="Heading2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fr-FR"/>
        </w:rPr>
        <w:t>Relations avec les Autres Systèmes</w:t>
      </w:r>
    </w:p>
    <w:p xmlns:wp14="http://schemas.microsoft.com/office/word/2010/wordml" w:rsidP="6DFA5C8E" wp14:paraId="3030B703" wp14:textId="37E661D7">
      <w:pPr>
        <w:spacing w:before="240" w:beforeAutospacing="off" w:after="240" w:afterAutospacing="off"/>
      </w:pPr>
    </w:p>
    <w:p xmlns:wp14="http://schemas.microsoft.com/office/word/2010/wordml" w:rsidP="6DFA5C8E" wp14:paraId="2DC8F0B0" wp14:textId="45687101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SystemeControleEthique :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Validation éthique des requêtes</w:t>
      </w:r>
    </w:p>
    <w:p xmlns:wp14="http://schemas.microsoft.com/office/word/2010/wordml" w:rsidP="6DFA5C8E" wp14:paraId="2A786D1B" wp14:textId="7F534D2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IACore</w:t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Traitement cognitif</w:t>
      </w:r>
    </w:p>
    <w:p xmlns:wp14="http://schemas.microsoft.com/office/word/2010/wordml" w:rsidP="6DFA5C8E" wp14:paraId="4B72231E" wp14:textId="1220B9D4">
      <w:pPr>
        <w:spacing w:before="0" w:beforeAutospacing="off" w:after="0" w:afterAutospacing="off"/>
      </w:pPr>
    </w:p>
    <w:p xmlns:wp14="http://schemas.microsoft.com/office/word/2010/wordml" w:rsidP="6DFA5C8E" wp14:paraId="55418FFA" wp14:textId="197F91BE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SystemeExpressions : Génération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d'expressions</w:t>
      </w:r>
    </w:p>
    <w:p xmlns:wp14="http://schemas.microsoft.com/office/word/2010/wordml" w:rsidP="6DFA5C8E" wp14:paraId="303F9BDA" wp14:textId="4F490EB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ValidationCollaborative</w:t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Validation des expressions par la communauté</w:t>
      </w:r>
    </w:p>
    <w:p xmlns:wp14="http://schemas.microsoft.com/office/word/2010/wordml" w:rsidP="6DFA5C8E" wp14:paraId="5AF1D38B" wp14:textId="153AFCF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GestionVariantesDiatopiques</w:t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Gestion des variantes dialectales</w:t>
      </w:r>
    </w:p>
    <w:p xmlns:wp14="http://schemas.microsoft.com/office/word/2010/wordml" w:rsidP="6DFA5C8E" wp14:paraId="547B46AF" wp14:textId="4439129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GestionEspaceSpatial</w:t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Gestion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de l'espace spatial de signation</w:t>
      </w:r>
    </w:p>
    <w:p xmlns:wp14="http://schemas.microsoft.com/office/word/2010/wordml" w:rsidP="6DFA5C8E" wp14:paraId="0915C455" wp14:textId="0CF12244">
      <w:pPr>
        <w:spacing w:before="0" w:beforeAutospacing="off" w:after="0" w:afterAutospacing="off"/>
      </w:pPr>
    </w:p>
    <w:p xmlns:wp14="http://schemas.microsoft.com/office/word/2010/wordml" w:rsidP="6DFA5C8E" wp14:paraId="0EDB41DB" wp14:textId="09B37E85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MonitoringUnifie : Supervision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et métriques</w:t>
      </w:r>
    </w:p>
    <w:p xmlns:wp14="http://schemas.microsoft.com/office/word/2010/wordml" w:rsidP="6DFA5C8E" wp14:paraId="046E721D" wp14:textId="17A3199F">
      <w:pPr>
        <w:pStyle w:val="Heading1"/>
        <w:spacing w:before="482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fr-FR"/>
        </w:rPr>
        <w:t>Utilisation</w:t>
      </w:r>
    </w:p>
    <w:p xmlns:wp14="http://schemas.microsoft.com/office/word/2010/wordml" w:rsidP="6DFA5C8E" wp14:paraId="6DDF4E4C" wp14:textId="13E79896">
      <w:pPr>
        <w:pStyle w:val="Heading2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fr-FR"/>
        </w:rPr>
        <w:t>Initialisation</w:t>
      </w:r>
    </w:p>
    <w:p xmlns:wp14="http://schemas.microsoft.com/office/word/2010/wordml" w:rsidP="6DFA5C8E" wp14:paraId="1F00DA40" wp14:textId="459D2E3F">
      <w:pPr>
        <w:spacing w:before="240" w:beforeAutospacing="off" w:after="198" w:afterAutospacing="off" w:line="276" w:lineRule="auto"/>
        <w:jc w:val="left"/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```typescript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import { SystemeOrchestrateurCentral } from '@ai/coordinators';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const orchestrateur = new SystemeOrchestrateurCentral({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cacheEnabled: true,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monitoringLevel: 'advanced',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initialMode: 'balanced',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maxPendingRequests: 100,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autoRecover: true,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preloadModels: true,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ethicsLevel: 'standard'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});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orchestrateur.on('request:completed', (data) =&gt; {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console.log(`Request completed in ${data.duration}ms`);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});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```</w:t>
      </w:r>
    </w:p>
    <w:p xmlns:wp14="http://schemas.microsoft.com/office/word/2010/wordml" w:rsidP="6DFA5C8E" wp14:paraId="1DA1DC74" wp14:textId="10BA6BAD">
      <w:pPr>
        <w:pStyle w:val="Heading2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fr-FR"/>
        </w:rPr>
        <w:t>Traitement des Requêtes</w:t>
      </w:r>
    </w:p>
    <w:p xmlns:wp14="http://schemas.microsoft.com/office/word/2010/wordml" w:rsidP="6DFA5C8E" wp14:paraId="13CD99D7" wp14:textId="42259471">
      <w:pPr>
        <w:spacing w:before="240" w:beforeAutospacing="off" w:after="198" w:afterAutospacing="off" w:line="276" w:lineRule="auto"/>
        <w:jc w:val="left"/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```typescript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import { RequestType, TaskPriority } from '@ai/coordinators/types';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const request = {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type: RequestType.TRANSLATION,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modality: 'lsf',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data: { text: 'Bonjour, comment ça va?' },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userId: 'user123',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sessionId: 'session456',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timestamp: Date.now(),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priority: TaskPriority.NORMAL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};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try {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const result = await orchestrateur.processRequest(request);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console.log('Résultat:', result);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} catch (error) {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console.error('Erreur:', error);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}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```</w:t>
      </w:r>
    </w:p>
    <w:p xmlns:wp14="http://schemas.microsoft.com/office/word/2010/wordml" w:rsidP="6DFA5C8E" wp14:paraId="18995343" wp14:textId="626DEE68">
      <w:pPr>
        <w:pStyle w:val="Heading2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fr-FR"/>
        </w:rPr>
        <w:t>Changement de Mode</w:t>
      </w:r>
    </w:p>
    <w:p xmlns:wp14="http://schemas.microsoft.com/office/word/2010/wordml" w:rsidP="6DFA5C8E" wp14:paraId="5F2F5B86" wp14:textId="5FE6AFCA">
      <w:pPr>
        <w:spacing w:before="240" w:beforeAutospacing="off" w:after="198" w:afterAutospacing="off" w:line="276" w:lineRule="auto"/>
        <w:jc w:val="left"/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```typescript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import { OrchestrationMode } from '</w:t>
      </w:r>
      <w:hyperlink r:id="R5f70f36a35404628">
        <w:r w:rsidRPr="6DFA5C8E" w:rsidR="15BA7DA0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@ai/coordinators/types/orchestrator.types</w:t>
        </w:r>
      </w:hyperlink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';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orchestrateur.changeOrchestrationMode(OrchestrationMode.HIGH_PERFORMANCE);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```</w:t>
      </w:r>
    </w:p>
    <w:p xmlns:wp14="http://schemas.microsoft.com/office/word/2010/wordml" w:rsidP="6DFA5C8E" wp14:paraId="03C8E560" wp14:textId="58D037A6">
      <w:pPr>
        <w:pStyle w:val="Heading2"/>
        <w:spacing w:before="198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fr-FR"/>
        </w:rPr>
        <w:t>Arrêt Propre</w:t>
      </w:r>
    </w:p>
    <w:p xmlns:wp14="http://schemas.microsoft.com/office/word/2010/wordml" w:rsidP="6DFA5C8E" wp14:paraId="09D29A38" wp14:textId="09C2D6C8">
      <w:pPr>
        <w:spacing w:before="240" w:beforeAutospacing="off" w:after="198" w:afterAutospacing="off" w:line="276" w:lineRule="auto"/>
        <w:jc w:val="left"/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```typescript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await orchestrateur.shutdown();</w:t>
      </w:r>
      <w:r>
        <w:br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```</w:t>
      </w:r>
    </w:p>
    <w:p xmlns:wp14="http://schemas.microsoft.com/office/word/2010/wordml" w:rsidP="6DFA5C8E" wp14:paraId="275B77F4" wp14:textId="2712556D">
      <w:pPr>
        <w:pStyle w:val="Heading1"/>
        <w:spacing w:before="482" w:beforeAutospacing="off" w:after="0" w:afterAutospacing="off" w:line="276" w:lineRule="auto"/>
        <w:jc w:val="left"/>
      </w:pPr>
      <w:r w:rsidRPr="6DFA5C8E" w:rsidR="15BA7DA0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fr-FR"/>
        </w:rPr>
        <w:t>Évolutions Futures</w:t>
      </w:r>
    </w:p>
    <w:p xmlns:wp14="http://schemas.microsoft.com/office/word/2010/wordml" w:rsidP="6DFA5C8E" wp14:paraId="1AB15853" wp14:textId="17C88C17">
      <w:pPr>
        <w:spacing w:before="240" w:beforeAutospacing="off" w:after="240" w:afterAutospacing="off"/>
      </w:pPr>
    </w:p>
    <w:p xmlns:wp14="http://schemas.microsoft.com/office/word/2010/wordml" w:rsidP="6DFA5C8E" wp14:paraId="2A12BECC" wp14:textId="107D739E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Intégration plus poussée avec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le système de pyramide IA</w:t>
      </w:r>
    </w:p>
    <w:p xmlns:wp14="http://schemas.microsoft.com/office/word/2010/wordml" w:rsidP="6DFA5C8E" wp14:paraId="5C6FA84B" wp14:textId="44F95298">
      <w:pPr>
        <w:spacing w:before="0" w:beforeAutospacing="off" w:after="0" w:afterAutospacing="off"/>
      </w:pPr>
    </w:p>
    <w:p xmlns:wp14="http://schemas.microsoft.com/office/word/2010/wordml" w:rsidP="6DFA5C8E" wp14:paraId="28EB77CF" wp14:textId="790C61EB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Amélioration des capacités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d'auto-optimisation</w:t>
      </w:r>
    </w:p>
    <w:p xmlns:wp14="http://schemas.microsoft.com/office/word/2010/wordml" w:rsidP="6DFA5C8E" wp14:paraId="6F11719B" wp14:textId="10F2620F">
      <w:pPr>
        <w:spacing w:before="0" w:beforeAutospacing="off" w:after="0" w:afterAutospacing="off"/>
      </w:pPr>
    </w:p>
    <w:p xmlns:wp14="http://schemas.microsoft.com/office/word/2010/wordml" w:rsidP="6DFA5C8E" wp14:paraId="7F24EECE" wp14:textId="1DDDA4F6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Renforcement de la résilience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face aux défaillances</w:t>
      </w:r>
    </w:p>
    <w:p xmlns:wp14="http://schemas.microsoft.com/office/word/2010/wordml" w:rsidP="6DFA5C8E" wp14:paraId="691D3527" wp14:textId="3B677560">
      <w:pPr>
        <w:spacing w:before="0" w:beforeAutospacing="off" w:after="0" w:afterAutospacing="off"/>
      </w:pPr>
    </w:p>
    <w:p xmlns:wp14="http://schemas.microsoft.com/office/word/2010/wordml" w:rsidP="6DFA5C8E" wp14:paraId="781B0EE1" wp14:textId="2160E57A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Intégration de la pyramide IA </w:t>
      </w:r>
      <w:r>
        <w:tab/>
      </w:r>
      <w:r w:rsidRPr="6DFA5C8E" w:rsidR="15BA7DA0">
        <w:rPr>
          <w:rFonts w:ascii="Aptos" w:hAnsi="Aptos" w:eastAsia="Aptos" w:cs="Aptos"/>
          <w:noProof w:val="0"/>
          <w:sz w:val="24"/>
          <w:szCs w:val="24"/>
          <w:lang w:val="fr-FR"/>
        </w:rPr>
        <w:t>étendue</w:t>
      </w:r>
    </w:p>
    <w:p xmlns:wp14="http://schemas.microsoft.com/office/word/2010/wordml" wp14:paraId="3BFEFB25" wp14:textId="062DEDF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d5cd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219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7b1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ea3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bd3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917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DC1DC"/>
    <w:rsid w:val="15BA7DA0"/>
    <w:rsid w:val="5A4CE80D"/>
    <w:rsid w:val="677DC1DC"/>
    <w:rsid w:val="6DFA5C8E"/>
    <w:rsid w:val="7B93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C1DC"/>
  <w15:chartTrackingRefBased/>
  <w15:docId w15:val="{7929BEF8-7BE8-4B50-940E-BEC44801A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DFA5C8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6DFA5C8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DFA5C8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DFA5C8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6DFA5C8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@ai/coordinators/types/orchestrator.types" TargetMode="External" Id="R5f70f36a35404628" /><Relationship Type="http://schemas.openxmlformats.org/officeDocument/2006/relationships/numbering" Target="numbering.xml" Id="R0c773386dc0042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2025-03-17T16:44:07.2210096Z</dcterms:created>
  <dcterms:modified xsi:type="dcterms:W3CDTF">2025-03-17T16:46:09.4833927Z</dcterms:modified>
  <dc:creator>Adrien Simon</dc:creator>
  <lastModifiedBy>Adrien Simon</lastModifiedBy>
</coreProperties>
</file>