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BA79AA">
        <w:tc>
          <w:tcPr>
            <w:tcW w:w="9923" w:type="dxa"/>
            <w:vAlign w:val="center"/>
          </w:tcPr>
          <w:p w14:paraId="75A1B7C2" w14:textId="79123B52" w:rsidR="00932088" w:rsidRPr="00AB19E7" w:rsidRDefault="00932088" w:rsidP="00BA79AA">
            <w:pPr>
              <w:widowControl w:val="0"/>
              <w:tabs>
                <w:tab w:val="left" w:pos="7822"/>
              </w:tabs>
              <w:spacing w:before="120" w:after="120"/>
              <w:jc w:val="center"/>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8137D7E" w14:textId="695218E7" w:rsidR="00932088" w:rsidRPr="00AB19E7" w:rsidRDefault="007669B1" w:rsidP="00BA79AA">
            <w:pPr>
              <w:spacing w:before="120" w:after="120"/>
              <w:jc w:val="center"/>
              <w:outlineLvl w:val="0"/>
              <w:rPr>
                <w:rFonts w:ascii="Arial" w:hAnsi="Arial" w:cs="Arial"/>
                <w:b/>
                <w:sz w:val="22"/>
                <w:szCs w:val="22"/>
              </w:rPr>
            </w:pPr>
            <w:r>
              <w:rPr>
                <w:rFonts w:ascii="Arial" w:hAnsi="Arial" w:cs="Arial"/>
                <w:b/>
                <w:sz w:val="22"/>
                <w:szCs w:val="22"/>
              </w:rPr>
              <w:t xml:space="preserve">ANNEXE </w:t>
            </w:r>
            <w:r w:rsidR="008D5C4A">
              <w:rPr>
                <w:rFonts w:ascii="Arial" w:hAnsi="Arial" w:cs="Arial"/>
                <w:b/>
                <w:sz w:val="22"/>
                <w:szCs w:val="22"/>
              </w:rPr>
              <w:t>V</w:t>
            </w:r>
            <w:r>
              <w:rPr>
                <w:rFonts w:ascii="Arial" w:hAnsi="Arial" w:cs="Arial"/>
                <w:b/>
                <w:sz w:val="22"/>
                <w:szCs w:val="22"/>
              </w:rPr>
              <w:t>II</w:t>
            </w:r>
            <w:r w:rsidR="00932088">
              <w:rPr>
                <w:rFonts w:ascii="Arial" w:hAnsi="Arial" w:cs="Arial"/>
                <w:b/>
                <w:sz w:val="22"/>
                <w:szCs w:val="22"/>
              </w:rPr>
              <w:t xml:space="preserve"> </w:t>
            </w:r>
            <w:r w:rsidR="00932088" w:rsidRPr="00AB19E7">
              <w:rPr>
                <w:rFonts w:ascii="Arial" w:hAnsi="Arial" w:cs="Arial"/>
                <w:b/>
                <w:sz w:val="22"/>
                <w:szCs w:val="22"/>
              </w:rPr>
              <w:t xml:space="preserve">: </w:t>
            </w:r>
            <w:r w:rsidR="00364480" w:rsidRPr="00364480">
              <w:rPr>
                <w:rFonts w:ascii="Arial" w:hAnsi="Arial"/>
                <w:b/>
                <w:sz w:val="22"/>
                <w:szCs w:val="22"/>
              </w:rPr>
              <w:t>Dérouleme</w:t>
            </w:r>
            <w:r w:rsidR="00D40321">
              <w:rPr>
                <w:rFonts w:ascii="Arial" w:hAnsi="Arial"/>
                <w:b/>
                <w:sz w:val="22"/>
                <w:szCs w:val="22"/>
              </w:rPr>
              <w:t>nt et évaluation de l'épreuve E6</w:t>
            </w:r>
          </w:p>
          <w:p w14:paraId="50026A14" w14:textId="6ACF1C90" w:rsidR="00932088" w:rsidRDefault="00932088" w:rsidP="00BA79AA">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BA79AA">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F1A8633"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proofErr w:type="gramStart"/>
      <w:r w:rsidRPr="00636BFC">
        <w:rPr>
          <w:rFonts w:ascii="Arial" w:hAnsi="Arial" w:cs="Arial"/>
          <w:color w:val="000000"/>
          <w:sz w:val="20"/>
          <w:szCs w:val="20"/>
        </w:rPr>
        <w:t>des</w:t>
      </w:r>
      <w:proofErr w:type="gramEnd"/>
      <w:r w:rsidRPr="00636BFC">
        <w:rPr>
          <w:rFonts w:ascii="Arial" w:hAnsi="Arial" w:cs="Arial"/>
          <w:color w:val="000000"/>
          <w:sz w:val="20"/>
          <w:szCs w:val="20"/>
        </w:rPr>
        <w:t xml:space="preserve">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proofErr w:type="gramStart"/>
      <w:r w:rsidRPr="00294F84">
        <w:rPr>
          <w:rFonts w:ascii="Arial" w:hAnsi="Arial"/>
          <w:sz w:val="20"/>
          <w:szCs w:val="20"/>
        </w:rPr>
        <w:t>la</w:t>
      </w:r>
      <w:proofErr w:type="gramEnd"/>
      <w:r w:rsidRPr="00294F84">
        <w:rPr>
          <w:rFonts w:ascii="Arial" w:hAnsi="Arial"/>
          <w:sz w:val="20"/>
          <w:szCs w:val="20"/>
        </w:rPr>
        <w:t xml:space="preserve">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1478410D" w:rsidR="000350F1" w:rsidRPr="00892918" w:rsidRDefault="000350F1" w:rsidP="00AF6C35">
      <w:pPr>
        <w:numPr>
          <w:ilvl w:val="0"/>
          <w:numId w:val="11"/>
        </w:numPr>
        <w:spacing w:before="120" w:after="120"/>
        <w:jc w:val="both"/>
        <w:rPr>
          <w:rFonts w:ascii="Arial" w:hAnsi="Arial"/>
          <w:sz w:val="20"/>
          <w:szCs w:val="20"/>
        </w:rPr>
      </w:pPr>
      <w:proofErr w:type="gramStart"/>
      <w:r w:rsidRPr="00892918">
        <w:rPr>
          <w:rFonts w:ascii="Arial" w:hAnsi="Arial"/>
          <w:sz w:val="20"/>
          <w:szCs w:val="20"/>
        </w:rPr>
        <w:t>l’expression</w:t>
      </w:r>
      <w:proofErr w:type="gramEnd"/>
      <w:r w:rsidRPr="00892918">
        <w:rPr>
          <w:rFonts w:ascii="Arial" w:hAnsi="Arial"/>
          <w:sz w:val="20"/>
          <w:szCs w:val="20"/>
        </w:rPr>
        <w:t xml:space="preserve">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007669B1">
        <w:rPr>
          <w:rFonts w:ascii="Arial" w:hAnsi="Arial"/>
          <w:b/>
          <w:i/>
          <w:sz w:val="20"/>
          <w:szCs w:val="20"/>
        </w:rPr>
        <w:t xml:space="preserve">Annexe </w:t>
      </w:r>
      <w:r w:rsidR="008D5C4A">
        <w:rPr>
          <w:rFonts w:ascii="Arial" w:hAnsi="Arial"/>
          <w:b/>
          <w:i/>
          <w:sz w:val="20"/>
          <w:szCs w:val="20"/>
        </w:rPr>
        <w:t>V</w:t>
      </w:r>
      <w:r w:rsidR="007669B1">
        <w:rPr>
          <w:rFonts w:ascii="Arial" w:hAnsi="Arial"/>
          <w:b/>
          <w:i/>
          <w:sz w:val="20"/>
          <w:szCs w:val="20"/>
        </w:rPr>
        <w:t>II</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2835FF40"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007669B1">
        <w:rPr>
          <w:rFonts w:ascii="Arial" w:hAnsi="Arial"/>
          <w:b/>
          <w:bCs/>
          <w:i/>
          <w:iCs/>
          <w:sz w:val="20"/>
          <w:szCs w:val="20"/>
        </w:rPr>
        <w:t xml:space="preserve">Annexe </w:t>
      </w:r>
      <w:r w:rsidR="008D5C4A">
        <w:rPr>
          <w:rFonts w:ascii="Arial" w:hAnsi="Arial"/>
          <w:b/>
          <w:bCs/>
          <w:i/>
          <w:iCs/>
          <w:sz w:val="20"/>
          <w:szCs w:val="20"/>
        </w:rPr>
        <w:t>V</w:t>
      </w:r>
      <w:r w:rsidR="007669B1">
        <w:rPr>
          <w:rFonts w:ascii="Arial" w:hAnsi="Arial"/>
          <w:b/>
          <w:bCs/>
          <w:i/>
          <w:iCs/>
          <w:sz w:val="20"/>
          <w:szCs w:val="20"/>
        </w:rPr>
        <w:t>II</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 xml:space="preserve">annexe </w:t>
      </w:r>
      <w:r w:rsidR="008D5C4A">
        <w:rPr>
          <w:rFonts w:ascii="Arial" w:hAnsi="Arial"/>
          <w:b/>
          <w:bCs/>
          <w:i/>
          <w:iCs/>
          <w:sz w:val="20"/>
          <w:szCs w:val="20"/>
        </w:rPr>
        <w:t>V</w:t>
      </w:r>
      <w:r w:rsidR="00790AD1">
        <w:rPr>
          <w:rFonts w:ascii="Arial" w:hAnsi="Arial"/>
          <w:b/>
          <w:bCs/>
          <w:i/>
          <w:iCs/>
          <w:sz w:val="20"/>
          <w:szCs w:val="20"/>
        </w:rPr>
        <w:t>II</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26C450B3"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007669B1">
        <w:rPr>
          <w:rFonts w:ascii="Arial" w:hAnsi="Arial"/>
          <w:b/>
          <w:bCs/>
          <w:i/>
          <w:iCs/>
          <w:sz w:val="20"/>
          <w:szCs w:val="20"/>
        </w:rPr>
        <w:t xml:space="preserve">Annexe </w:t>
      </w:r>
      <w:r w:rsidR="008D5C4A">
        <w:rPr>
          <w:rFonts w:ascii="Arial" w:hAnsi="Arial"/>
          <w:b/>
          <w:bCs/>
          <w:i/>
          <w:iCs/>
          <w:sz w:val="20"/>
          <w:szCs w:val="20"/>
        </w:rPr>
        <w:t>VII</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67758ECE"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007669B1">
        <w:rPr>
          <w:rFonts w:ascii="Arial" w:hAnsi="Arial" w:cs="Arial"/>
          <w:b/>
          <w:bCs/>
          <w:i/>
          <w:iCs/>
          <w:sz w:val="20"/>
          <w:szCs w:val="20"/>
        </w:rPr>
        <w:t xml:space="preserve">Annexe </w:t>
      </w:r>
      <w:r w:rsidR="008D5C4A">
        <w:rPr>
          <w:rFonts w:ascii="Arial" w:hAnsi="Arial" w:cs="Arial"/>
          <w:b/>
          <w:bCs/>
          <w:i/>
          <w:iCs/>
          <w:sz w:val="20"/>
          <w:szCs w:val="20"/>
        </w:rPr>
        <w:t>VII</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73E4962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E5AEF7F"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 xml:space="preserve">annexe </w:t>
      </w:r>
      <w:r w:rsidR="00B56E95">
        <w:rPr>
          <w:rFonts w:ascii="Arial" w:hAnsi="Arial"/>
          <w:b/>
          <w:bCs/>
          <w:i/>
          <w:iCs/>
          <w:sz w:val="20"/>
          <w:szCs w:val="20"/>
        </w:rPr>
        <w:t xml:space="preserve">10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11AFEECA"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w:t>
      </w:r>
      <w:proofErr w:type="gramStart"/>
      <w:r w:rsidRPr="00294F84">
        <w:rPr>
          <w:rFonts w:ascii="Arial" w:hAnsi="Arial"/>
          <w:sz w:val="20"/>
          <w:szCs w:val="20"/>
        </w:rPr>
        <w:t>continue</w:t>
      </w:r>
      <w:proofErr w:type="gramEnd"/>
      <w:r w:rsidRPr="00294F84">
        <w:rPr>
          <w:rFonts w:ascii="Arial" w:hAnsi="Arial"/>
          <w:sz w:val="20"/>
          <w:szCs w:val="20"/>
        </w:rPr>
        <w:t xml:space="preserv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35B639F6"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sidR="007669B1">
        <w:rPr>
          <w:rFonts w:ascii="Arial" w:hAnsi="Arial"/>
          <w:b/>
          <w:i/>
          <w:sz w:val="20"/>
          <w:szCs w:val="20"/>
        </w:rPr>
        <w:t xml:space="preserve">Annexe </w:t>
      </w:r>
      <w:r w:rsidR="008D5C4A">
        <w:rPr>
          <w:rFonts w:ascii="Arial" w:hAnsi="Arial"/>
          <w:b/>
          <w:i/>
          <w:sz w:val="20"/>
          <w:szCs w:val="20"/>
        </w:rPr>
        <w:t>VII</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5A87DF29"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 xml:space="preserve">annexe </w:t>
      </w:r>
      <w:r w:rsidR="00B56E95">
        <w:rPr>
          <w:rFonts w:ascii="Arial" w:hAnsi="Arial"/>
          <w:b/>
          <w:bCs/>
          <w:i/>
          <w:iCs/>
          <w:sz w:val="20"/>
          <w:szCs w:val="20"/>
        </w:rPr>
        <w:t>10</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3C6B6D5D"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EA65AC6" w14:textId="16E670E8"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691FC651">
              <w:rPr>
                <w:rFonts w:ascii="Arial" w:hAnsi="Arial" w:cs="Arial"/>
                <w:b/>
                <w:bCs/>
                <w:sz w:val="22"/>
                <w:szCs w:val="22"/>
              </w:rPr>
              <w:t xml:space="preserve">-1-A : </w:t>
            </w:r>
            <w:r w:rsidR="009655AE" w:rsidRPr="691FC651">
              <w:rPr>
                <w:rFonts w:ascii="Arial" w:hAnsi="Arial"/>
                <w:b/>
                <w:bCs/>
                <w:sz w:val="22"/>
                <w:szCs w:val="22"/>
              </w:rPr>
              <w:t>Fiche descriptive de réalisation professionnelle (recto)</w:t>
            </w:r>
          </w:p>
          <w:p w14:paraId="59749879" w14:textId="588A67E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5184526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5A05B5">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1548061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w:t>
            </w:r>
            <w:proofErr w:type="gramStart"/>
            <w:r w:rsidRPr="00AE43D0">
              <w:rPr>
                <w:rFonts w:ascii="Arial" w:hAnsi="Arial"/>
                <w:b/>
                <w:sz w:val="20"/>
              </w:rPr>
              <w:t xml:space="preserve"> :</w:t>
            </w:r>
            <w:r w:rsidR="005A05B5">
              <w:rPr>
                <w:rFonts w:ascii="Arial" w:hAnsi="Arial"/>
                <w:b/>
                <w:sz w:val="20"/>
              </w:rPr>
              <w:t>Demange</w:t>
            </w:r>
            <w:proofErr w:type="gramEnd"/>
            <w:r w:rsidR="005A05B5">
              <w:rPr>
                <w:rFonts w:ascii="Arial" w:hAnsi="Arial"/>
                <w:b/>
                <w:sz w:val="20"/>
              </w:rPr>
              <w:t xml:space="preserve">, Adrien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3A8E638E"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5A05B5" w:rsidRPr="005A05B5">
              <w:rPr>
                <w:rFonts w:ascii="Arial" w:hAnsi="Arial" w:cs="Arial"/>
                <w:b/>
                <w:bCs/>
                <w:color w:val="000000"/>
                <w:sz w:val="20"/>
                <w:szCs w:val="20"/>
              </w:rPr>
              <w:t xml:space="preserve"> </w:t>
            </w:r>
            <w:r w:rsidR="005A05B5" w:rsidRPr="005A05B5">
              <w:rPr>
                <w:rFonts w:ascii="Arial" w:hAnsi="Arial"/>
                <w:b/>
                <w:bCs/>
                <w:sz w:val="20"/>
                <w:szCs w:val="20"/>
              </w:rPr>
              <w:t>2543651421</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017153">
              <w:rPr>
                <w:rFonts w:ascii="Arial" w:hAnsi="Arial"/>
                <w:b/>
                <w:sz w:val="20"/>
                <w:szCs w:val="21"/>
                <w:highlight w:val="yellow"/>
              </w:rPr>
              <w:fldChar w:fldCharType="begin">
                <w:ffData>
                  <w:name w:val=""/>
                  <w:enabled/>
                  <w:calcOnExit w:val="0"/>
                  <w:checkBox>
                    <w:sizeAuto/>
                    <w:default w:val="0"/>
                  </w:checkBox>
                </w:ffData>
              </w:fldChar>
            </w:r>
            <w:r w:rsidRPr="00017153">
              <w:rPr>
                <w:rFonts w:ascii="Arial" w:hAnsi="Arial"/>
                <w:b/>
                <w:sz w:val="20"/>
                <w:szCs w:val="21"/>
                <w:highlight w:val="yellow"/>
              </w:rPr>
              <w:instrText xml:space="preserve"> FORMCHECKBOX </w:instrText>
            </w:r>
            <w:r w:rsidRPr="00017153">
              <w:rPr>
                <w:rFonts w:ascii="Arial" w:hAnsi="Arial"/>
                <w:b/>
                <w:sz w:val="20"/>
                <w:szCs w:val="21"/>
                <w:highlight w:val="yellow"/>
              </w:rPr>
            </w:r>
            <w:r w:rsidRPr="00017153">
              <w:rPr>
                <w:rFonts w:ascii="Arial" w:hAnsi="Arial"/>
                <w:b/>
                <w:sz w:val="20"/>
                <w:szCs w:val="21"/>
                <w:highlight w:val="yellow"/>
              </w:rPr>
              <w:fldChar w:fldCharType="separate"/>
            </w:r>
            <w:r w:rsidRPr="00017153">
              <w:rPr>
                <w:rFonts w:ascii="Arial" w:hAnsi="Arial"/>
                <w:b/>
                <w:sz w:val="20"/>
                <w:szCs w:val="21"/>
                <w:highlight w:val="yellow"/>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77777777"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6D0B86D0"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Heading9"/>
              <w:tabs>
                <w:tab w:val="left" w:pos="0"/>
              </w:tabs>
              <w:snapToGrid w:val="0"/>
              <w:spacing w:before="0" w:after="0"/>
              <w:rPr>
                <w:b/>
                <w:sz w:val="20"/>
                <w:szCs w:val="24"/>
              </w:rPr>
            </w:pPr>
            <w:r>
              <w:rPr>
                <w:b/>
                <w:sz w:val="20"/>
                <w:szCs w:val="24"/>
              </w:rPr>
              <w:t>Organisation support de la réalisation professionnelle</w:t>
            </w:r>
          </w:p>
          <w:p w14:paraId="55295ADE" w14:textId="77777777" w:rsidR="003A0480" w:rsidRPr="003A0480" w:rsidRDefault="003A0480" w:rsidP="003A0480"/>
          <w:p w14:paraId="364321E9" w14:textId="77777777" w:rsidR="003A0480" w:rsidRPr="00245EB8" w:rsidRDefault="003A0480" w:rsidP="003A0480">
            <w:r w:rsidRPr="00333FD5">
              <w:t xml:space="preserve">Organisation fictive </w:t>
            </w:r>
            <w:r>
              <w:t xml:space="preserve">nommée </w:t>
            </w:r>
            <w:r w:rsidRPr="00333FD5">
              <w:t>“</w:t>
            </w:r>
            <w:proofErr w:type="spellStart"/>
            <w:r w:rsidRPr="00333FD5">
              <w:t>NetCorp</w:t>
            </w:r>
            <w:proofErr w:type="spellEnd"/>
            <w:r w:rsidRPr="00333FD5">
              <w:t>”</w:t>
            </w:r>
            <w:r>
              <w:t xml:space="preserve"> composée d’un service RH, d’un service Administration et d’un service RH.</w:t>
            </w:r>
          </w:p>
          <w:p w14:paraId="70318188" w14:textId="77777777" w:rsidR="003A0480" w:rsidRPr="003A0480" w:rsidRDefault="003A0480" w:rsidP="003A0480"/>
          <w:p w14:paraId="67BA3ECB" w14:textId="5E334A21" w:rsidR="00DB3A7A" w:rsidRPr="001C04B4" w:rsidRDefault="00DB3A7A"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9A21446" w14:textId="41F78949" w:rsidR="00433954" w:rsidRDefault="00DB3A7A" w:rsidP="005816B5">
            <w:pPr>
              <w:pStyle w:val="Heading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p>
          <w:p w14:paraId="60D05F77" w14:textId="77777777" w:rsidR="003A0480" w:rsidRPr="003A0480" w:rsidRDefault="003A0480" w:rsidP="003A0480"/>
          <w:p w14:paraId="24EC6030" w14:textId="156E0AD4" w:rsidR="00DB3A7A" w:rsidRPr="001C04B4" w:rsidRDefault="00DB3A7A" w:rsidP="005816B5">
            <w:pPr>
              <w:rPr>
                <w:rFonts w:ascii="Arial" w:hAnsi="Arial" w:cs="Arial"/>
                <w:sz w:val="20"/>
              </w:rPr>
            </w:pPr>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049EE447" w:rsidR="00DB3A7A" w:rsidRPr="00DB3A7A" w:rsidRDefault="00DB3A7A" w:rsidP="00DB3A7A">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7814419E" w14:textId="3F17F428" w:rsidR="00DB3A7A" w:rsidRPr="001C04B4" w:rsidRDefault="00DB3A7A" w:rsidP="00DB3A7A">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3A0480">
              <w:rPr>
                <w:b/>
                <w:sz w:val="20"/>
                <w:szCs w:val="24"/>
                <w:highlight w:val="yellow"/>
              </w:rPr>
              <w:fldChar w:fldCharType="begin">
                <w:ffData>
                  <w:name w:val="CheckBox"/>
                  <w:enabled/>
                  <w:calcOnExit w:val="0"/>
                  <w:checkBox>
                    <w:sizeAuto/>
                    <w:default w:val="0"/>
                  </w:checkBox>
                </w:ffData>
              </w:fldChar>
            </w:r>
            <w:r w:rsidRPr="003A0480">
              <w:rPr>
                <w:b/>
                <w:sz w:val="20"/>
                <w:szCs w:val="24"/>
                <w:highlight w:val="yellow"/>
              </w:rPr>
              <w:instrText xml:space="preserve"> FORMCHECKBOX </w:instrText>
            </w:r>
            <w:r w:rsidRPr="003A0480">
              <w:rPr>
                <w:b/>
                <w:sz w:val="20"/>
                <w:szCs w:val="24"/>
                <w:highlight w:val="yellow"/>
              </w:rPr>
            </w:r>
            <w:r w:rsidRPr="003A0480">
              <w:rPr>
                <w:b/>
                <w:sz w:val="20"/>
                <w:szCs w:val="24"/>
                <w:highlight w:val="yellow"/>
              </w:rPr>
              <w:fldChar w:fldCharType="separate"/>
            </w:r>
            <w:r w:rsidRPr="003A0480">
              <w:rPr>
                <w:b/>
                <w:sz w:val="20"/>
                <w:szCs w:val="24"/>
                <w:highlight w:val="yellow"/>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Heading9"/>
              <w:snapToGrid w:val="0"/>
              <w:spacing w:before="0" w:after="0" w:line="276" w:lineRule="auto"/>
              <w:rPr>
                <w:b/>
                <w:bCs/>
                <w:sz w:val="20"/>
                <w:szCs w:val="20"/>
              </w:rPr>
            </w:pPr>
            <w:r w:rsidRPr="2AE8524A">
              <w:rPr>
                <w:b/>
                <w:bCs/>
                <w:sz w:val="20"/>
                <w:szCs w:val="20"/>
              </w:rPr>
              <w:t>Compétences travaillées</w:t>
            </w:r>
          </w:p>
          <w:p w14:paraId="665DCEC7" w14:textId="5251595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15DE79AA"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12EE34AB"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DDB2E82" w14:textId="1CCD0823" w:rsidR="001B500A" w:rsidRPr="001C04B4" w:rsidRDefault="001B500A" w:rsidP="001B500A">
            <w:pPr>
              <w:snapToGrid w:val="0"/>
              <w:jc w:val="both"/>
              <w:rPr>
                <w:rFonts w:ascii="Arial" w:hAnsi="Arial" w:cs="Arial"/>
                <w:b/>
                <w:sz w:val="20"/>
              </w:rPr>
            </w:pPr>
            <w:r w:rsidRPr="001C04B4">
              <w:rPr>
                <w:rFonts w:ascii="Arial" w:hAnsi="Arial" w:cs="Arial"/>
                <w:b/>
                <w:sz w:val="20"/>
              </w:rPr>
              <w:t>Conditions de réalisation</w:t>
            </w:r>
            <w:r w:rsidRPr="001C04B4">
              <w:rPr>
                <w:rStyle w:val="FootnoteReference"/>
                <w:rFonts w:ascii="Arial" w:hAnsi="Arial" w:cs="Arial"/>
                <w:b/>
                <w:sz w:val="20"/>
              </w:rPr>
              <w:footnoteReference w:id="1"/>
            </w:r>
            <w:r w:rsidRPr="001C04B4">
              <w:rPr>
                <w:rFonts w:ascii="Arial" w:hAnsi="Arial" w:cs="Arial"/>
                <w:b/>
                <w:sz w:val="20"/>
              </w:rPr>
              <w:t xml:space="preserve"> (ressources fournies, résultats attendus)</w:t>
            </w:r>
          </w:p>
          <w:p w14:paraId="5A1A77D5" w14:textId="77777777" w:rsidR="001B500A" w:rsidRPr="001C04B4" w:rsidRDefault="001B500A" w:rsidP="001B500A">
            <w:pPr>
              <w:pStyle w:val="Heading9"/>
              <w:tabs>
                <w:tab w:val="left" w:pos="0"/>
              </w:tabs>
              <w:snapToGrid w:val="0"/>
              <w:spacing w:before="0" w:after="0" w:line="276" w:lineRule="auto"/>
              <w:rPr>
                <w:bCs/>
                <w:sz w:val="20"/>
                <w:szCs w:val="24"/>
              </w:rPr>
            </w:pPr>
          </w:p>
          <w:p w14:paraId="32BCDBE6" w14:textId="3EB783ED" w:rsidR="001B500A" w:rsidRPr="001C04B4" w:rsidRDefault="001B500A" w:rsidP="001B500A">
            <w:pPr>
              <w:rPr>
                <w:rFonts w:ascii="Arial" w:hAnsi="Arial" w:cs="Arial"/>
                <w:sz w:val="20"/>
              </w:rPr>
            </w:pPr>
          </w:p>
          <w:p w14:paraId="214CEC66" w14:textId="5CC28902" w:rsidR="005816B5" w:rsidRDefault="005816B5" w:rsidP="001B500A">
            <w:pPr>
              <w:rPr>
                <w:rFonts w:ascii="Arial" w:hAnsi="Arial" w:cs="Arial"/>
                <w:sz w:val="20"/>
              </w:rPr>
            </w:pPr>
          </w:p>
          <w:p w14:paraId="2E0F02F2" w14:textId="10F0C300" w:rsidR="00BC0FC2" w:rsidRDefault="00BC0FC2" w:rsidP="001B500A">
            <w:pPr>
              <w:rPr>
                <w:rFonts w:ascii="Arial" w:hAnsi="Arial" w:cs="Arial"/>
                <w:sz w:val="20"/>
              </w:rPr>
            </w:pPr>
          </w:p>
          <w:p w14:paraId="7F759C9B" w14:textId="77777777" w:rsidR="00BC0FC2" w:rsidRPr="001C04B4" w:rsidRDefault="00BC0FC2" w:rsidP="001B500A">
            <w:pPr>
              <w:rPr>
                <w:rFonts w:ascii="Arial" w:hAnsi="Arial" w:cs="Arial"/>
                <w:sz w:val="20"/>
              </w:rPr>
            </w:pPr>
          </w:p>
          <w:p w14:paraId="30817B16" w14:textId="46E0A23D" w:rsidR="005816B5" w:rsidRPr="001C04B4" w:rsidRDefault="005816B5" w:rsidP="001B500A">
            <w:pPr>
              <w:rPr>
                <w:rFonts w:ascii="Arial" w:hAnsi="Arial" w:cs="Arial"/>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0E059BB" w14:textId="56E36928" w:rsidR="0068274C" w:rsidRPr="00BC0FC2" w:rsidRDefault="0068274C"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FootnoteReference"/>
                <w:rFonts w:ascii="Arial" w:hAnsi="Arial" w:cs="Arial"/>
                <w:b/>
                <w:sz w:val="20"/>
              </w:rPr>
              <w:footnoteReference w:id="2"/>
            </w:r>
          </w:p>
          <w:p w14:paraId="29DF2830" w14:textId="77777777" w:rsidR="0068274C" w:rsidRPr="001C04B4" w:rsidRDefault="0068274C" w:rsidP="00ED4712">
            <w:pPr>
              <w:snapToGrid w:val="0"/>
              <w:jc w:val="both"/>
              <w:rPr>
                <w:rFonts w:ascii="Arial" w:hAnsi="Arial" w:cs="Arial"/>
                <w:bCs/>
                <w:sz w:val="20"/>
              </w:rPr>
            </w:pPr>
          </w:p>
          <w:p w14:paraId="71157753" w14:textId="77777777" w:rsidR="0068274C" w:rsidRPr="001C04B4" w:rsidRDefault="0068274C" w:rsidP="00ED4712">
            <w:pPr>
              <w:snapToGrid w:val="0"/>
              <w:jc w:val="both"/>
              <w:rPr>
                <w:rFonts w:ascii="Arial" w:hAnsi="Arial" w:cs="Arial"/>
                <w:bCs/>
                <w:sz w:val="20"/>
              </w:rPr>
            </w:pPr>
          </w:p>
          <w:p w14:paraId="5F8FACB4" w14:textId="77777777" w:rsidR="0068274C" w:rsidRPr="001C04B4" w:rsidRDefault="0068274C" w:rsidP="00ED4712">
            <w:pPr>
              <w:snapToGrid w:val="0"/>
              <w:jc w:val="both"/>
              <w:rPr>
                <w:rFonts w:ascii="Arial" w:hAnsi="Arial" w:cs="Arial"/>
                <w:bCs/>
                <w:sz w:val="20"/>
              </w:rPr>
            </w:pPr>
          </w:p>
          <w:p w14:paraId="25E1517B" w14:textId="77777777" w:rsidR="0068274C" w:rsidRPr="001C04B4" w:rsidRDefault="0068274C" w:rsidP="00ED4712">
            <w:pPr>
              <w:snapToGrid w:val="0"/>
              <w:jc w:val="both"/>
              <w:rPr>
                <w:rFonts w:ascii="Arial" w:hAnsi="Arial" w:cs="Arial"/>
                <w:bCs/>
                <w:sz w:val="20"/>
              </w:rPr>
            </w:pPr>
          </w:p>
          <w:p w14:paraId="4FFF983A" w14:textId="5E05DCB2" w:rsidR="0068274C" w:rsidRDefault="0068274C" w:rsidP="00ED4712">
            <w:pPr>
              <w:snapToGrid w:val="0"/>
              <w:jc w:val="both"/>
              <w:rPr>
                <w:rFonts w:ascii="Arial" w:hAnsi="Arial" w:cs="Arial"/>
                <w:bCs/>
                <w:sz w:val="20"/>
              </w:rPr>
            </w:pPr>
          </w:p>
          <w:p w14:paraId="21F07235" w14:textId="205A110E" w:rsidR="00BC0FC2" w:rsidRDefault="00BC0FC2" w:rsidP="00ED4712">
            <w:pPr>
              <w:snapToGrid w:val="0"/>
              <w:jc w:val="both"/>
              <w:rPr>
                <w:rFonts w:ascii="Arial" w:hAnsi="Arial" w:cs="Arial"/>
                <w:bCs/>
                <w:sz w:val="20"/>
              </w:rPr>
            </w:pPr>
          </w:p>
          <w:p w14:paraId="3A4D0999" w14:textId="77777777" w:rsidR="00BC0FC2" w:rsidRPr="001C04B4" w:rsidRDefault="00BC0FC2" w:rsidP="00ED4712">
            <w:pPr>
              <w:snapToGrid w:val="0"/>
              <w:jc w:val="both"/>
              <w:rPr>
                <w:rFonts w:ascii="Arial" w:hAnsi="Arial" w:cs="Arial"/>
                <w:bCs/>
                <w:sz w:val="20"/>
              </w:rPr>
            </w:pPr>
          </w:p>
          <w:p w14:paraId="1B7FB9EC" w14:textId="77777777" w:rsidR="0068274C" w:rsidRPr="001C04B4" w:rsidRDefault="0068274C" w:rsidP="00ED4712">
            <w:pPr>
              <w:snapToGrid w:val="0"/>
              <w:jc w:val="both"/>
              <w:rPr>
                <w:rFonts w:ascii="Arial" w:hAnsi="Arial" w:cs="Arial"/>
                <w:bCs/>
                <w:sz w:val="20"/>
              </w:rPr>
            </w:pPr>
          </w:p>
          <w:p w14:paraId="0E0C45D7" w14:textId="77777777" w:rsidR="0068274C" w:rsidRPr="001C04B4" w:rsidRDefault="0068274C" w:rsidP="00ED4712">
            <w:pPr>
              <w:snapToGrid w:val="0"/>
              <w:jc w:val="both"/>
              <w:rPr>
                <w:rFonts w:ascii="Arial" w:hAnsi="Arial" w:cs="Arial"/>
                <w:bCs/>
                <w:sz w:val="20"/>
              </w:rPr>
            </w:pPr>
          </w:p>
          <w:p w14:paraId="07DFF7F0" w14:textId="77777777" w:rsidR="0068274C" w:rsidRPr="001C04B4" w:rsidRDefault="0068274C" w:rsidP="00ED4712">
            <w:pPr>
              <w:snapToGrid w:val="0"/>
              <w:jc w:val="both"/>
              <w:rPr>
                <w:rFonts w:ascii="Arial" w:hAnsi="Arial" w:cs="Arial"/>
                <w:bCs/>
                <w:sz w:val="20"/>
              </w:rPr>
            </w:pPr>
          </w:p>
          <w:p w14:paraId="363779D2" w14:textId="77777777" w:rsidR="0068274C" w:rsidRPr="001C04B4" w:rsidRDefault="0068274C" w:rsidP="00ED4712">
            <w:pPr>
              <w:snapToGrid w:val="0"/>
              <w:jc w:val="both"/>
              <w:rPr>
                <w:rFonts w:ascii="Arial" w:hAnsi="Arial" w:cs="Arial"/>
                <w:bCs/>
                <w:sz w:val="20"/>
              </w:rPr>
            </w:pPr>
          </w:p>
          <w:p w14:paraId="094939A5" w14:textId="77777777" w:rsidR="0068274C" w:rsidRPr="001C04B4" w:rsidRDefault="0068274C" w:rsidP="00ED4712">
            <w:pPr>
              <w:snapToGrid w:val="0"/>
              <w:jc w:val="both"/>
              <w:rPr>
                <w:rFonts w:ascii="Arial" w:hAnsi="Arial" w:cs="Arial"/>
                <w:bCs/>
                <w:sz w:val="20"/>
              </w:rPr>
            </w:pPr>
          </w:p>
          <w:p w14:paraId="593525F0" w14:textId="77777777" w:rsidR="0068274C" w:rsidRPr="001C04B4" w:rsidRDefault="0068274C" w:rsidP="00ED4712">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CB1A143" w14:textId="14753B80" w:rsidR="005816B5" w:rsidRPr="005816B5" w:rsidRDefault="005816B5" w:rsidP="005816B5">
            <w:pPr>
              <w:snapToGrid w:val="0"/>
              <w:jc w:val="both"/>
              <w:rPr>
                <w:rFonts w:ascii="Arial" w:hAnsi="Arial" w:cs="Arial"/>
                <w:b/>
                <w:sz w:val="20"/>
              </w:rPr>
            </w:pPr>
            <w:r w:rsidRPr="00C68724">
              <w:rPr>
                <w:rFonts w:ascii="Arial" w:hAnsi="Arial" w:cs="Arial"/>
                <w:b/>
                <w:bCs/>
                <w:sz w:val="20"/>
                <w:szCs w:val="20"/>
              </w:rPr>
              <w:lastRenderedPageBreak/>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65462E97" w14:textId="77777777" w:rsidR="005816B5" w:rsidRPr="001C04B4" w:rsidRDefault="005816B5" w:rsidP="001B500A">
            <w:pPr>
              <w:snapToGrid w:val="0"/>
              <w:jc w:val="both"/>
              <w:rPr>
                <w:rFonts w:ascii="Arial" w:hAnsi="Arial" w:cs="Arial"/>
                <w:bCs/>
                <w:sz w:val="20"/>
              </w:rPr>
            </w:pPr>
          </w:p>
          <w:p w14:paraId="57893929" w14:textId="3875FF4F" w:rsidR="007457F5" w:rsidRDefault="007457F5" w:rsidP="001B500A">
            <w:pPr>
              <w:snapToGrid w:val="0"/>
              <w:jc w:val="both"/>
              <w:rPr>
                <w:rFonts w:ascii="Arial" w:hAnsi="Arial" w:cs="Arial"/>
                <w:bCs/>
                <w:sz w:val="20"/>
              </w:rPr>
            </w:pPr>
          </w:p>
          <w:p w14:paraId="21D0538A" w14:textId="77777777" w:rsidR="00BC0FC2" w:rsidRPr="001C04B4" w:rsidRDefault="00BC0FC2" w:rsidP="001B500A">
            <w:pPr>
              <w:snapToGrid w:val="0"/>
              <w:jc w:val="both"/>
              <w:rPr>
                <w:rFonts w:ascii="Arial" w:hAnsi="Arial" w:cs="Arial"/>
                <w:bCs/>
                <w:sz w:val="20"/>
              </w:rPr>
            </w:pPr>
          </w:p>
          <w:p w14:paraId="75D6E16E" w14:textId="50765230" w:rsidR="006804BD" w:rsidRPr="001C04B4" w:rsidRDefault="006804BD" w:rsidP="001B500A">
            <w:pPr>
              <w:snapToGrid w:val="0"/>
              <w:jc w:val="both"/>
              <w:rPr>
                <w:rFonts w:ascii="Arial" w:hAnsi="Arial" w:cs="Arial"/>
                <w:bCs/>
                <w:sz w:val="20"/>
              </w:rPr>
            </w:pPr>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02956E2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7669B1">
              <w:rPr>
                <w:rFonts w:ascii="Arial" w:hAnsi="Arial" w:cs="Arial"/>
                <w:b/>
                <w:bCs/>
                <w:sz w:val="22"/>
                <w:szCs w:val="22"/>
              </w:rPr>
              <w:t>2026</w:t>
            </w:r>
          </w:p>
          <w:p w14:paraId="6690E591" w14:textId="02214F30" w:rsidR="009655AE" w:rsidRDefault="007669B1" w:rsidP="00CA19A4">
            <w:pPr>
              <w:spacing w:before="120" w:after="120"/>
              <w:jc w:val="center"/>
              <w:rPr>
                <w:rFonts w:ascii="Arial" w:hAnsi="Arial"/>
                <w:b/>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-1-A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05EE0BAD" w14:textId="66FB6DBC" w:rsidR="00CA19A4" w:rsidRPr="009655AE" w:rsidRDefault="007C550E" w:rsidP="009655AE">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bl>
    <w:p w14:paraId="5181E6D2" w14:textId="77777777" w:rsidR="006804BD" w:rsidRPr="00A07AF5" w:rsidRDefault="006804BD" w:rsidP="006804BD">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120B6">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71366756" w14:textId="5CB625FB" w:rsidR="006804BD" w:rsidRPr="001C04B4" w:rsidRDefault="006804BD" w:rsidP="006804BD">
            <w:pPr>
              <w:snapToGrid w:val="0"/>
              <w:spacing w:line="276" w:lineRule="auto"/>
              <w:rPr>
                <w:rFonts w:ascii="Arial" w:hAnsi="Arial" w:cs="Arial"/>
                <w:bCs/>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993B76D" w14:textId="77777777" w:rsidR="006804BD" w:rsidRPr="001C04B4" w:rsidRDefault="006804BD" w:rsidP="006804BD">
            <w:pPr>
              <w:snapToGrid w:val="0"/>
              <w:spacing w:line="276" w:lineRule="auto"/>
              <w:rPr>
                <w:rFonts w:ascii="Arial" w:hAnsi="Arial"/>
                <w:bCs/>
                <w:sz w:val="20"/>
                <w:szCs w:val="20"/>
              </w:rPr>
            </w:pPr>
          </w:p>
          <w:p w14:paraId="5FF09F9B" w14:textId="6C5B3B9D" w:rsidR="007457F5" w:rsidRPr="001C04B4" w:rsidRDefault="007457F5" w:rsidP="006804BD">
            <w:pPr>
              <w:snapToGrid w:val="0"/>
              <w:spacing w:line="276" w:lineRule="auto"/>
              <w:rPr>
                <w:rFonts w:ascii="Arial" w:hAnsi="Arial"/>
                <w:bCs/>
                <w:sz w:val="20"/>
                <w:szCs w:val="20"/>
              </w:rPr>
            </w:pPr>
          </w:p>
          <w:p w14:paraId="59A469F2" w14:textId="13814A53" w:rsidR="00F24F76" w:rsidRPr="001C04B4" w:rsidRDefault="00F24F76" w:rsidP="006804BD">
            <w:pPr>
              <w:snapToGrid w:val="0"/>
              <w:spacing w:line="276" w:lineRule="auto"/>
              <w:rPr>
                <w:rFonts w:ascii="Arial" w:hAnsi="Arial"/>
                <w:bCs/>
                <w:sz w:val="20"/>
                <w:szCs w:val="20"/>
              </w:rPr>
            </w:pPr>
          </w:p>
          <w:p w14:paraId="620D0AB9" w14:textId="29613A5E" w:rsidR="00F24F76" w:rsidRPr="001C04B4" w:rsidRDefault="00F24F76" w:rsidP="006804BD">
            <w:pPr>
              <w:snapToGrid w:val="0"/>
              <w:spacing w:line="276" w:lineRule="auto"/>
              <w:rPr>
                <w:rFonts w:ascii="Arial" w:hAnsi="Arial"/>
                <w:bCs/>
                <w:sz w:val="20"/>
                <w:szCs w:val="20"/>
              </w:rPr>
            </w:pPr>
          </w:p>
          <w:p w14:paraId="1208F5DA" w14:textId="7CCC6D88" w:rsidR="00F24F76" w:rsidRPr="001C04B4" w:rsidRDefault="00F24F76" w:rsidP="006804BD">
            <w:pPr>
              <w:snapToGrid w:val="0"/>
              <w:spacing w:line="276" w:lineRule="auto"/>
              <w:rPr>
                <w:rFonts w:ascii="Arial" w:hAnsi="Arial"/>
                <w:bCs/>
                <w:sz w:val="20"/>
                <w:szCs w:val="20"/>
              </w:rPr>
            </w:pPr>
          </w:p>
          <w:p w14:paraId="4992E33B" w14:textId="23242CC5" w:rsidR="00F24F76" w:rsidRPr="001C04B4" w:rsidRDefault="00F24F76" w:rsidP="006804BD">
            <w:pPr>
              <w:snapToGrid w:val="0"/>
              <w:spacing w:line="276" w:lineRule="auto"/>
              <w:rPr>
                <w:rFonts w:ascii="Arial" w:hAnsi="Arial"/>
                <w:bCs/>
                <w:sz w:val="20"/>
                <w:szCs w:val="20"/>
              </w:rPr>
            </w:pPr>
          </w:p>
          <w:p w14:paraId="3DD64F58" w14:textId="61AEAB46" w:rsidR="00F24F76" w:rsidRPr="001C04B4" w:rsidRDefault="00F24F76" w:rsidP="006804BD">
            <w:pPr>
              <w:snapToGrid w:val="0"/>
              <w:spacing w:line="276" w:lineRule="auto"/>
              <w:rPr>
                <w:rFonts w:ascii="Arial" w:hAnsi="Arial"/>
                <w:bCs/>
                <w:sz w:val="20"/>
                <w:szCs w:val="20"/>
              </w:rPr>
            </w:pPr>
          </w:p>
          <w:p w14:paraId="04ED8123" w14:textId="267FD3FD" w:rsidR="00F24F76" w:rsidRPr="001C04B4" w:rsidRDefault="00F24F76" w:rsidP="006804BD">
            <w:pPr>
              <w:snapToGrid w:val="0"/>
              <w:spacing w:line="276" w:lineRule="auto"/>
              <w:rPr>
                <w:rFonts w:ascii="Arial" w:hAnsi="Arial"/>
                <w:bCs/>
                <w:sz w:val="20"/>
                <w:szCs w:val="20"/>
              </w:rPr>
            </w:pPr>
          </w:p>
          <w:p w14:paraId="10F45433" w14:textId="084EE05A" w:rsidR="00F24F76" w:rsidRPr="001C04B4" w:rsidRDefault="00F24F76" w:rsidP="006804BD">
            <w:pPr>
              <w:snapToGrid w:val="0"/>
              <w:spacing w:line="276" w:lineRule="auto"/>
              <w:rPr>
                <w:rFonts w:ascii="Arial" w:hAnsi="Arial"/>
                <w:bCs/>
                <w:sz w:val="20"/>
                <w:szCs w:val="20"/>
              </w:rPr>
            </w:pPr>
          </w:p>
          <w:p w14:paraId="55019C89" w14:textId="39DF0451" w:rsidR="00F24F76" w:rsidRPr="001C04B4" w:rsidRDefault="00F24F76" w:rsidP="006804BD">
            <w:pPr>
              <w:snapToGrid w:val="0"/>
              <w:spacing w:line="276" w:lineRule="auto"/>
              <w:rPr>
                <w:rFonts w:ascii="Arial" w:hAnsi="Arial"/>
                <w:bCs/>
                <w:sz w:val="20"/>
                <w:szCs w:val="20"/>
              </w:rPr>
            </w:pPr>
          </w:p>
          <w:p w14:paraId="3BB57B61" w14:textId="3C4B1DEB" w:rsidR="00F24F76" w:rsidRPr="001C04B4" w:rsidRDefault="00F24F76" w:rsidP="006804BD">
            <w:pPr>
              <w:snapToGrid w:val="0"/>
              <w:spacing w:line="276" w:lineRule="auto"/>
              <w:rPr>
                <w:rFonts w:ascii="Arial" w:hAnsi="Arial"/>
                <w:bCs/>
                <w:sz w:val="20"/>
                <w:szCs w:val="20"/>
              </w:rPr>
            </w:pPr>
          </w:p>
          <w:p w14:paraId="28C78681" w14:textId="097FDD4E" w:rsidR="00F24F76" w:rsidRPr="001C04B4" w:rsidRDefault="00F24F76" w:rsidP="006804BD">
            <w:pPr>
              <w:snapToGrid w:val="0"/>
              <w:spacing w:line="276" w:lineRule="auto"/>
              <w:rPr>
                <w:rFonts w:ascii="Arial" w:hAnsi="Arial"/>
                <w:bCs/>
                <w:sz w:val="20"/>
                <w:szCs w:val="20"/>
              </w:rPr>
            </w:pPr>
          </w:p>
          <w:p w14:paraId="0959B608" w14:textId="51A90954" w:rsidR="00F24F76" w:rsidRPr="001C04B4" w:rsidRDefault="00F24F76" w:rsidP="006804BD">
            <w:pPr>
              <w:snapToGrid w:val="0"/>
              <w:spacing w:line="276" w:lineRule="auto"/>
              <w:rPr>
                <w:rFonts w:ascii="Arial" w:hAnsi="Arial"/>
                <w:bCs/>
                <w:sz w:val="20"/>
                <w:szCs w:val="20"/>
              </w:rPr>
            </w:pPr>
          </w:p>
          <w:p w14:paraId="5CD7ACBD" w14:textId="590AA49A" w:rsidR="00F24F76" w:rsidRPr="001C04B4" w:rsidRDefault="00F24F76" w:rsidP="006804BD">
            <w:pPr>
              <w:snapToGrid w:val="0"/>
              <w:spacing w:line="276" w:lineRule="auto"/>
              <w:rPr>
                <w:rFonts w:ascii="Arial" w:hAnsi="Arial"/>
                <w:bCs/>
                <w:sz w:val="20"/>
                <w:szCs w:val="20"/>
              </w:rPr>
            </w:pPr>
          </w:p>
          <w:p w14:paraId="08598EE7" w14:textId="6ECBD70F" w:rsidR="00F24F76" w:rsidRPr="001C04B4" w:rsidRDefault="00F24F76" w:rsidP="006804BD">
            <w:pPr>
              <w:snapToGrid w:val="0"/>
              <w:spacing w:line="276" w:lineRule="auto"/>
              <w:rPr>
                <w:rFonts w:ascii="Arial" w:hAnsi="Arial"/>
                <w:bCs/>
                <w:sz w:val="20"/>
                <w:szCs w:val="20"/>
              </w:rPr>
            </w:pPr>
          </w:p>
          <w:p w14:paraId="1D063B8F" w14:textId="1327A003" w:rsidR="00F24F76" w:rsidRPr="001C04B4" w:rsidRDefault="00F24F76" w:rsidP="006804BD">
            <w:pPr>
              <w:snapToGrid w:val="0"/>
              <w:spacing w:line="276" w:lineRule="auto"/>
              <w:rPr>
                <w:rFonts w:ascii="Arial" w:hAnsi="Arial"/>
                <w:bCs/>
                <w:sz w:val="20"/>
                <w:szCs w:val="20"/>
              </w:rPr>
            </w:pPr>
          </w:p>
          <w:p w14:paraId="72325C5E" w14:textId="110E74B8" w:rsidR="00F24F76" w:rsidRPr="001C04B4" w:rsidRDefault="00F24F76" w:rsidP="006804BD">
            <w:pPr>
              <w:snapToGrid w:val="0"/>
              <w:spacing w:line="276" w:lineRule="auto"/>
              <w:rPr>
                <w:rFonts w:ascii="Arial" w:hAnsi="Arial"/>
                <w:bCs/>
                <w:sz w:val="20"/>
                <w:szCs w:val="20"/>
              </w:rPr>
            </w:pPr>
          </w:p>
          <w:p w14:paraId="72A05FFA" w14:textId="0D8EEF50" w:rsidR="00F24F76" w:rsidRPr="001C04B4" w:rsidRDefault="00F24F76" w:rsidP="006804BD">
            <w:pPr>
              <w:snapToGrid w:val="0"/>
              <w:spacing w:line="276" w:lineRule="auto"/>
              <w:rPr>
                <w:rFonts w:ascii="Arial" w:hAnsi="Arial"/>
                <w:bCs/>
                <w:sz w:val="20"/>
                <w:szCs w:val="20"/>
              </w:rPr>
            </w:pPr>
          </w:p>
          <w:p w14:paraId="3F7F7C58" w14:textId="18D22339" w:rsidR="00F24F76" w:rsidRPr="001C04B4" w:rsidRDefault="00F24F76" w:rsidP="006804BD">
            <w:pPr>
              <w:snapToGrid w:val="0"/>
              <w:spacing w:line="276" w:lineRule="auto"/>
              <w:rPr>
                <w:rFonts w:ascii="Arial" w:hAnsi="Arial"/>
                <w:bCs/>
                <w:sz w:val="20"/>
                <w:szCs w:val="20"/>
              </w:rPr>
            </w:pPr>
          </w:p>
          <w:p w14:paraId="509E00B9" w14:textId="588E89D4" w:rsidR="00F24F76" w:rsidRPr="001C04B4" w:rsidRDefault="00F24F76" w:rsidP="006804BD">
            <w:pPr>
              <w:snapToGrid w:val="0"/>
              <w:spacing w:line="276" w:lineRule="auto"/>
              <w:rPr>
                <w:rFonts w:ascii="Arial" w:hAnsi="Arial"/>
                <w:bCs/>
                <w:sz w:val="20"/>
                <w:szCs w:val="20"/>
              </w:rPr>
            </w:pPr>
          </w:p>
          <w:p w14:paraId="6F4A74F0" w14:textId="1674FCBF" w:rsidR="00F24F76" w:rsidRPr="001C04B4" w:rsidRDefault="00F24F76" w:rsidP="006804BD">
            <w:pPr>
              <w:snapToGrid w:val="0"/>
              <w:spacing w:line="276" w:lineRule="auto"/>
              <w:rPr>
                <w:rFonts w:ascii="Arial" w:hAnsi="Arial"/>
                <w:bCs/>
                <w:sz w:val="20"/>
                <w:szCs w:val="20"/>
              </w:rPr>
            </w:pPr>
          </w:p>
          <w:p w14:paraId="2110F20C" w14:textId="222274DA" w:rsidR="00F24F76" w:rsidRPr="001C04B4" w:rsidRDefault="00F24F76" w:rsidP="006804BD">
            <w:pPr>
              <w:snapToGrid w:val="0"/>
              <w:spacing w:line="276" w:lineRule="auto"/>
              <w:rPr>
                <w:rFonts w:ascii="Arial" w:hAnsi="Arial"/>
                <w:bCs/>
                <w:sz w:val="20"/>
                <w:szCs w:val="20"/>
              </w:rPr>
            </w:pPr>
          </w:p>
          <w:p w14:paraId="1EE99568" w14:textId="021571D4" w:rsidR="00F24F76" w:rsidRPr="001C04B4" w:rsidRDefault="00F24F76" w:rsidP="006804BD">
            <w:pPr>
              <w:snapToGrid w:val="0"/>
              <w:spacing w:line="276" w:lineRule="auto"/>
              <w:rPr>
                <w:rFonts w:ascii="Arial" w:hAnsi="Arial"/>
                <w:bCs/>
                <w:sz w:val="20"/>
                <w:szCs w:val="20"/>
              </w:rPr>
            </w:pPr>
          </w:p>
          <w:p w14:paraId="0BBC8A97" w14:textId="5B1D7BA7" w:rsidR="00F24F76" w:rsidRPr="001C04B4" w:rsidRDefault="00F24F76" w:rsidP="006804BD">
            <w:pPr>
              <w:snapToGrid w:val="0"/>
              <w:spacing w:line="276" w:lineRule="auto"/>
              <w:rPr>
                <w:rFonts w:ascii="Arial" w:hAnsi="Arial"/>
                <w:bCs/>
                <w:sz w:val="20"/>
                <w:szCs w:val="20"/>
              </w:rPr>
            </w:pPr>
          </w:p>
          <w:p w14:paraId="151D9A5D" w14:textId="2BB7B123" w:rsidR="00F24F76" w:rsidRPr="001C04B4" w:rsidRDefault="00F24F76" w:rsidP="006804BD">
            <w:pPr>
              <w:snapToGrid w:val="0"/>
              <w:spacing w:line="276" w:lineRule="auto"/>
              <w:rPr>
                <w:rFonts w:ascii="Arial" w:hAnsi="Arial"/>
                <w:bCs/>
                <w:sz w:val="20"/>
                <w:szCs w:val="20"/>
              </w:rPr>
            </w:pPr>
          </w:p>
          <w:p w14:paraId="41134CE7" w14:textId="1C7A14CF" w:rsidR="00F24F76" w:rsidRPr="001C04B4" w:rsidRDefault="00F24F76" w:rsidP="006804BD">
            <w:pPr>
              <w:snapToGrid w:val="0"/>
              <w:spacing w:line="276" w:lineRule="auto"/>
              <w:rPr>
                <w:rFonts w:ascii="Arial" w:hAnsi="Arial"/>
                <w:bCs/>
                <w:sz w:val="20"/>
                <w:szCs w:val="20"/>
              </w:rPr>
            </w:pPr>
          </w:p>
          <w:p w14:paraId="127D0957" w14:textId="61DC14A9" w:rsidR="00F24F76" w:rsidRPr="001C04B4" w:rsidRDefault="00F24F76" w:rsidP="006804BD">
            <w:pPr>
              <w:snapToGrid w:val="0"/>
              <w:spacing w:line="276" w:lineRule="auto"/>
              <w:rPr>
                <w:rFonts w:ascii="Arial" w:hAnsi="Arial"/>
                <w:bCs/>
                <w:sz w:val="20"/>
                <w:szCs w:val="20"/>
              </w:rPr>
            </w:pPr>
          </w:p>
          <w:p w14:paraId="5311913A" w14:textId="63FD453F" w:rsidR="00F24F76" w:rsidRPr="001C04B4" w:rsidRDefault="00F24F76" w:rsidP="006804BD">
            <w:pPr>
              <w:snapToGrid w:val="0"/>
              <w:spacing w:line="276" w:lineRule="auto"/>
              <w:rPr>
                <w:rFonts w:ascii="Arial" w:hAnsi="Arial"/>
                <w:bCs/>
                <w:sz w:val="20"/>
                <w:szCs w:val="20"/>
              </w:rPr>
            </w:pPr>
          </w:p>
          <w:p w14:paraId="0656604D" w14:textId="3AB9185B" w:rsidR="00F24F76" w:rsidRPr="001C04B4" w:rsidRDefault="00F24F76" w:rsidP="006804BD">
            <w:pPr>
              <w:snapToGrid w:val="0"/>
              <w:spacing w:line="276" w:lineRule="auto"/>
              <w:rPr>
                <w:rFonts w:ascii="Arial" w:hAnsi="Arial"/>
                <w:bCs/>
                <w:sz w:val="20"/>
                <w:szCs w:val="20"/>
              </w:rPr>
            </w:pPr>
          </w:p>
          <w:p w14:paraId="69E81F3E" w14:textId="0903729B" w:rsidR="00F24F76" w:rsidRPr="001C04B4" w:rsidRDefault="00F24F76" w:rsidP="006804BD">
            <w:pPr>
              <w:snapToGrid w:val="0"/>
              <w:spacing w:line="276" w:lineRule="auto"/>
              <w:rPr>
                <w:rFonts w:ascii="Arial" w:hAnsi="Arial"/>
                <w:bCs/>
                <w:sz w:val="20"/>
                <w:szCs w:val="20"/>
              </w:rPr>
            </w:pPr>
          </w:p>
          <w:p w14:paraId="6450590E" w14:textId="7975697D" w:rsidR="00F24F76" w:rsidRPr="001C04B4" w:rsidRDefault="00F24F76" w:rsidP="006804BD">
            <w:pPr>
              <w:snapToGrid w:val="0"/>
              <w:spacing w:line="276" w:lineRule="auto"/>
              <w:rPr>
                <w:rFonts w:ascii="Arial" w:hAnsi="Arial"/>
                <w:bCs/>
                <w:sz w:val="20"/>
                <w:szCs w:val="20"/>
              </w:rPr>
            </w:pPr>
          </w:p>
          <w:p w14:paraId="285CE6D5" w14:textId="0F104E20" w:rsidR="00F24F76" w:rsidRPr="001C04B4" w:rsidRDefault="00F24F76" w:rsidP="006804BD">
            <w:pPr>
              <w:snapToGrid w:val="0"/>
              <w:spacing w:line="276" w:lineRule="auto"/>
              <w:rPr>
                <w:rFonts w:ascii="Arial" w:hAnsi="Arial"/>
                <w:bCs/>
                <w:sz w:val="20"/>
                <w:szCs w:val="20"/>
              </w:rPr>
            </w:pPr>
          </w:p>
          <w:p w14:paraId="7F91E5CE" w14:textId="1B2A1B48" w:rsidR="00F24F76" w:rsidRPr="001C04B4" w:rsidRDefault="00F24F76" w:rsidP="006804BD">
            <w:pPr>
              <w:snapToGrid w:val="0"/>
              <w:spacing w:line="276" w:lineRule="auto"/>
              <w:rPr>
                <w:rFonts w:ascii="Arial" w:hAnsi="Arial"/>
                <w:bCs/>
                <w:sz w:val="20"/>
                <w:szCs w:val="20"/>
              </w:rPr>
            </w:pPr>
          </w:p>
          <w:p w14:paraId="39654DFB" w14:textId="7E6D7231" w:rsidR="00F24F76" w:rsidRPr="001C04B4" w:rsidRDefault="00F24F76" w:rsidP="006804BD">
            <w:pPr>
              <w:snapToGrid w:val="0"/>
              <w:spacing w:line="276" w:lineRule="auto"/>
              <w:rPr>
                <w:rFonts w:ascii="Arial" w:hAnsi="Arial"/>
                <w:bCs/>
                <w:sz w:val="20"/>
                <w:szCs w:val="20"/>
              </w:rPr>
            </w:pPr>
          </w:p>
          <w:p w14:paraId="47C2C41A" w14:textId="15E9EE7E" w:rsidR="00F24F76" w:rsidRPr="001C04B4" w:rsidRDefault="00F24F76" w:rsidP="006804BD">
            <w:pPr>
              <w:snapToGrid w:val="0"/>
              <w:spacing w:line="276" w:lineRule="auto"/>
              <w:rPr>
                <w:rFonts w:ascii="Arial" w:hAnsi="Arial"/>
                <w:bCs/>
                <w:sz w:val="20"/>
                <w:szCs w:val="20"/>
              </w:rPr>
            </w:pPr>
          </w:p>
          <w:p w14:paraId="4A6F1178" w14:textId="21FDFD31" w:rsidR="00F24F76" w:rsidRPr="001C04B4" w:rsidRDefault="00F24F76" w:rsidP="006804BD">
            <w:pPr>
              <w:snapToGrid w:val="0"/>
              <w:spacing w:line="276" w:lineRule="auto"/>
              <w:rPr>
                <w:rFonts w:ascii="Arial" w:hAnsi="Arial"/>
                <w:bCs/>
                <w:sz w:val="20"/>
                <w:szCs w:val="20"/>
              </w:rPr>
            </w:pPr>
          </w:p>
          <w:p w14:paraId="27E6F70D" w14:textId="77777777" w:rsidR="00F24F76" w:rsidRPr="001C04B4" w:rsidRDefault="00F24F76" w:rsidP="006804BD">
            <w:pPr>
              <w:snapToGrid w:val="0"/>
              <w:spacing w:line="276" w:lineRule="auto"/>
              <w:rPr>
                <w:rFonts w:ascii="Arial" w:hAnsi="Arial"/>
                <w:bCs/>
                <w:sz w:val="20"/>
                <w:szCs w:val="20"/>
              </w:rPr>
            </w:pPr>
          </w:p>
          <w:p w14:paraId="71553D59" w14:textId="77777777" w:rsidR="007457F5" w:rsidRPr="001C04B4" w:rsidRDefault="007457F5" w:rsidP="006804BD">
            <w:pPr>
              <w:snapToGrid w:val="0"/>
              <w:spacing w:line="276" w:lineRule="auto"/>
              <w:rPr>
                <w:rFonts w:ascii="Arial" w:hAnsi="Arial"/>
                <w:bCs/>
                <w:sz w:val="20"/>
                <w:szCs w:val="20"/>
              </w:rPr>
            </w:pPr>
          </w:p>
          <w:p w14:paraId="4A2D13ED" w14:textId="77777777" w:rsidR="007457F5" w:rsidRPr="001C04B4" w:rsidRDefault="007457F5" w:rsidP="006804BD">
            <w:pPr>
              <w:snapToGrid w:val="0"/>
              <w:spacing w:line="276" w:lineRule="auto"/>
              <w:rPr>
                <w:rFonts w:ascii="Arial" w:hAnsi="Arial"/>
                <w:bCs/>
                <w:sz w:val="20"/>
                <w:szCs w:val="20"/>
              </w:rPr>
            </w:pPr>
          </w:p>
          <w:p w14:paraId="2A34FE28" w14:textId="6E1F848D" w:rsidR="007457F5" w:rsidRPr="001C04B4" w:rsidRDefault="007457F5" w:rsidP="006804BD">
            <w:pPr>
              <w:snapToGrid w:val="0"/>
              <w:spacing w:line="276" w:lineRule="auto"/>
              <w:rPr>
                <w:rFonts w:ascii="Arial" w:hAnsi="Arial"/>
                <w:bCs/>
                <w:sz w:val="20"/>
                <w:szCs w:val="20"/>
              </w:rPr>
            </w:pPr>
          </w:p>
        </w:tc>
      </w:tr>
    </w:tbl>
    <w:p w14:paraId="3107A4A4" w14:textId="77777777" w:rsidR="00811466" w:rsidRDefault="006804BD">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2348C36"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Heading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Heading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Heading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Heading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Heading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FootnoteReference"/>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Heading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FootnoteReference"/>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2D96595C"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B32DE7E" w14:textId="6A0038A2" w:rsidR="009655AE" w:rsidRDefault="007669B1" w:rsidP="009655AE">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-2</w:t>
            </w:r>
            <w:r w:rsidR="009655AE" w:rsidRPr="00AB19E7">
              <w:rPr>
                <w:rFonts w:ascii="Arial" w:hAnsi="Arial" w:cs="Arial"/>
                <w:b/>
                <w:sz w:val="22"/>
                <w:szCs w:val="22"/>
              </w:rPr>
              <w:t xml:space="preserve"> : </w:t>
            </w:r>
            <w:r w:rsidR="009655AE" w:rsidRPr="00CF32C3">
              <w:rPr>
                <w:rFonts w:ascii="Arial" w:hAnsi="Arial"/>
                <w:b/>
                <w:sz w:val="22"/>
                <w:szCs w:val="22"/>
              </w:rPr>
              <w:t>Modèle de fiche de contrôle de conformité pour l’épreuve</w:t>
            </w:r>
          </w:p>
          <w:p w14:paraId="50380DD3" w14:textId="4929045A"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117746C6" w14:textId="478060FB" w:rsidR="00A60A56" w:rsidRPr="009655AE" w:rsidRDefault="00531BAF" w:rsidP="009655AE">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a</w:t>
            </w:r>
            <w:r w:rsidRPr="00CF32C3">
              <w:rPr>
                <w:rFonts w:ascii="Arial" w:hAnsi="Arial" w:cs="Arial"/>
                <w:bCs/>
                <w:sz w:val="22"/>
                <w:szCs w:val="22"/>
              </w:rPr>
              <w:t>bsence</w:t>
            </w:r>
            <w:proofErr w:type="gramEnd"/>
            <w:r w:rsidRPr="00CF32C3">
              <w:rPr>
                <w:rFonts w:ascii="Arial" w:hAnsi="Arial" w:cs="Arial"/>
                <w:bCs/>
                <w:sz w:val="22"/>
                <w:szCs w:val="22"/>
              </w:rPr>
              <w:t xml:space="preserv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proofErr w:type="gramStart"/>
            <w:r>
              <w:rPr>
                <w:rFonts w:ascii="Arial" w:hAnsi="Arial" w:cs="Arial"/>
                <w:bCs/>
                <w:sz w:val="22"/>
                <w:szCs w:val="22"/>
              </w:rPr>
              <w:t>d</w:t>
            </w:r>
            <w:r w:rsidRPr="00CF32C3">
              <w:rPr>
                <w:rFonts w:ascii="Arial" w:hAnsi="Arial" w:cs="Arial"/>
                <w:bCs/>
                <w:sz w:val="22"/>
                <w:szCs w:val="22"/>
              </w:rPr>
              <w:t>épôt</w:t>
            </w:r>
            <w:proofErr w:type="gramEnd"/>
            <w:r w:rsidRPr="00CF32C3">
              <w:rPr>
                <w:rFonts w:ascii="Arial" w:hAnsi="Arial" w:cs="Arial"/>
                <w:bCs/>
                <w:sz w:val="22"/>
                <w:szCs w:val="22"/>
              </w:rPr>
              <w:t xml:space="preserve">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17120279"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B886B9C" w14:textId="2B6E3059" w:rsidR="009655AE" w:rsidRDefault="007669B1" w:rsidP="00B03502">
            <w:pPr>
              <w:spacing w:before="120" w:after="120"/>
              <w:ind w:left="739"/>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(recto)</w:t>
            </w:r>
          </w:p>
          <w:p w14:paraId="6771B5A8" w14:textId="4EF7C03F"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38B973E" w14:textId="2C107C17" w:rsidR="00A60A56" w:rsidRPr="009655AE" w:rsidRDefault="00627851" w:rsidP="009655AE">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Heading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Heading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55F4F6"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32A18693" w14:textId="14B402D2" w:rsidR="009655AE" w:rsidRDefault="007669B1" w:rsidP="00A9459A">
            <w:pPr>
              <w:spacing w:before="120" w:after="120"/>
              <w:ind w:left="597"/>
              <w:rPr>
                <w:rFonts w:ascii="Arial" w:hAnsi="Arial" w:cs="Arial"/>
                <w:b/>
                <w:bCs/>
                <w:sz w:val="22"/>
                <w:szCs w:val="22"/>
              </w:rPr>
            </w:pPr>
            <w:r>
              <w:rPr>
                <w:rFonts w:ascii="Arial" w:hAnsi="Arial" w:cs="Arial"/>
                <w:b/>
                <w:sz w:val="22"/>
                <w:szCs w:val="22"/>
              </w:rPr>
              <w:t xml:space="preserve">ANNEXE </w:t>
            </w:r>
            <w:r w:rsidR="008D5C4A">
              <w:rPr>
                <w:rFonts w:ascii="Arial" w:hAnsi="Arial" w:cs="Arial"/>
                <w:b/>
                <w:sz w:val="22"/>
                <w:szCs w:val="22"/>
              </w:rPr>
              <w:t>VII</w:t>
            </w:r>
            <w:r w:rsidR="009655AE">
              <w:rPr>
                <w:rFonts w:ascii="Arial" w:hAnsi="Arial" w:cs="Arial"/>
                <w:b/>
                <w:sz w:val="22"/>
                <w:szCs w:val="22"/>
              </w:rPr>
              <w:t>-3</w:t>
            </w:r>
            <w:r w:rsidR="009655AE" w:rsidRPr="00AB19E7">
              <w:rPr>
                <w:rFonts w:ascii="Arial" w:hAnsi="Arial" w:cs="Arial"/>
                <w:b/>
                <w:sz w:val="22"/>
                <w:szCs w:val="22"/>
              </w:rPr>
              <w:t xml:space="preserve"> : </w:t>
            </w:r>
            <w:r w:rsidR="009655AE" w:rsidRPr="00F24F76">
              <w:rPr>
                <w:rFonts w:ascii="Arial" w:hAnsi="Arial"/>
                <w:b/>
                <w:sz w:val="22"/>
                <w:szCs w:val="22"/>
              </w:rPr>
              <w:t>Document de préparation au déroulement de l’épreuve</w:t>
            </w:r>
            <w:r w:rsidR="009655AE" w:rsidRPr="00AB19E7">
              <w:rPr>
                <w:rFonts w:ascii="Arial" w:hAnsi="Arial" w:cs="Arial"/>
                <w:b/>
                <w:sz w:val="22"/>
                <w:szCs w:val="22"/>
              </w:rPr>
              <w:t xml:space="preserve"> (</w:t>
            </w:r>
            <w:r w:rsidR="009655AE">
              <w:rPr>
                <w:rFonts w:ascii="Arial" w:hAnsi="Arial" w:cs="Arial"/>
                <w:b/>
                <w:sz w:val="22"/>
                <w:szCs w:val="22"/>
              </w:rPr>
              <w:t>verso</w:t>
            </w:r>
            <w:r w:rsidR="009655AE" w:rsidRPr="00AB19E7">
              <w:rPr>
                <w:rFonts w:ascii="Arial" w:hAnsi="Arial" w:cs="Arial"/>
                <w:b/>
                <w:sz w:val="22"/>
                <w:szCs w:val="22"/>
              </w:rPr>
              <w:t>)</w:t>
            </w:r>
          </w:p>
          <w:p w14:paraId="03EC9BF6" w14:textId="6F117198"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723A41C6" w14:textId="605AA748" w:rsidR="00263613" w:rsidRPr="009655AE" w:rsidRDefault="00627851" w:rsidP="009655AE">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8"/>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0352EAF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5FECC0F0" w14:textId="301942D7" w:rsidR="00E60901"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60901">
              <w:rPr>
                <w:rFonts w:ascii="Arial" w:hAnsi="Arial" w:cs="Arial"/>
                <w:b/>
                <w:sz w:val="22"/>
                <w:szCs w:val="22"/>
              </w:rPr>
              <w:t>-4</w:t>
            </w:r>
            <w:r w:rsidR="00E60901" w:rsidRPr="00AB19E7">
              <w:rPr>
                <w:rFonts w:ascii="Arial" w:hAnsi="Arial" w:cs="Arial"/>
                <w:b/>
                <w:sz w:val="22"/>
                <w:szCs w:val="22"/>
              </w:rPr>
              <w:t xml:space="preserve"> : </w:t>
            </w:r>
            <w:r w:rsidR="00E60901" w:rsidRPr="00017323">
              <w:rPr>
                <w:rFonts w:ascii="Arial" w:hAnsi="Arial"/>
                <w:b/>
                <w:sz w:val="22"/>
                <w:szCs w:val="22"/>
              </w:rPr>
              <w:t>Proposition d’organisation pour le déroulement de l’épreuve</w:t>
            </w:r>
          </w:p>
          <w:p w14:paraId="3AC3B445" w14:textId="521FFD92" w:rsidR="00263613" w:rsidRPr="00E60901" w:rsidRDefault="00411627" w:rsidP="00E60901">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TableGrid"/>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4480C1B7" w:rsidR="00411627" w:rsidRDefault="00D96CBD" w:rsidP="00ED4712">
            <w:pPr>
              <w:outlineLvl w:val="0"/>
              <w:rPr>
                <w:rFonts w:ascii="Arial" w:hAnsi="Arial" w:cs="Arial"/>
                <w:bCs/>
              </w:rPr>
            </w:pPr>
            <w:r>
              <w:rPr>
                <w:rFonts w:ascii="Arial" w:hAnsi="Arial" w:cs="Arial"/>
                <w:bCs/>
              </w:rPr>
              <w:t xml:space="preserve">Sur </w:t>
            </w:r>
            <w:r w:rsidRPr="00AF337C">
              <w:rPr>
                <w:rFonts w:ascii="Arial" w:hAnsi="Arial" w:cs="Arial"/>
                <w:bCs/>
              </w:rPr>
              <w:t>table</w:t>
            </w:r>
            <w:r>
              <w:rPr>
                <w:rFonts w:ascii="Arial" w:hAnsi="Arial" w:cs="Arial"/>
                <w:bCs/>
              </w:rPr>
              <w:t>, avec un ordinateur à des fins de consultation de ressources et éventuellement de production de documentation</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FootnoteReference"/>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2D9E52A3"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3B21971" w14:textId="4E160917" w:rsidR="00EA36FA"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EA36FA">
              <w:rPr>
                <w:rFonts w:ascii="Arial" w:hAnsi="Arial" w:cs="Arial"/>
                <w:b/>
                <w:sz w:val="22"/>
                <w:szCs w:val="22"/>
              </w:rPr>
              <w:t>-4</w:t>
            </w:r>
            <w:r w:rsidR="00EA36FA" w:rsidRPr="00AB19E7">
              <w:rPr>
                <w:rFonts w:ascii="Arial" w:hAnsi="Arial" w:cs="Arial"/>
                <w:b/>
                <w:sz w:val="22"/>
                <w:szCs w:val="22"/>
              </w:rPr>
              <w:t xml:space="preserve"> : </w:t>
            </w:r>
            <w:r w:rsidR="00EA36FA" w:rsidRPr="00017323">
              <w:rPr>
                <w:rFonts w:ascii="Arial" w:hAnsi="Arial"/>
                <w:b/>
                <w:sz w:val="22"/>
                <w:szCs w:val="22"/>
              </w:rPr>
              <w:t>Proposition d’organisation pour le déroulement de l’épreuve</w:t>
            </w:r>
            <w:r w:rsidR="00EA36FA">
              <w:rPr>
                <w:rFonts w:ascii="Arial" w:hAnsi="Arial"/>
                <w:b/>
                <w:sz w:val="22"/>
                <w:szCs w:val="22"/>
              </w:rPr>
              <w:t xml:space="preserve"> (suite)</w:t>
            </w:r>
          </w:p>
          <w:p w14:paraId="783F06F6" w14:textId="06395DBB" w:rsidR="00263613" w:rsidRPr="00EA36FA" w:rsidRDefault="00411627" w:rsidP="00EA36FA">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D96CBD"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D96CBD">
              <w:rPr>
                <w:rFonts w:ascii="Arial" w:hAnsi="Arial" w:cs="Arial"/>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D96CBD"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D96CBD"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rsidP="00D96CBD">
            <w:pPr>
              <w:spacing w:before="100" w:beforeAutospacing="1" w:after="100" w:afterAutospacing="1"/>
              <w:jc w:val="center"/>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D96CBD">
      <w:pPr>
        <w:spacing w:before="100" w:beforeAutospacing="1" w:after="100" w:afterAutospacing="1"/>
        <w:jc w:val="center"/>
        <w:rPr>
          <w:rFonts w:ascii="Arial" w:hAnsi="Arial" w:cs="Arial"/>
          <w:sz w:val="22"/>
          <w:szCs w:val="22"/>
        </w:rPr>
      </w:pPr>
      <w:r w:rsidRPr="00D96CBD">
        <w:rPr>
          <w:rFonts w:ascii="Arial" w:hAnsi="Arial" w:cs="Arial"/>
          <w:sz w:val="18"/>
          <w:szCs w:val="18"/>
        </w:rPr>
        <w:t xml:space="preserve">Second jour (passage de 5 </w:t>
      </w:r>
      <w:r w:rsidR="00BD2F5E" w:rsidRPr="00D96CBD">
        <w:rPr>
          <w:rFonts w:ascii="Arial" w:hAnsi="Arial" w:cs="Arial"/>
          <w:sz w:val="18"/>
          <w:szCs w:val="18"/>
        </w:rPr>
        <w:t xml:space="preserve">à 6 </w:t>
      </w:r>
      <w:r w:rsidRPr="00D96CBD">
        <w:rPr>
          <w:rFonts w:ascii="Arial" w:hAnsi="Arial" w:cs="Arial"/>
          <w:sz w:val="18"/>
          <w:szCs w:val="18"/>
        </w:rPr>
        <w:t>personnes</w:t>
      </w:r>
      <w:r w:rsidRPr="007B0534">
        <w:rPr>
          <w:rFonts w:ascii="Arial" w:hAnsi="Arial" w:cs="Arial"/>
          <w:b/>
          <w:sz w:val="22"/>
          <w:szCs w:val="22"/>
        </w:rPr>
        <w:t xml:space="preserve">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proofErr w:type="gramStart"/>
            <w:r w:rsidRPr="007B0534">
              <w:rPr>
                <w:rFonts w:ascii="Arial" w:hAnsi="Arial" w:cs="Arial"/>
                <w:sz w:val="18"/>
                <w:szCs w:val="18"/>
              </w:rPr>
              <w:t>réalisation</w:t>
            </w:r>
            <w:proofErr w:type="gramEnd"/>
            <w:r w:rsidRPr="007B0534">
              <w:rPr>
                <w:rFonts w:ascii="Arial" w:hAnsi="Arial" w:cs="Arial"/>
                <w:sz w:val="18"/>
                <w:szCs w:val="18"/>
              </w:rPr>
              <w:t xml:space="preserve">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5E9ADEA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7DA46682" w14:textId="29AF5501" w:rsidR="003825E0"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3825E0">
              <w:rPr>
                <w:rFonts w:ascii="Arial" w:hAnsi="Arial" w:cs="Arial"/>
                <w:b/>
                <w:sz w:val="22"/>
                <w:szCs w:val="22"/>
              </w:rPr>
              <w:t>-5-A</w:t>
            </w:r>
            <w:r w:rsidR="003825E0" w:rsidRPr="00AB19E7">
              <w:rPr>
                <w:rFonts w:ascii="Arial" w:hAnsi="Arial" w:cs="Arial"/>
                <w:b/>
                <w:sz w:val="22"/>
                <w:szCs w:val="22"/>
              </w:rPr>
              <w:t xml:space="preserve"> : </w:t>
            </w:r>
            <w:r w:rsidR="003825E0" w:rsidRPr="006041B1">
              <w:rPr>
                <w:rFonts w:ascii="Arial" w:hAnsi="Arial"/>
                <w:b/>
                <w:bCs/>
                <w:sz w:val="22"/>
                <w:szCs w:val="22"/>
              </w:rPr>
              <w:t>Grille d’aide à l’évaluation (</w:t>
            </w:r>
            <w:r w:rsidR="003825E0">
              <w:rPr>
                <w:rFonts w:ascii="Arial" w:hAnsi="Arial"/>
                <w:b/>
                <w:bCs/>
                <w:sz w:val="22"/>
                <w:szCs w:val="22"/>
              </w:rPr>
              <w:t>recto</w:t>
            </w:r>
            <w:r w:rsidR="003825E0" w:rsidRPr="006041B1">
              <w:rPr>
                <w:rFonts w:ascii="Arial" w:hAnsi="Arial"/>
                <w:b/>
                <w:bCs/>
                <w:sz w:val="22"/>
                <w:szCs w:val="22"/>
              </w:rPr>
              <w:t>)</w:t>
            </w:r>
          </w:p>
          <w:p w14:paraId="1FD207B0" w14:textId="6B8F7906" w:rsidR="00263613" w:rsidRPr="003825E0" w:rsidRDefault="006041B1" w:rsidP="003825E0">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Heading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Heading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Heading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Heading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Heading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Heading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73A8A007" w:rsidR="00120DC4" w:rsidRPr="00A36469" w:rsidRDefault="007669B1" w:rsidP="00120DC4">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120DC4" w:rsidRPr="00A36469">
              <w:rPr>
                <w:rFonts w:ascii="Arial" w:hAnsi="Arial" w:cs="Arial"/>
                <w:b/>
                <w:bCs/>
                <w:sz w:val="21"/>
                <w:szCs w:val="21"/>
              </w:rPr>
              <w:t>-5-A</w:t>
            </w:r>
            <w:r w:rsidR="009965A3">
              <w:rPr>
                <w:rFonts w:ascii="Arial" w:hAnsi="Arial" w:cs="Arial"/>
                <w:b/>
                <w:bCs/>
                <w:sz w:val="21"/>
                <w:szCs w:val="21"/>
              </w:rPr>
              <w:t> :</w:t>
            </w:r>
            <w:r w:rsidR="00120DC4" w:rsidRPr="00A36469">
              <w:rPr>
                <w:rFonts w:ascii="Arial" w:hAnsi="Arial" w:cs="Arial"/>
                <w:b/>
                <w:bCs/>
                <w:sz w:val="21"/>
                <w:szCs w:val="21"/>
              </w:rPr>
              <w:t xml:space="preserve"> </w:t>
            </w:r>
            <w:r w:rsidR="00D40321">
              <w:rPr>
                <w:rFonts w:ascii="Arial" w:hAnsi="Arial" w:cs="Arial"/>
                <w:b/>
                <w:bCs/>
                <w:sz w:val="21"/>
                <w:szCs w:val="21"/>
              </w:rPr>
              <w:t>E6</w:t>
            </w:r>
            <w:r w:rsidR="00120DC4" w:rsidRPr="00A36469">
              <w:rPr>
                <w:rFonts w:ascii="Arial" w:hAnsi="Arial" w:cs="Arial"/>
                <w:b/>
                <w:bCs/>
                <w:sz w:val="21"/>
                <w:szCs w:val="21"/>
              </w:rPr>
              <w:t xml:space="preserve"> </w:t>
            </w:r>
            <w:r w:rsidR="00A36469">
              <w:rPr>
                <w:rFonts w:ascii="Arial" w:hAnsi="Arial" w:cs="Arial"/>
                <w:b/>
                <w:bCs/>
                <w:sz w:val="21"/>
                <w:szCs w:val="21"/>
              </w:rPr>
              <w:t>-</w:t>
            </w:r>
            <w:r w:rsidR="00120DC4" w:rsidRPr="00A36469">
              <w:rPr>
                <w:rFonts w:ascii="Arial" w:hAnsi="Arial" w:cs="Arial"/>
                <w:b/>
                <w:bCs/>
                <w:sz w:val="21"/>
                <w:szCs w:val="21"/>
              </w:rPr>
              <w:t xml:space="preserve"> </w:t>
            </w:r>
            <w:r w:rsidR="00A36469" w:rsidRPr="00A36469">
              <w:rPr>
                <w:rFonts w:ascii="Arial" w:hAnsi="Arial" w:cs="Arial"/>
                <w:b/>
                <w:bCs/>
                <w:sz w:val="21"/>
                <w:szCs w:val="21"/>
              </w:rPr>
              <w:t>(</w:t>
            </w:r>
            <w:r w:rsidR="00120DC4" w:rsidRPr="00A36469">
              <w:rPr>
                <w:rFonts w:ascii="Arial" w:hAnsi="Arial" w:cs="Arial"/>
                <w:b/>
                <w:bCs/>
                <w:sz w:val="21"/>
                <w:szCs w:val="21"/>
              </w:rPr>
              <w:t>option SISR</w:t>
            </w:r>
            <w:r w:rsidR="00A36469" w:rsidRPr="00A36469">
              <w:rPr>
                <w:rFonts w:ascii="Arial" w:hAnsi="Arial" w:cs="Arial"/>
                <w:b/>
                <w:bCs/>
                <w:sz w:val="21"/>
                <w:szCs w:val="21"/>
              </w:rPr>
              <w:t>)</w:t>
            </w:r>
            <w:r w:rsidR="00120DC4"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 xml:space="preserve">Les choix de solutions répondant au besoin </w:t>
            </w:r>
            <w:proofErr w:type="gramStart"/>
            <w:r w:rsidRPr="00AF4172">
              <w:rPr>
                <w:rFonts w:ascii="Arial" w:hAnsi="Arial" w:cs="Arial"/>
                <w:i/>
                <w:iCs/>
                <w:sz w:val="16"/>
                <w:szCs w:val="16"/>
              </w:rPr>
              <w:t>exprimé</w:t>
            </w:r>
            <w:proofErr w:type="gramEnd"/>
            <w:r w:rsidRPr="00AF4172">
              <w:rPr>
                <w:rFonts w:ascii="Arial" w:hAnsi="Arial" w:cs="Arial"/>
                <w:i/>
                <w:iCs/>
                <w:sz w:val="16"/>
                <w:szCs w:val="16"/>
              </w:rPr>
              <w:t xml:space="preserve">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 xml:space="preserve">L’automatisation des tâches d’administration répond au besoin </w:t>
            </w:r>
            <w:proofErr w:type="gramStart"/>
            <w:r w:rsidRPr="00ED4712">
              <w:rPr>
                <w:rFonts w:ascii="Arial" w:hAnsi="Arial" w:cs="Arial"/>
                <w:i/>
                <w:iCs/>
                <w:sz w:val="16"/>
                <w:szCs w:val="16"/>
              </w:rPr>
              <w:t>exprimé</w:t>
            </w:r>
            <w:proofErr w:type="gramEnd"/>
            <w:r w:rsidRPr="00ED4712">
              <w:rPr>
                <w:rFonts w:ascii="Arial" w:hAnsi="Arial" w:cs="Arial"/>
                <w:i/>
                <w:iCs/>
                <w:sz w:val="16"/>
                <w:szCs w:val="16"/>
              </w:rPr>
              <w:t>.</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78E01CD2" w14:textId="71E7D9DA"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67933D8"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7669B1">
              <w:rPr>
                <w:rFonts w:ascii="Arial" w:hAnsi="Arial" w:cs="Arial"/>
                <w:b/>
                <w:bCs/>
                <w:sz w:val="22"/>
                <w:szCs w:val="22"/>
              </w:rPr>
              <w:t>2026</w:t>
            </w:r>
          </w:p>
          <w:p w14:paraId="39CBD554" w14:textId="2EE2978E" w:rsidR="00B55EEE" w:rsidRDefault="007669B1" w:rsidP="00263613">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sidRPr="0022605F">
              <w:rPr>
                <w:rFonts w:ascii="Arial" w:hAnsi="Arial" w:cs="Arial"/>
                <w:b/>
                <w:sz w:val="22"/>
                <w:szCs w:val="22"/>
              </w:rPr>
              <w:t xml:space="preserve">-5-B : </w:t>
            </w:r>
            <w:r w:rsidR="00B55EEE" w:rsidRPr="0022605F">
              <w:rPr>
                <w:rFonts w:ascii="Arial" w:hAnsi="Arial"/>
                <w:b/>
                <w:bCs/>
                <w:sz w:val="22"/>
                <w:szCs w:val="22"/>
              </w:rPr>
              <w:t>Grille d’aide à l’évaluation (recto)</w:t>
            </w:r>
          </w:p>
          <w:p w14:paraId="5DE15639" w14:textId="44731443" w:rsidR="00263613" w:rsidRPr="00263613" w:rsidRDefault="00846E2A" w:rsidP="00B55EEE">
            <w:pPr>
              <w:spacing w:before="120" w:after="120"/>
              <w:jc w:val="center"/>
              <w:rPr>
                <w:rFonts w:ascii="Arial" w:hAnsi="Arial"/>
                <w:b/>
                <w:bCs/>
                <w:sz w:val="22"/>
                <w:szCs w:val="22"/>
                <w:lang w:eastAsia="fr-FR"/>
              </w:rPr>
            </w:pPr>
            <w:r w:rsidRPr="0022605F">
              <w:rPr>
                <w:rFonts w:ascii="Arial" w:hAnsi="Arial"/>
                <w:b/>
                <w:sz w:val="22"/>
                <w:szCs w:val="22"/>
                <w:lang w:eastAsia="fr-FR"/>
              </w:rPr>
              <w:t xml:space="preserve">Épreuve </w:t>
            </w:r>
            <w:r w:rsidR="00D40321">
              <w:rPr>
                <w:rFonts w:ascii="Arial" w:hAnsi="Arial"/>
                <w:b/>
                <w:sz w:val="22"/>
                <w:szCs w:val="22"/>
                <w:lang w:eastAsia="fr-FR"/>
              </w:rPr>
              <w:t>E6</w:t>
            </w:r>
            <w:r w:rsidRPr="0022605F">
              <w:rPr>
                <w:rFonts w:ascii="Arial" w:hAnsi="Arial"/>
                <w:b/>
                <w:sz w:val="22"/>
                <w:szCs w:val="22"/>
                <w:lang w:eastAsia="fr-FR"/>
              </w:rPr>
              <w:t xml:space="preserve"> - Conception et développement d’applications (option SLAM)</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Heading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Heading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Heading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Heading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Heading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Heading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Heading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Heading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Heading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Heading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Heading9"/>
              <w:tabs>
                <w:tab w:val="left" w:pos="0"/>
              </w:tabs>
              <w:snapToGrid w:val="0"/>
              <w:spacing w:before="0" w:after="0"/>
              <w:jc w:val="right"/>
              <w:rPr>
                <w:bCs/>
                <w:i/>
                <w:iCs/>
                <w:sz w:val="11"/>
                <w:szCs w:val="16"/>
              </w:rPr>
            </w:pPr>
            <w:r w:rsidRPr="00BE79DB">
              <w:rPr>
                <w:rStyle w:val="CommentReferenc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TableGrid"/>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65FFAB7" w:rsidR="00346427" w:rsidRPr="00A36469" w:rsidRDefault="007669B1" w:rsidP="009C12B7">
            <w:pPr>
              <w:jc w:val="right"/>
              <w:rPr>
                <w:rFonts w:ascii="Arial" w:hAnsi="Arial" w:cs="Arial"/>
                <w:b/>
                <w:bCs/>
                <w:sz w:val="21"/>
                <w:szCs w:val="21"/>
              </w:rPr>
            </w:pPr>
            <w:r>
              <w:rPr>
                <w:rFonts w:ascii="Arial" w:hAnsi="Arial" w:cs="Arial"/>
                <w:b/>
                <w:bCs/>
                <w:sz w:val="21"/>
                <w:szCs w:val="21"/>
              </w:rPr>
              <w:t xml:space="preserve">ANNEXE </w:t>
            </w:r>
            <w:r w:rsidR="008D5C4A">
              <w:rPr>
                <w:rFonts w:ascii="Arial" w:hAnsi="Arial" w:cs="Arial"/>
                <w:b/>
                <w:bCs/>
                <w:sz w:val="21"/>
                <w:szCs w:val="21"/>
              </w:rPr>
              <w:t>VII</w:t>
            </w:r>
            <w:r w:rsidR="00346427" w:rsidRPr="00120DC4">
              <w:rPr>
                <w:rFonts w:ascii="Arial" w:hAnsi="Arial" w:cs="Arial"/>
                <w:b/>
                <w:bCs/>
                <w:sz w:val="21"/>
                <w:szCs w:val="21"/>
              </w:rPr>
              <w:t>-5-</w:t>
            </w:r>
            <w:r w:rsidR="00346427">
              <w:rPr>
                <w:rFonts w:ascii="Arial" w:hAnsi="Arial" w:cs="Arial"/>
                <w:b/>
                <w:bCs/>
                <w:sz w:val="21"/>
                <w:szCs w:val="21"/>
              </w:rPr>
              <w:t>B :</w:t>
            </w:r>
            <w:r w:rsidR="00346427" w:rsidRPr="00120DC4">
              <w:rPr>
                <w:rFonts w:ascii="Arial" w:hAnsi="Arial" w:cs="Arial"/>
                <w:b/>
                <w:bCs/>
                <w:sz w:val="21"/>
                <w:szCs w:val="21"/>
              </w:rPr>
              <w:t xml:space="preserve"> </w:t>
            </w:r>
            <w:r w:rsidR="00D40321">
              <w:rPr>
                <w:rFonts w:ascii="Arial" w:hAnsi="Arial" w:cs="Arial"/>
                <w:b/>
                <w:bCs/>
                <w:sz w:val="21"/>
                <w:szCs w:val="21"/>
              </w:rPr>
              <w:t>E6</w:t>
            </w:r>
            <w:r w:rsidR="00346427">
              <w:rPr>
                <w:rFonts w:ascii="Arial" w:hAnsi="Arial" w:cs="Arial"/>
                <w:b/>
                <w:bCs/>
                <w:sz w:val="21"/>
                <w:szCs w:val="21"/>
              </w:rPr>
              <w:t xml:space="preserve"> – (option SLAM)</w:t>
            </w:r>
            <w:r w:rsidR="00346427"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 xml:space="preserve">La proposition de la solution applicative répond au besoin </w:t>
            </w:r>
            <w:proofErr w:type="gramStart"/>
            <w:r w:rsidRPr="001C7A9C">
              <w:rPr>
                <w:rFonts w:ascii="Arial" w:hAnsi="Arial" w:cs="Arial"/>
                <w:i/>
                <w:iCs/>
                <w:sz w:val="16"/>
                <w:szCs w:val="16"/>
              </w:rPr>
              <w:t>exprimé</w:t>
            </w:r>
            <w:proofErr w:type="gramEnd"/>
            <w:r w:rsidRPr="001C7A9C">
              <w:rPr>
                <w:rFonts w:ascii="Arial" w:hAnsi="Arial" w:cs="Arial"/>
                <w:i/>
                <w:iCs/>
                <w:sz w:val="16"/>
                <w:szCs w:val="16"/>
              </w:rPr>
              <w:t xml:space="preserve">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496D3BFF"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CA5584A" w14:textId="149EC3E3" w:rsidR="00B55EEE" w:rsidRDefault="007669B1" w:rsidP="00ED4712">
            <w:pPr>
              <w:spacing w:before="120" w:after="120"/>
              <w:jc w:val="center"/>
              <w:rPr>
                <w:rFonts w:ascii="Arial" w:hAnsi="Arial"/>
                <w:b/>
                <w:sz w:val="22"/>
                <w:szCs w:val="22"/>
                <w:lang w:eastAsia="fr-FR"/>
              </w:rPr>
            </w:pPr>
            <w:r>
              <w:rPr>
                <w:rFonts w:ascii="Arial" w:hAnsi="Arial" w:cs="Arial"/>
                <w:b/>
                <w:sz w:val="22"/>
                <w:szCs w:val="22"/>
              </w:rPr>
              <w:t xml:space="preserve">ANNEXE </w:t>
            </w:r>
            <w:r w:rsidR="008D5C4A">
              <w:rPr>
                <w:rFonts w:ascii="Arial" w:hAnsi="Arial" w:cs="Arial"/>
                <w:b/>
                <w:sz w:val="22"/>
                <w:szCs w:val="22"/>
              </w:rPr>
              <w:t>VII</w:t>
            </w:r>
            <w:r w:rsidR="00B55EEE">
              <w:rPr>
                <w:rFonts w:ascii="Arial" w:hAnsi="Arial" w:cs="Arial"/>
                <w:b/>
                <w:sz w:val="22"/>
                <w:szCs w:val="22"/>
              </w:rPr>
              <w:t>-6</w:t>
            </w:r>
            <w:r w:rsidR="00B55EEE" w:rsidRPr="00AB19E7">
              <w:rPr>
                <w:rFonts w:ascii="Arial" w:hAnsi="Arial" w:cs="Arial"/>
                <w:b/>
                <w:sz w:val="22"/>
                <w:szCs w:val="22"/>
              </w:rPr>
              <w:t xml:space="preserve"> : </w:t>
            </w:r>
            <w:r w:rsidR="00B55EEE">
              <w:rPr>
                <w:rFonts w:ascii="Arial" w:hAnsi="Arial"/>
                <w:b/>
                <w:sz w:val="22"/>
                <w:szCs w:val="22"/>
              </w:rPr>
              <w:t>Fiche d’appréciation destinée à la personne candidate</w:t>
            </w:r>
          </w:p>
          <w:p w14:paraId="7BFBC845" w14:textId="166CB9E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00D40321">
              <w:rPr>
                <w:rFonts w:ascii="Arial" w:hAnsi="Arial"/>
                <w:b/>
                <w:sz w:val="22"/>
                <w:szCs w:val="22"/>
                <w:lang w:eastAsia="fr-FR"/>
              </w:rPr>
              <w:t>E6</w:t>
            </w:r>
            <w:r>
              <w:rPr>
                <w:rFonts w:ascii="Arial" w:hAnsi="Arial"/>
                <w:b/>
                <w:sz w:val="22"/>
                <w:szCs w:val="22"/>
                <w:lang w:eastAsia="fr-FR"/>
              </w:rPr>
              <w:t xml:space="preserve">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CDA8B5F" w14:textId="23C14A0C" w:rsidR="00263613" w:rsidRPr="00B55EEE" w:rsidRDefault="00513D1F" w:rsidP="00B55EEE">
            <w:pPr>
              <w:spacing w:before="120" w:after="120"/>
              <w:jc w:val="center"/>
              <w:rPr>
                <w:rFonts w:ascii="Arial" w:hAnsi="Arial"/>
                <w:b/>
                <w:bCs/>
                <w:sz w:val="22"/>
                <w:szCs w:val="22"/>
                <w:lang w:eastAsia="fr-FR"/>
              </w:rPr>
            </w:pPr>
            <w:r w:rsidRPr="006909FE">
              <w:rPr>
                <w:rFonts w:ascii="Arial" w:hAnsi="Arial"/>
                <w:b/>
                <w:sz w:val="22"/>
                <w:szCs w:val="22"/>
                <w:lang w:eastAsia="fr-FR"/>
              </w:rPr>
              <w:t xml:space="preserve">Épreuve </w:t>
            </w:r>
            <w:r w:rsidR="00D40321">
              <w:rPr>
                <w:rFonts w:ascii="Arial" w:hAnsi="Arial"/>
                <w:b/>
                <w:sz w:val="22"/>
                <w:szCs w:val="22"/>
                <w:lang w:eastAsia="fr-FR"/>
              </w:rPr>
              <w:t>E6</w:t>
            </w:r>
            <w:r w:rsidRPr="006909FE">
              <w:rPr>
                <w:rFonts w:ascii="Arial" w:hAnsi="Arial"/>
                <w:b/>
                <w:sz w:val="22"/>
                <w:szCs w:val="22"/>
                <w:lang w:eastAsia="fr-FR"/>
              </w:rPr>
              <w:t xml:space="preserve"> - Conception et développement d’applications (option SLAM)</w:t>
            </w:r>
            <w:r w:rsidRPr="006909FE">
              <w:rPr>
                <w:rFonts w:ascii="Arial" w:hAnsi="Arial"/>
                <w:b/>
                <w:bCs/>
                <w:sz w:val="22"/>
                <w:szCs w:val="22"/>
                <w:lang w:eastAsia="fr-FR"/>
              </w:rPr>
              <w:t xml:space="preserve"> </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Heading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Heading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Heading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Heading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Heading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Heading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Heading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Heading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Heading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5A81FFD3" w:rsidR="006041B1" w:rsidRDefault="006041B1" w:rsidP="00513D1F">
      <w:pPr>
        <w:rPr>
          <w:rFonts w:ascii="Arial" w:hAnsi="Arial" w:cs="Arial"/>
          <w:bCs/>
          <w:iCs/>
          <w:sz w:val="22"/>
          <w:szCs w:val="22"/>
        </w:rPr>
      </w:pPr>
    </w:p>
    <w:p w14:paraId="11511909" w14:textId="77777777" w:rsidR="00D87FDB" w:rsidRDefault="00D87FDB" w:rsidP="00513D1F">
      <w:pPr>
        <w:rPr>
          <w:rFonts w:ascii="Arial" w:hAnsi="Arial" w:cs="Arial"/>
          <w:bCs/>
          <w:iCs/>
          <w:sz w:val="22"/>
          <w:szCs w:val="22"/>
        </w:rPr>
        <w:sectPr w:rsidR="00D87FDB" w:rsidSect="00FB2C02">
          <w:pgSz w:w="11900" w:h="16840"/>
          <w:pgMar w:top="851" w:right="1134" w:bottom="567" w:left="1134" w:header="709" w:footer="567"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33FB508B" w14:textId="77777777" w:rsidTr="00D87FDB">
        <w:tc>
          <w:tcPr>
            <w:tcW w:w="15451" w:type="dxa"/>
            <w:tcBorders>
              <w:top w:val="single" w:sz="4" w:space="0" w:color="auto"/>
              <w:left w:val="single" w:sz="4" w:space="0" w:color="auto"/>
              <w:bottom w:val="single" w:sz="4" w:space="0" w:color="auto"/>
              <w:right w:val="single" w:sz="4" w:space="0" w:color="auto"/>
            </w:tcBorders>
            <w:vAlign w:val="center"/>
            <w:hideMark/>
          </w:tcPr>
          <w:p w14:paraId="6B3F61A8" w14:textId="77777777" w:rsidR="00D87FDB" w:rsidRDefault="00D87FDB">
            <w:pPr>
              <w:widowControl w:val="0"/>
              <w:tabs>
                <w:tab w:val="left" w:pos="13361"/>
              </w:tabs>
              <w:spacing w:before="120" w:after="120"/>
              <w:jc w:val="center"/>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79925540" w14:textId="77777777" w:rsidR="00D87FDB" w:rsidRDefault="00D87FDB">
            <w:pPr>
              <w:spacing w:before="120" w:after="120"/>
              <w:jc w:val="center"/>
              <w:rPr>
                <w:rFonts w:ascii="Arial" w:hAnsi="Arial"/>
                <w:b/>
                <w:bCs/>
                <w:sz w:val="22"/>
                <w:szCs w:val="22"/>
                <w:lang w:eastAsia="fr-FR"/>
              </w:rPr>
            </w:pPr>
            <w:r>
              <w:rPr>
                <w:rFonts w:ascii="Arial" w:hAnsi="Arial" w:cs="Arial"/>
                <w:b/>
                <w:sz w:val="22"/>
                <w:szCs w:val="22"/>
              </w:rPr>
              <w:t xml:space="preserve">ANNEXE VII-7 : </w:t>
            </w:r>
            <w:r>
              <w:rPr>
                <w:rFonts w:ascii="Arial" w:hAnsi="Arial"/>
                <w:b/>
                <w:sz w:val="22"/>
                <w:szCs w:val="22"/>
              </w:rPr>
              <w:t>Outil d’aide à l’appréciation de l’environnement technologique mobilisé par la personne candidate</w:t>
            </w:r>
          </w:p>
          <w:p w14:paraId="7DDD75C0" w14:textId="77777777" w:rsidR="00D87FDB" w:rsidRDefault="00D87FDB">
            <w:pPr>
              <w:spacing w:before="120" w:after="120"/>
              <w:jc w:val="center"/>
              <w:rPr>
                <w:rFonts w:ascii="Arial" w:hAnsi="Arial"/>
                <w:b/>
                <w:bCs/>
                <w:sz w:val="22"/>
                <w:szCs w:val="22"/>
                <w:lang w:eastAsia="fr-FR"/>
              </w:rPr>
            </w:pPr>
            <w:r>
              <w:rPr>
                <w:rFonts w:ascii="Arial" w:hAnsi="Arial"/>
                <w:b/>
                <w:bCs/>
                <w:sz w:val="22"/>
                <w:szCs w:val="22"/>
                <w:lang w:eastAsia="fr-FR"/>
              </w:rPr>
              <w:t>Épreuve E6 - Administration des systèmes et des réseaux (option SISR)</w:t>
            </w:r>
          </w:p>
        </w:tc>
      </w:tr>
    </w:tbl>
    <w:p w14:paraId="4B4DBFD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00C53855"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En référence à l’annexe II.E «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768"/>
        <w:gridCol w:w="1134"/>
      </w:tblGrid>
      <w:tr w:rsidR="00D87FDB" w14:paraId="0A46C8F1"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290EC236"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0"/>
            </w:r>
          </w:p>
        </w:tc>
        <w:tc>
          <w:tcPr>
            <w:tcW w:w="11766" w:type="dxa"/>
            <w:tcBorders>
              <w:top w:val="single" w:sz="4" w:space="0" w:color="auto"/>
              <w:left w:val="single" w:sz="4" w:space="0" w:color="auto"/>
              <w:bottom w:val="single" w:sz="4" w:space="0" w:color="auto"/>
              <w:right w:val="single" w:sz="4" w:space="0" w:color="auto"/>
            </w:tcBorders>
          </w:tcPr>
          <w:p w14:paraId="363D6756" w14:textId="77777777" w:rsidR="00D87FDB" w:rsidRDefault="00D87FDB">
            <w:pPr>
              <w:suppressAutoHyphens w:val="0"/>
              <w:rPr>
                <w:rFonts w:ascii="Arial" w:hAnsi="Arial" w:cs="Arial"/>
                <w:b/>
                <w:bCs/>
                <w:strike/>
                <w:sz w:val="21"/>
                <w:szCs w:val="21"/>
              </w:rPr>
            </w:pPr>
          </w:p>
        </w:tc>
        <w:tc>
          <w:tcPr>
            <w:tcW w:w="1134" w:type="dxa"/>
            <w:tcBorders>
              <w:top w:val="single" w:sz="4" w:space="0" w:color="auto"/>
              <w:left w:val="single" w:sz="4" w:space="0" w:color="auto"/>
              <w:bottom w:val="single" w:sz="4" w:space="0" w:color="auto"/>
              <w:right w:val="single" w:sz="4" w:space="0" w:color="auto"/>
            </w:tcBorders>
            <w:vAlign w:val="center"/>
            <w:hideMark/>
          </w:tcPr>
          <w:p w14:paraId="6CB22BCA"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SISR</w:t>
            </w:r>
          </w:p>
        </w:tc>
      </w:tr>
    </w:tbl>
    <w:p w14:paraId="58977009"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44B1E2BC"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7DF5744"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7541B7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70AF786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16AAFA23"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84AC7C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0221DF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E239F19"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779B624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F16936A" w14:textId="77777777" w:rsidR="00D87FDB" w:rsidRDefault="00D87FDB">
            <w:pPr>
              <w:suppressAutoHyphens w:val="0"/>
              <w:rPr>
                <w:rFonts w:ascii="Arial" w:hAnsi="Arial" w:cs="Arial"/>
                <w:bCs/>
                <w:iCs/>
                <w:sz w:val="22"/>
                <w:szCs w:val="22"/>
              </w:rPr>
            </w:pPr>
          </w:p>
        </w:tc>
      </w:tr>
      <w:tr w:rsidR="00D87FDB" w14:paraId="4AD246B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7E3E850"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7D543A9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359E5D1" w14:textId="77777777" w:rsidR="00D87FDB" w:rsidRDefault="00D87FDB">
            <w:pPr>
              <w:suppressAutoHyphens w:val="0"/>
              <w:rPr>
                <w:rFonts w:ascii="Arial" w:hAnsi="Arial" w:cs="Arial"/>
                <w:bCs/>
                <w:iCs/>
                <w:sz w:val="22"/>
                <w:szCs w:val="22"/>
              </w:rPr>
            </w:pPr>
          </w:p>
        </w:tc>
      </w:tr>
      <w:tr w:rsidR="00D87FDB" w14:paraId="1730701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FF082E5"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48DA7AE9"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0AA0FE5" w14:textId="77777777" w:rsidR="00D87FDB" w:rsidRDefault="00D87FDB">
            <w:pPr>
              <w:suppressAutoHyphens w:val="0"/>
              <w:rPr>
                <w:rFonts w:ascii="Arial" w:hAnsi="Arial" w:cs="Arial"/>
                <w:bCs/>
                <w:iCs/>
                <w:sz w:val="22"/>
                <w:szCs w:val="22"/>
              </w:rPr>
            </w:pPr>
          </w:p>
        </w:tc>
      </w:tr>
      <w:tr w:rsidR="00D87FDB" w14:paraId="63ADE47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4959DB"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71090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022BC193" w14:textId="77777777" w:rsidR="00D87FDB" w:rsidRDefault="00D87FDB">
            <w:pPr>
              <w:suppressAutoHyphens w:val="0"/>
              <w:rPr>
                <w:rFonts w:ascii="Arial" w:hAnsi="Arial" w:cs="Arial"/>
                <w:bCs/>
                <w:iCs/>
                <w:sz w:val="22"/>
                <w:szCs w:val="22"/>
              </w:rPr>
            </w:pPr>
          </w:p>
        </w:tc>
      </w:tr>
      <w:tr w:rsidR="00D87FDB" w14:paraId="0FBB66D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21228EB0"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45C8BE2B"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4134555B" w14:textId="77777777" w:rsidR="00D87FDB" w:rsidRDefault="00D87FDB">
            <w:pPr>
              <w:suppressAutoHyphens w:val="0"/>
              <w:rPr>
                <w:rFonts w:ascii="Arial" w:hAnsi="Arial" w:cs="Arial"/>
                <w:bCs/>
                <w:iCs/>
                <w:sz w:val="22"/>
                <w:szCs w:val="22"/>
              </w:rPr>
            </w:pPr>
          </w:p>
        </w:tc>
      </w:tr>
    </w:tbl>
    <w:p w14:paraId="236422D7" w14:textId="77777777" w:rsidR="00D87FDB" w:rsidRDefault="00D87FDB" w:rsidP="00D87FDB">
      <w:pPr>
        <w:rPr>
          <w:rFonts w:ascii="Arial" w:hAnsi="Arial" w:cs="Arial"/>
          <w:sz w:val="22"/>
          <w:szCs w:val="22"/>
        </w:rPr>
      </w:pPr>
      <w:r>
        <w:br w:type="page"/>
      </w:r>
    </w:p>
    <w:p w14:paraId="53994D73" w14:textId="437AAE81"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 Environnement technologique pour la certification » du référentiel</w:t>
      </w:r>
    </w:p>
    <w:p w14:paraId="3B3D0939"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Épreuve E6 - Administration des systèmes et des réseaux (option SISR)</w:t>
      </w:r>
    </w:p>
    <w:p w14:paraId="2F979E62"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40"/>
        <w:gridCol w:w="4071"/>
      </w:tblGrid>
      <w:tr w:rsidR="00D87FDB" w14:paraId="72E9CA8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6A3E4C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40" w:type="dxa"/>
            <w:tcBorders>
              <w:top w:val="single" w:sz="4" w:space="0" w:color="auto"/>
              <w:left w:val="single" w:sz="4" w:space="0" w:color="auto"/>
              <w:bottom w:val="single" w:sz="4" w:space="0" w:color="auto"/>
              <w:right w:val="single" w:sz="4" w:space="0" w:color="auto"/>
            </w:tcBorders>
            <w:vAlign w:val="center"/>
            <w:hideMark/>
          </w:tcPr>
          <w:p w14:paraId="388D661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071" w:type="dxa"/>
            <w:tcBorders>
              <w:top w:val="single" w:sz="4" w:space="0" w:color="auto"/>
              <w:left w:val="single" w:sz="4" w:space="0" w:color="auto"/>
              <w:bottom w:val="single" w:sz="4" w:space="0" w:color="auto"/>
              <w:right w:val="single" w:sz="4" w:space="0" w:color="auto"/>
            </w:tcBorders>
            <w:vAlign w:val="center"/>
            <w:hideMark/>
          </w:tcPr>
          <w:p w14:paraId="23923D20"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C3FB40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6ED3B33"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0E0C7FE8"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6840" w:type="dxa"/>
            <w:tcBorders>
              <w:top w:val="single" w:sz="4" w:space="0" w:color="auto"/>
              <w:left w:val="single" w:sz="4" w:space="0" w:color="auto"/>
              <w:bottom w:val="single" w:sz="4" w:space="0" w:color="auto"/>
              <w:right w:val="single" w:sz="4" w:space="0" w:color="auto"/>
            </w:tcBorders>
            <w:vAlign w:val="center"/>
          </w:tcPr>
          <w:p w14:paraId="1093A45A"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0B14C599" w14:textId="77777777" w:rsidR="00D87FDB" w:rsidRDefault="00D87FDB">
            <w:pPr>
              <w:suppressAutoHyphens w:val="0"/>
              <w:rPr>
                <w:rFonts w:ascii="Arial" w:hAnsi="Arial" w:cs="Arial"/>
                <w:bCs/>
                <w:iCs/>
                <w:sz w:val="22"/>
                <w:szCs w:val="22"/>
              </w:rPr>
            </w:pPr>
          </w:p>
        </w:tc>
      </w:tr>
      <w:tr w:rsidR="00D87FDB" w14:paraId="4124D8F6"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604EB58"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6840" w:type="dxa"/>
            <w:tcBorders>
              <w:top w:val="single" w:sz="4" w:space="0" w:color="auto"/>
              <w:left w:val="single" w:sz="4" w:space="0" w:color="auto"/>
              <w:bottom w:val="single" w:sz="4" w:space="0" w:color="auto"/>
              <w:right w:val="single" w:sz="4" w:space="0" w:color="auto"/>
            </w:tcBorders>
            <w:vAlign w:val="center"/>
          </w:tcPr>
          <w:p w14:paraId="45C56450"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0A626A2" w14:textId="77777777" w:rsidR="00D87FDB" w:rsidRDefault="00D87FDB">
            <w:pPr>
              <w:suppressAutoHyphens w:val="0"/>
              <w:rPr>
                <w:rFonts w:ascii="Arial" w:hAnsi="Arial" w:cs="Arial"/>
                <w:bCs/>
                <w:iCs/>
                <w:sz w:val="22"/>
                <w:szCs w:val="22"/>
              </w:rPr>
            </w:pPr>
          </w:p>
        </w:tc>
      </w:tr>
      <w:tr w:rsidR="00D87FDB" w14:paraId="6FF06B3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3DA4337A"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6840" w:type="dxa"/>
            <w:tcBorders>
              <w:top w:val="single" w:sz="4" w:space="0" w:color="auto"/>
              <w:left w:val="single" w:sz="4" w:space="0" w:color="auto"/>
              <w:bottom w:val="single" w:sz="4" w:space="0" w:color="auto"/>
              <w:right w:val="single" w:sz="4" w:space="0" w:color="auto"/>
            </w:tcBorders>
            <w:vAlign w:val="center"/>
          </w:tcPr>
          <w:p w14:paraId="5F57AE8D" w14:textId="77777777" w:rsidR="00D87FDB" w:rsidRDefault="00D87FDB">
            <w:pPr>
              <w:suppressAutoHyphens w:val="0"/>
              <w:rPr>
                <w:rFonts w:ascii="Arial" w:hAnsi="Arial" w:cs="Arial"/>
                <w:bCs/>
                <w:iCs/>
                <w:sz w:val="22"/>
                <w:szCs w:val="22"/>
              </w:rPr>
            </w:pPr>
          </w:p>
        </w:tc>
        <w:tc>
          <w:tcPr>
            <w:tcW w:w="4071" w:type="dxa"/>
            <w:tcBorders>
              <w:top w:val="single" w:sz="4" w:space="0" w:color="auto"/>
              <w:left w:val="single" w:sz="4" w:space="0" w:color="auto"/>
              <w:bottom w:val="single" w:sz="4" w:space="0" w:color="auto"/>
              <w:right w:val="single" w:sz="4" w:space="0" w:color="auto"/>
            </w:tcBorders>
            <w:vAlign w:val="center"/>
          </w:tcPr>
          <w:p w14:paraId="41D05241" w14:textId="77777777" w:rsidR="00D87FDB" w:rsidRDefault="00D87FDB">
            <w:pPr>
              <w:suppressAutoHyphens w:val="0"/>
              <w:rPr>
                <w:rFonts w:ascii="Arial" w:hAnsi="Arial" w:cs="Arial"/>
                <w:bCs/>
                <w:iCs/>
                <w:sz w:val="22"/>
                <w:szCs w:val="22"/>
              </w:rPr>
            </w:pPr>
          </w:p>
        </w:tc>
      </w:tr>
    </w:tbl>
    <w:p w14:paraId="754D1FFF"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6800"/>
        <w:gridCol w:w="4111"/>
      </w:tblGrid>
      <w:tr w:rsidR="00D87FDB" w14:paraId="7E94B0DA"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2AD17ABD"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6800" w:type="dxa"/>
            <w:tcBorders>
              <w:top w:val="single" w:sz="4" w:space="0" w:color="auto"/>
              <w:left w:val="single" w:sz="4" w:space="0" w:color="auto"/>
              <w:bottom w:val="single" w:sz="4" w:space="0" w:color="auto"/>
              <w:right w:val="single" w:sz="4" w:space="0" w:color="auto"/>
            </w:tcBorders>
            <w:vAlign w:val="center"/>
            <w:hideMark/>
          </w:tcPr>
          <w:p w14:paraId="415E7D4D"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4111" w:type="dxa"/>
            <w:tcBorders>
              <w:top w:val="single" w:sz="4" w:space="0" w:color="auto"/>
              <w:left w:val="single" w:sz="4" w:space="0" w:color="auto"/>
              <w:bottom w:val="single" w:sz="4" w:space="0" w:color="auto"/>
              <w:right w:val="single" w:sz="4" w:space="0" w:color="auto"/>
            </w:tcBorders>
            <w:vAlign w:val="center"/>
            <w:hideMark/>
          </w:tcPr>
          <w:p w14:paraId="60F9C83D"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983C11F"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D05A907"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519F4C"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6800" w:type="dxa"/>
            <w:tcBorders>
              <w:top w:val="single" w:sz="4" w:space="0" w:color="auto"/>
              <w:left w:val="single" w:sz="4" w:space="0" w:color="auto"/>
              <w:bottom w:val="single" w:sz="4" w:space="0" w:color="auto"/>
              <w:right w:val="single" w:sz="4" w:space="0" w:color="auto"/>
            </w:tcBorders>
            <w:vAlign w:val="center"/>
          </w:tcPr>
          <w:p w14:paraId="3B58E314"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5C0C4025" w14:textId="77777777" w:rsidR="00D87FDB" w:rsidRDefault="00D87FDB">
            <w:pPr>
              <w:suppressAutoHyphens w:val="0"/>
              <w:rPr>
                <w:rFonts w:ascii="Arial" w:hAnsi="Arial" w:cs="Arial"/>
                <w:bCs/>
                <w:iCs/>
                <w:sz w:val="22"/>
                <w:szCs w:val="22"/>
              </w:rPr>
            </w:pPr>
          </w:p>
        </w:tc>
      </w:tr>
      <w:tr w:rsidR="00D87FDB" w14:paraId="2FDA46E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D32465D"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6800" w:type="dxa"/>
            <w:tcBorders>
              <w:top w:val="single" w:sz="4" w:space="0" w:color="auto"/>
              <w:left w:val="single" w:sz="4" w:space="0" w:color="auto"/>
              <w:bottom w:val="single" w:sz="4" w:space="0" w:color="auto"/>
              <w:right w:val="single" w:sz="4" w:space="0" w:color="auto"/>
            </w:tcBorders>
            <w:vAlign w:val="center"/>
          </w:tcPr>
          <w:p w14:paraId="4CC228F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FA96025" w14:textId="77777777" w:rsidR="00D87FDB" w:rsidRDefault="00D87FDB">
            <w:pPr>
              <w:suppressAutoHyphens w:val="0"/>
              <w:rPr>
                <w:rFonts w:ascii="Arial" w:hAnsi="Arial" w:cs="Arial"/>
                <w:bCs/>
                <w:iCs/>
                <w:sz w:val="22"/>
                <w:szCs w:val="22"/>
              </w:rPr>
            </w:pPr>
          </w:p>
        </w:tc>
      </w:tr>
      <w:tr w:rsidR="00D87FDB" w14:paraId="2239589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3DFE9FB"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6800" w:type="dxa"/>
            <w:tcBorders>
              <w:top w:val="single" w:sz="4" w:space="0" w:color="auto"/>
              <w:left w:val="single" w:sz="4" w:space="0" w:color="auto"/>
              <w:bottom w:val="single" w:sz="4" w:space="0" w:color="auto"/>
              <w:right w:val="single" w:sz="4" w:space="0" w:color="auto"/>
            </w:tcBorders>
            <w:vAlign w:val="center"/>
          </w:tcPr>
          <w:p w14:paraId="20203400"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0E77BA78" w14:textId="77777777" w:rsidR="00D87FDB" w:rsidRDefault="00D87FDB">
            <w:pPr>
              <w:suppressAutoHyphens w:val="0"/>
              <w:rPr>
                <w:rFonts w:ascii="Arial" w:hAnsi="Arial" w:cs="Arial"/>
                <w:bCs/>
                <w:iCs/>
                <w:sz w:val="22"/>
                <w:szCs w:val="22"/>
              </w:rPr>
            </w:pPr>
          </w:p>
        </w:tc>
      </w:tr>
      <w:tr w:rsidR="00D87FDB" w14:paraId="16C8D64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D08B89B"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6800" w:type="dxa"/>
            <w:tcBorders>
              <w:top w:val="single" w:sz="4" w:space="0" w:color="auto"/>
              <w:left w:val="single" w:sz="4" w:space="0" w:color="auto"/>
              <w:bottom w:val="single" w:sz="4" w:space="0" w:color="auto"/>
              <w:right w:val="single" w:sz="4" w:space="0" w:color="auto"/>
            </w:tcBorders>
            <w:vAlign w:val="center"/>
          </w:tcPr>
          <w:p w14:paraId="229ECFAD" w14:textId="77777777" w:rsidR="00D87FDB" w:rsidRDefault="00D87FDB">
            <w:pPr>
              <w:suppressAutoHyphens w:val="0"/>
              <w:rPr>
                <w:rFonts w:ascii="Arial" w:hAnsi="Arial" w:cs="Arial"/>
                <w:bCs/>
                <w:iCs/>
                <w:sz w:val="22"/>
                <w:szCs w:val="22"/>
              </w:rPr>
            </w:pPr>
          </w:p>
        </w:tc>
        <w:tc>
          <w:tcPr>
            <w:tcW w:w="4111" w:type="dxa"/>
            <w:tcBorders>
              <w:top w:val="single" w:sz="4" w:space="0" w:color="auto"/>
              <w:left w:val="single" w:sz="4" w:space="0" w:color="auto"/>
              <w:bottom w:val="single" w:sz="4" w:space="0" w:color="auto"/>
              <w:right w:val="single" w:sz="4" w:space="0" w:color="auto"/>
            </w:tcBorders>
            <w:vAlign w:val="center"/>
          </w:tcPr>
          <w:p w14:paraId="4191F09F" w14:textId="77777777" w:rsidR="00D87FDB" w:rsidRDefault="00D87FDB">
            <w:pPr>
              <w:suppressAutoHyphens w:val="0"/>
              <w:rPr>
                <w:rFonts w:ascii="Arial" w:hAnsi="Arial" w:cs="Arial"/>
                <w:bCs/>
                <w:iCs/>
                <w:sz w:val="22"/>
                <w:szCs w:val="22"/>
              </w:rPr>
            </w:pPr>
          </w:p>
        </w:tc>
      </w:tr>
    </w:tbl>
    <w:p w14:paraId="31D07B4B" w14:textId="77777777" w:rsidR="00D87FDB" w:rsidRDefault="00D87FDB" w:rsidP="00D87FDB">
      <w:pPr>
        <w:suppressAutoHyphens w:val="0"/>
        <w:rPr>
          <w:rFonts w:ascii="Arial" w:hAnsi="Arial" w:cs="Arial"/>
          <w:bCs/>
          <w:iCs/>
        </w:rPr>
      </w:pPr>
    </w:p>
    <w:p w14:paraId="2616B381" w14:textId="77777777" w:rsidR="00D87FDB" w:rsidRDefault="00D87FDB" w:rsidP="00D87FDB">
      <w:pPr>
        <w:suppressAutoHyphens w:val="0"/>
        <w:spacing w:before="240" w:after="240"/>
        <w:rPr>
          <w:rFonts w:ascii="Arial" w:hAnsi="Arial" w:cs="Arial"/>
          <w:b/>
          <w:iCs/>
        </w:rPr>
      </w:pPr>
      <w:r>
        <w:rPr>
          <w:rFonts w:ascii="Arial" w:hAnsi="Arial" w:cs="Arial"/>
          <w:b/>
          <w:iCs/>
        </w:rPr>
        <w:t>Rappel : les logiciels de simulation ou d'émulation sont utilisés en réponse à des besoins de l'organisation. Ils ne peuvent se substituer complètement à des équipements réels dans l'environnement technologique d'apprentissage.</w:t>
      </w:r>
    </w:p>
    <w:p w14:paraId="4FF12BBC" w14:textId="77777777" w:rsidR="00D87FDB" w:rsidRDefault="00D87FDB" w:rsidP="00D87FDB">
      <w:pPr>
        <w:suppressAutoHyphens w:val="0"/>
        <w:rPr>
          <w:rFonts w:ascii="Arial" w:hAnsi="Arial" w:cs="Arial"/>
          <w:bCs/>
          <w:iCs/>
        </w:rPr>
      </w:pPr>
      <w:r>
        <w:rPr>
          <w:rFonts w:ascii="Arial" w:hAnsi="Arial" w:cs="Arial"/>
          <w:bCs/>
          <w:iCs/>
        </w:rPr>
        <w:br w:type="page"/>
      </w:r>
    </w:p>
    <w:p w14:paraId="7227BD43" w14:textId="1E0A6CD4"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 du référentiel</w:t>
      </w:r>
    </w:p>
    <w:p w14:paraId="799497BE" w14:textId="77777777" w:rsidR="00D87FDB" w:rsidRDefault="00D87FDB" w:rsidP="00D87FDB">
      <w:pPr>
        <w:spacing w:after="240"/>
        <w:jc w:val="center"/>
        <w:rPr>
          <w:rFonts w:ascii="Arial" w:hAnsi="Arial" w:cs="Arial"/>
          <w:sz w:val="22"/>
          <w:szCs w:val="22"/>
        </w:rPr>
      </w:pPr>
      <w:r>
        <w:rPr>
          <w:rFonts w:ascii="Arial" w:hAnsi="Arial"/>
          <w:b/>
          <w:sz w:val="22"/>
          <w:szCs w:val="22"/>
          <w:lang w:eastAsia="fr-FR"/>
        </w:rPr>
        <w:t xml:space="preserve">Épreuve E6 - Administration des systèmes et des réseaux (option SISR) </w:t>
      </w:r>
    </w:p>
    <w:p w14:paraId="548E3D26" w14:textId="77777777" w:rsidR="00D87FDB" w:rsidRDefault="00D87FDB" w:rsidP="00D87FDB">
      <w:pPr>
        <w:suppressAutoHyphens w:val="0"/>
        <w:spacing w:before="240" w:after="240"/>
        <w:rPr>
          <w:rFonts w:ascii="Arial" w:hAnsi="Arial" w:cs="Arial"/>
          <w:b/>
          <w:iCs/>
        </w:rPr>
      </w:pPr>
      <w:r>
        <w:rPr>
          <w:rFonts w:ascii="Arial" w:hAnsi="Arial" w:cs="Arial"/>
          <w:b/>
          <w:iCs/>
        </w:rPr>
        <w:t>2. Éléments spécifiques à l’option « Solutions d'infrastructure, systèmes et réseaux » (SISR)</w:t>
      </w:r>
    </w:p>
    <w:p w14:paraId="6FCCAEA6" w14:textId="77777777" w:rsidR="00D87FDB" w:rsidRDefault="00D87FDB" w:rsidP="00D87FDB">
      <w:pPr>
        <w:spacing w:before="240" w:after="240"/>
        <w:rPr>
          <w:rFonts w:ascii="Arial" w:hAnsi="Arial" w:cs="Arial"/>
          <w:bCs/>
          <w:iCs/>
          <w:sz w:val="22"/>
          <w:szCs w:val="22"/>
        </w:rPr>
      </w:pPr>
      <w:r>
        <w:rPr>
          <w:rFonts w:ascii="Arial" w:hAnsi="Arial" w:cs="Arial"/>
          <w:bCs/>
          <w:iCs/>
          <w:sz w:val="22"/>
          <w:szCs w:val="22"/>
        </w:rPr>
        <w:t xml:space="preserve">Rappel de l’annexe II.E du référentiel : </w:t>
      </w:r>
      <w:r>
        <w:rPr>
          <w:rFonts w:ascii="Arial" w:hAnsi="Arial" w:cs="Arial"/>
          <w:b/>
          <w:iCs/>
          <w:sz w:val="22"/>
          <w:szCs w:val="22"/>
        </w:rPr>
        <w:t>« </w:t>
      </w:r>
      <w:r>
        <w:rPr>
          <w:rFonts w:ascii="Arial" w:hAnsi="Arial" w:cs="Arial"/>
          <w:b/>
          <w:i/>
          <w:sz w:val="22"/>
          <w:szCs w:val="22"/>
        </w:rPr>
        <w:t>Une solution d'infrastructure réduite à une simulation par un logiciel ne peut être acceptée.</w:t>
      </w:r>
      <w:r>
        <w:rPr>
          <w:rFonts w:ascii="Arial" w:hAnsi="Arial" w:cs="Arial"/>
          <w:b/>
          <w:iCs/>
          <w:sz w:val="22"/>
          <w:szCs w:val="22"/>
        </w:rPr>
        <w:t> »</w:t>
      </w:r>
    </w:p>
    <w:p w14:paraId="1A54F9F6"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6155EB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9061C5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A795A59"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C8BB2AA"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65215A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2CB7FC9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CE065E9" w14:textId="77777777" w:rsidR="00D87FDB" w:rsidRDefault="00D87FDB">
            <w:pPr>
              <w:suppressAutoHyphens w:val="0"/>
              <w:rPr>
                <w:rFonts w:ascii="Arial" w:hAnsi="Arial" w:cs="Arial"/>
                <w:bCs/>
                <w:iCs/>
                <w:sz w:val="22"/>
                <w:szCs w:val="22"/>
              </w:rPr>
            </w:pPr>
            <w:r>
              <w:rPr>
                <w:rFonts w:ascii="Arial" w:hAnsi="Arial" w:cs="Arial"/>
                <w:bCs/>
                <w:iCs/>
                <w:sz w:val="22"/>
                <w:szCs w:val="22"/>
              </w:rPr>
              <w:t>Un réseau comportant plusieurs périmètres de sécurité</w:t>
            </w:r>
          </w:p>
        </w:tc>
        <w:tc>
          <w:tcPr>
            <w:tcW w:w="7200" w:type="dxa"/>
            <w:tcBorders>
              <w:top w:val="single" w:sz="4" w:space="0" w:color="auto"/>
              <w:left w:val="single" w:sz="4" w:space="0" w:color="auto"/>
              <w:bottom w:val="single" w:sz="4" w:space="0" w:color="auto"/>
              <w:right w:val="single" w:sz="4" w:space="0" w:color="auto"/>
            </w:tcBorders>
            <w:vAlign w:val="center"/>
          </w:tcPr>
          <w:p w14:paraId="17B248A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D9AF50F" w14:textId="77777777" w:rsidR="00D87FDB" w:rsidRDefault="00D87FDB">
            <w:pPr>
              <w:suppressAutoHyphens w:val="0"/>
              <w:rPr>
                <w:rFonts w:ascii="Arial" w:hAnsi="Arial" w:cs="Arial"/>
                <w:bCs/>
                <w:iCs/>
                <w:sz w:val="22"/>
                <w:szCs w:val="22"/>
              </w:rPr>
            </w:pPr>
          </w:p>
        </w:tc>
      </w:tr>
      <w:tr w:rsidR="00D87FDB" w14:paraId="52A864F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9630DC5" w14:textId="77777777" w:rsidR="00D87FDB" w:rsidRDefault="00D87FDB">
            <w:pPr>
              <w:suppressAutoHyphens w:val="0"/>
              <w:rPr>
                <w:rFonts w:ascii="Arial" w:hAnsi="Arial" w:cs="Arial"/>
                <w:bCs/>
                <w:iCs/>
                <w:sz w:val="22"/>
                <w:szCs w:val="22"/>
              </w:rPr>
            </w:pPr>
            <w:r>
              <w:rPr>
                <w:rFonts w:ascii="Arial" w:hAnsi="Arial" w:cs="Arial"/>
                <w:bCs/>
                <w:iCs/>
                <w:sz w:val="22"/>
                <w:szCs w:val="22"/>
              </w:rPr>
              <w:t>Un service rendu à l'utilisateur final respectant un contrat de service comportant des contraintes en termes de sécurité et de haute disponibilité</w:t>
            </w:r>
          </w:p>
        </w:tc>
        <w:tc>
          <w:tcPr>
            <w:tcW w:w="7200" w:type="dxa"/>
            <w:tcBorders>
              <w:top w:val="single" w:sz="4" w:space="0" w:color="auto"/>
              <w:left w:val="single" w:sz="4" w:space="0" w:color="auto"/>
              <w:bottom w:val="single" w:sz="4" w:space="0" w:color="auto"/>
              <w:right w:val="single" w:sz="4" w:space="0" w:color="auto"/>
            </w:tcBorders>
            <w:vAlign w:val="center"/>
          </w:tcPr>
          <w:p w14:paraId="58140646"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417EC1" w14:textId="77777777" w:rsidR="00D87FDB" w:rsidRDefault="00D87FDB">
            <w:pPr>
              <w:suppressAutoHyphens w:val="0"/>
              <w:rPr>
                <w:rFonts w:ascii="Arial" w:hAnsi="Arial" w:cs="Arial"/>
                <w:bCs/>
                <w:iCs/>
                <w:sz w:val="22"/>
                <w:szCs w:val="22"/>
              </w:rPr>
            </w:pPr>
          </w:p>
        </w:tc>
      </w:tr>
      <w:tr w:rsidR="00D87FDB" w14:paraId="4E08450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1372490"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d'analyse de trames</w:t>
            </w:r>
          </w:p>
        </w:tc>
        <w:tc>
          <w:tcPr>
            <w:tcW w:w="7200" w:type="dxa"/>
            <w:tcBorders>
              <w:top w:val="single" w:sz="4" w:space="0" w:color="auto"/>
              <w:left w:val="single" w:sz="4" w:space="0" w:color="auto"/>
              <w:bottom w:val="single" w:sz="4" w:space="0" w:color="auto"/>
              <w:right w:val="single" w:sz="4" w:space="0" w:color="auto"/>
            </w:tcBorders>
            <w:vAlign w:val="center"/>
          </w:tcPr>
          <w:p w14:paraId="5B827C4E"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7ADEE" w14:textId="77777777" w:rsidR="00D87FDB" w:rsidRDefault="00D87FDB">
            <w:pPr>
              <w:suppressAutoHyphens w:val="0"/>
              <w:rPr>
                <w:rFonts w:ascii="Arial" w:hAnsi="Arial" w:cs="Arial"/>
                <w:bCs/>
                <w:iCs/>
                <w:sz w:val="22"/>
                <w:szCs w:val="22"/>
              </w:rPr>
            </w:pPr>
          </w:p>
        </w:tc>
      </w:tr>
      <w:tr w:rsidR="00D87FDB" w14:paraId="5741E20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2E4CCE8C"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des configurations</w:t>
            </w:r>
          </w:p>
        </w:tc>
        <w:tc>
          <w:tcPr>
            <w:tcW w:w="7200" w:type="dxa"/>
            <w:tcBorders>
              <w:top w:val="single" w:sz="4" w:space="0" w:color="auto"/>
              <w:left w:val="single" w:sz="4" w:space="0" w:color="auto"/>
              <w:bottom w:val="single" w:sz="4" w:space="0" w:color="auto"/>
              <w:right w:val="single" w:sz="4" w:space="0" w:color="auto"/>
            </w:tcBorders>
            <w:vAlign w:val="center"/>
          </w:tcPr>
          <w:p w14:paraId="539CA2C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B1CB469" w14:textId="77777777" w:rsidR="00D87FDB" w:rsidRDefault="00D87FDB">
            <w:pPr>
              <w:suppressAutoHyphens w:val="0"/>
              <w:rPr>
                <w:rFonts w:ascii="Arial" w:hAnsi="Arial" w:cs="Arial"/>
                <w:bCs/>
                <w:iCs/>
                <w:sz w:val="22"/>
                <w:szCs w:val="22"/>
              </w:rPr>
            </w:pPr>
          </w:p>
        </w:tc>
      </w:tr>
      <w:tr w:rsidR="00D87FDB" w14:paraId="7D38935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588339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l'administration à distance sécurisée de serveurs et de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253082B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113BCA3" w14:textId="77777777" w:rsidR="00D87FDB" w:rsidRDefault="00D87FDB">
            <w:pPr>
              <w:suppressAutoHyphens w:val="0"/>
              <w:rPr>
                <w:rFonts w:ascii="Arial" w:hAnsi="Arial" w:cs="Arial"/>
                <w:bCs/>
                <w:iCs/>
                <w:sz w:val="22"/>
                <w:szCs w:val="22"/>
              </w:rPr>
            </w:pPr>
          </w:p>
        </w:tc>
      </w:tr>
      <w:tr w:rsidR="00D87FDB" w14:paraId="4E82104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E79D13D"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supervision de la qualité, de la sécurité et de la disponibilité des équipements d'interconnexion, serveurs, systèmes et services avec remontées d'alertes</w:t>
            </w:r>
          </w:p>
        </w:tc>
        <w:tc>
          <w:tcPr>
            <w:tcW w:w="7200" w:type="dxa"/>
            <w:tcBorders>
              <w:top w:val="single" w:sz="4" w:space="0" w:color="auto"/>
              <w:left w:val="single" w:sz="4" w:space="0" w:color="auto"/>
              <w:bottom w:val="single" w:sz="4" w:space="0" w:color="auto"/>
              <w:right w:val="single" w:sz="4" w:space="0" w:color="auto"/>
            </w:tcBorders>
            <w:vAlign w:val="center"/>
          </w:tcPr>
          <w:p w14:paraId="225D0095"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64EC0B80" w14:textId="77777777" w:rsidR="00D87FDB" w:rsidRDefault="00D87FDB">
            <w:pPr>
              <w:suppressAutoHyphens w:val="0"/>
              <w:rPr>
                <w:rFonts w:ascii="Arial" w:hAnsi="Arial" w:cs="Arial"/>
                <w:bCs/>
                <w:iCs/>
                <w:sz w:val="22"/>
                <w:szCs w:val="22"/>
              </w:rPr>
            </w:pPr>
          </w:p>
        </w:tc>
      </w:tr>
      <w:tr w:rsidR="00D87FDB" w14:paraId="5C946AA2"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EB676E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des accès sécurisés à un service, internes au périmètre de sécurité de l'organisation (type intranet) ou externes (type internet ou extranet)</w:t>
            </w:r>
          </w:p>
        </w:tc>
        <w:tc>
          <w:tcPr>
            <w:tcW w:w="7200" w:type="dxa"/>
            <w:tcBorders>
              <w:top w:val="single" w:sz="4" w:space="0" w:color="auto"/>
              <w:left w:val="single" w:sz="4" w:space="0" w:color="auto"/>
              <w:bottom w:val="single" w:sz="4" w:space="0" w:color="auto"/>
              <w:right w:val="single" w:sz="4" w:space="0" w:color="auto"/>
            </w:tcBorders>
            <w:vAlign w:val="center"/>
          </w:tcPr>
          <w:p w14:paraId="68FBC42B"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DA1A06E" w14:textId="77777777" w:rsidR="00D87FDB" w:rsidRDefault="00D87FDB">
            <w:pPr>
              <w:suppressAutoHyphens w:val="0"/>
              <w:rPr>
                <w:rFonts w:ascii="Arial" w:hAnsi="Arial" w:cs="Arial"/>
                <w:bCs/>
                <w:iCs/>
                <w:sz w:val="22"/>
                <w:szCs w:val="22"/>
              </w:rPr>
            </w:pPr>
          </w:p>
        </w:tc>
      </w:tr>
      <w:tr w:rsidR="00D87FDB" w14:paraId="14209EBC"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4CBBE6A" w14:textId="77777777" w:rsidR="00D87FDB" w:rsidRDefault="00D87FDB">
            <w:pPr>
              <w:suppressAutoHyphens w:val="0"/>
              <w:rPr>
                <w:rFonts w:ascii="Arial" w:hAnsi="Arial" w:cs="Arial"/>
                <w:b/>
                <w:bCs/>
                <w:iCs/>
                <w:sz w:val="22"/>
                <w:szCs w:val="22"/>
              </w:rPr>
            </w:pPr>
            <w:r>
              <w:rPr>
                <w:rFonts w:ascii="Arial" w:hAnsi="Arial" w:cs="Arial"/>
                <w:b/>
                <w:bCs/>
                <w:iCs/>
                <w:sz w:val="22"/>
                <w:szCs w:val="22"/>
              </w:rPr>
              <w:lastRenderedPageBreak/>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754C21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69A80264"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D709C14"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B7ADF2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276425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continuité d'un service</w:t>
            </w:r>
          </w:p>
        </w:tc>
        <w:tc>
          <w:tcPr>
            <w:tcW w:w="7200" w:type="dxa"/>
            <w:tcBorders>
              <w:top w:val="single" w:sz="4" w:space="0" w:color="auto"/>
              <w:left w:val="single" w:sz="4" w:space="0" w:color="auto"/>
              <w:bottom w:val="single" w:sz="4" w:space="0" w:color="auto"/>
              <w:right w:val="single" w:sz="4" w:space="0" w:color="auto"/>
            </w:tcBorders>
            <w:vAlign w:val="center"/>
          </w:tcPr>
          <w:p w14:paraId="4DDB548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2477C5D" w14:textId="77777777" w:rsidR="00D87FDB" w:rsidRDefault="00D87FDB">
            <w:pPr>
              <w:suppressAutoHyphens w:val="0"/>
              <w:rPr>
                <w:rFonts w:ascii="Arial" w:hAnsi="Arial" w:cs="Arial"/>
                <w:bCs/>
                <w:iCs/>
                <w:sz w:val="22"/>
                <w:szCs w:val="22"/>
              </w:rPr>
            </w:pPr>
          </w:p>
        </w:tc>
      </w:tr>
      <w:tr w:rsidR="00D87FDB" w14:paraId="6FF94E6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3CF3C85"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garantissant la tolérance de panne de systèmes serveurs ou d'éléments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7051AF5A"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8C10569" w14:textId="77777777" w:rsidR="00D87FDB" w:rsidRDefault="00D87FDB">
            <w:pPr>
              <w:suppressAutoHyphens w:val="0"/>
              <w:rPr>
                <w:rFonts w:ascii="Arial" w:hAnsi="Arial" w:cs="Arial"/>
                <w:bCs/>
                <w:iCs/>
                <w:sz w:val="22"/>
                <w:szCs w:val="22"/>
              </w:rPr>
            </w:pPr>
          </w:p>
        </w:tc>
      </w:tr>
      <w:tr w:rsidR="00D87FDB" w14:paraId="3F59A92F"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A41CDA3"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répartition de charges entre services, serveurs ou éléments d'interconnexion</w:t>
            </w:r>
          </w:p>
        </w:tc>
        <w:tc>
          <w:tcPr>
            <w:tcW w:w="7200" w:type="dxa"/>
            <w:tcBorders>
              <w:top w:val="single" w:sz="4" w:space="0" w:color="auto"/>
              <w:left w:val="single" w:sz="4" w:space="0" w:color="auto"/>
              <w:bottom w:val="single" w:sz="4" w:space="0" w:color="auto"/>
              <w:right w:val="single" w:sz="4" w:space="0" w:color="auto"/>
            </w:tcBorders>
            <w:vAlign w:val="center"/>
          </w:tcPr>
          <w:p w14:paraId="597AC8BF"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6741BC1" w14:textId="77777777" w:rsidR="00D87FDB" w:rsidRDefault="00D87FDB">
            <w:pPr>
              <w:suppressAutoHyphens w:val="0"/>
              <w:rPr>
                <w:rFonts w:ascii="Arial" w:hAnsi="Arial" w:cs="Arial"/>
                <w:bCs/>
                <w:iCs/>
                <w:sz w:val="22"/>
                <w:szCs w:val="22"/>
              </w:rPr>
            </w:pPr>
          </w:p>
        </w:tc>
      </w:tr>
    </w:tbl>
    <w:p w14:paraId="6DBC4364"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2.2 La structure et les activités de l'organisation s'appuient sur au moins une solution d'infrastructure opérationnelle parmi les suivantes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A8BCDF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6A7252EE"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3EE45B30"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598B1B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48A70586"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60E24B3C"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069EA07"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connexion sécurisée entre deux sites distants</w:t>
            </w:r>
          </w:p>
        </w:tc>
        <w:tc>
          <w:tcPr>
            <w:tcW w:w="7200" w:type="dxa"/>
            <w:tcBorders>
              <w:top w:val="single" w:sz="4" w:space="0" w:color="auto"/>
              <w:left w:val="single" w:sz="4" w:space="0" w:color="auto"/>
              <w:bottom w:val="single" w:sz="4" w:space="0" w:color="auto"/>
              <w:right w:val="single" w:sz="4" w:space="0" w:color="auto"/>
            </w:tcBorders>
            <w:vAlign w:val="center"/>
          </w:tcPr>
          <w:p w14:paraId="2A43F23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0BAF587C" w14:textId="77777777" w:rsidR="00D87FDB" w:rsidRDefault="00D87FDB">
            <w:pPr>
              <w:suppressAutoHyphens w:val="0"/>
              <w:rPr>
                <w:rFonts w:ascii="Arial" w:hAnsi="Arial" w:cs="Arial"/>
                <w:bCs/>
                <w:iCs/>
                <w:sz w:val="22"/>
                <w:szCs w:val="22"/>
              </w:rPr>
            </w:pPr>
          </w:p>
        </w:tc>
      </w:tr>
      <w:tr w:rsidR="00D87FDB" w14:paraId="589933D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46D33DB"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le déploiement des solutions techniques d'accès</w:t>
            </w:r>
          </w:p>
        </w:tc>
        <w:tc>
          <w:tcPr>
            <w:tcW w:w="7200" w:type="dxa"/>
            <w:tcBorders>
              <w:top w:val="single" w:sz="4" w:space="0" w:color="auto"/>
              <w:left w:val="single" w:sz="4" w:space="0" w:color="auto"/>
              <w:bottom w:val="single" w:sz="4" w:space="0" w:color="auto"/>
              <w:right w:val="single" w:sz="4" w:space="0" w:color="auto"/>
            </w:tcBorders>
            <w:vAlign w:val="center"/>
          </w:tcPr>
          <w:p w14:paraId="4C6B4A73"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B13FB36" w14:textId="77777777" w:rsidR="00D87FDB" w:rsidRDefault="00D87FDB">
            <w:pPr>
              <w:suppressAutoHyphens w:val="0"/>
              <w:rPr>
                <w:rFonts w:ascii="Arial" w:hAnsi="Arial" w:cs="Arial"/>
                <w:bCs/>
                <w:iCs/>
                <w:sz w:val="22"/>
                <w:szCs w:val="22"/>
              </w:rPr>
            </w:pPr>
          </w:p>
        </w:tc>
      </w:tr>
      <w:tr w:rsidR="00D87FDB" w14:paraId="0740C5CA"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86778AF"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Une solution gérée à l'aide de procédures automatisées écrites avec un langage de </w:t>
            </w:r>
            <w:proofErr w:type="spellStart"/>
            <w:r>
              <w:rPr>
                <w:rFonts w:ascii="Arial" w:hAnsi="Arial" w:cs="Arial"/>
                <w:bCs/>
                <w:i/>
                <w:sz w:val="22"/>
                <w:szCs w:val="22"/>
              </w:rPr>
              <w:t>scripting</w:t>
            </w:r>
            <w:proofErr w:type="spellEnd"/>
          </w:p>
        </w:tc>
        <w:tc>
          <w:tcPr>
            <w:tcW w:w="7200" w:type="dxa"/>
            <w:tcBorders>
              <w:top w:val="single" w:sz="4" w:space="0" w:color="auto"/>
              <w:left w:val="single" w:sz="4" w:space="0" w:color="auto"/>
              <w:bottom w:val="single" w:sz="4" w:space="0" w:color="auto"/>
              <w:right w:val="single" w:sz="4" w:space="0" w:color="auto"/>
            </w:tcBorders>
            <w:vAlign w:val="center"/>
          </w:tcPr>
          <w:p w14:paraId="048D8B6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52A6A67" w14:textId="77777777" w:rsidR="00D87FDB" w:rsidRDefault="00D87FDB">
            <w:pPr>
              <w:suppressAutoHyphens w:val="0"/>
              <w:rPr>
                <w:rFonts w:ascii="Arial" w:hAnsi="Arial" w:cs="Arial"/>
                <w:bCs/>
                <w:iCs/>
                <w:sz w:val="22"/>
                <w:szCs w:val="22"/>
              </w:rPr>
            </w:pPr>
          </w:p>
        </w:tc>
      </w:tr>
      <w:tr w:rsidR="00D87FDB" w14:paraId="736463A4"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AF09E16"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la détection d'intrusions ou de comportements anormaux sur le réseau</w:t>
            </w:r>
          </w:p>
        </w:tc>
        <w:tc>
          <w:tcPr>
            <w:tcW w:w="7200" w:type="dxa"/>
            <w:tcBorders>
              <w:top w:val="single" w:sz="4" w:space="0" w:color="auto"/>
              <w:left w:val="single" w:sz="4" w:space="0" w:color="auto"/>
              <w:bottom w:val="single" w:sz="4" w:space="0" w:color="auto"/>
              <w:right w:val="single" w:sz="4" w:space="0" w:color="auto"/>
            </w:tcBorders>
            <w:vAlign w:val="center"/>
          </w:tcPr>
          <w:p w14:paraId="5BEDABAD"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7DFE516" w14:textId="77777777" w:rsidR="00D87FDB" w:rsidRDefault="00D87FDB">
            <w:pPr>
              <w:suppressAutoHyphens w:val="0"/>
              <w:rPr>
                <w:rFonts w:ascii="Arial" w:hAnsi="Arial" w:cs="Arial"/>
                <w:bCs/>
                <w:iCs/>
                <w:sz w:val="22"/>
                <w:szCs w:val="22"/>
              </w:rPr>
            </w:pPr>
          </w:p>
        </w:tc>
      </w:tr>
    </w:tbl>
    <w:p w14:paraId="6D4F84EF" w14:textId="77777777" w:rsidR="00D87FDB" w:rsidRDefault="00D87FDB" w:rsidP="00D87FDB">
      <w:pPr>
        <w:suppressAutoHyphens w:val="0"/>
        <w:rPr>
          <w:rFonts w:ascii="Arial" w:hAnsi="Arial" w:cs="Arial"/>
          <w:bCs/>
          <w:iCs/>
          <w:sz w:val="22"/>
          <w:szCs w:val="22"/>
        </w:rPr>
      </w:pPr>
    </w:p>
    <w:p w14:paraId="1EABB67E" w14:textId="77777777" w:rsidR="00D87FDB" w:rsidRDefault="00D87FDB" w:rsidP="00D87FDB">
      <w:pPr>
        <w:suppressAutoHyphens w:val="0"/>
        <w:rPr>
          <w:rFonts w:ascii="Arial" w:hAnsi="Arial" w:cs="Arial"/>
          <w:bCs/>
          <w:iCs/>
          <w:sz w:val="22"/>
          <w:szCs w:val="22"/>
        </w:rPr>
      </w:pPr>
    </w:p>
    <w:p w14:paraId="3C84C861"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D87FDB" w14:paraId="41F6A401" w14:textId="77777777" w:rsidTr="00D87FDB">
        <w:tc>
          <w:tcPr>
            <w:tcW w:w="15451" w:type="dxa"/>
            <w:tcBorders>
              <w:top w:val="single" w:sz="4" w:space="0" w:color="auto"/>
              <w:left w:val="single" w:sz="4" w:space="0" w:color="auto"/>
              <w:bottom w:val="single" w:sz="4" w:space="0" w:color="auto"/>
              <w:right w:val="single" w:sz="4" w:space="0" w:color="auto"/>
            </w:tcBorders>
            <w:hideMark/>
          </w:tcPr>
          <w:p w14:paraId="4D080B74" w14:textId="77777777" w:rsidR="00D87FDB" w:rsidRDefault="00D87FDB">
            <w:pPr>
              <w:widowControl w:val="0"/>
              <w:tabs>
                <w:tab w:val="left" w:pos="13361"/>
              </w:tabs>
              <w:spacing w:before="120" w:after="120"/>
              <w:rPr>
                <w:rFonts w:ascii="Arial" w:hAnsi="Arial" w:cs="Arial"/>
                <w:b/>
                <w:bCs/>
                <w:sz w:val="22"/>
                <w:szCs w:val="22"/>
              </w:rPr>
            </w:pPr>
            <w:r>
              <w:rPr>
                <w:rFonts w:ascii="Arial" w:hAnsi="Arial" w:cs="Arial"/>
                <w:b/>
                <w:bCs/>
                <w:sz w:val="22"/>
                <w:szCs w:val="22"/>
              </w:rPr>
              <w:lastRenderedPageBreak/>
              <w:t xml:space="preserve">BTS </w:t>
            </w:r>
            <w:r>
              <w:rPr>
                <w:rFonts w:ascii="Arial" w:hAnsi="Arial" w:cs="Arial"/>
                <w:b/>
                <w:caps/>
                <w:sz w:val="22"/>
                <w:szCs w:val="22"/>
              </w:rPr>
              <w:t>Services informatiques aux organisations</w:t>
            </w:r>
            <w:r>
              <w:rPr>
                <w:rFonts w:ascii="Arial" w:hAnsi="Arial" w:cs="Arial"/>
                <w:b/>
                <w:bCs/>
                <w:sz w:val="22"/>
                <w:szCs w:val="22"/>
              </w:rPr>
              <w:tab/>
              <w:t>SESSION 2026</w:t>
            </w:r>
          </w:p>
          <w:p w14:paraId="48AC2F4A" w14:textId="77777777" w:rsidR="00D87FDB" w:rsidRDefault="00D87FDB">
            <w:pPr>
              <w:spacing w:before="120" w:after="120"/>
              <w:jc w:val="center"/>
              <w:rPr>
                <w:rFonts w:ascii="Arial" w:hAnsi="Arial"/>
                <w:b/>
                <w:sz w:val="22"/>
                <w:szCs w:val="22"/>
                <w:lang w:eastAsia="fr-FR"/>
              </w:rPr>
            </w:pPr>
            <w:r>
              <w:rPr>
                <w:rFonts w:ascii="Arial" w:hAnsi="Arial" w:cs="Arial"/>
                <w:b/>
                <w:sz w:val="22"/>
                <w:szCs w:val="22"/>
              </w:rPr>
              <w:t xml:space="preserve">ANNEXE VII-7 : </w:t>
            </w:r>
            <w:r>
              <w:rPr>
                <w:rFonts w:ascii="Arial" w:hAnsi="Arial"/>
                <w:b/>
                <w:sz w:val="22"/>
                <w:szCs w:val="22"/>
              </w:rPr>
              <w:t>Modèle d’attestation de respect de l’annexe II.E – Environnement technologique pour la certification du référentiel</w:t>
            </w:r>
          </w:p>
          <w:p w14:paraId="109F1509" w14:textId="77777777" w:rsidR="00D87FDB" w:rsidRDefault="00D87FDB">
            <w:pPr>
              <w:spacing w:before="120" w:after="12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tc>
      </w:tr>
    </w:tbl>
    <w:p w14:paraId="2DFE9ADF"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CONTRÔLE DE L’ENVIRONNEMENT TECHNOLOGIQUE</w:t>
      </w:r>
    </w:p>
    <w:p w14:paraId="1B88350E" w14:textId="77777777" w:rsidR="00D87FDB" w:rsidRDefault="00D87FDB" w:rsidP="00D87FDB">
      <w:pPr>
        <w:suppressAutoHyphens w:val="0"/>
        <w:spacing w:before="120" w:after="120"/>
        <w:jc w:val="center"/>
        <w:rPr>
          <w:rFonts w:ascii="Arial" w:hAnsi="Arial" w:cs="Arial"/>
          <w:b/>
          <w:bCs/>
          <w:iCs/>
        </w:rPr>
      </w:pPr>
      <w:r>
        <w:rPr>
          <w:rFonts w:ascii="Arial" w:hAnsi="Arial" w:cs="Arial"/>
          <w:b/>
          <w:bCs/>
          <w:iCs/>
        </w:rPr>
        <w:t xml:space="preserve">En référence à l’annexe II.E </w:t>
      </w:r>
      <w:proofErr w:type="gramStart"/>
      <w:r>
        <w:rPr>
          <w:rFonts w:ascii="Arial" w:hAnsi="Arial" w:cs="Arial"/>
          <w:b/>
          <w:bCs/>
          <w:iCs/>
        </w:rPr>
        <w:t>–«</w:t>
      </w:r>
      <w:proofErr w:type="gramEnd"/>
      <w:r>
        <w:rPr>
          <w:rFonts w:ascii="Arial" w:hAnsi="Arial" w:cs="Arial"/>
          <w:b/>
          <w:bCs/>
          <w:iCs/>
        </w:rPr>
        <w:t> Environnement technologique pour la certification » du référentiel du BTS SIO</w:t>
      </w:r>
    </w:p>
    <w:tbl>
      <w:tblPr>
        <w:tblW w:w="15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263"/>
        <w:gridCol w:w="11626"/>
        <w:gridCol w:w="1276"/>
      </w:tblGrid>
      <w:tr w:rsidR="00D87FDB" w14:paraId="01C69BD3" w14:textId="77777777" w:rsidTr="00D87FDB">
        <w:trPr>
          <w:trHeight w:val="1256"/>
        </w:trPr>
        <w:tc>
          <w:tcPr>
            <w:tcW w:w="2263" w:type="dxa"/>
            <w:tcBorders>
              <w:top w:val="single" w:sz="4" w:space="0" w:color="auto"/>
              <w:left w:val="single" w:sz="4" w:space="0" w:color="auto"/>
              <w:bottom w:val="single" w:sz="4" w:space="0" w:color="auto"/>
              <w:right w:val="single" w:sz="4" w:space="0" w:color="auto"/>
            </w:tcBorders>
            <w:vAlign w:val="center"/>
            <w:hideMark/>
          </w:tcPr>
          <w:p w14:paraId="53681DF8" w14:textId="77777777" w:rsidR="00D87FDB" w:rsidRDefault="00D87FDB">
            <w:pPr>
              <w:suppressAutoHyphens w:val="0"/>
              <w:jc w:val="center"/>
              <w:rPr>
                <w:rFonts w:ascii="Arial" w:hAnsi="Arial" w:cs="Arial"/>
                <w:b/>
                <w:bCs/>
                <w:iCs/>
                <w:sz w:val="21"/>
                <w:szCs w:val="21"/>
              </w:rPr>
            </w:pPr>
            <w:r>
              <w:rPr>
                <w:rFonts w:ascii="Arial" w:hAnsi="Arial" w:cs="Arial"/>
                <w:b/>
                <w:bCs/>
                <w:iCs/>
                <w:sz w:val="21"/>
                <w:szCs w:val="21"/>
              </w:rPr>
              <w:t>Identification</w:t>
            </w:r>
            <w:r>
              <w:rPr>
                <w:rStyle w:val="FootnoteReference"/>
                <w:rFonts w:ascii="Arial" w:hAnsi="Arial" w:cs="Arial"/>
                <w:b/>
                <w:bCs/>
                <w:iCs/>
                <w:sz w:val="21"/>
                <w:szCs w:val="21"/>
              </w:rPr>
              <w:footnoteReference w:id="11"/>
            </w:r>
          </w:p>
        </w:tc>
        <w:tc>
          <w:tcPr>
            <w:tcW w:w="11624" w:type="dxa"/>
            <w:tcBorders>
              <w:top w:val="single" w:sz="4" w:space="0" w:color="auto"/>
              <w:left w:val="single" w:sz="4" w:space="0" w:color="auto"/>
              <w:bottom w:val="single" w:sz="4" w:space="0" w:color="auto"/>
              <w:right w:val="single" w:sz="4" w:space="0" w:color="auto"/>
            </w:tcBorders>
          </w:tcPr>
          <w:p w14:paraId="5C52A2A9" w14:textId="77777777" w:rsidR="00D87FDB" w:rsidRDefault="00D87FDB">
            <w:pPr>
              <w:suppressAutoHyphens w:val="0"/>
              <w:rPr>
                <w:rFonts w:ascii="Arial" w:hAnsi="Arial" w:cs="Arial"/>
                <w:b/>
                <w:bCs/>
                <w:strike/>
                <w:sz w:val="21"/>
                <w:szCs w:val="21"/>
              </w:rPr>
            </w:pPr>
          </w:p>
        </w:tc>
        <w:tc>
          <w:tcPr>
            <w:tcW w:w="1276" w:type="dxa"/>
            <w:tcBorders>
              <w:top w:val="single" w:sz="4" w:space="0" w:color="auto"/>
              <w:left w:val="single" w:sz="4" w:space="0" w:color="auto"/>
              <w:bottom w:val="single" w:sz="4" w:space="0" w:color="auto"/>
              <w:right w:val="single" w:sz="4" w:space="0" w:color="auto"/>
            </w:tcBorders>
            <w:vAlign w:val="center"/>
            <w:hideMark/>
          </w:tcPr>
          <w:p w14:paraId="693718FD" w14:textId="77777777" w:rsidR="00D87FDB" w:rsidRDefault="00D87FDB">
            <w:pPr>
              <w:suppressAutoHyphens w:val="0"/>
              <w:jc w:val="center"/>
              <w:rPr>
                <w:rFonts w:ascii="Arial" w:hAnsi="Arial" w:cs="Arial"/>
                <w:b/>
                <w:bCs/>
                <w:iCs/>
                <w:sz w:val="36"/>
                <w:szCs w:val="36"/>
              </w:rPr>
            </w:pPr>
            <w:r>
              <w:rPr>
                <w:rFonts w:ascii="Arial" w:hAnsi="Arial" w:cs="Arial"/>
                <w:b/>
                <w:bCs/>
                <w:iCs/>
                <w:sz w:val="36"/>
                <w:szCs w:val="36"/>
              </w:rPr>
              <w:t>SLAM</w:t>
            </w:r>
          </w:p>
        </w:tc>
      </w:tr>
    </w:tbl>
    <w:p w14:paraId="3B548F12" w14:textId="77777777" w:rsidR="00D87FDB" w:rsidRDefault="00D87FDB" w:rsidP="00D87FDB">
      <w:pPr>
        <w:suppressAutoHyphens w:val="0"/>
        <w:spacing w:before="240" w:after="240"/>
        <w:rPr>
          <w:rFonts w:ascii="Arial" w:hAnsi="Arial" w:cs="Arial"/>
          <w:b/>
          <w:bCs/>
          <w:iCs/>
        </w:rPr>
      </w:pPr>
      <w:r>
        <w:rPr>
          <w:rFonts w:ascii="Arial" w:hAnsi="Arial" w:cs="Arial"/>
          <w:b/>
          <w:bCs/>
          <w:iCs/>
        </w:rPr>
        <w:t>1. Environnement commun aux deux options</w:t>
      </w:r>
    </w:p>
    <w:p w14:paraId="36017FD5" w14:textId="77777777" w:rsidR="00D87FDB" w:rsidRDefault="00D87FDB" w:rsidP="00D87FDB">
      <w:pPr>
        <w:suppressAutoHyphens w:val="0"/>
        <w:spacing w:before="240" w:after="240"/>
        <w:rPr>
          <w:rFonts w:ascii="Arial" w:hAnsi="Arial" w:cs="Arial"/>
          <w:b/>
          <w:bCs/>
          <w:iCs/>
          <w:sz w:val="22"/>
          <w:szCs w:val="22"/>
        </w:rPr>
      </w:pPr>
      <w:r>
        <w:rPr>
          <w:rFonts w:ascii="Arial" w:hAnsi="Arial" w:cs="Arial"/>
          <w:b/>
          <w:bCs/>
          <w:iCs/>
          <w:sz w:val="22"/>
          <w:szCs w:val="22"/>
        </w:rPr>
        <w:t>1.1 L'environnement technologique supportant le système d'information de l'organisation cliente comporte au moins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D0CC975"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291D422"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5F8420AC"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6AE65E4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22BC4E19"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1D5FACE0"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E996611" w14:textId="77777777" w:rsidR="00D87FDB" w:rsidRDefault="00D87FDB">
            <w:pPr>
              <w:suppressAutoHyphens w:val="0"/>
              <w:rPr>
                <w:rFonts w:ascii="Arial" w:hAnsi="Arial" w:cs="Arial"/>
                <w:bCs/>
                <w:iCs/>
                <w:sz w:val="22"/>
                <w:szCs w:val="22"/>
              </w:rPr>
            </w:pPr>
            <w:r>
              <w:rPr>
                <w:rFonts w:ascii="Arial" w:hAnsi="Arial" w:cs="Arial"/>
                <w:bCs/>
                <w:iCs/>
                <w:sz w:val="22"/>
                <w:szCs w:val="22"/>
              </w:rPr>
              <w:t>Un service d’authentification</w:t>
            </w:r>
          </w:p>
        </w:tc>
        <w:tc>
          <w:tcPr>
            <w:tcW w:w="7200" w:type="dxa"/>
            <w:tcBorders>
              <w:top w:val="single" w:sz="4" w:space="0" w:color="auto"/>
              <w:left w:val="single" w:sz="4" w:space="0" w:color="auto"/>
              <w:bottom w:val="single" w:sz="4" w:space="0" w:color="auto"/>
              <w:right w:val="single" w:sz="4" w:space="0" w:color="auto"/>
            </w:tcBorders>
            <w:vAlign w:val="center"/>
          </w:tcPr>
          <w:p w14:paraId="3DED8ED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D8DA0D3" w14:textId="77777777" w:rsidR="00D87FDB" w:rsidRDefault="00D87FDB">
            <w:pPr>
              <w:suppressAutoHyphens w:val="0"/>
              <w:rPr>
                <w:rFonts w:ascii="Arial" w:hAnsi="Arial" w:cs="Arial"/>
                <w:bCs/>
                <w:iCs/>
                <w:sz w:val="22"/>
                <w:szCs w:val="22"/>
              </w:rPr>
            </w:pPr>
          </w:p>
        </w:tc>
      </w:tr>
      <w:tr w:rsidR="00D87FDB" w14:paraId="3B6233C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7A77C844" w14:textId="77777777" w:rsidR="00D87FDB" w:rsidRDefault="00D87FDB">
            <w:pPr>
              <w:suppressAutoHyphens w:val="0"/>
              <w:rPr>
                <w:rFonts w:ascii="Arial" w:hAnsi="Arial" w:cs="Arial"/>
                <w:bCs/>
                <w:iCs/>
                <w:sz w:val="22"/>
                <w:szCs w:val="22"/>
              </w:rPr>
            </w:pPr>
            <w:r>
              <w:rPr>
                <w:rFonts w:ascii="Arial" w:hAnsi="Arial" w:cs="Arial"/>
                <w:bCs/>
                <w:iCs/>
                <w:sz w:val="22"/>
                <w:szCs w:val="22"/>
              </w:rPr>
              <w:t>Un SGBD</w:t>
            </w:r>
          </w:p>
        </w:tc>
        <w:tc>
          <w:tcPr>
            <w:tcW w:w="7200" w:type="dxa"/>
            <w:tcBorders>
              <w:top w:val="single" w:sz="4" w:space="0" w:color="auto"/>
              <w:left w:val="single" w:sz="4" w:space="0" w:color="auto"/>
              <w:bottom w:val="single" w:sz="4" w:space="0" w:color="auto"/>
              <w:right w:val="single" w:sz="4" w:space="0" w:color="auto"/>
            </w:tcBorders>
            <w:vAlign w:val="center"/>
          </w:tcPr>
          <w:p w14:paraId="604AD01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11CDD4A" w14:textId="77777777" w:rsidR="00D87FDB" w:rsidRDefault="00D87FDB">
            <w:pPr>
              <w:suppressAutoHyphens w:val="0"/>
              <w:rPr>
                <w:rFonts w:ascii="Arial" w:hAnsi="Arial" w:cs="Arial"/>
                <w:bCs/>
                <w:iCs/>
                <w:sz w:val="22"/>
                <w:szCs w:val="22"/>
              </w:rPr>
            </w:pPr>
          </w:p>
        </w:tc>
      </w:tr>
      <w:tr w:rsidR="00D87FDB" w14:paraId="00BC67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416A2A19" w14:textId="77777777" w:rsidR="00D87FDB" w:rsidRDefault="00D87FDB">
            <w:pPr>
              <w:suppressAutoHyphens w:val="0"/>
              <w:rPr>
                <w:rFonts w:ascii="Arial" w:hAnsi="Arial" w:cs="Arial"/>
                <w:bCs/>
                <w:iCs/>
                <w:sz w:val="22"/>
                <w:szCs w:val="22"/>
              </w:rPr>
            </w:pPr>
            <w:r>
              <w:rPr>
                <w:rFonts w:ascii="Arial" w:hAnsi="Arial" w:cs="Arial"/>
                <w:bCs/>
                <w:iCs/>
                <w:sz w:val="22"/>
                <w:szCs w:val="22"/>
              </w:rPr>
              <w:t>Un accès sécurisé à internet</w:t>
            </w:r>
          </w:p>
        </w:tc>
        <w:tc>
          <w:tcPr>
            <w:tcW w:w="7200" w:type="dxa"/>
            <w:tcBorders>
              <w:top w:val="single" w:sz="4" w:space="0" w:color="auto"/>
              <w:left w:val="single" w:sz="4" w:space="0" w:color="auto"/>
              <w:bottom w:val="single" w:sz="4" w:space="0" w:color="auto"/>
              <w:right w:val="single" w:sz="4" w:space="0" w:color="auto"/>
            </w:tcBorders>
            <w:vAlign w:val="center"/>
          </w:tcPr>
          <w:p w14:paraId="20DDC6C4"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771F2431" w14:textId="77777777" w:rsidR="00D87FDB" w:rsidRDefault="00D87FDB">
            <w:pPr>
              <w:suppressAutoHyphens w:val="0"/>
              <w:rPr>
                <w:rFonts w:ascii="Arial" w:hAnsi="Arial" w:cs="Arial"/>
                <w:bCs/>
                <w:iCs/>
                <w:sz w:val="22"/>
                <w:szCs w:val="22"/>
              </w:rPr>
            </w:pPr>
          </w:p>
        </w:tc>
      </w:tr>
      <w:tr w:rsidR="00D87FDB" w14:paraId="1CE30BF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6DE9BAA" w14:textId="77777777" w:rsidR="00D87FDB" w:rsidRDefault="00D87FDB">
            <w:pPr>
              <w:suppressAutoHyphens w:val="0"/>
              <w:rPr>
                <w:rFonts w:ascii="Arial" w:hAnsi="Arial" w:cs="Arial"/>
                <w:bCs/>
                <w:iCs/>
                <w:sz w:val="22"/>
                <w:szCs w:val="22"/>
              </w:rPr>
            </w:pPr>
            <w:r>
              <w:rPr>
                <w:rFonts w:ascii="Arial" w:hAnsi="Arial" w:cs="Arial"/>
                <w:bCs/>
                <w:iCs/>
                <w:sz w:val="22"/>
                <w:szCs w:val="22"/>
              </w:rPr>
              <w:t>Un environnement de travail collaboratif</w:t>
            </w:r>
          </w:p>
        </w:tc>
        <w:tc>
          <w:tcPr>
            <w:tcW w:w="7200" w:type="dxa"/>
            <w:tcBorders>
              <w:top w:val="single" w:sz="4" w:space="0" w:color="auto"/>
              <w:left w:val="single" w:sz="4" w:space="0" w:color="auto"/>
              <w:bottom w:val="single" w:sz="4" w:space="0" w:color="auto"/>
              <w:right w:val="single" w:sz="4" w:space="0" w:color="auto"/>
            </w:tcBorders>
            <w:vAlign w:val="center"/>
          </w:tcPr>
          <w:p w14:paraId="3506AF1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5C78AF1E" w14:textId="77777777" w:rsidR="00D87FDB" w:rsidRDefault="00D87FDB">
            <w:pPr>
              <w:suppressAutoHyphens w:val="0"/>
              <w:rPr>
                <w:rFonts w:ascii="Arial" w:hAnsi="Arial" w:cs="Arial"/>
                <w:bCs/>
                <w:iCs/>
                <w:sz w:val="22"/>
                <w:szCs w:val="22"/>
              </w:rPr>
            </w:pPr>
          </w:p>
        </w:tc>
      </w:tr>
      <w:tr w:rsidR="00D87FDB" w14:paraId="32B98FAB"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4D4E8BB9" w14:textId="77777777" w:rsidR="00D87FDB" w:rsidRDefault="00D87FDB">
            <w:pPr>
              <w:suppressAutoHyphens w:val="0"/>
              <w:rPr>
                <w:rFonts w:ascii="Arial" w:hAnsi="Arial" w:cs="Arial"/>
                <w:bCs/>
                <w:iCs/>
                <w:sz w:val="22"/>
                <w:szCs w:val="22"/>
              </w:rPr>
            </w:pPr>
            <w:r>
              <w:rPr>
                <w:rFonts w:ascii="Arial" w:hAnsi="Arial" w:cs="Arial"/>
                <w:bCs/>
                <w:iCs/>
                <w:sz w:val="22"/>
                <w:szCs w:val="22"/>
              </w:rPr>
              <w:t>Deux serveurs, éventuellement virtualisés, basés sur des systèmes d'exploitation différents, dont l'un est un logiciel libre (</w:t>
            </w:r>
            <w:r>
              <w:rPr>
                <w:rFonts w:ascii="Arial" w:hAnsi="Arial" w:cs="Arial"/>
                <w:bCs/>
                <w:i/>
                <w:iCs/>
                <w:sz w:val="22"/>
                <w:szCs w:val="22"/>
              </w:rPr>
              <w:t>open source)</w:t>
            </w:r>
          </w:p>
        </w:tc>
        <w:tc>
          <w:tcPr>
            <w:tcW w:w="7200" w:type="dxa"/>
            <w:tcBorders>
              <w:top w:val="single" w:sz="4" w:space="0" w:color="auto"/>
              <w:left w:val="single" w:sz="4" w:space="0" w:color="auto"/>
              <w:bottom w:val="single" w:sz="4" w:space="0" w:color="auto"/>
              <w:right w:val="single" w:sz="4" w:space="0" w:color="auto"/>
            </w:tcBorders>
            <w:vAlign w:val="center"/>
          </w:tcPr>
          <w:p w14:paraId="59530A41"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1BD357B" w14:textId="77777777" w:rsidR="00D87FDB" w:rsidRDefault="00D87FDB">
            <w:pPr>
              <w:suppressAutoHyphens w:val="0"/>
              <w:rPr>
                <w:rFonts w:ascii="Arial" w:hAnsi="Arial" w:cs="Arial"/>
                <w:bCs/>
                <w:iCs/>
                <w:sz w:val="22"/>
                <w:szCs w:val="22"/>
              </w:rPr>
            </w:pPr>
          </w:p>
        </w:tc>
      </w:tr>
    </w:tbl>
    <w:p w14:paraId="13C960C0" w14:textId="77777777" w:rsidR="00D87FDB" w:rsidRDefault="00D87FDB" w:rsidP="00D87FDB">
      <w:pPr>
        <w:rPr>
          <w:rFonts w:ascii="Arial" w:hAnsi="Arial" w:cs="Arial"/>
          <w:sz w:val="22"/>
          <w:szCs w:val="22"/>
        </w:rPr>
      </w:pPr>
      <w:r>
        <w:br w:type="page"/>
      </w:r>
    </w:p>
    <w:p w14:paraId="2F91601F" w14:textId="77777777" w:rsidR="00D87FDB" w:rsidRDefault="00D87FDB" w:rsidP="00D87FDB">
      <w:pPr>
        <w:spacing w:before="120" w:after="120"/>
        <w:jc w:val="center"/>
        <w:outlineLvl w:val="0"/>
        <w:rPr>
          <w:rFonts w:ascii="Arial" w:hAnsi="Arial" w:cs="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77214BD7"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53677B5A" w14:textId="77777777" w:rsidR="00D87FDB" w:rsidRDefault="00D87FDB" w:rsidP="00D87FDB">
      <w:pPr>
        <w:spacing w:after="240"/>
        <w:jc w:val="center"/>
        <w:rPr>
          <w:rFonts w:ascii="Arial" w:hAnsi="Arial" w:cs="Arial"/>
          <w:sz w:val="22"/>
          <w:szCs w:val="22"/>
        </w:rPr>
      </w:pP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02A8619D"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3F41C7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6F4C2DF"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76E49CFB"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3B673D53"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428DACC1"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10B569F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de sauvegarde</w:t>
            </w:r>
          </w:p>
        </w:tc>
        <w:tc>
          <w:tcPr>
            <w:tcW w:w="7200" w:type="dxa"/>
            <w:tcBorders>
              <w:top w:val="single" w:sz="4" w:space="0" w:color="auto"/>
              <w:left w:val="single" w:sz="4" w:space="0" w:color="auto"/>
              <w:bottom w:val="single" w:sz="4" w:space="0" w:color="auto"/>
              <w:right w:val="single" w:sz="4" w:space="0" w:color="auto"/>
            </w:tcBorders>
            <w:vAlign w:val="center"/>
          </w:tcPr>
          <w:p w14:paraId="1AAE65AD"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F7F5286" w14:textId="77777777" w:rsidR="00D87FDB" w:rsidRDefault="00D87FDB">
            <w:pPr>
              <w:suppressAutoHyphens w:val="0"/>
              <w:rPr>
                <w:rFonts w:ascii="Arial" w:hAnsi="Arial" w:cs="Arial"/>
                <w:bCs/>
                <w:iCs/>
                <w:sz w:val="22"/>
                <w:szCs w:val="22"/>
              </w:rPr>
            </w:pPr>
          </w:p>
        </w:tc>
      </w:tr>
      <w:tr w:rsidR="00D87FDB" w14:paraId="35C16159"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0294C4B" w14:textId="77777777" w:rsidR="00D87FDB" w:rsidRDefault="00D87FDB">
            <w:pPr>
              <w:suppressAutoHyphens w:val="0"/>
              <w:rPr>
                <w:rFonts w:ascii="Arial" w:hAnsi="Arial" w:cs="Arial"/>
                <w:bCs/>
                <w:iCs/>
                <w:sz w:val="22"/>
                <w:szCs w:val="22"/>
              </w:rPr>
            </w:pPr>
            <w:r>
              <w:rPr>
                <w:rFonts w:ascii="Arial" w:hAnsi="Arial" w:cs="Arial"/>
                <w:bCs/>
                <w:iCs/>
                <w:sz w:val="22"/>
                <w:szCs w:val="22"/>
              </w:rPr>
              <w:t>Des ressources dont l'accès est sécurisé et soumis à habilitation</w:t>
            </w:r>
          </w:p>
        </w:tc>
        <w:tc>
          <w:tcPr>
            <w:tcW w:w="7200" w:type="dxa"/>
            <w:tcBorders>
              <w:top w:val="single" w:sz="4" w:space="0" w:color="auto"/>
              <w:left w:val="single" w:sz="4" w:space="0" w:color="auto"/>
              <w:bottom w:val="single" w:sz="4" w:space="0" w:color="auto"/>
              <w:right w:val="single" w:sz="4" w:space="0" w:color="auto"/>
            </w:tcBorders>
            <w:vAlign w:val="center"/>
          </w:tcPr>
          <w:p w14:paraId="5B60AD77"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26EB8E5E" w14:textId="77777777" w:rsidR="00D87FDB" w:rsidRDefault="00D87FDB">
            <w:pPr>
              <w:suppressAutoHyphens w:val="0"/>
              <w:rPr>
                <w:rFonts w:ascii="Arial" w:hAnsi="Arial" w:cs="Arial"/>
                <w:bCs/>
                <w:iCs/>
                <w:sz w:val="22"/>
                <w:szCs w:val="22"/>
              </w:rPr>
            </w:pPr>
          </w:p>
        </w:tc>
      </w:tr>
      <w:tr w:rsidR="00D87FDB" w14:paraId="2D2019D0" w14:textId="77777777" w:rsidTr="00D87FDB">
        <w:trPr>
          <w:trHeight w:val="694"/>
        </w:trPr>
        <w:tc>
          <w:tcPr>
            <w:tcW w:w="4252" w:type="dxa"/>
            <w:tcBorders>
              <w:top w:val="single" w:sz="4" w:space="0" w:color="auto"/>
              <w:left w:val="single" w:sz="4" w:space="0" w:color="auto"/>
              <w:bottom w:val="single" w:sz="4" w:space="0" w:color="auto"/>
              <w:right w:val="single" w:sz="4" w:space="0" w:color="auto"/>
            </w:tcBorders>
            <w:vAlign w:val="center"/>
            <w:hideMark/>
          </w:tcPr>
          <w:p w14:paraId="56C06BD2" w14:textId="77777777" w:rsidR="00D87FDB" w:rsidRDefault="00D87FDB">
            <w:pPr>
              <w:suppressAutoHyphens w:val="0"/>
              <w:rPr>
                <w:rFonts w:ascii="Arial" w:hAnsi="Arial" w:cs="Arial"/>
                <w:bCs/>
                <w:iCs/>
                <w:sz w:val="22"/>
                <w:szCs w:val="22"/>
              </w:rPr>
            </w:pPr>
            <w:r>
              <w:rPr>
                <w:rFonts w:ascii="Arial" w:hAnsi="Arial" w:cs="Arial"/>
                <w:bCs/>
                <w:iCs/>
                <w:sz w:val="22"/>
                <w:szCs w:val="22"/>
              </w:rPr>
              <w:t xml:space="preserve">Deux types de terminaux dont un mobile (type </w:t>
            </w:r>
            <w:r>
              <w:rPr>
                <w:rFonts w:ascii="Arial" w:hAnsi="Arial" w:cs="Arial"/>
                <w:bCs/>
                <w:i/>
                <w:iCs/>
                <w:sz w:val="22"/>
                <w:szCs w:val="22"/>
              </w:rPr>
              <w:t>smartphone</w:t>
            </w:r>
            <w:r>
              <w:rPr>
                <w:rFonts w:ascii="Arial" w:hAnsi="Arial" w:cs="Arial"/>
                <w:bCs/>
                <w:iCs/>
                <w:sz w:val="22"/>
                <w:szCs w:val="22"/>
              </w:rPr>
              <w:t xml:space="preserve"> ou encore tablette)</w:t>
            </w:r>
          </w:p>
        </w:tc>
        <w:tc>
          <w:tcPr>
            <w:tcW w:w="7200" w:type="dxa"/>
            <w:tcBorders>
              <w:top w:val="single" w:sz="4" w:space="0" w:color="auto"/>
              <w:left w:val="single" w:sz="4" w:space="0" w:color="auto"/>
              <w:bottom w:val="single" w:sz="4" w:space="0" w:color="auto"/>
              <w:right w:val="single" w:sz="4" w:space="0" w:color="auto"/>
            </w:tcBorders>
            <w:vAlign w:val="center"/>
          </w:tcPr>
          <w:p w14:paraId="2EF544FC"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2644E64" w14:textId="77777777" w:rsidR="00D87FDB" w:rsidRDefault="00D87FDB">
            <w:pPr>
              <w:suppressAutoHyphens w:val="0"/>
              <w:rPr>
                <w:rFonts w:ascii="Arial" w:hAnsi="Arial" w:cs="Arial"/>
                <w:bCs/>
                <w:iCs/>
                <w:sz w:val="22"/>
                <w:szCs w:val="22"/>
              </w:rPr>
            </w:pPr>
          </w:p>
        </w:tc>
      </w:tr>
    </w:tbl>
    <w:p w14:paraId="438AFEFA" w14:textId="77777777" w:rsidR="00D87FDB" w:rsidRDefault="00D87FDB" w:rsidP="00D87FDB">
      <w:pPr>
        <w:suppressAutoHyphens w:val="0"/>
        <w:spacing w:before="240" w:after="240"/>
        <w:rPr>
          <w:rFonts w:ascii="Arial" w:hAnsi="Arial" w:cs="Arial"/>
          <w:b/>
          <w:iCs/>
        </w:rPr>
      </w:pPr>
      <w:r>
        <w:rPr>
          <w:rFonts w:ascii="Arial" w:hAnsi="Arial" w:cs="Arial"/>
          <w:b/>
          <w:iCs/>
        </w:rPr>
        <w:t>1.2 Des outils sont mobilisés pour la gestion de la sécurité :</w:t>
      </w:r>
    </w:p>
    <w:tbl>
      <w:tblPr>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11"/>
      </w:tblGrid>
      <w:tr w:rsidR="00D87FDB" w14:paraId="2355629B"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4664A26C"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1DB7EEC4"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11" w:type="dxa"/>
            <w:tcBorders>
              <w:top w:val="single" w:sz="4" w:space="0" w:color="auto"/>
              <w:left w:val="single" w:sz="4" w:space="0" w:color="auto"/>
              <w:bottom w:val="single" w:sz="4" w:space="0" w:color="auto"/>
              <w:right w:val="single" w:sz="4" w:space="0" w:color="auto"/>
            </w:tcBorders>
            <w:vAlign w:val="center"/>
            <w:hideMark/>
          </w:tcPr>
          <w:p w14:paraId="344F8D6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6AF064BC"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5B260AF8"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DB493C6" w14:textId="77777777" w:rsidR="00D87FDB" w:rsidRDefault="00D87FDB">
            <w:pPr>
              <w:suppressAutoHyphens w:val="0"/>
              <w:rPr>
                <w:rFonts w:ascii="Arial" w:hAnsi="Arial" w:cs="Arial"/>
                <w:bCs/>
                <w:iCs/>
                <w:sz w:val="22"/>
                <w:szCs w:val="22"/>
              </w:rPr>
            </w:pPr>
            <w:r>
              <w:rPr>
                <w:rFonts w:ascii="Arial" w:hAnsi="Arial" w:cs="Arial"/>
                <w:bCs/>
                <w:iCs/>
                <w:sz w:val="22"/>
                <w:szCs w:val="22"/>
              </w:rPr>
              <w:t>Gestion des incidents</w:t>
            </w:r>
          </w:p>
        </w:tc>
        <w:tc>
          <w:tcPr>
            <w:tcW w:w="7200" w:type="dxa"/>
            <w:tcBorders>
              <w:top w:val="single" w:sz="4" w:space="0" w:color="auto"/>
              <w:left w:val="single" w:sz="4" w:space="0" w:color="auto"/>
              <w:bottom w:val="single" w:sz="4" w:space="0" w:color="auto"/>
              <w:right w:val="single" w:sz="4" w:space="0" w:color="auto"/>
            </w:tcBorders>
            <w:vAlign w:val="center"/>
          </w:tcPr>
          <w:p w14:paraId="3395E70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18CBBD33" w14:textId="77777777" w:rsidR="00D87FDB" w:rsidRDefault="00D87FDB">
            <w:pPr>
              <w:suppressAutoHyphens w:val="0"/>
              <w:rPr>
                <w:rFonts w:ascii="Arial" w:hAnsi="Arial" w:cs="Arial"/>
                <w:bCs/>
                <w:iCs/>
                <w:sz w:val="22"/>
                <w:szCs w:val="22"/>
              </w:rPr>
            </w:pPr>
          </w:p>
        </w:tc>
      </w:tr>
      <w:tr w:rsidR="00D87FDB" w14:paraId="7EF26B9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D7FA3D5" w14:textId="77777777" w:rsidR="00D87FDB" w:rsidRDefault="00D87FDB">
            <w:pPr>
              <w:suppressAutoHyphens w:val="0"/>
              <w:rPr>
                <w:rFonts w:ascii="Arial" w:hAnsi="Arial" w:cs="Arial"/>
                <w:bCs/>
                <w:iCs/>
                <w:sz w:val="22"/>
                <w:szCs w:val="22"/>
              </w:rPr>
            </w:pPr>
            <w:r>
              <w:rPr>
                <w:rFonts w:ascii="Arial" w:hAnsi="Arial" w:cs="Arial"/>
                <w:bCs/>
                <w:iCs/>
                <w:sz w:val="22"/>
                <w:szCs w:val="22"/>
              </w:rPr>
              <w:t>Détection et prévention des intrusions</w:t>
            </w:r>
          </w:p>
        </w:tc>
        <w:tc>
          <w:tcPr>
            <w:tcW w:w="7200" w:type="dxa"/>
            <w:tcBorders>
              <w:top w:val="single" w:sz="4" w:space="0" w:color="auto"/>
              <w:left w:val="single" w:sz="4" w:space="0" w:color="auto"/>
              <w:bottom w:val="single" w:sz="4" w:space="0" w:color="auto"/>
              <w:right w:val="single" w:sz="4" w:space="0" w:color="auto"/>
            </w:tcBorders>
            <w:vAlign w:val="center"/>
          </w:tcPr>
          <w:p w14:paraId="04BD171F"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652CB396" w14:textId="77777777" w:rsidR="00D87FDB" w:rsidRDefault="00D87FDB">
            <w:pPr>
              <w:suppressAutoHyphens w:val="0"/>
              <w:rPr>
                <w:rFonts w:ascii="Arial" w:hAnsi="Arial" w:cs="Arial"/>
                <w:bCs/>
                <w:iCs/>
                <w:sz w:val="22"/>
                <w:szCs w:val="22"/>
              </w:rPr>
            </w:pPr>
          </w:p>
        </w:tc>
      </w:tr>
      <w:tr w:rsidR="00D87FDB" w14:paraId="60AD0B0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516617D" w14:textId="77777777" w:rsidR="00D87FDB" w:rsidRDefault="00D87FDB">
            <w:pPr>
              <w:suppressAutoHyphens w:val="0"/>
              <w:rPr>
                <w:rFonts w:ascii="Arial" w:hAnsi="Arial" w:cs="Arial"/>
                <w:bCs/>
                <w:iCs/>
                <w:sz w:val="22"/>
                <w:szCs w:val="22"/>
              </w:rPr>
            </w:pPr>
            <w:r>
              <w:rPr>
                <w:rFonts w:ascii="Arial" w:hAnsi="Arial" w:cs="Arial"/>
                <w:bCs/>
                <w:iCs/>
                <w:sz w:val="22"/>
                <w:szCs w:val="22"/>
              </w:rPr>
              <w:t>Chiffrement</w:t>
            </w:r>
          </w:p>
        </w:tc>
        <w:tc>
          <w:tcPr>
            <w:tcW w:w="7200" w:type="dxa"/>
            <w:tcBorders>
              <w:top w:val="single" w:sz="4" w:space="0" w:color="auto"/>
              <w:left w:val="single" w:sz="4" w:space="0" w:color="auto"/>
              <w:bottom w:val="single" w:sz="4" w:space="0" w:color="auto"/>
              <w:right w:val="single" w:sz="4" w:space="0" w:color="auto"/>
            </w:tcBorders>
            <w:vAlign w:val="center"/>
          </w:tcPr>
          <w:p w14:paraId="36A6C5F6"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7054822" w14:textId="77777777" w:rsidR="00D87FDB" w:rsidRDefault="00D87FDB">
            <w:pPr>
              <w:suppressAutoHyphens w:val="0"/>
              <w:rPr>
                <w:rFonts w:ascii="Arial" w:hAnsi="Arial" w:cs="Arial"/>
                <w:bCs/>
                <w:iCs/>
                <w:sz w:val="22"/>
                <w:szCs w:val="22"/>
              </w:rPr>
            </w:pPr>
          </w:p>
        </w:tc>
      </w:tr>
      <w:tr w:rsidR="00D87FDB" w14:paraId="6EE67729"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8DF598" w14:textId="77777777" w:rsidR="00D87FDB" w:rsidRDefault="00D87FDB">
            <w:pPr>
              <w:suppressAutoHyphens w:val="0"/>
              <w:rPr>
                <w:rFonts w:ascii="Arial" w:hAnsi="Arial" w:cs="Arial"/>
                <w:bCs/>
                <w:iCs/>
                <w:sz w:val="22"/>
                <w:szCs w:val="22"/>
              </w:rPr>
            </w:pPr>
            <w:r>
              <w:rPr>
                <w:rFonts w:ascii="Arial" w:hAnsi="Arial" w:cs="Arial"/>
                <w:bCs/>
                <w:iCs/>
                <w:sz w:val="22"/>
                <w:szCs w:val="22"/>
              </w:rPr>
              <w:t>Analyse de trafic</w:t>
            </w:r>
          </w:p>
        </w:tc>
        <w:tc>
          <w:tcPr>
            <w:tcW w:w="7200" w:type="dxa"/>
            <w:tcBorders>
              <w:top w:val="single" w:sz="4" w:space="0" w:color="auto"/>
              <w:left w:val="single" w:sz="4" w:space="0" w:color="auto"/>
              <w:bottom w:val="single" w:sz="4" w:space="0" w:color="auto"/>
              <w:right w:val="single" w:sz="4" w:space="0" w:color="auto"/>
            </w:tcBorders>
            <w:vAlign w:val="center"/>
          </w:tcPr>
          <w:p w14:paraId="0613BC70" w14:textId="77777777" w:rsidR="00D87FDB" w:rsidRDefault="00D87FDB">
            <w:pPr>
              <w:suppressAutoHyphens w:val="0"/>
              <w:rPr>
                <w:rFonts w:ascii="Arial" w:hAnsi="Arial" w:cs="Arial"/>
                <w:bCs/>
                <w:iCs/>
                <w:sz w:val="22"/>
                <w:szCs w:val="22"/>
              </w:rPr>
            </w:pPr>
          </w:p>
        </w:tc>
        <w:tc>
          <w:tcPr>
            <w:tcW w:w="3711" w:type="dxa"/>
            <w:tcBorders>
              <w:top w:val="single" w:sz="4" w:space="0" w:color="auto"/>
              <w:left w:val="single" w:sz="4" w:space="0" w:color="auto"/>
              <w:bottom w:val="single" w:sz="4" w:space="0" w:color="auto"/>
              <w:right w:val="single" w:sz="4" w:space="0" w:color="auto"/>
            </w:tcBorders>
            <w:vAlign w:val="center"/>
          </w:tcPr>
          <w:p w14:paraId="3E30BD99" w14:textId="77777777" w:rsidR="00D87FDB" w:rsidRDefault="00D87FDB">
            <w:pPr>
              <w:suppressAutoHyphens w:val="0"/>
              <w:rPr>
                <w:rFonts w:ascii="Arial" w:hAnsi="Arial" w:cs="Arial"/>
                <w:bCs/>
                <w:iCs/>
                <w:sz w:val="22"/>
                <w:szCs w:val="22"/>
              </w:rPr>
            </w:pPr>
          </w:p>
        </w:tc>
      </w:tr>
    </w:tbl>
    <w:p w14:paraId="1A766545" w14:textId="77777777" w:rsidR="00D87FDB" w:rsidRDefault="00D87FDB" w:rsidP="00D87FDB">
      <w:pPr>
        <w:suppressAutoHyphens w:val="0"/>
        <w:rPr>
          <w:rFonts w:ascii="Arial" w:hAnsi="Arial" w:cs="Arial"/>
          <w:bCs/>
          <w:iCs/>
          <w:sz w:val="22"/>
          <w:szCs w:val="22"/>
        </w:rPr>
      </w:pPr>
    </w:p>
    <w:p w14:paraId="4B17C7D4" w14:textId="77777777" w:rsidR="00D87FDB" w:rsidRDefault="00D87FDB" w:rsidP="00D87FDB">
      <w:pPr>
        <w:suppressAutoHyphens w:val="0"/>
        <w:spacing w:before="240" w:after="240"/>
        <w:rPr>
          <w:rFonts w:ascii="Arial" w:hAnsi="Arial" w:cs="Arial"/>
          <w:b/>
          <w:iCs/>
        </w:rPr>
      </w:pPr>
      <w:r>
        <w:rPr>
          <w:rFonts w:ascii="Arial" w:hAnsi="Arial" w:cs="Arial"/>
          <w:b/>
          <w:iCs/>
        </w:rPr>
        <w:t>Remarque : les logiciels de simulation ou d'émulation sont utilisés en réponse à des besoins de l'organisation. Ils ne peuvent se substituer complètement à des équipements réels dans l'environnement technologique d'apprentissage.</w:t>
      </w:r>
    </w:p>
    <w:p w14:paraId="6A59FFF5" w14:textId="77777777" w:rsidR="00D87FDB" w:rsidRDefault="00D87FDB" w:rsidP="00D87FDB">
      <w:pPr>
        <w:suppressAutoHyphens w:val="0"/>
        <w:rPr>
          <w:rFonts w:ascii="Arial" w:hAnsi="Arial" w:cs="Arial"/>
          <w:bCs/>
          <w:iCs/>
          <w:sz w:val="22"/>
          <w:szCs w:val="22"/>
        </w:rPr>
      </w:pPr>
      <w:r>
        <w:rPr>
          <w:rFonts w:ascii="Arial" w:hAnsi="Arial" w:cs="Arial"/>
          <w:bCs/>
          <w:iCs/>
          <w:sz w:val="22"/>
          <w:szCs w:val="22"/>
        </w:rPr>
        <w:br w:type="page"/>
      </w:r>
    </w:p>
    <w:p w14:paraId="19BD4215" w14:textId="77777777" w:rsidR="00D87FDB" w:rsidRDefault="00D87FDB" w:rsidP="00D87FDB">
      <w:pPr>
        <w:spacing w:before="120" w:after="120"/>
        <w:jc w:val="center"/>
        <w:outlineLvl w:val="0"/>
        <w:rPr>
          <w:rFonts w:ascii="Arial" w:hAnsi="Arial"/>
          <w:b/>
          <w:sz w:val="22"/>
          <w:szCs w:val="22"/>
        </w:rPr>
      </w:pPr>
      <w:r>
        <w:rPr>
          <w:rFonts w:ascii="Arial" w:hAnsi="Arial" w:cs="Arial"/>
          <w:b/>
          <w:sz w:val="22"/>
          <w:szCs w:val="22"/>
        </w:rPr>
        <w:lastRenderedPageBreak/>
        <w:t xml:space="preserve">ANNEXE VII-7 </w:t>
      </w:r>
      <w:r>
        <w:rPr>
          <w:rFonts w:ascii="Arial" w:hAnsi="Arial"/>
          <w:b/>
          <w:sz w:val="22"/>
          <w:szCs w:val="22"/>
        </w:rPr>
        <w:t>(suite)</w:t>
      </w:r>
      <w:r>
        <w:rPr>
          <w:rFonts w:ascii="Arial" w:hAnsi="Arial" w:cs="Arial"/>
          <w:b/>
          <w:sz w:val="22"/>
          <w:szCs w:val="22"/>
        </w:rPr>
        <w:t xml:space="preserve"> : </w:t>
      </w:r>
      <w:r>
        <w:rPr>
          <w:rFonts w:ascii="Arial" w:hAnsi="Arial"/>
          <w:b/>
          <w:sz w:val="22"/>
          <w:szCs w:val="22"/>
        </w:rPr>
        <w:t>Modèle d’attestation de respect de l’annexe II.E – Environnement technologique pour la certification du référentiel</w:t>
      </w:r>
    </w:p>
    <w:p w14:paraId="0C9CDE92" w14:textId="77777777" w:rsidR="00D87FDB" w:rsidRDefault="00D87FDB" w:rsidP="00D87FDB">
      <w:pPr>
        <w:spacing w:after="240"/>
        <w:jc w:val="center"/>
        <w:rPr>
          <w:rFonts w:ascii="Arial" w:hAnsi="Arial"/>
          <w:b/>
          <w:sz w:val="22"/>
          <w:szCs w:val="22"/>
          <w:lang w:eastAsia="fr-FR"/>
        </w:rPr>
      </w:pPr>
      <w:r>
        <w:rPr>
          <w:rFonts w:ascii="Arial" w:hAnsi="Arial"/>
          <w:b/>
          <w:sz w:val="22"/>
          <w:szCs w:val="22"/>
          <w:lang w:eastAsia="fr-FR"/>
        </w:rPr>
        <w:t xml:space="preserve">Épreuve E6 - Conception et développement d’applications (option SLAM) </w:t>
      </w:r>
    </w:p>
    <w:p w14:paraId="791350B1" w14:textId="77777777" w:rsidR="00D87FDB" w:rsidRDefault="00D87FDB" w:rsidP="00D87FDB">
      <w:pPr>
        <w:spacing w:before="120" w:after="120"/>
        <w:jc w:val="center"/>
        <w:outlineLvl w:val="0"/>
        <w:rPr>
          <w:rFonts w:ascii="Arial" w:hAnsi="Arial" w:cs="Arial"/>
          <w:b/>
          <w:sz w:val="22"/>
          <w:szCs w:val="22"/>
        </w:rPr>
      </w:pPr>
    </w:p>
    <w:p w14:paraId="750B8557" w14:textId="77777777" w:rsidR="00D87FDB" w:rsidRDefault="00D87FDB" w:rsidP="00D87FDB">
      <w:pPr>
        <w:suppressAutoHyphens w:val="0"/>
        <w:spacing w:before="240" w:after="240"/>
        <w:rPr>
          <w:rFonts w:ascii="Arial" w:hAnsi="Arial" w:cs="Arial"/>
          <w:b/>
          <w:iCs/>
        </w:rPr>
      </w:pPr>
      <w:r>
        <w:rPr>
          <w:rFonts w:ascii="Arial" w:hAnsi="Arial" w:cs="Arial"/>
          <w:b/>
          <w:iCs/>
        </w:rPr>
        <w:t>2. Savoirs spécifiques à l’option « solutions logicielles et applications métiers » (SLAM)</w:t>
      </w:r>
    </w:p>
    <w:p w14:paraId="5607624D" w14:textId="77777777" w:rsidR="00D87FDB" w:rsidRDefault="00D87FDB" w:rsidP="00D87FDB">
      <w:pPr>
        <w:spacing w:before="240" w:after="240"/>
        <w:rPr>
          <w:rFonts w:ascii="Arial" w:hAnsi="Arial" w:cs="Arial"/>
          <w:b/>
          <w:iCs/>
          <w:sz w:val="22"/>
          <w:szCs w:val="22"/>
        </w:rPr>
      </w:pPr>
      <w:r>
        <w:rPr>
          <w:rFonts w:ascii="Arial" w:hAnsi="Arial" w:cs="Arial"/>
          <w:b/>
          <w:iCs/>
          <w:sz w:val="22"/>
          <w:szCs w:val="22"/>
        </w:rPr>
        <w:t>2.1 L'environnement technologique supportant le système d‘information de l'organisation cliente comporte au moins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5BACD86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7452FC03"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2E9AE957"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07F677F7"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1564EB8A"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3727D966"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0F80939" w14:textId="77777777" w:rsidR="00D87FDB" w:rsidRDefault="00D87FDB">
            <w:pPr>
              <w:suppressAutoHyphens w:val="0"/>
              <w:rPr>
                <w:rFonts w:ascii="Arial" w:hAnsi="Arial" w:cs="Arial"/>
                <w:bCs/>
                <w:iCs/>
                <w:sz w:val="22"/>
                <w:szCs w:val="22"/>
              </w:rPr>
            </w:pPr>
            <w:r>
              <w:rPr>
                <w:rFonts w:ascii="Arial" w:hAnsi="Arial" w:cs="Arial"/>
                <w:bCs/>
                <w:iCs/>
                <w:sz w:val="22"/>
                <w:szCs w:val="22"/>
              </w:rPr>
              <w:t>Un ou deux environnements de développement disposant d'outils de gestion de tests et supportant un cadre applicatif (</w:t>
            </w:r>
            <w:proofErr w:type="spellStart"/>
            <w:r>
              <w:rPr>
                <w:rFonts w:ascii="Arial" w:hAnsi="Arial" w:cs="Arial"/>
                <w:bCs/>
                <w:i/>
                <w:sz w:val="22"/>
                <w:szCs w:val="22"/>
              </w:rPr>
              <w:t>framework</w:t>
            </w:r>
            <w:proofErr w:type="spellEnd"/>
            <w:r>
              <w:rPr>
                <w:rFonts w:ascii="Arial" w:hAnsi="Arial" w:cs="Arial"/>
                <w:bCs/>
                <w:iCs/>
                <w:sz w:val="22"/>
                <w:szCs w:val="22"/>
              </w:rPr>
              <w:t>) et au moins deux langages</w:t>
            </w:r>
          </w:p>
        </w:tc>
        <w:tc>
          <w:tcPr>
            <w:tcW w:w="7200" w:type="dxa"/>
            <w:tcBorders>
              <w:top w:val="single" w:sz="4" w:space="0" w:color="auto"/>
              <w:left w:val="single" w:sz="4" w:space="0" w:color="auto"/>
              <w:bottom w:val="single" w:sz="4" w:space="0" w:color="auto"/>
              <w:right w:val="single" w:sz="4" w:space="0" w:color="auto"/>
            </w:tcBorders>
            <w:vAlign w:val="center"/>
          </w:tcPr>
          <w:p w14:paraId="16867C9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40667F21" w14:textId="77777777" w:rsidR="00D87FDB" w:rsidRDefault="00D87FDB">
            <w:pPr>
              <w:suppressAutoHyphens w:val="0"/>
              <w:rPr>
                <w:rFonts w:ascii="Arial" w:hAnsi="Arial" w:cs="Arial"/>
                <w:bCs/>
                <w:iCs/>
                <w:sz w:val="22"/>
                <w:szCs w:val="22"/>
              </w:rPr>
            </w:pPr>
          </w:p>
        </w:tc>
      </w:tr>
      <w:tr w:rsidR="00D87FDB" w14:paraId="75D4FA3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ECBF1AE" w14:textId="77777777" w:rsidR="00D87FDB" w:rsidRDefault="00D87FDB">
            <w:pPr>
              <w:suppressAutoHyphens w:val="0"/>
              <w:rPr>
                <w:rFonts w:ascii="Arial" w:hAnsi="Arial" w:cs="Arial"/>
                <w:bCs/>
                <w:iCs/>
                <w:sz w:val="22"/>
                <w:szCs w:val="22"/>
              </w:rPr>
            </w:pPr>
            <w:r>
              <w:rPr>
                <w:rFonts w:ascii="Arial" w:hAnsi="Arial" w:cs="Arial"/>
                <w:bCs/>
                <w:iCs/>
                <w:sz w:val="22"/>
                <w:szCs w:val="22"/>
              </w:rPr>
              <w:t>Une bibliothèque de composants logiciels</w:t>
            </w:r>
          </w:p>
        </w:tc>
        <w:tc>
          <w:tcPr>
            <w:tcW w:w="7200" w:type="dxa"/>
            <w:tcBorders>
              <w:top w:val="single" w:sz="4" w:space="0" w:color="auto"/>
              <w:left w:val="single" w:sz="4" w:space="0" w:color="auto"/>
              <w:bottom w:val="single" w:sz="4" w:space="0" w:color="auto"/>
              <w:right w:val="single" w:sz="4" w:space="0" w:color="auto"/>
            </w:tcBorders>
            <w:vAlign w:val="center"/>
          </w:tcPr>
          <w:p w14:paraId="41034899"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604EBC0" w14:textId="77777777" w:rsidR="00D87FDB" w:rsidRDefault="00D87FDB">
            <w:pPr>
              <w:suppressAutoHyphens w:val="0"/>
              <w:rPr>
                <w:rFonts w:ascii="Arial" w:hAnsi="Arial" w:cs="Arial"/>
                <w:bCs/>
                <w:iCs/>
                <w:sz w:val="22"/>
                <w:szCs w:val="22"/>
              </w:rPr>
            </w:pPr>
          </w:p>
        </w:tc>
      </w:tr>
      <w:tr w:rsidR="00D87FDB" w14:paraId="4B961D93"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6910008" w14:textId="77777777" w:rsidR="00D87FDB" w:rsidRDefault="00D87FDB">
            <w:pPr>
              <w:suppressAutoHyphens w:val="0"/>
              <w:rPr>
                <w:rFonts w:ascii="Arial" w:hAnsi="Arial" w:cs="Arial"/>
                <w:bCs/>
                <w:iCs/>
                <w:sz w:val="22"/>
                <w:szCs w:val="22"/>
              </w:rPr>
            </w:pPr>
            <w:r>
              <w:rPr>
                <w:rFonts w:ascii="Arial" w:hAnsi="Arial" w:cs="Arial"/>
                <w:bCs/>
                <w:iCs/>
                <w:sz w:val="22"/>
                <w:szCs w:val="22"/>
              </w:rPr>
              <w:t>Un SGBD avec langage de programmation associé</w:t>
            </w:r>
          </w:p>
        </w:tc>
        <w:tc>
          <w:tcPr>
            <w:tcW w:w="7200" w:type="dxa"/>
            <w:tcBorders>
              <w:top w:val="single" w:sz="4" w:space="0" w:color="auto"/>
              <w:left w:val="single" w:sz="4" w:space="0" w:color="auto"/>
              <w:bottom w:val="single" w:sz="4" w:space="0" w:color="auto"/>
              <w:right w:val="single" w:sz="4" w:space="0" w:color="auto"/>
            </w:tcBorders>
            <w:vAlign w:val="center"/>
          </w:tcPr>
          <w:p w14:paraId="03BAEEC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56700CA" w14:textId="77777777" w:rsidR="00D87FDB" w:rsidRDefault="00D87FDB">
            <w:pPr>
              <w:suppressAutoHyphens w:val="0"/>
              <w:rPr>
                <w:rFonts w:ascii="Arial" w:hAnsi="Arial" w:cs="Arial"/>
                <w:bCs/>
                <w:iCs/>
                <w:sz w:val="22"/>
                <w:szCs w:val="22"/>
              </w:rPr>
            </w:pPr>
          </w:p>
        </w:tc>
      </w:tr>
      <w:tr w:rsidR="00D87FDB" w14:paraId="0641394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58F96239" w14:textId="77777777" w:rsidR="00D87FDB" w:rsidRDefault="00D87FDB">
            <w:pPr>
              <w:suppressAutoHyphens w:val="0"/>
              <w:rPr>
                <w:rFonts w:ascii="Arial" w:hAnsi="Arial" w:cs="Arial"/>
                <w:bCs/>
                <w:iCs/>
                <w:sz w:val="22"/>
                <w:szCs w:val="22"/>
              </w:rPr>
            </w:pPr>
            <w:r>
              <w:rPr>
                <w:rFonts w:ascii="Arial" w:hAnsi="Arial" w:cs="Arial"/>
                <w:bCs/>
                <w:iCs/>
                <w:sz w:val="22"/>
                <w:szCs w:val="22"/>
              </w:rPr>
              <w:t>Un logiciel de gestion de versions et de suivi de problèmes d’ordre logiciel</w:t>
            </w:r>
          </w:p>
        </w:tc>
        <w:tc>
          <w:tcPr>
            <w:tcW w:w="7200" w:type="dxa"/>
            <w:tcBorders>
              <w:top w:val="single" w:sz="4" w:space="0" w:color="auto"/>
              <w:left w:val="single" w:sz="4" w:space="0" w:color="auto"/>
              <w:bottom w:val="single" w:sz="4" w:space="0" w:color="auto"/>
              <w:right w:val="single" w:sz="4" w:space="0" w:color="auto"/>
            </w:tcBorders>
            <w:vAlign w:val="center"/>
          </w:tcPr>
          <w:p w14:paraId="723A0C08"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7EC7B41" w14:textId="77777777" w:rsidR="00D87FDB" w:rsidRDefault="00D87FDB">
            <w:pPr>
              <w:suppressAutoHyphens w:val="0"/>
              <w:rPr>
                <w:rFonts w:ascii="Arial" w:hAnsi="Arial" w:cs="Arial"/>
                <w:bCs/>
                <w:iCs/>
                <w:sz w:val="22"/>
                <w:szCs w:val="22"/>
              </w:rPr>
            </w:pPr>
          </w:p>
        </w:tc>
      </w:tr>
      <w:tr w:rsidR="00D87FDB" w14:paraId="58E36E7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0F3EB894" w14:textId="77777777" w:rsidR="00D87FDB" w:rsidRDefault="00D87FDB">
            <w:pPr>
              <w:suppressAutoHyphens w:val="0"/>
              <w:rPr>
                <w:rFonts w:ascii="Arial" w:hAnsi="Arial" w:cs="Arial"/>
                <w:bCs/>
                <w:iCs/>
                <w:sz w:val="22"/>
                <w:szCs w:val="22"/>
              </w:rPr>
            </w:pPr>
            <w:r>
              <w:rPr>
                <w:rFonts w:ascii="Arial" w:hAnsi="Arial" w:cs="Arial"/>
                <w:bCs/>
                <w:iCs/>
                <w:sz w:val="22"/>
                <w:szCs w:val="22"/>
              </w:rPr>
              <w:t>Une solution permettant de tester les comportements anormaux d'une application</w:t>
            </w:r>
          </w:p>
        </w:tc>
        <w:tc>
          <w:tcPr>
            <w:tcW w:w="7200" w:type="dxa"/>
            <w:tcBorders>
              <w:top w:val="single" w:sz="4" w:space="0" w:color="auto"/>
              <w:left w:val="single" w:sz="4" w:space="0" w:color="auto"/>
              <w:bottom w:val="single" w:sz="4" w:space="0" w:color="auto"/>
              <w:right w:val="single" w:sz="4" w:space="0" w:color="auto"/>
            </w:tcBorders>
            <w:vAlign w:val="center"/>
          </w:tcPr>
          <w:p w14:paraId="743BB53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31A3182E" w14:textId="77777777" w:rsidR="00D87FDB" w:rsidRDefault="00D87FDB">
            <w:pPr>
              <w:suppressAutoHyphens w:val="0"/>
              <w:rPr>
                <w:rFonts w:ascii="Arial" w:hAnsi="Arial" w:cs="Arial"/>
                <w:bCs/>
                <w:iCs/>
                <w:sz w:val="22"/>
                <w:szCs w:val="22"/>
              </w:rPr>
            </w:pPr>
          </w:p>
        </w:tc>
      </w:tr>
    </w:tbl>
    <w:p w14:paraId="28115EDD" w14:textId="77777777" w:rsidR="00D87FDB" w:rsidRDefault="00D87FDB" w:rsidP="00D87FDB">
      <w:pPr>
        <w:suppressAutoHyphens w:val="0"/>
        <w:spacing w:before="240" w:after="240"/>
        <w:rPr>
          <w:rFonts w:ascii="Arial" w:hAnsi="Arial" w:cs="Arial"/>
          <w:b/>
          <w:iCs/>
          <w:sz w:val="22"/>
          <w:szCs w:val="22"/>
        </w:rPr>
      </w:pPr>
    </w:p>
    <w:p w14:paraId="3D710E64" w14:textId="77777777" w:rsidR="00D87FDB" w:rsidRDefault="00D87FDB" w:rsidP="00D87FDB">
      <w:pPr>
        <w:suppressAutoHyphens w:val="0"/>
        <w:rPr>
          <w:rFonts w:ascii="Arial" w:hAnsi="Arial" w:cs="Arial"/>
          <w:b/>
          <w:iCs/>
          <w:sz w:val="22"/>
          <w:szCs w:val="22"/>
        </w:rPr>
      </w:pPr>
      <w:r>
        <w:rPr>
          <w:rFonts w:ascii="Arial" w:hAnsi="Arial" w:cs="Arial"/>
          <w:b/>
          <w:iCs/>
          <w:sz w:val="22"/>
          <w:szCs w:val="22"/>
        </w:rPr>
        <w:br w:type="page"/>
      </w:r>
    </w:p>
    <w:p w14:paraId="3541DE75"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lastRenderedPageBreak/>
        <w:t>2.2 Les activités de l'organisation cliente s'appuient sur aux moins deux solutions applicatives opérationnelles permettant d'offrir un accès sécurisé à des données hébergées sur un site distant. Au sein des architectures de ces solutions applicatives doivent figurer l'exploitation de mécanismes d'appel à des services applicatifs distants et au moins trois des situations ci-dessous :</w:t>
      </w:r>
    </w:p>
    <w:tbl>
      <w:tblPr>
        <w:tblW w:w="15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4252"/>
        <w:gridCol w:w="7200"/>
        <w:gridCol w:w="3780"/>
      </w:tblGrid>
      <w:tr w:rsidR="00D87FDB" w14:paraId="43F358EF" w14:textId="77777777" w:rsidTr="00D87FDB">
        <w:trPr>
          <w:trHeight w:val="539"/>
        </w:trPr>
        <w:tc>
          <w:tcPr>
            <w:tcW w:w="4252" w:type="dxa"/>
            <w:tcBorders>
              <w:top w:val="single" w:sz="4" w:space="0" w:color="auto"/>
              <w:left w:val="single" w:sz="4" w:space="0" w:color="auto"/>
              <w:bottom w:val="single" w:sz="4" w:space="0" w:color="auto"/>
              <w:right w:val="single" w:sz="4" w:space="0" w:color="auto"/>
            </w:tcBorders>
            <w:vAlign w:val="center"/>
            <w:hideMark/>
          </w:tcPr>
          <w:p w14:paraId="3AFFF6F6" w14:textId="77777777" w:rsidR="00D87FDB" w:rsidRDefault="00D87FDB">
            <w:pPr>
              <w:suppressAutoHyphens w:val="0"/>
              <w:rPr>
                <w:rFonts w:ascii="Arial" w:hAnsi="Arial" w:cs="Arial"/>
                <w:b/>
                <w:bCs/>
                <w:iCs/>
                <w:sz w:val="22"/>
                <w:szCs w:val="22"/>
              </w:rPr>
            </w:pPr>
            <w:r>
              <w:rPr>
                <w:rFonts w:ascii="Arial" w:hAnsi="Arial" w:cs="Arial"/>
                <w:b/>
                <w:bCs/>
                <w:iCs/>
                <w:sz w:val="22"/>
                <w:szCs w:val="22"/>
              </w:rPr>
              <w:t>Éléments</w:t>
            </w:r>
          </w:p>
        </w:tc>
        <w:tc>
          <w:tcPr>
            <w:tcW w:w="7200" w:type="dxa"/>
            <w:tcBorders>
              <w:top w:val="single" w:sz="4" w:space="0" w:color="auto"/>
              <w:left w:val="single" w:sz="4" w:space="0" w:color="auto"/>
              <w:bottom w:val="single" w:sz="4" w:space="0" w:color="auto"/>
              <w:right w:val="single" w:sz="4" w:space="0" w:color="auto"/>
            </w:tcBorders>
            <w:vAlign w:val="center"/>
            <w:hideMark/>
          </w:tcPr>
          <w:p w14:paraId="08B207A6" w14:textId="77777777" w:rsidR="00D87FDB" w:rsidRDefault="00D87FDB">
            <w:pPr>
              <w:suppressAutoHyphens w:val="0"/>
              <w:rPr>
                <w:rFonts w:ascii="Arial" w:hAnsi="Arial" w:cs="Arial"/>
                <w:b/>
                <w:bCs/>
                <w:iCs/>
                <w:sz w:val="22"/>
                <w:szCs w:val="22"/>
              </w:rPr>
            </w:pPr>
            <w:r>
              <w:rPr>
                <w:rFonts w:ascii="Arial" w:hAnsi="Arial" w:cs="Arial"/>
                <w:b/>
                <w:bCs/>
                <w:iCs/>
                <w:sz w:val="22"/>
                <w:szCs w:val="22"/>
              </w:rPr>
              <w:t xml:space="preserve">Description de l’implantation dans le centre d’examen </w:t>
            </w:r>
            <w:r>
              <w:rPr>
                <w:rFonts w:ascii="Arial" w:hAnsi="Arial" w:cs="Arial"/>
                <w:b/>
                <w:bCs/>
                <w:iCs/>
                <w:sz w:val="22"/>
                <w:szCs w:val="22"/>
              </w:rPr>
              <w:br/>
              <w:t>(nom du service ou de l’outil et caractéristiques techniques)</w:t>
            </w:r>
          </w:p>
        </w:tc>
        <w:tc>
          <w:tcPr>
            <w:tcW w:w="3780" w:type="dxa"/>
            <w:tcBorders>
              <w:top w:val="single" w:sz="4" w:space="0" w:color="auto"/>
              <w:left w:val="single" w:sz="4" w:space="0" w:color="auto"/>
              <w:bottom w:val="single" w:sz="4" w:space="0" w:color="auto"/>
              <w:right w:val="single" w:sz="4" w:space="0" w:color="auto"/>
            </w:tcBorders>
            <w:vAlign w:val="center"/>
            <w:hideMark/>
          </w:tcPr>
          <w:p w14:paraId="30DC1B56" w14:textId="77777777" w:rsidR="00D87FDB" w:rsidRDefault="00D87FDB">
            <w:pPr>
              <w:suppressAutoHyphens w:val="0"/>
              <w:rPr>
                <w:rFonts w:ascii="Arial" w:hAnsi="Arial" w:cs="Arial"/>
                <w:b/>
                <w:bCs/>
                <w:iCs/>
                <w:sz w:val="22"/>
                <w:szCs w:val="22"/>
              </w:rPr>
            </w:pPr>
            <w:r>
              <w:rPr>
                <w:rFonts w:ascii="Arial" w:hAnsi="Arial" w:cs="Arial"/>
                <w:b/>
                <w:bCs/>
                <w:iCs/>
                <w:sz w:val="22"/>
                <w:szCs w:val="22"/>
              </w:rPr>
              <w:t>Remarques de la commission</w:t>
            </w:r>
          </w:p>
          <w:p w14:paraId="07117648" w14:textId="77777777" w:rsidR="00D87FDB" w:rsidRDefault="00D87FDB">
            <w:pPr>
              <w:suppressAutoHyphens w:val="0"/>
              <w:rPr>
                <w:rFonts w:ascii="Arial" w:hAnsi="Arial" w:cs="Arial"/>
                <w:b/>
                <w:bCs/>
                <w:iCs/>
                <w:sz w:val="22"/>
                <w:szCs w:val="22"/>
              </w:rPr>
            </w:pPr>
            <w:proofErr w:type="gramStart"/>
            <w:r>
              <w:rPr>
                <w:rFonts w:ascii="Arial" w:hAnsi="Arial" w:cs="Arial"/>
                <w:b/>
                <w:bCs/>
                <w:iCs/>
                <w:sz w:val="22"/>
                <w:szCs w:val="22"/>
              </w:rPr>
              <w:t>d’interrogation</w:t>
            </w:r>
            <w:proofErr w:type="gramEnd"/>
          </w:p>
        </w:tc>
      </w:tr>
      <w:tr w:rsidR="00D87FDB" w14:paraId="0A8202AD"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9A7AC2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fixe (type client lourd)</w:t>
            </w:r>
          </w:p>
        </w:tc>
        <w:tc>
          <w:tcPr>
            <w:tcW w:w="7200" w:type="dxa"/>
            <w:tcBorders>
              <w:top w:val="single" w:sz="4" w:space="0" w:color="auto"/>
              <w:left w:val="single" w:sz="4" w:space="0" w:color="auto"/>
              <w:bottom w:val="single" w:sz="4" w:space="0" w:color="auto"/>
              <w:right w:val="single" w:sz="4" w:space="0" w:color="auto"/>
            </w:tcBorders>
            <w:vAlign w:val="center"/>
          </w:tcPr>
          <w:p w14:paraId="60853501"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714F4E76" w14:textId="77777777" w:rsidR="00D87FDB" w:rsidRDefault="00D87FDB">
            <w:pPr>
              <w:suppressAutoHyphens w:val="0"/>
              <w:rPr>
                <w:rFonts w:ascii="Arial" w:hAnsi="Arial" w:cs="Arial"/>
                <w:bCs/>
                <w:iCs/>
                <w:sz w:val="22"/>
                <w:szCs w:val="22"/>
              </w:rPr>
            </w:pPr>
          </w:p>
        </w:tc>
      </w:tr>
      <w:tr w:rsidR="00D87FDB" w14:paraId="0EF614DE"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38AD596D"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dans un navigateur Web (type client léger ou riche)</w:t>
            </w:r>
          </w:p>
        </w:tc>
        <w:tc>
          <w:tcPr>
            <w:tcW w:w="7200" w:type="dxa"/>
            <w:tcBorders>
              <w:top w:val="single" w:sz="4" w:space="0" w:color="auto"/>
              <w:left w:val="single" w:sz="4" w:space="0" w:color="auto"/>
              <w:bottom w:val="single" w:sz="4" w:space="0" w:color="auto"/>
              <w:right w:val="single" w:sz="4" w:space="0" w:color="auto"/>
            </w:tcBorders>
            <w:vAlign w:val="center"/>
          </w:tcPr>
          <w:p w14:paraId="6D4C7560"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293FC85B" w14:textId="77777777" w:rsidR="00D87FDB" w:rsidRDefault="00D87FDB">
            <w:pPr>
              <w:suppressAutoHyphens w:val="0"/>
              <w:rPr>
                <w:rFonts w:ascii="Arial" w:hAnsi="Arial" w:cs="Arial"/>
                <w:bCs/>
                <w:iCs/>
                <w:sz w:val="22"/>
                <w:szCs w:val="22"/>
              </w:rPr>
            </w:pPr>
          </w:p>
        </w:tc>
      </w:tr>
      <w:tr w:rsidR="00D87FDB" w14:paraId="756CEF81"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118B38E8"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d'une solution technique d'accès mobile</w:t>
            </w:r>
          </w:p>
        </w:tc>
        <w:tc>
          <w:tcPr>
            <w:tcW w:w="7200" w:type="dxa"/>
            <w:tcBorders>
              <w:top w:val="single" w:sz="4" w:space="0" w:color="auto"/>
              <w:left w:val="single" w:sz="4" w:space="0" w:color="auto"/>
              <w:bottom w:val="single" w:sz="4" w:space="0" w:color="auto"/>
              <w:right w:val="single" w:sz="4" w:space="0" w:color="auto"/>
            </w:tcBorders>
            <w:vAlign w:val="center"/>
          </w:tcPr>
          <w:p w14:paraId="2512CEDC"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5D9698B3" w14:textId="77777777" w:rsidR="00D87FDB" w:rsidRDefault="00D87FDB">
            <w:pPr>
              <w:suppressAutoHyphens w:val="0"/>
              <w:rPr>
                <w:rFonts w:ascii="Arial" w:hAnsi="Arial" w:cs="Arial"/>
                <w:bCs/>
                <w:iCs/>
                <w:sz w:val="22"/>
                <w:szCs w:val="22"/>
              </w:rPr>
            </w:pPr>
          </w:p>
        </w:tc>
      </w:tr>
      <w:tr w:rsidR="00D87FDB" w14:paraId="564AD035" w14:textId="77777777" w:rsidTr="00D87FDB">
        <w:trPr>
          <w:trHeight w:val="624"/>
        </w:trPr>
        <w:tc>
          <w:tcPr>
            <w:tcW w:w="4252" w:type="dxa"/>
            <w:tcBorders>
              <w:top w:val="single" w:sz="4" w:space="0" w:color="auto"/>
              <w:left w:val="single" w:sz="4" w:space="0" w:color="auto"/>
              <w:bottom w:val="single" w:sz="4" w:space="0" w:color="auto"/>
              <w:right w:val="single" w:sz="4" w:space="0" w:color="auto"/>
            </w:tcBorders>
            <w:vAlign w:val="center"/>
            <w:hideMark/>
          </w:tcPr>
          <w:p w14:paraId="6F2D17F4" w14:textId="77777777" w:rsidR="00D87FDB" w:rsidRDefault="00D87FDB">
            <w:pPr>
              <w:suppressAutoHyphens w:val="0"/>
              <w:rPr>
                <w:rFonts w:ascii="Arial" w:hAnsi="Arial" w:cs="Arial"/>
                <w:bCs/>
                <w:iCs/>
                <w:sz w:val="22"/>
                <w:szCs w:val="22"/>
              </w:rPr>
            </w:pPr>
            <w:r>
              <w:rPr>
                <w:rFonts w:ascii="Arial" w:hAnsi="Arial" w:cs="Arial"/>
                <w:bCs/>
                <w:iCs/>
                <w:sz w:val="22"/>
                <w:szCs w:val="22"/>
              </w:rPr>
              <w:t>Du code exécuté sur le système d'exploitation d'un serveur</w:t>
            </w:r>
          </w:p>
        </w:tc>
        <w:tc>
          <w:tcPr>
            <w:tcW w:w="7200" w:type="dxa"/>
            <w:tcBorders>
              <w:top w:val="single" w:sz="4" w:space="0" w:color="auto"/>
              <w:left w:val="single" w:sz="4" w:space="0" w:color="auto"/>
              <w:bottom w:val="single" w:sz="4" w:space="0" w:color="auto"/>
              <w:right w:val="single" w:sz="4" w:space="0" w:color="auto"/>
            </w:tcBorders>
            <w:vAlign w:val="center"/>
          </w:tcPr>
          <w:p w14:paraId="2FFCE1A7" w14:textId="77777777" w:rsidR="00D87FDB" w:rsidRDefault="00D87FDB">
            <w:pPr>
              <w:suppressAutoHyphens w:val="0"/>
              <w:rPr>
                <w:rFonts w:ascii="Arial" w:hAnsi="Arial" w:cs="Arial"/>
                <w:bCs/>
                <w:iCs/>
                <w:sz w:val="22"/>
                <w:szCs w:val="22"/>
              </w:rPr>
            </w:pPr>
          </w:p>
        </w:tc>
        <w:tc>
          <w:tcPr>
            <w:tcW w:w="3780" w:type="dxa"/>
            <w:tcBorders>
              <w:top w:val="single" w:sz="4" w:space="0" w:color="auto"/>
              <w:left w:val="single" w:sz="4" w:space="0" w:color="auto"/>
              <w:bottom w:val="single" w:sz="4" w:space="0" w:color="auto"/>
              <w:right w:val="single" w:sz="4" w:space="0" w:color="auto"/>
            </w:tcBorders>
            <w:vAlign w:val="center"/>
          </w:tcPr>
          <w:p w14:paraId="1369A0CF" w14:textId="77777777" w:rsidR="00D87FDB" w:rsidRDefault="00D87FDB">
            <w:pPr>
              <w:suppressAutoHyphens w:val="0"/>
              <w:rPr>
                <w:rFonts w:ascii="Arial" w:hAnsi="Arial" w:cs="Arial"/>
                <w:bCs/>
                <w:iCs/>
                <w:sz w:val="22"/>
                <w:szCs w:val="22"/>
              </w:rPr>
            </w:pPr>
          </w:p>
        </w:tc>
      </w:tr>
    </w:tbl>
    <w:p w14:paraId="0F226523"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2.3 Une solution applicative peut être issue d'un développement spécifique ou de la modification du code d'un logiciel notamment open source.</w:t>
      </w:r>
    </w:p>
    <w:p w14:paraId="358EA810" w14:textId="77777777" w:rsidR="00D87FDB" w:rsidRDefault="00D87FDB" w:rsidP="00D87FDB">
      <w:pPr>
        <w:suppressAutoHyphens w:val="0"/>
        <w:spacing w:before="240" w:after="240"/>
        <w:rPr>
          <w:rFonts w:ascii="Arial" w:hAnsi="Arial" w:cs="Arial"/>
          <w:b/>
          <w:iCs/>
          <w:sz w:val="22"/>
          <w:szCs w:val="22"/>
        </w:rPr>
      </w:pPr>
      <w:r>
        <w:rPr>
          <w:rFonts w:ascii="Arial" w:hAnsi="Arial" w:cs="Arial"/>
          <w:b/>
          <w:iCs/>
          <w:sz w:val="22"/>
          <w:szCs w:val="22"/>
        </w:rPr>
        <w:t>2.4 Les solutions applicatives présentes dans le contexte sont opérationnelles et leur code source est accessible dans un environnement de développement opérationnel au moment de l'épreuve.</w:t>
      </w:r>
    </w:p>
    <w:p w14:paraId="3CD23811" w14:textId="77777777" w:rsidR="00D87FDB" w:rsidRDefault="00D87FDB" w:rsidP="00D87FDB">
      <w:pPr>
        <w:suppressAutoHyphens w:val="0"/>
        <w:rPr>
          <w:rFonts w:ascii="Arial" w:hAnsi="Arial" w:cs="Arial"/>
          <w:bCs/>
          <w:iCs/>
          <w:sz w:val="22"/>
          <w:szCs w:val="22"/>
        </w:rPr>
      </w:pPr>
    </w:p>
    <w:p w14:paraId="6B7C117F" w14:textId="77777777" w:rsidR="00D87FDB" w:rsidRPr="00513D1F" w:rsidRDefault="00D87FDB" w:rsidP="00513D1F">
      <w:pPr>
        <w:rPr>
          <w:rFonts w:ascii="Arial" w:hAnsi="Arial" w:cs="Arial"/>
          <w:bCs/>
          <w:iCs/>
          <w:sz w:val="22"/>
          <w:szCs w:val="22"/>
        </w:rPr>
      </w:pPr>
    </w:p>
    <w:sectPr w:rsidR="00D87FDB" w:rsidRPr="00513D1F" w:rsidSect="00D87FDB">
      <w:pgSz w:w="16840" w:h="11900" w:orient="landscape"/>
      <w:pgMar w:top="1134" w:right="851" w:bottom="1134" w:left="567"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94441" w14:textId="77777777" w:rsidR="00790BFF" w:rsidRDefault="00790BFF" w:rsidP="00226081">
      <w:r>
        <w:separator/>
      </w:r>
    </w:p>
  </w:endnote>
  <w:endnote w:type="continuationSeparator" w:id="0">
    <w:p w14:paraId="3FCAB86F" w14:textId="77777777" w:rsidR="00790BFF" w:rsidRDefault="00790BFF"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Footer"/>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18EB1" w14:textId="77777777" w:rsidR="00790BFF" w:rsidRDefault="00790BFF" w:rsidP="00226081">
      <w:r>
        <w:separator/>
      </w:r>
    </w:p>
  </w:footnote>
  <w:footnote w:type="continuationSeparator" w:id="0">
    <w:p w14:paraId="625E8432" w14:textId="77777777" w:rsidR="00790BFF" w:rsidRDefault="00790BFF" w:rsidP="00226081">
      <w:r>
        <w:continuationSeparator/>
      </w:r>
    </w:p>
  </w:footnote>
  <w:footnote w:id="1">
    <w:p w14:paraId="3C941EC6" w14:textId="6D323B0E" w:rsidR="00844DB8" w:rsidRPr="00F24F76" w:rsidRDefault="00844DB8" w:rsidP="001B500A">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FootnoteReference"/>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FootnoteText"/>
        <w:jc w:val="both"/>
        <w:rPr>
          <w:rFonts w:ascii="Arial" w:hAnsi="Arial"/>
          <w:sz w:val="16"/>
          <w:szCs w:val="18"/>
        </w:rPr>
      </w:pPr>
      <w:r>
        <w:rPr>
          <w:rStyle w:val="FootnoteReference"/>
        </w:rPr>
        <w:footnoteRef/>
      </w:r>
      <w:r>
        <w:rPr>
          <w:rStyle w:val="FootnoteReference"/>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FootnoteText"/>
        <w:rPr>
          <w:rFonts w:ascii="Arial" w:hAnsi="Arial" w:cs="Arial"/>
          <w:sz w:val="16"/>
          <w:szCs w:val="16"/>
        </w:rPr>
      </w:pPr>
      <w:r>
        <w:rPr>
          <w:rStyle w:val="FootnoteReference"/>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FootnoteReference"/>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FootnoteText"/>
      </w:pPr>
      <w:r>
        <w:rPr>
          <w:rStyle w:val="FootnoteReference"/>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 w:id="10">
    <w:p w14:paraId="67BDBE3D"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 w:id="11">
    <w:p w14:paraId="753810BC" w14:textId="77777777" w:rsidR="00D87FDB" w:rsidRDefault="00D87FDB" w:rsidP="00D87FDB">
      <w:pPr>
        <w:pStyle w:val="FootnoteText"/>
        <w:rPr>
          <w:rFonts w:ascii="Arial" w:hAnsi="Arial" w:cs="Arial"/>
          <w:sz w:val="21"/>
          <w:szCs w:val="21"/>
        </w:rPr>
      </w:pPr>
      <w:r>
        <w:rPr>
          <w:rStyle w:val="FootnoteReference"/>
        </w:rPr>
        <w:footnoteRef/>
      </w:r>
      <w:r>
        <w:t xml:space="preserve"> </w:t>
      </w:r>
      <w:r>
        <w:rPr>
          <w:rFonts w:ascii="Arial" w:hAnsi="Arial" w:cs="Arial"/>
          <w:iCs/>
          <w:sz w:val="21"/>
          <w:szCs w:val="21"/>
        </w:rPr>
        <w:t>Nom et adresse du centre d’examen ou identification de la personne candidate individuelle (numéro, nom, prénom)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41620733">
    <w:abstractNumId w:val="5"/>
  </w:num>
  <w:num w:numId="2" w16cid:durableId="1704674651">
    <w:abstractNumId w:val="4"/>
  </w:num>
  <w:num w:numId="3" w16cid:durableId="940574476">
    <w:abstractNumId w:val="6"/>
  </w:num>
  <w:num w:numId="4" w16cid:durableId="60763134">
    <w:abstractNumId w:val="8"/>
  </w:num>
  <w:num w:numId="5" w16cid:durableId="189994377">
    <w:abstractNumId w:val="2"/>
  </w:num>
  <w:num w:numId="6" w16cid:durableId="1234202522">
    <w:abstractNumId w:val="9"/>
  </w:num>
  <w:num w:numId="7" w16cid:durableId="864900780">
    <w:abstractNumId w:val="0"/>
  </w:num>
  <w:num w:numId="8" w16cid:durableId="1184703999">
    <w:abstractNumId w:val="11"/>
  </w:num>
  <w:num w:numId="9" w16cid:durableId="442500213">
    <w:abstractNumId w:val="3"/>
  </w:num>
  <w:num w:numId="10" w16cid:durableId="1262910960">
    <w:abstractNumId w:val="12"/>
  </w:num>
  <w:num w:numId="11" w16cid:durableId="17198862">
    <w:abstractNumId w:val="1"/>
  </w:num>
  <w:num w:numId="12" w16cid:durableId="852887540">
    <w:abstractNumId w:val="10"/>
  </w:num>
  <w:num w:numId="13" w16cid:durableId="4185219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153"/>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BBA"/>
    <w:rsid w:val="00150D2B"/>
    <w:rsid w:val="00153E11"/>
    <w:rsid w:val="001565A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37E67"/>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76619"/>
    <w:rsid w:val="003825E0"/>
    <w:rsid w:val="00390308"/>
    <w:rsid w:val="003933A6"/>
    <w:rsid w:val="003A0480"/>
    <w:rsid w:val="003A72AF"/>
    <w:rsid w:val="003B1E3F"/>
    <w:rsid w:val="003C4A33"/>
    <w:rsid w:val="003D28E2"/>
    <w:rsid w:val="003E01BB"/>
    <w:rsid w:val="003E2210"/>
    <w:rsid w:val="003E3675"/>
    <w:rsid w:val="003E64B5"/>
    <w:rsid w:val="003F2BE7"/>
    <w:rsid w:val="003F576C"/>
    <w:rsid w:val="00403363"/>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76A2A"/>
    <w:rsid w:val="005816B5"/>
    <w:rsid w:val="00583FEC"/>
    <w:rsid w:val="00596FA4"/>
    <w:rsid w:val="005A05B5"/>
    <w:rsid w:val="005B522A"/>
    <w:rsid w:val="005C0346"/>
    <w:rsid w:val="005C13E2"/>
    <w:rsid w:val="005C40D4"/>
    <w:rsid w:val="005D24B1"/>
    <w:rsid w:val="005D5F1B"/>
    <w:rsid w:val="005D6911"/>
    <w:rsid w:val="005E1874"/>
    <w:rsid w:val="005E2119"/>
    <w:rsid w:val="005E299C"/>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61D91"/>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90BFF"/>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83C16"/>
    <w:rsid w:val="00B874C1"/>
    <w:rsid w:val="00B97E6E"/>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167C"/>
    <w:rsid w:val="00D46A54"/>
    <w:rsid w:val="00D70264"/>
    <w:rsid w:val="00D73735"/>
    <w:rsid w:val="00D74382"/>
    <w:rsid w:val="00D764C1"/>
    <w:rsid w:val="00D764ED"/>
    <w:rsid w:val="00D82FF4"/>
    <w:rsid w:val="00D83727"/>
    <w:rsid w:val="00D84ECA"/>
    <w:rsid w:val="00D87FDB"/>
    <w:rsid w:val="00D93F24"/>
    <w:rsid w:val="00D95317"/>
    <w:rsid w:val="00D96CBD"/>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A21C8"/>
    <w:rsid w:val="00FA5B4B"/>
    <w:rsid w:val="00FB2C02"/>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Heading2">
    <w:name w:val="heading 2"/>
    <w:basedOn w:val="Normal"/>
    <w:next w:val="Normal"/>
    <w:link w:val="Heading2Ch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Heading9">
    <w:name w:val="heading 9"/>
    <w:basedOn w:val="Normal"/>
    <w:next w:val="Normal"/>
    <w:link w:val="Heading9Char"/>
    <w:qFormat/>
    <w:rsid w:val="00226081"/>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9Char">
    <w:name w:val="Heading 9 Char"/>
    <w:basedOn w:val="DefaultParagraphFont"/>
    <w:link w:val="Heading9"/>
    <w:rsid w:val="00226081"/>
    <w:rPr>
      <w:rFonts w:ascii="Arial" w:eastAsia="Times" w:hAnsi="Arial" w:cs="Arial"/>
      <w:sz w:val="22"/>
      <w:szCs w:val="22"/>
      <w:lang w:eastAsia="ar-SA"/>
    </w:rPr>
  </w:style>
  <w:style w:type="paragraph" w:styleId="FootnoteText">
    <w:name w:val="footnote text"/>
    <w:basedOn w:val="Normal"/>
    <w:link w:val="FootnoteTextChar"/>
    <w:semiHidden/>
    <w:rsid w:val="00226081"/>
    <w:rPr>
      <w:sz w:val="20"/>
      <w:szCs w:val="20"/>
    </w:rPr>
  </w:style>
  <w:style w:type="character" w:customStyle="1" w:styleId="FootnoteTextChar">
    <w:name w:val="Footnote Text Char"/>
    <w:basedOn w:val="DefaultParagraphFont"/>
    <w:link w:val="FootnoteText"/>
    <w:semiHidden/>
    <w:rsid w:val="00226081"/>
    <w:rPr>
      <w:rFonts w:ascii="Times" w:eastAsia="Times" w:hAnsi="Times" w:cs="Times"/>
      <w:sz w:val="20"/>
      <w:szCs w:val="20"/>
      <w:lang w:eastAsia="ar-SA"/>
    </w:rPr>
  </w:style>
  <w:style w:type="character" w:styleId="FootnoteReference">
    <w:name w:val="footnote reference"/>
    <w:semiHidden/>
    <w:rsid w:val="00226081"/>
    <w:rPr>
      <w:vertAlign w:val="superscript"/>
    </w:rPr>
  </w:style>
  <w:style w:type="paragraph" w:styleId="ListParagraph">
    <w:name w:val="List Paragraph"/>
    <w:basedOn w:val="Normal"/>
    <w:uiPriority w:val="34"/>
    <w:qFormat/>
    <w:rsid w:val="0082427A"/>
    <w:pPr>
      <w:ind w:left="720"/>
      <w:contextualSpacing/>
    </w:pPr>
  </w:style>
  <w:style w:type="table" w:styleId="TableGrid">
    <w:name w:val="Table Grid"/>
    <w:basedOn w:val="Table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Heading3Char">
    <w:name w:val="Heading 3 Char"/>
    <w:basedOn w:val="DefaultParagraphFont"/>
    <w:link w:val="Heading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BalloonText">
    <w:name w:val="Balloon Text"/>
    <w:basedOn w:val="Normal"/>
    <w:link w:val="BalloonTextChar"/>
    <w:uiPriority w:val="99"/>
    <w:semiHidden/>
    <w:unhideWhenUsed/>
    <w:rsid w:val="00F341F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41FD"/>
    <w:rPr>
      <w:rFonts w:ascii="Segoe UI" w:eastAsia="Times" w:hAnsi="Segoe UI" w:cs="Segoe UI"/>
      <w:sz w:val="18"/>
      <w:szCs w:val="18"/>
      <w:lang w:eastAsia="ar-SA"/>
    </w:rPr>
  </w:style>
  <w:style w:type="character" w:styleId="CommentReference">
    <w:name w:val="annotation reference"/>
    <w:basedOn w:val="DefaultParagraphFont"/>
    <w:uiPriority w:val="99"/>
    <w:semiHidden/>
    <w:unhideWhenUsed/>
    <w:rsid w:val="00F341FD"/>
    <w:rPr>
      <w:sz w:val="16"/>
      <w:szCs w:val="16"/>
    </w:rPr>
  </w:style>
  <w:style w:type="paragraph" w:styleId="CommentText">
    <w:name w:val="annotation text"/>
    <w:basedOn w:val="Normal"/>
    <w:link w:val="CommentTextChar"/>
    <w:uiPriority w:val="99"/>
    <w:semiHidden/>
    <w:unhideWhenUsed/>
    <w:rsid w:val="00F341FD"/>
    <w:rPr>
      <w:sz w:val="20"/>
      <w:szCs w:val="20"/>
    </w:rPr>
  </w:style>
  <w:style w:type="character" w:customStyle="1" w:styleId="CommentTextChar">
    <w:name w:val="Comment Text Char"/>
    <w:basedOn w:val="DefaultParagraphFont"/>
    <w:link w:val="CommentText"/>
    <w:uiPriority w:val="99"/>
    <w:semiHidden/>
    <w:rsid w:val="00F341FD"/>
    <w:rPr>
      <w:rFonts w:ascii="Times" w:eastAsia="Times" w:hAnsi="Times" w:cs="Times"/>
      <w:sz w:val="20"/>
      <w:szCs w:val="20"/>
      <w:lang w:eastAsia="ar-SA"/>
    </w:rPr>
  </w:style>
  <w:style w:type="paragraph" w:styleId="CommentSubject">
    <w:name w:val="annotation subject"/>
    <w:basedOn w:val="CommentText"/>
    <w:next w:val="CommentText"/>
    <w:link w:val="CommentSubjectChar"/>
    <w:uiPriority w:val="99"/>
    <w:semiHidden/>
    <w:unhideWhenUsed/>
    <w:rsid w:val="00F341FD"/>
    <w:rPr>
      <w:b/>
      <w:bCs/>
    </w:rPr>
  </w:style>
  <w:style w:type="character" w:customStyle="1" w:styleId="CommentSubjectChar">
    <w:name w:val="Comment Subject Char"/>
    <w:basedOn w:val="CommentTextChar"/>
    <w:link w:val="CommentSubject"/>
    <w:uiPriority w:val="99"/>
    <w:semiHidden/>
    <w:rsid w:val="00F341FD"/>
    <w:rPr>
      <w:rFonts w:ascii="Times" w:eastAsia="Times" w:hAnsi="Times" w:cs="Times"/>
      <w:b/>
      <w:bCs/>
      <w:sz w:val="20"/>
      <w:szCs w:val="20"/>
      <w:lang w:eastAsia="ar-SA"/>
    </w:rPr>
  </w:style>
  <w:style w:type="paragraph" w:styleId="Revision">
    <w:name w:val="Revision"/>
    <w:hidden/>
    <w:uiPriority w:val="99"/>
    <w:semiHidden/>
    <w:rsid w:val="00CE36F3"/>
    <w:rPr>
      <w:rFonts w:ascii="Times" w:eastAsia="Times" w:hAnsi="Times" w:cs="Times"/>
      <w:lang w:eastAsia="ar-SA"/>
    </w:rPr>
  </w:style>
  <w:style w:type="paragraph" w:styleId="Header">
    <w:name w:val="header"/>
    <w:basedOn w:val="Normal"/>
    <w:link w:val="HeaderChar"/>
    <w:uiPriority w:val="99"/>
    <w:unhideWhenUsed/>
    <w:rsid w:val="0044241E"/>
    <w:pPr>
      <w:tabs>
        <w:tab w:val="center" w:pos="4536"/>
        <w:tab w:val="right" w:pos="9072"/>
      </w:tabs>
    </w:pPr>
  </w:style>
  <w:style w:type="character" w:customStyle="1" w:styleId="HeaderChar">
    <w:name w:val="Header Char"/>
    <w:basedOn w:val="DefaultParagraphFont"/>
    <w:link w:val="Header"/>
    <w:uiPriority w:val="99"/>
    <w:rsid w:val="0044241E"/>
    <w:rPr>
      <w:rFonts w:ascii="Times" w:eastAsia="Times" w:hAnsi="Times" w:cs="Times"/>
      <w:lang w:eastAsia="ar-SA"/>
    </w:rPr>
  </w:style>
  <w:style w:type="paragraph" w:styleId="Footer">
    <w:name w:val="footer"/>
    <w:basedOn w:val="Normal"/>
    <w:link w:val="FooterChar"/>
    <w:uiPriority w:val="99"/>
    <w:unhideWhenUsed/>
    <w:rsid w:val="0044241E"/>
    <w:pPr>
      <w:tabs>
        <w:tab w:val="center" w:pos="4536"/>
        <w:tab w:val="right" w:pos="9072"/>
      </w:tabs>
    </w:pPr>
  </w:style>
  <w:style w:type="character" w:customStyle="1" w:styleId="FooterChar">
    <w:name w:val="Footer Char"/>
    <w:basedOn w:val="DefaultParagraphFont"/>
    <w:link w:val="Footer"/>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7422</Words>
  <Characters>40823</Characters>
  <Application>Microsoft Office Word</Application>
  <DocSecurity>0</DocSecurity>
  <Lines>340</Lines>
  <Paragraphs>96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Adrien</cp:lastModifiedBy>
  <cp:revision>2</cp:revision>
  <cp:lastPrinted>2021-10-24T08:53:00Z</cp:lastPrinted>
  <dcterms:created xsi:type="dcterms:W3CDTF">2026-03-30T10:52:00Z</dcterms:created>
  <dcterms:modified xsi:type="dcterms:W3CDTF">2026-03-30T10:52:00Z</dcterms:modified>
</cp:coreProperties>
</file>