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32425" w:rsidR="001D6D72" w:rsidP="00532425" w:rsidRDefault="00086356" w14:paraId="3D2ACE4C" w14:textId="0B81F44E">
      <w:pPr>
        <w:pStyle w:val="Titre1"/>
        <w:pBdr>
          <w:top w:val="single" w:color="auto" w:sz="4" w:space="1"/>
          <w:left w:val="single" w:color="auto" w:sz="4" w:space="4"/>
          <w:bottom w:val="single" w:color="auto" w:sz="4" w:space="1"/>
          <w:right w:val="single" w:color="auto" w:sz="4" w:space="4"/>
        </w:pBdr>
        <w:rPr>
          <w:u w:val="single"/>
          <w:lang w:val="en-US"/>
        </w:rPr>
      </w:pPr>
      <w:r>
        <w:rPr>
          <w:u w:val="single"/>
          <w:lang w:val="en-US"/>
        </w:rPr>
        <w:t xml:space="preserve">New England </w:t>
      </w:r>
      <w:r w:rsidR="001D6D72">
        <w:rPr>
          <w:u w:val="single"/>
          <w:lang w:val="en-US"/>
        </w:rPr>
        <w:t xml:space="preserve">IEEE </w:t>
      </w:r>
      <w:r w:rsidR="00EF0689">
        <w:rPr>
          <w:u w:val="single"/>
          <w:lang w:val="en-US"/>
        </w:rPr>
        <w:t>39-bus system</w:t>
      </w:r>
    </w:p>
    <w:p w:rsidRPr="000B2BB3" w:rsidR="00744447" w:rsidP="002A453E" w:rsidRDefault="00FB5AD1" w14:paraId="3C92EC6F" w14:textId="2816FAB8">
      <w:pPr>
        <w:pBdr>
          <w:top w:val="single" w:color="auto" w:sz="4" w:space="1"/>
          <w:left w:val="single" w:color="auto" w:sz="4" w:space="4"/>
          <w:bottom w:val="single" w:color="auto" w:sz="4" w:space="1"/>
          <w:right w:val="single" w:color="auto" w:sz="4" w:space="4"/>
        </w:pBdr>
        <w:rPr>
          <w:rFonts w:cstheme="minorHAnsi"/>
          <w:lang w:val="en-US"/>
        </w:rPr>
      </w:pPr>
      <w:r w:rsidRPr="000B2BB3">
        <w:rPr>
          <w:rFonts w:cstheme="minorHAnsi"/>
          <w:b/>
          <w:bCs/>
          <w:lang w:val="en-US"/>
        </w:rPr>
        <w:t>File</w:t>
      </w:r>
      <w:r w:rsidRPr="000B2BB3">
        <w:rPr>
          <w:rFonts w:cstheme="minorHAnsi"/>
          <w:lang w:val="en-US"/>
        </w:rPr>
        <w:t> : case</w:t>
      </w:r>
      <w:r w:rsidRPr="000B2BB3" w:rsidR="00C76A54">
        <w:rPr>
          <w:rFonts w:cstheme="minorHAnsi"/>
          <w:lang w:val="en-US"/>
        </w:rPr>
        <w:t>39</w:t>
      </w:r>
      <w:r w:rsidRPr="000B2BB3">
        <w:rPr>
          <w:rFonts w:cstheme="minorHAnsi"/>
          <w:lang w:val="en-US"/>
        </w:rPr>
        <w:t>.py </w:t>
      </w:r>
    </w:p>
    <w:p w:rsidRPr="000B2BB3" w:rsidR="00FB5AD1" w:rsidP="002A453E" w:rsidRDefault="00FB5AD1" w14:paraId="0F6A0C81" w14:textId="144F89CB">
      <w:pPr>
        <w:pBdr>
          <w:top w:val="single" w:color="auto" w:sz="4" w:space="1"/>
          <w:left w:val="single" w:color="auto" w:sz="4" w:space="4"/>
          <w:bottom w:val="single" w:color="auto" w:sz="4" w:space="1"/>
          <w:right w:val="single" w:color="auto" w:sz="4" w:space="4"/>
        </w:pBdr>
        <w:rPr>
          <w:rFonts w:cstheme="minorHAnsi"/>
          <w:lang w:val="en-US"/>
        </w:rPr>
      </w:pPr>
      <w:r w:rsidRPr="000B2BB3">
        <w:rPr>
          <w:rFonts w:cstheme="minorHAnsi"/>
          <w:b/>
          <w:bCs/>
          <w:lang w:val="en-US"/>
        </w:rPr>
        <w:t>Source</w:t>
      </w:r>
      <w:r w:rsidRPr="000B2BB3">
        <w:rPr>
          <w:rFonts w:cstheme="minorHAnsi"/>
          <w:lang w:val="en-US"/>
        </w:rPr>
        <w:t xml:space="preserve"> : Pypower library </w:t>
      </w:r>
      <w:hyperlink w:history="1" r:id="rId4">
        <w:r w:rsidRPr="000B2BB3">
          <w:rPr>
            <w:rStyle w:val="Lienhypertexte"/>
            <w:rFonts w:cstheme="minorHAnsi"/>
            <w:lang w:val="en-US"/>
          </w:rPr>
          <w:t>https://github.com/rwl/PYPOWER/tree/master/pypower</w:t>
        </w:r>
      </w:hyperlink>
    </w:p>
    <w:p w:rsidRPr="000B2BB3" w:rsidR="00CF5DD6" w:rsidP="002A453E" w:rsidRDefault="00CF5DD6" w14:paraId="4A65DAB5" w14:textId="77777777">
      <w:pPr>
        <w:pBdr>
          <w:top w:val="single" w:color="auto" w:sz="4" w:space="1"/>
          <w:left w:val="single" w:color="auto" w:sz="4" w:space="4"/>
          <w:bottom w:val="single" w:color="auto" w:sz="4" w:space="1"/>
          <w:right w:val="single" w:color="auto" w:sz="4" w:space="4"/>
        </w:pBdr>
        <w:rPr>
          <w:rFonts w:cstheme="minorHAnsi"/>
          <w:lang w:val="en-US"/>
        </w:rPr>
      </w:pPr>
    </w:p>
    <w:p w:rsidRPr="000B2BB3" w:rsidR="00FB5AD1" w:rsidP="002A453E" w:rsidRDefault="00FB5AD1" w14:paraId="38F1206D" w14:textId="0FF1356D">
      <w:pPr>
        <w:pBdr>
          <w:top w:val="single" w:color="auto" w:sz="4" w:space="1"/>
          <w:left w:val="single" w:color="auto" w:sz="4" w:space="4"/>
          <w:bottom w:val="single" w:color="auto" w:sz="4" w:space="1"/>
          <w:right w:val="single" w:color="auto" w:sz="4" w:space="4"/>
        </w:pBdr>
        <w:rPr>
          <w:rFonts w:cstheme="minorHAnsi"/>
          <w:i/>
          <w:iCs/>
          <w:lang w:val="en-US"/>
        </w:rPr>
      </w:pPr>
      <w:r w:rsidRPr="000B2BB3">
        <w:rPr>
          <w:rFonts w:cstheme="minorHAnsi"/>
          <w:b/>
          <w:bCs/>
          <w:lang w:val="en-US"/>
        </w:rPr>
        <w:t>Files</w:t>
      </w:r>
      <w:r w:rsidRPr="000B2BB3">
        <w:rPr>
          <w:rFonts w:cstheme="minorHAnsi"/>
          <w:lang w:val="en-US"/>
        </w:rPr>
        <w:t xml:space="preserve"> : </w:t>
      </w:r>
      <w:r w:rsidRPr="000B2BB3" w:rsidR="001A2F2F">
        <w:rPr>
          <w:rFonts w:cstheme="minorHAnsi"/>
          <w:lang w:val="en-US"/>
        </w:rPr>
        <w:t>PSLF/</w:t>
      </w:r>
      <w:r w:rsidRPr="000B2BB3">
        <w:rPr>
          <w:rFonts w:cstheme="minorHAnsi"/>
          <w:lang w:val="en-US"/>
        </w:rPr>
        <w:t xml:space="preserve">IEEE </w:t>
      </w:r>
      <w:r w:rsidRPr="000B2BB3" w:rsidR="001A2F2F">
        <w:rPr>
          <w:rFonts w:cstheme="minorHAnsi"/>
          <w:lang w:val="en-US"/>
        </w:rPr>
        <w:t>39</w:t>
      </w:r>
      <w:r w:rsidRPr="000B2BB3">
        <w:rPr>
          <w:rFonts w:cstheme="minorHAnsi"/>
          <w:lang w:val="en-US"/>
        </w:rPr>
        <w:t xml:space="preserve"> bus.</w:t>
      </w:r>
      <w:r w:rsidRPr="000B2BB3" w:rsidR="001A2F2F">
        <w:rPr>
          <w:rFonts w:cstheme="minorHAnsi"/>
          <w:lang w:val="en-US"/>
        </w:rPr>
        <w:t>epc &amp; PSLF/IEEE 39 bus.dyd</w:t>
      </w:r>
      <w:r w:rsidRPr="000B2BB3">
        <w:rPr>
          <w:rFonts w:cstheme="minorHAnsi"/>
          <w:lang w:val="en-US"/>
        </w:rPr>
        <w:t xml:space="preserve"> </w:t>
      </w:r>
      <w:r w:rsidRPr="000B2BB3" w:rsidR="001A2F2F">
        <w:rPr>
          <w:rFonts w:cstheme="minorHAnsi"/>
          <w:i/>
          <w:iCs/>
          <w:lang w:val="en-US"/>
        </w:rPr>
        <w:t xml:space="preserve">(dynamics) </w:t>
      </w:r>
      <w:r w:rsidRPr="000B2BB3">
        <w:rPr>
          <w:rFonts w:cstheme="minorHAnsi"/>
          <w:lang w:val="en-US"/>
        </w:rPr>
        <w:t xml:space="preserve">; IEEE </w:t>
      </w:r>
      <w:r w:rsidRPr="000B2BB3" w:rsidR="001A2F2F">
        <w:rPr>
          <w:rFonts w:cstheme="minorHAnsi"/>
          <w:lang w:val="en-US"/>
        </w:rPr>
        <w:t>39</w:t>
      </w:r>
      <w:r w:rsidRPr="000B2BB3">
        <w:rPr>
          <w:rFonts w:cstheme="minorHAnsi"/>
          <w:lang w:val="en-US"/>
        </w:rPr>
        <w:t xml:space="preserve"> bus.pwb ; IEEE </w:t>
      </w:r>
      <w:r w:rsidRPr="000B2BB3" w:rsidR="001A2F2F">
        <w:rPr>
          <w:rFonts w:cstheme="minorHAnsi"/>
          <w:lang w:val="en-US"/>
        </w:rPr>
        <w:t>39</w:t>
      </w:r>
      <w:r w:rsidRPr="000B2BB3">
        <w:rPr>
          <w:rFonts w:cstheme="minorHAnsi"/>
          <w:lang w:val="en-US"/>
        </w:rPr>
        <w:t xml:space="preserve"> bus.pwd ; </w:t>
      </w:r>
      <w:r w:rsidRPr="000B2BB3" w:rsidR="001A2F2F">
        <w:rPr>
          <w:rFonts w:cstheme="minorHAnsi"/>
          <w:lang w:val="en-US"/>
        </w:rPr>
        <w:t>PSSE/</w:t>
      </w:r>
      <w:r w:rsidRPr="000B2BB3">
        <w:rPr>
          <w:rFonts w:cstheme="minorHAnsi"/>
          <w:lang w:val="en-US"/>
        </w:rPr>
        <w:t xml:space="preserve">IEEE </w:t>
      </w:r>
      <w:r w:rsidRPr="000B2BB3" w:rsidR="001A2F2F">
        <w:rPr>
          <w:rFonts w:cstheme="minorHAnsi"/>
          <w:lang w:val="en-US"/>
        </w:rPr>
        <w:t>39</w:t>
      </w:r>
      <w:r w:rsidRPr="000B2BB3">
        <w:rPr>
          <w:rFonts w:cstheme="minorHAnsi"/>
          <w:lang w:val="en-US"/>
        </w:rPr>
        <w:t xml:space="preserve"> bus.RAW</w:t>
      </w:r>
      <w:r w:rsidRPr="000B2BB3" w:rsidR="001A2F2F">
        <w:rPr>
          <w:rFonts w:cstheme="minorHAnsi"/>
          <w:lang w:val="en-US"/>
        </w:rPr>
        <w:t xml:space="preserve"> &amp; PSSE/IEEE 39 bus.dyr </w:t>
      </w:r>
      <w:r w:rsidRPr="000B2BB3" w:rsidR="001A2F2F">
        <w:rPr>
          <w:rFonts w:cstheme="minorHAnsi"/>
          <w:i/>
          <w:iCs/>
          <w:lang w:val="en-US"/>
        </w:rPr>
        <w:t>(dynamics)</w:t>
      </w:r>
    </w:p>
    <w:p w:rsidRPr="000B2BB3" w:rsidR="00FB5AD1" w:rsidP="002A453E" w:rsidRDefault="00FB5AD1" w14:paraId="64552FF4" w14:textId="3CF5D04A">
      <w:pPr>
        <w:pBdr>
          <w:top w:val="single" w:color="auto" w:sz="4" w:space="1"/>
          <w:left w:val="single" w:color="auto" w:sz="4" w:space="4"/>
          <w:bottom w:val="single" w:color="auto" w:sz="4" w:space="1"/>
          <w:right w:val="single" w:color="auto" w:sz="4" w:space="4"/>
        </w:pBdr>
        <w:rPr>
          <w:rFonts w:eastAsia="Times New Roman" w:cstheme="minorHAnsi"/>
          <w:noProof w:val="0"/>
          <w:color w:val="000000"/>
          <w:shd w:val="clear" w:color="auto" w:fill="FFFFFF"/>
          <w:lang w:val="en-US" w:eastAsia="fr-FR"/>
        </w:rPr>
      </w:pPr>
      <w:r w:rsidRPr="000B2BB3">
        <w:rPr>
          <w:rFonts w:cstheme="minorHAnsi"/>
          <w:b/>
          <w:bCs/>
          <w:lang w:val="en-US"/>
        </w:rPr>
        <w:t>Source</w:t>
      </w:r>
      <w:r w:rsidRPr="000B2BB3" w:rsidR="00E62ACF">
        <w:rPr>
          <w:rFonts w:cstheme="minorHAnsi"/>
          <w:b/>
          <w:bCs/>
          <w:lang w:val="en-US"/>
        </w:rPr>
        <w:t>s</w:t>
      </w:r>
      <w:r w:rsidRPr="000B2BB3">
        <w:rPr>
          <w:rFonts w:cstheme="minorHAnsi"/>
          <w:lang w:val="en-US"/>
        </w:rPr>
        <w:t xml:space="preserve"> : Illinois Center for a Smart Electric Grid (ICSEG)</w:t>
      </w:r>
      <w:r w:rsidRPr="000B2BB3">
        <w:rPr>
          <w:rFonts w:eastAsia="Times New Roman" w:cstheme="minorHAnsi"/>
          <w:noProof w:val="0"/>
          <w:color w:val="000000"/>
          <w:shd w:val="clear" w:color="auto" w:fill="FFFFFF"/>
          <w:lang w:val="en-US" w:eastAsia="fr-FR"/>
        </w:rPr>
        <w:t xml:space="preserve"> </w:t>
      </w:r>
      <w:hyperlink w:history="1" r:id="rId5">
        <w:r w:rsidRPr="000B2BB3" w:rsidR="0027270C">
          <w:rPr>
            <w:rStyle w:val="Lienhypertexte"/>
            <w:rFonts w:eastAsia="Times New Roman" w:cstheme="minorHAnsi"/>
            <w:noProof w:val="0"/>
            <w:shd w:val="clear" w:color="auto" w:fill="FFFFFF"/>
            <w:lang w:val="en-US" w:eastAsia="fr-FR"/>
          </w:rPr>
          <w:t>https://icseg.iti.illinois.edu/power-cases/</w:t>
        </w:r>
      </w:hyperlink>
      <w:r w:rsidRPr="000B2BB3" w:rsidR="00E62ACF">
        <w:rPr>
          <w:rFonts w:eastAsia="Times New Roman" w:cstheme="minorHAnsi"/>
          <w:noProof w:val="0"/>
          <w:color w:val="000000"/>
          <w:shd w:val="clear" w:color="auto" w:fill="FFFFFF"/>
          <w:lang w:val="en-US" w:eastAsia="fr-FR"/>
        </w:rPr>
        <w:t xml:space="preserve"> and Texas A&amp;M University's Electric Grid Test Case Repository </w:t>
      </w:r>
      <w:hyperlink w:history="1" r:id="rId6">
        <w:r w:rsidRPr="000B2BB3" w:rsidR="00E62ACF">
          <w:rPr>
            <w:rStyle w:val="Lienhypertexte"/>
            <w:rFonts w:eastAsia="Times New Roman" w:cstheme="minorHAnsi"/>
            <w:noProof w:val="0"/>
            <w:shd w:val="clear" w:color="auto" w:fill="FFFFFF"/>
            <w:lang w:val="en-US" w:eastAsia="fr-FR"/>
          </w:rPr>
          <w:t>https://electricgrids.engr.tamu.edu/electric-grid-test-cases/</w:t>
        </w:r>
      </w:hyperlink>
    </w:p>
    <w:p w:rsidRPr="000B2BB3" w:rsidR="00E62ACF" w:rsidP="002A453E" w:rsidRDefault="00E62ACF" w14:paraId="35D4367C" w14:textId="77777777">
      <w:pPr>
        <w:pBdr>
          <w:top w:val="single" w:color="auto" w:sz="4" w:space="1"/>
          <w:left w:val="single" w:color="auto" w:sz="4" w:space="4"/>
          <w:bottom w:val="single" w:color="auto" w:sz="4" w:space="1"/>
          <w:right w:val="single" w:color="auto" w:sz="4" w:space="4"/>
        </w:pBdr>
        <w:rPr>
          <w:rFonts w:eastAsia="Times New Roman" w:cstheme="minorHAnsi"/>
          <w:noProof w:val="0"/>
          <w:color w:val="000000"/>
          <w:shd w:val="clear" w:color="auto" w:fill="FFFFFF"/>
          <w:lang w:val="en-US" w:eastAsia="fr-FR"/>
        </w:rPr>
      </w:pPr>
    </w:p>
    <w:p w:rsidRPr="000B2BB3" w:rsidR="00CF5DD6" w:rsidP="002A453E" w:rsidRDefault="00CF5DD6" w14:paraId="3481CBFF" w14:textId="151EE9D1">
      <w:pPr>
        <w:pBdr>
          <w:top w:val="single" w:color="auto" w:sz="4" w:space="1"/>
          <w:left w:val="single" w:color="auto" w:sz="4" w:space="4"/>
          <w:bottom w:val="single" w:color="auto" w:sz="4" w:space="1"/>
          <w:right w:val="single" w:color="auto" w:sz="4" w:space="4"/>
        </w:pBdr>
        <w:rPr>
          <w:rFonts w:cstheme="minorHAnsi"/>
          <w:lang w:val="en-US"/>
        </w:rPr>
      </w:pPr>
      <w:r w:rsidRPr="000B2BB3">
        <w:rPr>
          <w:rFonts w:cstheme="minorHAnsi"/>
          <w:b/>
          <w:bCs/>
          <w:lang w:val="en-US"/>
        </w:rPr>
        <w:t xml:space="preserve">File </w:t>
      </w:r>
      <w:r w:rsidRPr="000B2BB3">
        <w:rPr>
          <w:rFonts w:cstheme="minorHAnsi"/>
          <w:lang w:val="en-US"/>
        </w:rPr>
        <w:t xml:space="preserve">: </w:t>
      </w:r>
      <w:r w:rsidRPr="000B2BB3" w:rsidR="000D2A3A">
        <w:rPr>
          <w:rFonts w:cstheme="minorHAnsi"/>
          <w:lang w:val="en-US"/>
        </w:rPr>
        <w:t>pglib_opf_case39_epri.m</w:t>
      </w:r>
    </w:p>
    <w:p w:rsidRPr="000B2BB3" w:rsidR="00AA375B" w:rsidP="002A453E" w:rsidRDefault="00CF5DD6" w14:paraId="4BE50C7C" w14:textId="20AA8CC3">
      <w:pPr>
        <w:pBdr>
          <w:top w:val="single" w:color="auto" w:sz="4" w:space="1"/>
          <w:left w:val="single" w:color="auto" w:sz="4" w:space="4"/>
          <w:bottom w:val="single" w:color="auto" w:sz="4" w:space="1"/>
          <w:right w:val="single" w:color="auto" w:sz="4" w:space="4"/>
        </w:pBdr>
        <w:rPr>
          <w:rStyle w:val="Lienhypertexte"/>
          <w:rFonts w:eastAsia="Times New Roman" w:cstheme="minorHAnsi"/>
          <w:noProof w:val="0"/>
          <w:shd w:val="clear" w:color="auto" w:fill="FFFFFF"/>
          <w:lang w:val="en-US" w:eastAsia="fr-FR"/>
        </w:rPr>
      </w:pPr>
      <w:r w:rsidRPr="000B2BB3">
        <w:rPr>
          <w:rFonts w:cstheme="minorHAnsi"/>
          <w:b/>
          <w:bCs/>
          <w:lang w:val="en-US"/>
        </w:rPr>
        <w:t>Source</w:t>
      </w:r>
      <w:r w:rsidRPr="000B2BB3">
        <w:rPr>
          <w:rFonts w:cstheme="minorHAnsi"/>
          <w:lang w:val="en-US"/>
        </w:rPr>
        <w:t xml:space="preserve">: </w:t>
      </w:r>
      <w:r w:rsidRPr="000B2BB3" w:rsidR="00AA375B">
        <w:rPr>
          <w:rFonts w:eastAsia="Times New Roman" w:cstheme="minorHAnsi"/>
          <w:noProof w:val="0"/>
          <w:color w:val="000000"/>
          <w:shd w:val="clear" w:color="auto" w:fill="FFFFFF"/>
          <w:lang w:val="en-US" w:eastAsia="fr-FR"/>
        </w:rPr>
        <w:t xml:space="preserve">Power Grid Lib (pglib) (for OPF) </w:t>
      </w:r>
      <w:hyperlink w:history="1" r:id="rId7">
        <w:r w:rsidRPr="000B2BB3" w:rsidR="00AA375B">
          <w:rPr>
            <w:rStyle w:val="Lienhypertexte"/>
            <w:rFonts w:eastAsia="Times New Roman" w:cstheme="minorHAnsi"/>
            <w:noProof w:val="0"/>
            <w:shd w:val="clear" w:color="auto" w:fill="FFFFFF"/>
            <w:lang w:val="en-US" w:eastAsia="fr-FR"/>
          </w:rPr>
          <w:t>https://github.com/power-grid-lib/pglib-opf</w:t>
        </w:r>
      </w:hyperlink>
    </w:p>
    <w:p w:rsidRPr="000B2BB3" w:rsidR="000B2BB3" w:rsidP="002A453E" w:rsidRDefault="000B2BB3" w14:paraId="6CD3CEDC" w14:textId="1CC1BC66">
      <w:pPr>
        <w:pBdr>
          <w:top w:val="single" w:color="auto" w:sz="4" w:space="1"/>
          <w:left w:val="single" w:color="auto" w:sz="4" w:space="4"/>
          <w:bottom w:val="single" w:color="auto" w:sz="4" w:space="1"/>
          <w:right w:val="single" w:color="auto" w:sz="4" w:space="4"/>
        </w:pBdr>
        <w:rPr>
          <w:rStyle w:val="Lienhypertexte"/>
          <w:rFonts w:eastAsia="Times New Roman" w:cstheme="minorHAnsi"/>
          <w:noProof w:val="0"/>
          <w:shd w:val="clear" w:color="auto" w:fill="FFFFFF"/>
          <w:lang w:val="en-US" w:eastAsia="fr-FR"/>
        </w:rPr>
      </w:pPr>
    </w:p>
    <w:p w:rsidRPr="000B2BB3" w:rsidR="000B2BB3" w:rsidP="002A453E" w:rsidRDefault="000B2BB3" w14:paraId="4F655006" w14:textId="60963743">
      <w:pPr>
        <w:pBdr>
          <w:top w:val="single" w:color="auto" w:sz="4" w:space="1"/>
          <w:left w:val="single" w:color="auto" w:sz="4" w:space="4"/>
          <w:bottom w:val="single" w:color="auto" w:sz="4" w:space="1"/>
          <w:right w:val="single" w:color="auto" w:sz="4" w:space="4"/>
        </w:pBdr>
        <w:rPr>
          <w:rStyle w:val="Lienhypertexte"/>
          <w:rFonts w:eastAsia="Times New Roman" w:cstheme="minorHAnsi"/>
          <w:noProof w:val="0"/>
          <w:color w:val="000000" w:themeColor="text1"/>
          <w:u w:val="none"/>
          <w:shd w:val="clear" w:color="auto" w:fill="FFFFFF"/>
          <w:lang w:val="en-US" w:eastAsia="fr-FR"/>
        </w:rPr>
      </w:pPr>
      <w:r w:rsidRPr="000B2BB3">
        <w:rPr>
          <w:rStyle w:val="Lienhypertexte"/>
          <w:rFonts w:eastAsia="Times New Roman" w:cstheme="minorHAnsi"/>
          <w:b/>
          <w:bCs/>
          <w:noProof w:val="0"/>
          <w:color w:val="000000" w:themeColor="text1"/>
          <w:u w:val="none"/>
          <w:shd w:val="clear" w:color="auto" w:fill="FFFFFF"/>
          <w:lang w:val="en-US" w:eastAsia="fr-FR"/>
        </w:rPr>
        <w:t>File</w:t>
      </w:r>
      <w:r w:rsidRPr="000B2BB3">
        <w:rPr>
          <w:rStyle w:val="Lienhypertexte"/>
          <w:rFonts w:eastAsia="Times New Roman" w:cstheme="minorHAnsi"/>
          <w:noProof w:val="0"/>
          <w:color w:val="000000" w:themeColor="text1"/>
          <w:u w:val="none"/>
          <w:shd w:val="clear" w:color="auto" w:fill="FFFFFF"/>
          <w:lang w:val="en-US" w:eastAsia="fr-FR"/>
        </w:rPr>
        <w:t xml:space="preserve">: </w:t>
      </w:r>
      <w:r w:rsidR="00A106E9">
        <w:rPr>
          <w:rStyle w:val="Lienhypertexte"/>
          <w:rFonts w:eastAsia="Times New Roman" w:cstheme="minorHAnsi"/>
          <w:noProof w:val="0"/>
          <w:color w:val="000000" w:themeColor="text1"/>
          <w:u w:val="none"/>
          <w:shd w:val="clear" w:color="auto" w:fill="FFFFFF"/>
          <w:lang w:val="en-US" w:eastAsia="fr-FR"/>
        </w:rPr>
        <w:t>Table description of the system in Chapter 4 of “</w:t>
      </w:r>
      <w:r w:rsidRPr="00A106E9" w:rsidR="00A106E9">
        <w:rPr>
          <w:rStyle w:val="Lienhypertexte"/>
          <w:rFonts w:eastAsia="Times New Roman" w:cstheme="minorHAnsi"/>
          <w:noProof w:val="0"/>
          <w:color w:val="000000" w:themeColor="text1"/>
          <w:u w:val="none"/>
          <w:shd w:val="clear" w:color="auto" w:fill="FFFFFF"/>
          <w:lang w:val="en-US" w:eastAsia="fr-FR"/>
        </w:rPr>
        <w:t>Pattern Recognition of Power System Voltage Stability using Statistical and Algorithmic Methods</w:t>
      </w:r>
      <w:r w:rsidR="00A106E9">
        <w:rPr>
          <w:rStyle w:val="Lienhypertexte"/>
          <w:rFonts w:eastAsia="Times New Roman" w:cstheme="minorHAnsi"/>
          <w:noProof w:val="0"/>
          <w:color w:val="000000" w:themeColor="text1"/>
          <w:u w:val="none"/>
          <w:shd w:val="clear" w:color="auto" w:fill="FFFFFF"/>
          <w:lang w:val="en-US" w:eastAsia="fr-FR"/>
        </w:rPr>
        <w:t>.pdf”</w:t>
      </w:r>
    </w:p>
    <w:p w:rsidRPr="003F2228" w:rsidR="000B2BB3" w:rsidP="002A453E" w:rsidRDefault="000B2BB3" w14:paraId="26719089" w14:textId="1C79AFBF">
      <w:pPr>
        <w:pBdr>
          <w:top w:val="single" w:color="auto" w:sz="4" w:space="1"/>
          <w:left w:val="single" w:color="auto" w:sz="4" w:space="4"/>
          <w:bottom w:val="single" w:color="auto" w:sz="4" w:space="1"/>
          <w:right w:val="single" w:color="auto" w:sz="4" w:space="4"/>
        </w:pBdr>
        <w:rPr>
          <w:rFonts w:eastAsia="Times New Roman" w:cstheme="minorHAnsi"/>
          <w:b/>
          <w:bCs/>
          <w:noProof w:val="0"/>
          <w:color w:val="000000"/>
          <w:shd w:val="clear" w:color="auto" w:fill="FFFFFF"/>
          <w:lang w:val="en-US" w:eastAsia="fr-FR"/>
        </w:rPr>
      </w:pPr>
      <w:r w:rsidRPr="003F2228">
        <w:rPr>
          <w:rStyle w:val="Lienhypertexte"/>
          <w:rFonts w:eastAsia="Times New Roman" w:cstheme="minorHAnsi"/>
          <w:b/>
          <w:bCs/>
          <w:noProof w:val="0"/>
          <w:color w:val="000000" w:themeColor="text1"/>
          <w:u w:val="none"/>
          <w:shd w:val="clear" w:color="auto" w:fill="FFFFFF"/>
          <w:lang w:val="en-US" w:eastAsia="fr-FR"/>
        </w:rPr>
        <w:t>Source</w:t>
      </w:r>
      <w:r w:rsidRPr="003F2228">
        <w:rPr>
          <w:rStyle w:val="Lienhypertexte"/>
          <w:rFonts w:eastAsia="Times New Roman" w:cstheme="minorHAnsi"/>
          <w:noProof w:val="0"/>
          <w:color w:val="000000" w:themeColor="text1"/>
          <w:u w:val="none"/>
          <w:shd w:val="clear" w:color="auto" w:fill="FFFFFF"/>
          <w:lang w:val="en-US" w:eastAsia="fr-FR"/>
        </w:rPr>
        <w:t>:</w:t>
      </w:r>
      <w:hyperlink w:history="1" r:id="rId8">
        <w:r w:rsidRPr="005A1E8E" w:rsidR="003F2228">
          <w:rPr>
            <w:rStyle w:val="Lienhypertexte"/>
            <w:rFonts w:eastAsia="Times New Roman" w:cstheme="minorHAnsi"/>
            <w:noProof w:val="0"/>
            <w:shd w:val="clear" w:color="auto" w:fill="FFFFFF"/>
            <w:lang w:val="en-US" w:eastAsia="fr-FR"/>
          </w:rPr>
          <w:t>https://scholarworks.uno.edu/cgi/viewcontent.cgi?referer=https://scholar.google.com/&amp;httpsredir=1&amp;article=2426&amp;context=td</w:t>
        </w:r>
      </w:hyperlink>
      <w:r w:rsidRPr="003F2228">
        <w:rPr>
          <w:rStyle w:val="Lienhypertexte"/>
          <w:rFonts w:eastAsia="Times New Roman" w:cstheme="minorHAnsi"/>
          <w:noProof w:val="0"/>
          <w:shd w:val="clear" w:color="auto" w:fill="FFFFFF"/>
          <w:lang w:val="en-US" w:eastAsia="fr-FR"/>
        </w:rPr>
        <w:t xml:space="preserve"> </w:t>
      </w:r>
    </w:p>
    <w:p w:rsidRPr="003F2228" w:rsidR="00AA375B" w:rsidP="00AA375B" w:rsidRDefault="00AA375B" w14:paraId="6B51802D" w14:textId="2E3908BC">
      <w:pPr>
        <w:pBdr>
          <w:bottom w:val="double" w:color="auto" w:sz="6" w:space="1"/>
        </w:pBdr>
        <w:rPr>
          <w:rFonts w:ascii="Calibri" w:hAnsi="Calibri" w:eastAsia="Times New Roman" w:cs="Calibri"/>
          <w:noProof w:val="0"/>
          <w:color w:val="000000"/>
          <w:shd w:val="clear" w:color="auto" w:fill="FFFFFF"/>
          <w:lang w:val="en-US" w:eastAsia="fr-FR"/>
        </w:rPr>
      </w:pPr>
    </w:p>
    <w:p w:rsidR="0017484C" w:rsidP="0017484C" w:rsidRDefault="0017484C" w14:paraId="4F759C0C" w14:textId="57D70F22">
      <w:pPr>
        <w:pStyle w:val="Titre1"/>
        <w:pBdr>
          <w:top w:val="single" w:color="auto" w:sz="4" w:space="1"/>
          <w:left w:val="single" w:color="auto" w:sz="4" w:space="4"/>
          <w:bottom w:val="single" w:color="auto" w:sz="4" w:space="1"/>
          <w:right w:val="single" w:color="auto" w:sz="4" w:space="4"/>
        </w:pBdr>
        <w:rPr>
          <w:rFonts w:eastAsia="Times New Roman"/>
          <w:u w:val="single"/>
          <w:lang w:val="en-US" w:eastAsia="fr-FR"/>
        </w:rPr>
      </w:pPr>
      <w:r w:rsidRPr="426CFFB7" w:rsidR="0017484C">
        <w:rPr>
          <w:rFonts w:eastAsia="Times New Roman"/>
          <w:u w:val="single"/>
          <w:lang w:val="en-US" w:eastAsia="fr-FR"/>
        </w:rPr>
        <w:t>IEEE 39-bus modified test system</w:t>
      </w:r>
      <w:r w:rsidRPr="426CFFB7" w:rsidR="0017484C">
        <w:rPr>
          <w:rFonts w:eastAsia="Times New Roman"/>
          <w:u w:val="single"/>
          <w:lang w:val="en-US" w:eastAsia="fr-FR"/>
        </w:rPr>
        <w:t xml:space="preserve"> (with dynamics data)</w:t>
      </w:r>
    </w:p>
    <w:p w:rsidR="00953A7C" w:rsidP="00953A7C" w:rsidRDefault="0017484C" w14:paraId="73EBF849" w14:textId="446B7D44">
      <w:pPr>
        <w:pBdr>
          <w:top w:val="single" w:color="auto" w:sz="4" w:space="1"/>
          <w:left w:val="single" w:color="auto" w:sz="4" w:space="4"/>
          <w:bottom w:val="single" w:color="auto" w:sz="4" w:space="1"/>
          <w:right w:val="single" w:color="auto" w:sz="4" w:space="4"/>
        </w:pBdr>
        <w:rPr>
          <w:lang w:val="en-US" w:eastAsia="fr-FR"/>
        </w:rPr>
      </w:pPr>
      <w:r>
        <w:rPr>
          <w:lang w:val="en-US" w:eastAsia="fr-FR"/>
        </w:rPr>
        <w:t xml:space="preserve">It </w:t>
      </w:r>
      <w:r w:rsidR="00953A7C">
        <w:rPr>
          <w:lang w:val="en-US" w:eastAsia="fr-FR"/>
        </w:rPr>
        <w:t>“</w:t>
      </w:r>
      <w:r w:rsidRPr="00953A7C" w:rsidR="00953A7C">
        <w:rPr>
          <w:lang w:val="en-US" w:eastAsia="fr-FR"/>
        </w:rPr>
        <w:t>contains 49 buses, 32 transmission lines, 24 transformers and 10 generators. It has 19 constant impedance loads totaling 6097.1 MW and 1408.9 MVAr. All the generators are equipped with an IEEE type-1 exciter and a simple turbine governor, except generator 39 which is an aggregation of a large number of generators and is considered not to have a governor.</w:t>
      </w:r>
      <w:r w:rsidR="0085050B">
        <w:rPr>
          <w:lang w:val="en-US" w:eastAsia="fr-FR"/>
        </w:rPr>
        <w:t>”</w:t>
      </w:r>
    </w:p>
    <w:p w:rsidR="0017484C" w:rsidP="0017484C" w:rsidRDefault="0017484C" w14:paraId="396B6ABB" w14:textId="77777777">
      <w:pPr>
        <w:pBdr>
          <w:top w:val="single" w:color="auto" w:sz="4" w:space="1"/>
          <w:left w:val="single" w:color="auto" w:sz="4" w:space="4"/>
          <w:bottom w:val="single" w:color="auto" w:sz="4" w:space="1"/>
          <w:right w:val="single" w:color="auto" w:sz="4" w:space="4"/>
        </w:pBdr>
        <w:rPr>
          <w:lang w:val="en-US" w:eastAsia="fr-FR"/>
        </w:rPr>
      </w:pPr>
    </w:p>
    <w:p w:rsidR="0017484C" w:rsidP="0017484C" w:rsidRDefault="0017484C" w14:paraId="68EA67C4" w14:textId="229685E8">
      <w:pPr>
        <w:pBdr>
          <w:top w:val="single" w:color="auto" w:sz="4" w:space="1"/>
          <w:left w:val="single" w:color="auto" w:sz="4" w:space="4"/>
          <w:bottom w:val="single" w:color="auto" w:sz="4" w:space="1"/>
          <w:right w:val="single" w:color="auto" w:sz="4" w:space="4"/>
        </w:pBdr>
        <w:rPr>
          <w:lang w:val="en-US" w:eastAsia="fr-FR"/>
        </w:rPr>
      </w:pPr>
      <w:r>
        <w:rPr>
          <w:b/>
          <w:bCs/>
          <w:lang w:val="en-US" w:eastAsia="fr-FR"/>
        </w:rPr>
        <w:t>Files</w:t>
      </w:r>
      <w:r>
        <w:rPr>
          <w:lang w:val="en-US" w:eastAsia="fr-FR"/>
        </w:rPr>
        <w:t>: “</w:t>
      </w:r>
      <w:r w:rsidRPr="002C4E05">
        <w:rPr>
          <w:lang w:val="en-US" w:eastAsia="fr-FR"/>
        </w:rPr>
        <w:t xml:space="preserve">IEEE </w:t>
      </w:r>
      <w:r w:rsidR="00B453B8">
        <w:rPr>
          <w:lang w:val="en-US" w:eastAsia="fr-FR"/>
        </w:rPr>
        <w:t>39</w:t>
      </w:r>
      <w:r w:rsidRPr="002C4E05">
        <w:rPr>
          <w:lang w:val="en-US" w:eastAsia="fr-FR"/>
        </w:rPr>
        <w:t>-bus modified test system data</w:t>
      </w:r>
      <w:r>
        <w:rPr>
          <w:lang w:val="en-US" w:eastAsia="fr-FR"/>
        </w:rPr>
        <w:t xml:space="preserve">.pdf” &amp; </w:t>
      </w:r>
      <w:r w:rsidRPr="002C4E05">
        <w:rPr>
          <w:lang w:val="en-US" w:eastAsia="fr-FR"/>
        </w:rPr>
        <w:t>IEEE</w:t>
      </w:r>
      <w:r w:rsidR="00B453B8">
        <w:rPr>
          <w:lang w:val="en-US" w:eastAsia="fr-FR"/>
        </w:rPr>
        <w:t>39</w:t>
      </w:r>
      <w:r w:rsidRPr="002C4E05">
        <w:rPr>
          <w:lang w:val="en-US" w:eastAsia="fr-FR"/>
        </w:rPr>
        <w:t>.emf</w:t>
      </w:r>
      <w:r>
        <w:rPr>
          <w:lang w:val="en-US" w:eastAsia="fr-FR"/>
        </w:rPr>
        <w:t xml:space="preserve"> &amp; </w:t>
      </w:r>
      <w:r w:rsidRPr="002C4E05">
        <w:rPr>
          <w:lang w:val="en-US" w:eastAsia="fr-FR"/>
        </w:rPr>
        <w:t xml:space="preserve">IEEE </w:t>
      </w:r>
      <w:r w:rsidR="00B453B8">
        <w:rPr>
          <w:lang w:val="en-US" w:eastAsia="fr-FR"/>
        </w:rPr>
        <w:t>39</w:t>
      </w:r>
      <w:r w:rsidRPr="002C4E05">
        <w:rPr>
          <w:lang w:val="en-US" w:eastAsia="fr-FR"/>
        </w:rPr>
        <w:t xml:space="preserve"> Bus_modified.pwd</w:t>
      </w:r>
      <w:r>
        <w:rPr>
          <w:lang w:val="en-US" w:eastAsia="fr-FR"/>
        </w:rPr>
        <w:t xml:space="preserve"> &amp; </w:t>
      </w:r>
      <w:r w:rsidRPr="002C4E05">
        <w:rPr>
          <w:lang w:val="en-US" w:eastAsia="fr-FR"/>
        </w:rPr>
        <w:t xml:space="preserve">IEEE </w:t>
      </w:r>
      <w:r w:rsidR="00B453B8">
        <w:rPr>
          <w:lang w:val="en-US" w:eastAsia="fr-FR"/>
        </w:rPr>
        <w:t>39</w:t>
      </w:r>
      <w:r w:rsidRPr="002C4E05">
        <w:rPr>
          <w:lang w:val="en-US" w:eastAsia="fr-FR"/>
        </w:rPr>
        <w:t xml:space="preserve"> Bus_modified.pwb</w:t>
      </w:r>
      <w:r>
        <w:rPr>
          <w:lang w:val="en-US" w:eastAsia="fr-FR"/>
        </w:rPr>
        <w:t xml:space="preserve"> &amp; </w:t>
      </w:r>
      <w:r w:rsidRPr="002C4E05">
        <w:rPr>
          <w:lang w:val="en-US" w:eastAsia="fr-FR"/>
        </w:rPr>
        <w:t xml:space="preserve">IEEE </w:t>
      </w:r>
      <w:r w:rsidR="00B453B8">
        <w:rPr>
          <w:lang w:val="en-US" w:eastAsia="fr-FR"/>
        </w:rPr>
        <w:t>39</w:t>
      </w:r>
      <w:r w:rsidRPr="002C4E05">
        <w:rPr>
          <w:lang w:val="en-US" w:eastAsia="fr-FR"/>
        </w:rPr>
        <w:t xml:space="preserve"> Bus_modified.pfd</w:t>
      </w:r>
    </w:p>
    <w:p w:rsidRPr="003F2228" w:rsidR="007544FE" w:rsidP="003F2228" w:rsidRDefault="0017484C" w14:paraId="27B99CAD" w14:textId="618F791F">
      <w:pPr>
        <w:pBdr>
          <w:top w:val="single" w:color="auto" w:sz="4" w:space="1"/>
          <w:left w:val="single" w:color="auto" w:sz="4" w:space="4"/>
          <w:bottom w:val="single" w:color="auto" w:sz="4" w:space="1"/>
          <w:right w:val="single" w:color="auto" w:sz="4" w:space="4"/>
        </w:pBdr>
        <w:rPr>
          <w:rFonts w:ascii="Calibri" w:hAnsi="Calibri" w:eastAsia="Times New Roman" w:cs="Calibri"/>
          <w:noProof w:val="0"/>
          <w:color w:val="000000"/>
          <w:shd w:val="clear" w:color="auto" w:fill="FFFFFF"/>
          <w:lang w:val="en-US" w:eastAsia="fr-FR"/>
        </w:rPr>
      </w:pPr>
      <w:r w:rsidRPr="426CFFB7" w:rsidR="0017484C">
        <w:rPr>
          <w:b w:val="1"/>
          <w:bCs w:val="1"/>
          <w:lang w:val="en-US" w:eastAsia="fr-FR"/>
        </w:rPr>
        <w:t>Source</w:t>
      </w:r>
      <w:r w:rsidRPr="426CFFB7" w:rsidR="0017484C">
        <w:rPr>
          <w:lang w:val="en-US" w:eastAsia="fr-FR"/>
        </w:rPr>
        <w:t xml:space="preserve">: University of </w:t>
      </w:r>
      <w:r w:rsidRPr="426CFFB7" w:rsidR="0017484C">
        <w:rPr>
          <w:lang w:val="en-US" w:eastAsia="fr-FR"/>
        </w:rPr>
        <w:t>Cyprus repository with “</w:t>
      </w:r>
      <w:r w:rsidRPr="426CFFB7" w:rsidR="0017484C">
        <w:rPr>
          <w:lang w:val="en-US" w:eastAsia="fr-FR"/>
        </w:rPr>
        <w:t>Dynamic IEEE Test Systems for Transient Analysis</w:t>
      </w:r>
      <w:r w:rsidRPr="426CFFB7" w:rsidR="0017484C">
        <w:rPr>
          <w:lang w:val="en-US" w:eastAsia="fr-FR"/>
        </w:rPr>
        <w:t>”</w:t>
      </w:r>
      <w:r w:rsidRPr="426CFFB7" w:rsidR="0017484C">
        <w:rPr>
          <w:lang w:val="en-US"/>
        </w:rPr>
        <w:t xml:space="preserve"> </w:t>
      </w:r>
      <w:hyperlink r:id="R7751361dc30b4458">
        <w:r w:rsidRPr="426CFFB7" w:rsidR="0017484C">
          <w:rPr>
            <w:rStyle w:val="Lienhypertexte"/>
            <w:lang w:val="en-US"/>
          </w:rPr>
          <w:t>https://www2.kios.ucy.ac.cy/testsystems/index.php/ieee-14-bus-modified-test-system/</w:t>
        </w:r>
      </w:hyperlink>
    </w:p>
    <w:p w:rsidR="426CFFB7" w:rsidP="426CFFB7" w:rsidRDefault="426CFFB7" w14:paraId="0B049B7E" w14:textId="117E673D">
      <w:pPr>
        <w:pStyle w:val="Normal"/>
        <w:rPr>
          <w:lang w:val="en-US"/>
        </w:rPr>
      </w:pPr>
    </w:p>
    <w:p w:rsidR="426CFFB7" w:rsidP="426CFFB7" w:rsidRDefault="426CFFB7" w14:paraId="3ED386DE" w14:textId="33C453AA">
      <w:pPr>
        <w:pStyle w:val="Titre1"/>
        <w:spacing w:before="240"/>
        <w:jc w:val="left"/>
        <w:rPr>
          <w:rFonts w:ascii="Calibri Light" w:hAnsi="Calibri Light" w:eastAsia="Calibri Light" w:cs="Calibri Light"/>
          <w:b w:val="0"/>
          <w:bCs w:val="0"/>
          <w:i w:val="0"/>
          <w:iCs w:val="0"/>
          <w:noProof/>
          <w:color w:val="2F5496" w:themeColor="accent1" w:themeTint="FF" w:themeShade="BF"/>
          <w:sz w:val="32"/>
          <w:szCs w:val="32"/>
          <w:lang w:val="en-US"/>
        </w:rPr>
      </w:pPr>
      <w:r w:rsidRPr="426CFFB7" w:rsidR="426CFFB7">
        <w:rPr>
          <w:rFonts w:ascii="Calibri Light" w:hAnsi="Calibri Light" w:eastAsia="Calibri Light" w:cs="Calibri Light"/>
          <w:b w:val="0"/>
          <w:bCs w:val="0"/>
          <w:i w:val="0"/>
          <w:iCs w:val="0"/>
          <w:strike w:val="0"/>
          <w:dstrike w:val="0"/>
          <w:noProof/>
          <w:color w:val="2F5496" w:themeColor="accent1" w:themeTint="FF" w:themeShade="BF"/>
          <w:sz w:val="32"/>
          <w:szCs w:val="32"/>
          <w:u w:val="single"/>
          <w:lang w:val="en-US"/>
        </w:rPr>
        <w:t>New files</w:t>
      </w:r>
    </w:p>
    <w:p w:rsidR="426CFFB7" w:rsidP="426CFFB7" w:rsidRDefault="426CFFB7" w14:paraId="7D7DABDA" w14:textId="739A33C8">
      <w:pPr>
        <w:pStyle w:val="Normal"/>
        <w:rPr>
          <w:rFonts w:ascii="Calibri" w:hAnsi="Calibri" w:eastAsia="Calibri" w:cs="Calibri"/>
          <w:b w:val="0"/>
          <w:bCs w:val="0"/>
          <w:i w:val="0"/>
          <w:iCs w:val="0"/>
          <w:noProof/>
          <w:sz w:val="24"/>
          <w:szCs w:val="24"/>
          <w:lang w:val="en-US"/>
        </w:rPr>
      </w:pPr>
      <w:r w:rsidRPr="426CFFB7" w:rsidR="426CFFB7">
        <w:rPr>
          <w:rFonts w:ascii="Calibri" w:hAnsi="Calibri" w:eastAsia="Calibri" w:cs="Calibri"/>
          <w:b w:val="0"/>
          <w:bCs w:val="0"/>
          <w:i w:val="0"/>
          <w:iCs w:val="0"/>
          <w:noProof/>
          <w:sz w:val="24"/>
          <w:szCs w:val="24"/>
          <w:lang w:val="en-US"/>
        </w:rPr>
        <w:t>Cyprus version implemented in Dynawo, will publish it soon</w:t>
      </w:r>
    </w:p>
    <w:sectPr w:rsidRPr="003F2228" w:rsidR="007544F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D1"/>
    <w:rsid w:val="00086356"/>
    <w:rsid w:val="000B2BB3"/>
    <w:rsid w:val="000D2A3A"/>
    <w:rsid w:val="0017484C"/>
    <w:rsid w:val="001A2F2F"/>
    <w:rsid w:val="001D6D72"/>
    <w:rsid w:val="0027270C"/>
    <w:rsid w:val="002A453E"/>
    <w:rsid w:val="003A2FE1"/>
    <w:rsid w:val="003F2228"/>
    <w:rsid w:val="004E5CAD"/>
    <w:rsid w:val="00532425"/>
    <w:rsid w:val="006801CF"/>
    <w:rsid w:val="00744447"/>
    <w:rsid w:val="007544FE"/>
    <w:rsid w:val="007A7003"/>
    <w:rsid w:val="0085050B"/>
    <w:rsid w:val="00953A7C"/>
    <w:rsid w:val="009E1EE7"/>
    <w:rsid w:val="00A106E9"/>
    <w:rsid w:val="00AA375B"/>
    <w:rsid w:val="00B07F28"/>
    <w:rsid w:val="00B453B8"/>
    <w:rsid w:val="00C63F6B"/>
    <w:rsid w:val="00C76A54"/>
    <w:rsid w:val="00CF5DD6"/>
    <w:rsid w:val="00E62ACF"/>
    <w:rsid w:val="00EA346D"/>
    <w:rsid w:val="00ED31E7"/>
    <w:rsid w:val="00EF0689"/>
    <w:rsid w:val="00F00E49"/>
    <w:rsid w:val="00FB5AD1"/>
    <w:rsid w:val="426CFFB7"/>
    <w:rsid w:val="56C38B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215E5ED"/>
  <w15:chartTrackingRefBased/>
  <w15:docId w15:val="{FAA5BD28-7D91-7D43-9420-1A9DF72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lang w:val="fr-FR"/>
    </w:rPr>
  </w:style>
  <w:style w:type="paragraph" w:styleId="Titre1">
    <w:name w:val="heading 1"/>
    <w:basedOn w:val="Normal"/>
    <w:next w:val="Normal"/>
    <w:link w:val="Titre1Car"/>
    <w:uiPriority w:val="9"/>
    <w:qFormat/>
    <w:rsid w:val="001D6D72"/>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FB5AD1"/>
    <w:rPr>
      <w:color w:val="0563C1" w:themeColor="hyperlink"/>
      <w:u w:val="single"/>
    </w:rPr>
  </w:style>
  <w:style w:type="character" w:styleId="Mentionnonrsolue">
    <w:name w:val="Unresolved Mention"/>
    <w:basedOn w:val="Policepardfaut"/>
    <w:uiPriority w:val="99"/>
    <w:semiHidden/>
    <w:unhideWhenUsed/>
    <w:rsid w:val="00FB5AD1"/>
    <w:rPr>
      <w:color w:val="605E5C"/>
      <w:shd w:val="clear" w:color="auto" w:fill="E1DFDD"/>
    </w:rPr>
  </w:style>
  <w:style w:type="character" w:styleId="Titre1Car" w:customStyle="1">
    <w:name w:val="Titre 1 Car"/>
    <w:basedOn w:val="Policepardfaut"/>
    <w:link w:val="Titre1"/>
    <w:uiPriority w:val="9"/>
    <w:rsid w:val="001D6D72"/>
    <w:rPr>
      <w:rFonts w:asciiTheme="majorHAnsi" w:hAnsiTheme="majorHAnsi" w:eastAsiaTheme="majorEastAsia" w:cstheme="majorBidi"/>
      <w:noProof/>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296">
      <w:bodyDiv w:val="1"/>
      <w:marLeft w:val="0"/>
      <w:marRight w:val="0"/>
      <w:marTop w:val="0"/>
      <w:marBottom w:val="0"/>
      <w:divBdr>
        <w:top w:val="none" w:sz="0" w:space="0" w:color="auto"/>
        <w:left w:val="none" w:sz="0" w:space="0" w:color="auto"/>
        <w:bottom w:val="none" w:sz="0" w:space="0" w:color="auto"/>
        <w:right w:val="none" w:sz="0" w:space="0" w:color="auto"/>
      </w:divBdr>
    </w:div>
    <w:div w:id="173619919">
      <w:bodyDiv w:val="1"/>
      <w:marLeft w:val="0"/>
      <w:marRight w:val="0"/>
      <w:marTop w:val="0"/>
      <w:marBottom w:val="0"/>
      <w:divBdr>
        <w:top w:val="none" w:sz="0" w:space="0" w:color="auto"/>
        <w:left w:val="none" w:sz="0" w:space="0" w:color="auto"/>
        <w:bottom w:val="none" w:sz="0" w:space="0" w:color="auto"/>
        <w:right w:val="none" w:sz="0" w:space="0" w:color="auto"/>
      </w:divBdr>
    </w:div>
    <w:div w:id="244077851">
      <w:bodyDiv w:val="1"/>
      <w:marLeft w:val="0"/>
      <w:marRight w:val="0"/>
      <w:marTop w:val="0"/>
      <w:marBottom w:val="0"/>
      <w:divBdr>
        <w:top w:val="none" w:sz="0" w:space="0" w:color="auto"/>
        <w:left w:val="none" w:sz="0" w:space="0" w:color="auto"/>
        <w:bottom w:val="none" w:sz="0" w:space="0" w:color="auto"/>
        <w:right w:val="none" w:sz="0" w:space="0" w:color="auto"/>
      </w:divBdr>
    </w:div>
    <w:div w:id="663053938">
      <w:bodyDiv w:val="1"/>
      <w:marLeft w:val="0"/>
      <w:marRight w:val="0"/>
      <w:marTop w:val="0"/>
      <w:marBottom w:val="0"/>
      <w:divBdr>
        <w:top w:val="none" w:sz="0" w:space="0" w:color="auto"/>
        <w:left w:val="none" w:sz="0" w:space="0" w:color="auto"/>
        <w:bottom w:val="none" w:sz="0" w:space="0" w:color="auto"/>
        <w:right w:val="none" w:sz="0" w:space="0" w:color="auto"/>
      </w:divBdr>
    </w:div>
    <w:div w:id="185087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cholarworks.uno.edu/cgi/viewcontent.cgi?referer=https://scholar.google.com/&amp;httpsredir=1&amp;article=2426&amp;context=td" TargetMode="Externa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hyperlink" Target="https://github.com/power-grid-lib/pglib-opf" TargetMode="Externa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electricgrids.engr.tamu.edu/electric-grid-test-cases/" TargetMode="External" Id="rId6" /><Relationship Type="http://schemas.openxmlformats.org/officeDocument/2006/relationships/theme" Target="theme/theme1.xml" Id="rId11" /><Relationship Type="http://schemas.openxmlformats.org/officeDocument/2006/relationships/hyperlink" Target="https://icseg.iti.illinois.edu/power-cases/" TargetMode="External" Id="rId5" /><Relationship Type="http://schemas.openxmlformats.org/officeDocument/2006/relationships/fontTable" Target="fontTable.xml" Id="rId10" /><Relationship Type="http://schemas.openxmlformats.org/officeDocument/2006/relationships/hyperlink" Target="https://github.com/rwl/PYPOWER/tree/master/pypower" TargetMode="External" Id="rId4" /><Relationship Type="http://schemas.openxmlformats.org/officeDocument/2006/relationships/customXml" Target="../customXml/item3.xml" Id="rId14" /><Relationship Type="http://schemas.openxmlformats.org/officeDocument/2006/relationships/hyperlink" Target="https://www2.kios.ucy.ac.cy/testsystems/index.php/ieee-14-bus-modified-test-system/" TargetMode="External" Id="R7751361dc30b445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BA173714CE45B410A0C143D590EC" ma:contentTypeVersion="11" ma:contentTypeDescription="Crée un document." ma:contentTypeScope="" ma:versionID="37849a1eb5524b3185ffab081063fcb0">
  <xsd:schema xmlns:xsd="http://www.w3.org/2001/XMLSchema" xmlns:xs="http://www.w3.org/2001/XMLSchema" xmlns:p="http://schemas.microsoft.com/office/2006/metadata/properties" xmlns:ns2="73ee6f75-6864-4bcc-9b81-ce18b0977317" xmlns:ns3="be891183-760d-480d-9f0a-05905ebde340" targetNamespace="http://schemas.microsoft.com/office/2006/metadata/properties" ma:root="true" ma:fieldsID="b21c26bad3b8295ba7f79b5b92f1d092" ns2:_="" ns3:_="">
    <xsd:import namespace="73ee6f75-6864-4bcc-9b81-ce18b0977317"/>
    <xsd:import namespace="be891183-760d-480d-9f0a-05905ebde3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e6f75-6864-4bcc-9b81-ce18b0977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a574ef16-3a30-4beb-bd52-58ad4342100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891183-760d-480d-9f0a-05905ebde34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6ad7703-4df2-4cba-ad5d-cc7ad8c9c99b}" ma:internalName="TaxCatchAll" ma:showField="CatchAllData" ma:web="be891183-760d-480d-9f0a-05905ebde3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891183-760d-480d-9f0a-05905ebde340" xsi:nil="true"/>
    <lcf76f155ced4ddcb4097134ff3c332f xmlns="73ee6f75-6864-4bcc-9b81-ce18b09773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422698-6196-4EBC-8DC0-C1E82D34FE89}"/>
</file>

<file path=customXml/itemProps2.xml><?xml version="1.0" encoding="utf-8"?>
<ds:datastoreItem xmlns:ds="http://schemas.openxmlformats.org/officeDocument/2006/customXml" ds:itemID="{095B5423-CB2C-488E-9798-3F6499E41717}"/>
</file>

<file path=customXml/itemProps3.xml><?xml version="1.0" encoding="utf-8"?>
<ds:datastoreItem xmlns:ds="http://schemas.openxmlformats.org/officeDocument/2006/customXml" ds:itemID="{5436069A-BD57-4820-AEE3-8CF8331A40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Godfraind</dc:creator>
  <cp:keywords/>
  <dc:description/>
  <cp:lastModifiedBy>SABOT  Frederic</cp:lastModifiedBy>
  <cp:revision>30</cp:revision>
  <dcterms:created xsi:type="dcterms:W3CDTF">2022-01-19T14:23:00Z</dcterms:created>
  <dcterms:modified xsi:type="dcterms:W3CDTF">2022-02-14T14:55:01Z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0x01010086E8BA173714CE45B410A0C143D590EC</vt:lpwstr>
  </property>
  <property fmtid="{D5CDD505-2E9C-101B-9397-08002B2CF9AE}" pid="3" name="MediaServiceImageTags">
    <vt:lpwstr/>
  </property>
</Properties>
</file>