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32425" w:rsidR="001D6D72" w:rsidP="00532425" w:rsidRDefault="000F01F6" w14:paraId="3D2ACE4C" w14:textId="4F80B544">
      <w:pPr>
        <w:pStyle w:val="Titre1"/>
        <w:pBdr>
          <w:top w:val="single" w:color="auto" w:sz="4" w:space="1"/>
          <w:left w:val="single" w:color="auto" w:sz="4" w:space="4"/>
          <w:bottom w:val="single" w:color="auto" w:sz="4" w:space="1"/>
          <w:right w:val="single" w:color="auto" w:sz="4" w:space="4"/>
        </w:pBdr>
        <w:rPr>
          <w:u w:val="single"/>
          <w:lang w:val="en-US"/>
        </w:rPr>
      </w:pPr>
      <w:r>
        <w:rPr>
          <w:u w:val="single"/>
          <w:lang w:val="en-US"/>
        </w:rPr>
        <w:t>IEEE 118</w:t>
      </w:r>
      <w:r w:rsidR="00EF0689">
        <w:rPr>
          <w:u w:val="single"/>
          <w:lang w:val="en-US"/>
        </w:rPr>
        <w:t>-bus system</w:t>
      </w:r>
    </w:p>
    <w:p w:rsidRPr="000B2BB3" w:rsidR="00744447" w:rsidP="002A453E" w:rsidRDefault="00FB5AD1" w14:paraId="3C92EC6F" w14:textId="0F2EB7AC">
      <w:pPr>
        <w:pBdr>
          <w:top w:val="single" w:color="auto" w:sz="4" w:space="1"/>
          <w:left w:val="single" w:color="auto" w:sz="4" w:space="4"/>
          <w:bottom w:val="single" w:color="auto" w:sz="4" w:space="1"/>
          <w:right w:val="single" w:color="auto" w:sz="4" w:space="4"/>
        </w:pBdr>
        <w:rPr>
          <w:rFonts w:cstheme="minorHAnsi"/>
          <w:lang w:val="en-US"/>
        </w:rPr>
      </w:pPr>
      <w:r w:rsidRPr="000B2BB3">
        <w:rPr>
          <w:rFonts w:cstheme="minorHAnsi"/>
          <w:b/>
          <w:bCs/>
          <w:lang w:val="en-US"/>
        </w:rPr>
        <w:t>File</w:t>
      </w:r>
      <w:r w:rsidRPr="000B2BB3">
        <w:rPr>
          <w:rFonts w:cstheme="minorHAnsi"/>
          <w:lang w:val="en-US"/>
        </w:rPr>
        <w:t> : case</w:t>
      </w:r>
      <w:r w:rsidR="00103B56">
        <w:rPr>
          <w:rFonts w:cstheme="minorHAnsi"/>
          <w:lang w:val="en-US"/>
        </w:rPr>
        <w:t>118</w:t>
      </w:r>
      <w:r w:rsidRPr="000B2BB3">
        <w:rPr>
          <w:rFonts w:cstheme="minorHAnsi"/>
          <w:lang w:val="en-US"/>
        </w:rPr>
        <w:t>.py </w:t>
      </w:r>
    </w:p>
    <w:p w:rsidR="00FB5AD1" w:rsidP="002A453E" w:rsidRDefault="00FB5AD1" w14:paraId="0F6A0C81" w14:textId="3FDF05EC">
      <w:pPr>
        <w:pBdr>
          <w:top w:val="single" w:color="auto" w:sz="4" w:space="1"/>
          <w:left w:val="single" w:color="auto" w:sz="4" w:space="4"/>
          <w:bottom w:val="single" w:color="auto" w:sz="4" w:space="1"/>
          <w:right w:val="single" w:color="auto" w:sz="4" w:space="4"/>
        </w:pBdr>
        <w:rPr>
          <w:rStyle w:val="Lienhypertexte"/>
          <w:rFonts w:cstheme="minorHAnsi"/>
          <w:lang w:val="en-US"/>
        </w:rPr>
      </w:pPr>
      <w:r w:rsidRPr="000B2BB3">
        <w:rPr>
          <w:rFonts w:cstheme="minorHAnsi"/>
          <w:b/>
          <w:bCs/>
          <w:lang w:val="en-US"/>
        </w:rPr>
        <w:t>Source</w:t>
      </w:r>
      <w:r w:rsidRPr="000B2BB3">
        <w:rPr>
          <w:rFonts w:cstheme="minorHAnsi"/>
          <w:lang w:val="en-US"/>
        </w:rPr>
        <w:t xml:space="preserve"> : Pypower library </w:t>
      </w:r>
      <w:hyperlink w:history="1" r:id="rId4">
        <w:r w:rsidRPr="000B2BB3">
          <w:rPr>
            <w:rStyle w:val="Lienhypertexte"/>
            <w:rFonts w:cstheme="minorHAnsi"/>
            <w:lang w:val="en-US"/>
          </w:rPr>
          <w:t>https://github.com/rwl/PYPOWER/tree/master/pypower</w:t>
        </w:r>
      </w:hyperlink>
    </w:p>
    <w:p w:rsidR="00103B56" w:rsidP="002A453E" w:rsidRDefault="00103B56" w14:paraId="69F310BD" w14:textId="2CD612FB">
      <w:pPr>
        <w:pBdr>
          <w:top w:val="single" w:color="auto" w:sz="4" w:space="1"/>
          <w:left w:val="single" w:color="auto" w:sz="4" w:space="4"/>
          <w:bottom w:val="single" w:color="auto" w:sz="4" w:space="1"/>
          <w:right w:val="single" w:color="auto" w:sz="4" w:space="4"/>
        </w:pBdr>
        <w:rPr>
          <w:rStyle w:val="Lienhypertexte"/>
          <w:rFonts w:cstheme="minorHAnsi"/>
          <w:lang w:val="en-US"/>
        </w:rPr>
      </w:pPr>
    </w:p>
    <w:p w:rsidR="00103B56" w:rsidP="00103B56" w:rsidRDefault="00103B56" w14:paraId="681B55E5" w14:textId="5E7EAB88">
      <w:pPr>
        <w:pBdr>
          <w:top w:val="single" w:color="auto" w:sz="4" w:space="1"/>
          <w:left w:val="single" w:color="auto" w:sz="4" w:space="4"/>
          <w:bottom w:val="single" w:color="auto" w:sz="4" w:space="1"/>
          <w:right w:val="single" w:color="auto" w:sz="4" w:space="4"/>
        </w:pBdr>
        <w:rPr>
          <w:lang w:val="en-US" w:eastAsia="fr-FR"/>
        </w:rPr>
      </w:pPr>
      <w:r>
        <w:rPr>
          <w:b/>
          <w:bCs/>
          <w:lang w:val="en-US" w:eastAsia="fr-FR"/>
        </w:rPr>
        <w:t>Files</w:t>
      </w:r>
      <w:r>
        <w:rPr>
          <w:lang w:val="en-US" w:eastAsia="fr-FR"/>
        </w:rPr>
        <w:t xml:space="preserve">: </w:t>
      </w:r>
      <w:r w:rsidRPr="007A7003">
        <w:rPr>
          <w:lang w:val="en-US" w:eastAsia="fr-FR"/>
        </w:rPr>
        <w:t xml:space="preserve">IEEE </w:t>
      </w:r>
      <w:r>
        <w:rPr>
          <w:lang w:val="en-US" w:eastAsia="fr-FR"/>
        </w:rPr>
        <w:t>118 Bus</w:t>
      </w:r>
      <w:r>
        <w:rPr>
          <w:lang w:val="en-US" w:eastAsia="fr-FR"/>
        </w:rPr>
        <w:t xml:space="preserve">.EPC ; </w:t>
      </w:r>
      <w:r w:rsidRPr="007A7003">
        <w:rPr>
          <w:lang w:val="en-US" w:eastAsia="fr-FR"/>
        </w:rPr>
        <w:t xml:space="preserve">IEEE </w:t>
      </w:r>
      <w:r>
        <w:rPr>
          <w:lang w:val="en-US" w:eastAsia="fr-FR"/>
        </w:rPr>
        <w:t>118 Bus</w:t>
      </w:r>
      <w:r>
        <w:rPr>
          <w:lang w:val="en-US" w:eastAsia="fr-FR"/>
        </w:rPr>
        <w:t>.</w:t>
      </w:r>
      <w:r w:rsidR="00F3323B">
        <w:rPr>
          <w:lang w:val="en-US" w:eastAsia="fr-FR"/>
        </w:rPr>
        <w:t>pwb</w:t>
      </w:r>
      <w:r>
        <w:rPr>
          <w:lang w:val="en-US" w:eastAsia="fr-FR"/>
        </w:rPr>
        <w:t xml:space="preserve"> ; </w:t>
      </w:r>
      <w:r w:rsidRPr="007A7003">
        <w:rPr>
          <w:lang w:val="en-US" w:eastAsia="fr-FR"/>
        </w:rPr>
        <w:t xml:space="preserve">IEEE </w:t>
      </w:r>
      <w:r w:rsidR="00F3323B">
        <w:rPr>
          <w:lang w:val="en-US" w:eastAsia="fr-FR"/>
        </w:rPr>
        <w:t>118 Bus</w:t>
      </w:r>
      <w:r>
        <w:rPr>
          <w:lang w:val="en-US" w:eastAsia="fr-FR"/>
        </w:rPr>
        <w:t xml:space="preserve">.pwd ; </w:t>
      </w:r>
      <w:r w:rsidRPr="007A7003">
        <w:rPr>
          <w:lang w:val="en-US" w:eastAsia="fr-FR"/>
        </w:rPr>
        <w:t xml:space="preserve">IEEE </w:t>
      </w:r>
      <w:r w:rsidR="00F3323B">
        <w:rPr>
          <w:lang w:val="en-US" w:eastAsia="fr-FR"/>
        </w:rPr>
        <w:t>118 Bus</w:t>
      </w:r>
      <w:r>
        <w:rPr>
          <w:lang w:val="en-US" w:eastAsia="fr-FR"/>
        </w:rPr>
        <w:t>.RAW</w:t>
      </w:r>
    </w:p>
    <w:p w:rsidR="00103B56" w:rsidP="0B5EAB5C" w:rsidRDefault="00103B56" w14:paraId="7BBB1F6F" w14:textId="220129DF">
      <w:pPr>
        <w:pBdr>
          <w:top w:val="single" w:color="auto" w:sz="4" w:space="1"/>
          <w:left w:val="single" w:color="auto" w:sz="4" w:space="4"/>
          <w:bottom w:val="single" w:color="auto" w:sz="4" w:space="1"/>
          <w:right w:val="single" w:color="auto" w:sz="4" w:space="4"/>
        </w:pBdr>
        <w:rPr>
          <w:rFonts w:ascii="Calibri" w:hAnsi="Calibri" w:eastAsia="Times New Roman" w:cs="Calibri"/>
          <w:noProof w:val="0"/>
          <w:shd w:val="clear" w:color="auto" w:fill="FFFFFF"/>
          <w:lang w:val="en-US" w:eastAsia="fr-FR"/>
        </w:rPr>
      </w:pPr>
      <w:r w:rsidR="00103B56">
        <w:rPr>
          <w:b w:val="1"/>
          <w:bCs w:val="1"/>
          <w:lang w:val="en-US" w:eastAsia="fr-FR"/>
        </w:rPr>
        <w:t>Source</w:t>
      </w:r>
      <w:r w:rsidR="00103B56">
        <w:rPr>
          <w:lang w:val="en-US" w:eastAsia="fr-FR"/>
        </w:rPr>
        <w:t>:</w:t>
      </w:r>
      <w:r w:rsidRPr="009E1EE7" w:rsidR="00103B56">
        <w:rPr>
          <w:lang w:val="en-US"/>
        </w:rPr>
        <w:t xml:space="preserve"> </w:t>
      </w:r>
      <w:r w:rsidRPr="0B5EAB5C" w:rsidR="0B5EAB5C">
        <w:rPr>
          <w:lang w:val="en-US"/>
        </w:rPr>
        <w:t xml:space="preserve">Texas A&amp;M University's Electric Grid Test Case Repository </w:t>
      </w:r>
      <w:hyperlink r:id="Red78bcb0c005442c">
        <w:r w:rsidRPr="0B5EAB5C" w:rsidR="0B5EAB5C">
          <w:rPr>
            <w:rStyle w:val="Lienhypertexte"/>
            <w:lang w:val="en-US"/>
          </w:rPr>
          <w:t>https://electricgrids.engr.tamu.edu/electric-grid-test-cases/</w:t>
        </w:r>
      </w:hyperlink>
      <w:r w:rsidRPr="0B5EAB5C" w:rsidR="0B5EAB5C">
        <w:rPr>
          <w:lang w:val="en-US"/>
        </w:rPr>
        <w:t xml:space="preserve"> </w:t>
      </w:r>
    </w:p>
    <w:p w:rsidRPr="000B2BB3" w:rsidR="00C92B2A" w:rsidP="002A453E" w:rsidRDefault="00C92B2A" w14:paraId="6C9A7F13" w14:textId="77777777">
      <w:pPr>
        <w:pBdr>
          <w:top w:val="single" w:color="auto" w:sz="4" w:space="1"/>
          <w:left w:val="single" w:color="auto" w:sz="4" w:space="4"/>
          <w:bottom w:val="single" w:color="auto" w:sz="4" w:space="1"/>
          <w:right w:val="single" w:color="auto" w:sz="4" w:space="4"/>
        </w:pBdr>
        <w:rPr>
          <w:rFonts w:eastAsia="Times New Roman" w:cstheme="minorHAnsi"/>
          <w:noProof w:val="0"/>
          <w:color w:val="000000"/>
          <w:shd w:val="clear" w:color="auto" w:fill="FFFFFF"/>
          <w:lang w:val="en-US" w:eastAsia="fr-FR"/>
        </w:rPr>
      </w:pPr>
    </w:p>
    <w:p w:rsidRPr="000B2BB3" w:rsidR="00CF5DD6" w:rsidP="002A453E" w:rsidRDefault="00CF5DD6" w14:paraId="3481CBFF" w14:textId="0C0076EC">
      <w:pPr>
        <w:pBdr>
          <w:top w:val="single" w:color="auto" w:sz="4" w:space="1"/>
          <w:left w:val="single" w:color="auto" w:sz="4" w:space="4"/>
          <w:bottom w:val="single" w:color="auto" w:sz="4" w:space="1"/>
          <w:right w:val="single" w:color="auto" w:sz="4" w:space="4"/>
        </w:pBdr>
        <w:rPr>
          <w:rFonts w:cstheme="minorHAnsi"/>
          <w:lang w:val="en-US"/>
        </w:rPr>
      </w:pPr>
      <w:r w:rsidRPr="000B2BB3">
        <w:rPr>
          <w:rFonts w:cstheme="minorHAnsi"/>
          <w:b/>
          <w:bCs/>
          <w:lang w:val="en-US"/>
        </w:rPr>
        <w:t xml:space="preserve">File </w:t>
      </w:r>
      <w:r w:rsidRPr="000B2BB3">
        <w:rPr>
          <w:rFonts w:cstheme="minorHAnsi"/>
          <w:lang w:val="en-US"/>
        </w:rPr>
        <w:t xml:space="preserve">: </w:t>
      </w:r>
      <w:r w:rsidRPr="00B36E58" w:rsidR="00B36E58">
        <w:rPr>
          <w:rFonts w:cstheme="minorHAnsi"/>
          <w:lang w:val="en-US"/>
        </w:rPr>
        <w:t>pglib_opf_case118_ieee.m</w:t>
      </w:r>
    </w:p>
    <w:p w:rsidRPr="00E40855" w:rsidR="000B2BB3" w:rsidP="002A453E" w:rsidRDefault="00CF5DD6" w14:paraId="26719089" w14:textId="73287B5C">
      <w:pPr>
        <w:pBdr>
          <w:top w:val="single" w:color="auto" w:sz="4" w:space="1"/>
          <w:left w:val="single" w:color="auto" w:sz="4" w:space="4"/>
          <w:bottom w:val="single" w:color="auto" w:sz="4" w:space="1"/>
          <w:right w:val="single" w:color="auto" w:sz="4" w:space="4"/>
        </w:pBdr>
        <w:rPr>
          <w:rFonts w:eastAsia="Times New Roman" w:cstheme="minorHAnsi"/>
          <w:noProof w:val="0"/>
          <w:color w:val="0563C1" w:themeColor="hyperlink"/>
          <w:u w:val="single"/>
          <w:shd w:val="clear" w:color="auto" w:fill="FFFFFF"/>
          <w:lang w:val="en-US" w:eastAsia="fr-FR"/>
        </w:rPr>
      </w:pPr>
      <w:r w:rsidRPr="000B2BB3">
        <w:rPr>
          <w:rFonts w:cstheme="minorHAnsi"/>
          <w:b/>
          <w:bCs/>
          <w:lang w:val="en-US"/>
        </w:rPr>
        <w:t>Source</w:t>
      </w:r>
      <w:r w:rsidRPr="000B2BB3">
        <w:rPr>
          <w:rFonts w:cstheme="minorHAnsi"/>
          <w:lang w:val="en-US"/>
        </w:rPr>
        <w:t xml:space="preserve">: </w:t>
      </w:r>
      <w:r w:rsidRPr="000B2BB3" w:rsidR="00AA375B">
        <w:rPr>
          <w:rFonts w:eastAsia="Times New Roman" w:cstheme="minorHAnsi"/>
          <w:noProof w:val="0"/>
          <w:color w:val="000000"/>
          <w:shd w:val="clear" w:color="auto" w:fill="FFFFFF"/>
          <w:lang w:val="en-US" w:eastAsia="fr-FR"/>
        </w:rPr>
        <w:t>Power Grid Lib (</w:t>
      </w:r>
      <w:proofErr w:type="spellStart"/>
      <w:r w:rsidRPr="000B2BB3" w:rsidR="00AA375B">
        <w:rPr>
          <w:rFonts w:eastAsia="Times New Roman" w:cstheme="minorHAnsi"/>
          <w:noProof w:val="0"/>
          <w:color w:val="000000"/>
          <w:shd w:val="clear" w:color="auto" w:fill="FFFFFF"/>
          <w:lang w:val="en-US" w:eastAsia="fr-FR"/>
        </w:rPr>
        <w:t>pglib</w:t>
      </w:r>
      <w:proofErr w:type="spellEnd"/>
      <w:r w:rsidRPr="000B2BB3" w:rsidR="00AA375B">
        <w:rPr>
          <w:rFonts w:eastAsia="Times New Roman" w:cstheme="minorHAnsi"/>
          <w:noProof w:val="0"/>
          <w:color w:val="000000"/>
          <w:shd w:val="clear" w:color="auto" w:fill="FFFFFF"/>
          <w:lang w:val="en-US" w:eastAsia="fr-FR"/>
        </w:rPr>
        <w:t xml:space="preserve">) (for OPF) </w:t>
      </w:r>
      <w:hyperlink w:history="1" r:id="rId6">
        <w:r w:rsidRPr="000B2BB3" w:rsidR="00AA375B">
          <w:rPr>
            <w:rStyle w:val="Lienhypertexte"/>
            <w:rFonts w:eastAsia="Times New Roman" w:cstheme="minorHAnsi"/>
            <w:noProof w:val="0"/>
            <w:shd w:val="clear" w:color="auto" w:fill="FFFFFF"/>
            <w:lang w:val="en-US" w:eastAsia="fr-FR"/>
          </w:rPr>
          <w:t>http</w:t>
        </w:r>
        <w:r w:rsidRPr="000B2BB3" w:rsidR="00AA375B">
          <w:rPr>
            <w:rStyle w:val="Lienhypertexte"/>
            <w:rFonts w:eastAsia="Times New Roman" w:cstheme="minorHAnsi"/>
            <w:noProof w:val="0"/>
            <w:shd w:val="clear" w:color="auto" w:fill="FFFFFF"/>
            <w:lang w:val="en-US" w:eastAsia="fr-FR"/>
          </w:rPr>
          <w:t>s</w:t>
        </w:r>
        <w:r w:rsidRPr="000B2BB3" w:rsidR="00AA375B">
          <w:rPr>
            <w:rStyle w:val="Lienhypertexte"/>
            <w:rFonts w:eastAsia="Times New Roman" w:cstheme="minorHAnsi"/>
            <w:noProof w:val="0"/>
            <w:shd w:val="clear" w:color="auto" w:fill="FFFFFF"/>
            <w:lang w:val="en-US" w:eastAsia="fr-FR"/>
          </w:rPr>
          <w:t>://github.com/power-grid-lib/pglib-opf</w:t>
        </w:r>
      </w:hyperlink>
      <w:r w:rsidRPr="003F2228" w:rsidR="000B2BB3">
        <w:rPr>
          <w:rStyle w:val="Lienhypertexte"/>
          <w:rFonts w:eastAsia="Times New Roman" w:cstheme="minorHAnsi"/>
          <w:noProof w:val="0"/>
          <w:shd w:val="clear" w:color="auto" w:fill="FFFFFF"/>
          <w:lang w:val="en-US" w:eastAsia="fr-FR"/>
        </w:rPr>
        <w:t xml:space="preserve"> </w:t>
      </w:r>
    </w:p>
    <w:p w:rsidRPr="003F2228" w:rsidR="00AA375B" w:rsidP="00AA375B" w:rsidRDefault="00AA375B" w14:paraId="6B51802D" w14:textId="2E3908BC">
      <w:pPr>
        <w:pBdr>
          <w:bottom w:val="double" w:color="auto" w:sz="6" w:space="1"/>
        </w:pBdr>
        <w:rPr>
          <w:rFonts w:ascii="Calibri" w:hAnsi="Calibri" w:eastAsia="Times New Roman" w:cs="Calibri"/>
          <w:noProof w:val="0"/>
          <w:color w:val="000000"/>
          <w:shd w:val="clear" w:color="auto" w:fill="FFFFFF"/>
          <w:lang w:val="en-US" w:eastAsia="fr-FR"/>
        </w:rPr>
      </w:pPr>
    </w:p>
    <w:p w:rsidR="0017484C" w:rsidP="0017484C" w:rsidRDefault="0017484C" w14:paraId="4F759C0C" w14:textId="08DFB985">
      <w:pPr>
        <w:pStyle w:val="Titre1"/>
        <w:pBdr>
          <w:top w:val="single" w:color="auto" w:sz="4" w:space="1"/>
          <w:left w:val="single" w:color="auto" w:sz="4" w:space="4"/>
          <w:bottom w:val="single" w:color="auto" w:sz="4" w:space="1"/>
          <w:right w:val="single" w:color="auto" w:sz="4" w:space="4"/>
        </w:pBdr>
        <w:rPr>
          <w:rFonts w:eastAsia="Times New Roman"/>
          <w:u w:val="single"/>
          <w:lang w:val="en-US" w:eastAsia="fr-FR"/>
        </w:rPr>
      </w:pPr>
      <w:r w:rsidRPr="002B0578">
        <w:rPr>
          <w:rFonts w:eastAsia="Times New Roman"/>
          <w:u w:val="single"/>
          <w:lang w:val="en-US" w:eastAsia="fr-FR"/>
        </w:rPr>
        <w:t>IEEE 1</w:t>
      </w:r>
      <w:r w:rsidR="0032320B">
        <w:rPr>
          <w:rFonts w:eastAsia="Times New Roman"/>
          <w:u w:val="single"/>
          <w:lang w:val="en-US" w:eastAsia="fr-FR"/>
        </w:rPr>
        <w:t>18</w:t>
      </w:r>
      <w:r w:rsidRPr="002B0578">
        <w:rPr>
          <w:rFonts w:eastAsia="Times New Roman"/>
          <w:u w:val="single"/>
          <w:lang w:val="en-US" w:eastAsia="fr-FR"/>
        </w:rPr>
        <w:t>-bus modified test system</w:t>
      </w:r>
      <w:r>
        <w:rPr>
          <w:rFonts w:eastAsia="Times New Roman"/>
          <w:u w:val="single"/>
          <w:lang w:val="en-US" w:eastAsia="fr-FR"/>
        </w:rPr>
        <w:t xml:space="preserve"> (with dynamics data)</w:t>
      </w:r>
    </w:p>
    <w:p w:rsidR="00953A7C" w:rsidP="00953A7C" w:rsidRDefault="0017484C" w14:paraId="73EBF849" w14:textId="10E0B3C1">
      <w:pPr>
        <w:pBdr>
          <w:top w:val="single" w:color="auto" w:sz="4" w:space="1"/>
          <w:left w:val="single" w:color="auto" w:sz="4" w:space="4"/>
          <w:bottom w:val="single" w:color="auto" w:sz="4" w:space="1"/>
          <w:right w:val="single" w:color="auto" w:sz="4" w:space="4"/>
        </w:pBdr>
        <w:rPr>
          <w:lang w:val="en-US" w:eastAsia="fr-FR"/>
        </w:rPr>
      </w:pPr>
      <w:r>
        <w:rPr>
          <w:lang w:val="en-US" w:eastAsia="fr-FR"/>
        </w:rPr>
        <w:t xml:space="preserve">It </w:t>
      </w:r>
      <w:r w:rsidR="00953A7C">
        <w:rPr>
          <w:lang w:val="en-US" w:eastAsia="fr-FR"/>
        </w:rPr>
        <w:t>“</w:t>
      </w:r>
      <w:r w:rsidRPr="006C3662" w:rsidR="006C3662">
        <w:rPr>
          <w:lang w:val="en-US" w:eastAsia="fr-FR"/>
        </w:rPr>
        <w:t>consists of 54 synchronous machines with IEEE type-1 exciters, 20 of which are synchronous compensators used only for reactive power support and 15 of which are motors. There are 172 buses, 185 transmission lines, 76 transformers and 91 constant impedance loads, which consume in total 3668 MW and 1438 MVAr.</w:t>
      </w:r>
      <w:r w:rsidR="0085050B">
        <w:rPr>
          <w:lang w:val="en-US" w:eastAsia="fr-FR"/>
        </w:rPr>
        <w:t>”</w:t>
      </w:r>
    </w:p>
    <w:p w:rsidR="0017484C" w:rsidP="0017484C" w:rsidRDefault="0017484C" w14:paraId="396B6ABB" w14:textId="77777777">
      <w:pPr>
        <w:pBdr>
          <w:top w:val="single" w:color="auto" w:sz="4" w:space="1"/>
          <w:left w:val="single" w:color="auto" w:sz="4" w:space="4"/>
          <w:bottom w:val="single" w:color="auto" w:sz="4" w:space="1"/>
          <w:right w:val="single" w:color="auto" w:sz="4" w:space="4"/>
        </w:pBdr>
        <w:rPr>
          <w:lang w:val="en-US" w:eastAsia="fr-FR"/>
        </w:rPr>
      </w:pPr>
    </w:p>
    <w:p w:rsidR="0017484C" w:rsidP="0017484C" w:rsidRDefault="0017484C" w14:paraId="68EA67C4" w14:textId="79666959">
      <w:pPr>
        <w:pBdr>
          <w:top w:val="single" w:color="auto" w:sz="4" w:space="1"/>
          <w:left w:val="single" w:color="auto" w:sz="4" w:space="4"/>
          <w:bottom w:val="single" w:color="auto" w:sz="4" w:space="1"/>
          <w:right w:val="single" w:color="auto" w:sz="4" w:space="4"/>
        </w:pBdr>
        <w:rPr>
          <w:lang w:val="en-US" w:eastAsia="fr-FR"/>
        </w:rPr>
      </w:pPr>
      <w:r>
        <w:rPr>
          <w:b/>
          <w:bCs/>
          <w:lang w:val="en-US" w:eastAsia="fr-FR"/>
        </w:rPr>
        <w:t>Files</w:t>
      </w:r>
      <w:r>
        <w:rPr>
          <w:lang w:val="en-US" w:eastAsia="fr-FR"/>
        </w:rPr>
        <w:t>: “</w:t>
      </w:r>
      <w:r w:rsidRPr="002C4E05">
        <w:rPr>
          <w:lang w:val="en-US" w:eastAsia="fr-FR"/>
        </w:rPr>
        <w:t xml:space="preserve">IEEE </w:t>
      </w:r>
      <w:r w:rsidR="006C3662">
        <w:rPr>
          <w:lang w:val="en-US" w:eastAsia="fr-FR"/>
        </w:rPr>
        <w:t>118</w:t>
      </w:r>
      <w:r w:rsidRPr="002C4E05">
        <w:rPr>
          <w:lang w:val="en-US" w:eastAsia="fr-FR"/>
        </w:rPr>
        <w:t>-bus modified test system data</w:t>
      </w:r>
      <w:r>
        <w:rPr>
          <w:lang w:val="en-US" w:eastAsia="fr-FR"/>
        </w:rPr>
        <w:t xml:space="preserve">.pdf” &amp; </w:t>
      </w:r>
      <w:r w:rsidRPr="002C4E05">
        <w:rPr>
          <w:lang w:val="en-US" w:eastAsia="fr-FR"/>
        </w:rPr>
        <w:t>IEEE</w:t>
      </w:r>
      <w:r w:rsidR="006C3662">
        <w:rPr>
          <w:lang w:val="en-US" w:eastAsia="fr-FR"/>
        </w:rPr>
        <w:t xml:space="preserve"> 118-bus modified</w:t>
      </w:r>
      <w:r w:rsidRPr="002C4E05">
        <w:rPr>
          <w:lang w:val="en-US" w:eastAsia="fr-FR"/>
        </w:rPr>
        <w:t>.emf</w:t>
      </w:r>
      <w:r>
        <w:rPr>
          <w:lang w:val="en-US" w:eastAsia="fr-FR"/>
        </w:rPr>
        <w:t xml:space="preserve"> &amp; </w:t>
      </w:r>
      <w:r w:rsidRPr="002C4E05">
        <w:rPr>
          <w:lang w:val="en-US" w:eastAsia="fr-FR"/>
        </w:rPr>
        <w:t xml:space="preserve">IEEE </w:t>
      </w:r>
      <w:r w:rsidR="00C7050A">
        <w:rPr>
          <w:lang w:val="en-US" w:eastAsia="fr-FR"/>
        </w:rPr>
        <w:t>118</w:t>
      </w:r>
      <w:r w:rsidRPr="002C4E05">
        <w:rPr>
          <w:lang w:val="en-US" w:eastAsia="fr-FR"/>
        </w:rPr>
        <w:t xml:space="preserve"> Bus_modified.pwd</w:t>
      </w:r>
      <w:r>
        <w:rPr>
          <w:lang w:val="en-US" w:eastAsia="fr-FR"/>
        </w:rPr>
        <w:t xml:space="preserve"> &amp; </w:t>
      </w:r>
      <w:r w:rsidRPr="002C4E05">
        <w:rPr>
          <w:lang w:val="en-US" w:eastAsia="fr-FR"/>
        </w:rPr>
        <w:t xml:space="preserve">IEEE </w:t>
      </w:r>
      <w:r w:rsidR="00C7050A">
        <w:rPr>
          <w:lang w:val="en-US" w:eastAsia="fr-FR"/>
        </w:rPr>
        <w:t>118</w:t>
      </w:r>
      <w:r w:rsidRPr="002C4E05">
        <w:rPr>
          <w:lang w:val="en-US" w:eastAsia="fr-FR"/>
        </w:rPr>
        <w:t xml:space="preserve"> Bus_modified.pwb</w:t>
      </w:r>
      <w:r>
        <w:rPr>
          <w:lang w:val="en-US" w:eastAsia="fr-FR"/>
        </w:rPr>
        <w:t xml:space="preserve"> &amp; </w:t>
      </w:r>
      <w:r w:rsidRPr="002C4E05">
        <w:rPr>
          <w:lang w:val="en-US" w:eastAsia="fr-FR"/>
        </w:rPr>
        <w:t xml:space="preserve">IEEE </w:t>
      </w:r>
      <w:r w:rsidR="00C7050A">
        <w:rPr>
          <w:lang w:val="en-US" w:eastAsia="fr-FR"/>
        </w:rPr>
        <w:t>118</w:t>
      </w:r>
      <w:r w:rsidRPr="002C4E05">
        <w:rPr>
          <w:lang w:val="en-US" w:eastAsia="fr-FR"/>
        </w:rPr>
        <w:t xml:space="preserve"> Bus_modified.pfd</w:t>
      </w:r>
    </w:p>
    <w:p w:rsidR="00B36E58" w:rsidP="003F2228" w:rsidRDefault="0017484C" w14:paraId="77ADD20B" w14:textId="745B93E5">
      <w:pPr>
        <w:pBdr>
          <w:top w:val="single" w:color="auto" w:sz="4" w:space="1"/>
          <w:left w:val="single" w:color="auto" w:sz="4" w:space="4"/>
          <w:bottom w:val="single" w:color="auto" w:sz="4" w:space="1"/>
          <w:right w:val="single" w:color="auto" w:sz="4" w:space="4"/>
        </w:pBdr>
        <w:rPr>
          <w:rStyle w:val="Lienhypertexte"/>
          <w:lang w:val="en-US"/>
        </w:rPr>
      </w:pPr>
      <w:r w:rsidRPr="00A567E3">
        <w:rPr>
          <w:b/>
          <w:bCs/>
          <w:lang w:val="en-US" w:eastAsia="fr-FR"/>
        </w:rPr>
        <w:t>Source</w:t>
      </w:r>
      <w:r w:rsidRPr="00A567E3">
        <w:rPr>
          <w:lang w:val="en-US" w:eastAsia="fr-FR"/>
        </w:rPr>
        <w:t xml:space="preserve">: University of </w:t>
      </w:r>
      <w:r>
        <w:rPr>
          <w:lang w:val="en-US" w:eastAsia="fr-FR"/>
        </w:rPr>
        <w:t>Cyprus repository with “</w:t>
      </w:r>
      <w:r w:rsidRPr="00A567E3">
        <w:rPr>
          <w:lang w:val="en-US" w:eastAsia="fr-FR"/>
        </w:rPr>
        <w:t>Dynamic IEEE Test Systems for Transient Analysis</w:t>
      </w:r>
      <w:r>
        <w:rPr>
          <w:lang w:val="en-US" w:eastAsia="fr-FR"/>
        </w:rPr>
        <w:t>”</w:t>
      </w:r>
      <w:r w:rsidRPr="00A567E3">
        <w:rPr>
          <w:lang w:val="en-US"/>
        </w:rPr>
        <w:t xml:space="preserve"> </w:t>
      </w:r>
      <w:hyperlink w:history="1" r:id="rId7">
        <w:r w:rsidRPr="00A567E3">
          <w:rPr>
            <w:rStyle w:val="Lienhypertexte"/>
            <w:lang w:val="en-US"/>
          </w:rPr>
          <w:t>https://www2.kios.ucy.ac.cy/testsystems/index.php/ieee-14-bus-modified-test-system/</w:t>
        </w:r>
      </w:hyperlink>
    </w:p>
    <w:p w:rsidRPr="003F2228" w:rsidR="00B36E58" w:rsidP="00B36E58" w:rsidRDefault="00B36E58" w14:paraId="14E723CE" w14:textId="77777777">
      <w:pPr>
        <w:pBdr>
          <w:bottom w:val="double" w:color="auto" w:sz="6" w:space="1"/>
        </w:pBdr>
        <w:rPr>
          <w:rFonts w:ascii="Calibri" w:hAnsi="Calibri" w:eastAsia="Times New Roman" w:cs="Calibri"/>
          <w:noProof w:val="0"/>
          <w:color w:val="000000"/>
          <w:shd w:val="clear" w:color="auto" w:fill="FFFFFF"/>
          <w:lang w:val="en-US" w:eastAsia="fr-FR"/>
        </w:rPr>
      </w:pPr>
    </w:p>
    <w:p w:rsidR="00B36E58" w:rsidP="00B36E58" w:rsidRDefault="00B36E58" w14:paraId="025562CB" w14:textId="52FA2A96">
      <w:pPr>
        <w:pStyle w:val="Titre1"/>
        <w:pBdr>
          <w:top w:val="single" w:color="auto" w:sz="4" w:space="1"/>
          <w:left w:val="single" w:color="auto" w:sz="4" w:space="4"/>
          <w:bottom w:val="single" w:color="auto" w:sz="4" w:space="1"/>
          <w:right w:val="single" w:color="auto" w:sz="4" w:space="4"/>
        </w:pBdr>
        <w:rPr>
          <w:rFonts w:eastAsia="Times New Roman"/>
          <w:u w:val="single"/>
          <w:lang w:val="en-US" w:eastAsia="fr-FR"/>
        </w:rPr>
      </w:pPr>
      <w:r w:rsidRPr="002B0578">
        <w:rPr>
          <w:rFonts w:eastAsia="Times New Roman"/>
          <w:u w:val="single"/>
          <w:lang w:val="en-US" w:eastAsia="fr-FR"/>
        </w:rPr>
        <w:t>IEEE 1</w:t>
      </w:r>
      <w:r>
        <w:rPr>
          <w:rFonts w:eastAsia="Times New Roman"/>
          <w:u w:val="single"/>
          <w:lang w:val="en-US" w:eastAsia="fr-FR"/>
        </w:rPr>
        <w:t>18</w:t>
      </w:r>
      <w:r w:rsidRPr="002B0578">
        <w:rPr>
          <w:rFonts w:eastAsia="Times New Roman"/>
          <w:u w:val="single"/>
          <w:lang w:val="en-US" w:eastAsia="fr-FR"/>
        </w:rPr>
        <w:t xml:space="preserve">-bus </w:t>
      </w:r>
      <w:r w:rsidR="0093078C">
        <w:rPr>
          <w:rFonts w:eastAsia="Times New Roman"/>
          <w:u w:val="single"/>
          <w:lang w:val="en-US" w:eastAsia="fr-FR"/>
        </w:rPr>
        <w:t>European version</w:t>
      </w:r>
    </w:p>
    <w:p w:rsidR="00B36E58" w:rsidP="00B36E58" w:rsidRDefault="00B36E58" w14:paraId="20BBA7C4" w14:textId="3DA8F893">
      <w:pPr>
        <w:pBdr>
          <w:top w:val="single" w:color="auto" w:sz="4" w:space="1"/>
          <w:left w:val="single" w:color="auto" w:sz="4" w:space="4"/>
          <w:bottom w:val="single" w:color="auto" w:sz="4" w:space="1"/>
          <w:right w:val="single" w:color="auto" w:sz="4" w:space="4"/>
        </w:pBdr>
        <w:rPr>
          <w:lang w:val="en-US" w:eastAsia="fr-FR"/>
        </w:rPr>
      </w:pPr>
      <w:r>
        <w:rPr>
          <w:lang w:val="en-US" w:eastAsia="fr-FR"/>
        </w:rPr>
        <w:t xml:space="preserve">It </w:t>
      </w:r>
      <w:r w:rsidR="0093078C">
        <w:rPr>
          <w:lang w:val="en-US" w:eastAsia="fr-FR"/>
        </w:rPr>
        <w:t>consists of a</w:t>
      </w:r>
      <w:r w:rsidR="00F61E97">
        <w:rPr>
          <w:lang w:val="en-US" w:eastAsia="fr-FR"/>
        </w:rPr>
        <w:t xml:space="preserve">n IEEE 118-bus version </w:t>
      </w:r>
      <w:r w:rsidR="00095DB8">
        <w:rPr>
          <w:lang w:val="en-US" w:eastAsia="fr-FR"/>
        </w:rPr>
        <w:t>“</w:t>
      </w:r>
      <w:r w:rsidR="0093078C">
        <w:rPr>
          <w:lang w:val="en-US" w:eastAsia="fr-FR"/>
        </w:rPr>
        <w:t>m</w:t>
      </w:r>
      <w:r w:rsidRPr="0093078C" w:rsidR="0093078C">
        <w:rPr>
          <w:lang w:val="en-US" w:eastAsia="fr-FR"/>
        </w:rPr>
        <w:t>odified in accordance with European standards such as nominal frequency of 50 Hz, the use of conventional voltage levels and conductor dimensions.</w:t>
      </w:r>
      <w:r w:rsidR="00095DB8">
        <w:rPr>
          <w:lang w:val="en-US" w:eastAsia="fr-FR"/>
        </w:rPr>
        <w:t>”</w:t>
      </w:r>
    </w:p>
    <w:p w:rsidR="00B36E58" w:rsidP="00B36E58" w:rsidRDefault="00B36E58" w14:paraId="5A1FCF83" w14:textId="77777777">
      <w:pPr>
        <w:pBdr>
          <w:top w:val="single" w:color="auto" w:sz="4" w:space="1"/>
          <w:left w:val="single" w:color="auto" w:sz="4" w:space="4"/>
          <w:bottom w:val="single" w:color="auto" w:sz="4" w:space="1"/>
          <w:right w:val="single" w:color="auto" w:sz="4" w:space="4"/>
        </w:pBdr>
        <w:rPr>
          <w:lang w:val="en-US" w:eastAsia="fr-FR"/>
        </w:rPr>
      </w:pPr>
    </w:p>
    <w:p w:rsidRPr="005D0B59" w:rsidR="00B36E58" w:rsidP="00B36E58" w:rsidRDefault="00B36E58" w14:paraId="1168C61C" w14:textId="3EDB22C1">
      <w:pPr>
        <w:pBdr>
          <w:top w:val="single" w:color="auto" w:sz="4" w:space="1"/>
          <w:left w:val="single" w:color="auto" w:sz="4" w:space="4"/>
          <w:bottom w:val="single" w:color="auto" w:sz="4" w:space="1"/>
          <w:right w:val="single" w:color="auto" w:sz="4" w:space="4"/>
        </w:pBdr>
        <w:rPr>
          <w:lang w:val="fr-BE" w:eastAsia="fr-FR"/>
        </w:rPr>
      </w:pPr>
      <w:r w:rsidRPr="005D0B59">
        <w:rPr>
          <w:b/>
          <w:bCs/>
          <w:lang w:val="fr-BE" w:eastAsia="fr-FR"/>
        </w:rPr>
        <w:t>File</w:t>
      </w:r>
      <w:r w:rsidRPr="005D0B59" w:rsidR="00D65D7D">
        <w:rPr>
          <w:b/>
          <w:bCs/>
          <w:lang w:val="fr-BE" w:eastAsia="fr-FR"/>
        </w:rPr>
        <w:t>s</w:t>
      </w:r>
      <w:r w:rsidRPr="005D0B59">
        <w:rPr>
          <w:lang w:val="fr-BE" w:eastAsia="fr-FR"/>
        </w:rPr>
        <w:t xml:space="preserve">: </w:t>
      </w:r>
      <w:r w:rsidRPr="005D0B59" w:rsidR="005D0B59">
        <w:rPr>
          <w:lang w:val="fr-BE" w:eastAsia="fr-FR"/>
        </w:rPr>
        <w:t>EuropeanVersion/</w:t>
      </w:r>
      <w:r w:rsidRPr="005D0B59" w:rsidR="00D65D7D">
        <w:rPr>
          <w:lang w:val="fr-BE" w:eastAsia="fr-FR"/>
        </w:rPr>
        <w:t>Scenario_2013.xlsx</w:t>
      </w:r>
      <w:r w:rsidRPr="005D0B59" w:rsidR="00D65D7D">
        <w:rPr>
          <w:lang w:val="fr-BE" w:eastAsia="fr-FR"/>
        </w:rPr>
        <w:t xml:space="preserve"> &amp; </w:t>
      </w:r>
      <w:r w:rsidRPr="005D0B59" w:rsidR="005D0B59">
        <w:rPr>
          <w:lang w:val="fr-BE" w:eastAsia="fr-FR"/>
        </w:rPr>
        <w:t>EuropeanVersion/</w:t>
      </w:r>
      <w:r w:rsidRPr="005D0B59" w:rsidR="005D0B59">
        <w:rPr>
          <w:lang w:val="fr-BE" w:eastAsia="fr-FR"/>
        </w:rPr>
        <w:t>Scenario_2023A.xlsx</w:t>
      </w:r>
      <w:r w:rsidR="005D0B59">
        <w:rPr>
          <w:lang w:val="fr-BE" w:eastAsia="fr-FR"/>
        </w:rPr>
        <w:t xml:space="preserve"> &amp; </w:t>
      </w:r>
      <w:r w:rsidRPr="005D0B59" w:rsidR="005D0B59">
        <w:rPr>
          <w:lang w:val="fr-BE" w:eastAsia="fr-FR"/>
        </w:rPr>
        <w:t>EuropeanVersion/Scenario_2023</w:t>
      </w:r>
      <w:r w:rsidR="005D0B59">
        <w:rPr>
          <w:lang w:val="fr-BE" w:eastAsia="fr-FR"/>
        </w:rPr>
        <w:t>B</w:t>
      </w:r>
      <w:r w:rsidRPr="005D0B59" w:rsidR="005D0B59">
        <w:rPr>
          <w:lang w:val="fr-BE" w:eastAsia="fr-FR"/>
        </w:rPr>
        <w:t>.xlsx</w:t>
      </w:r>
      <w:r w:rsidR="005D0B59">
        <w:rPr>
          <w:lang w:val="fr-BE" w:eastAsia="fr-FR"/>
        </w:rPr>
        <w:t xml:space="preserve"> &amp; </w:t>
      </w:r>
      <w:r w:rsidRPr="005D0B59" w:rsidR="005D0B59">
        <w:rPr>
          <w:lang w:val="fr-BE" w:eastAsia="fr-FR"/>
        </w:rPr>
        <w:t>EuropeanVersion/Scenario_2023</w:t>
      </w:r>
      <w:r w:rsidR="005D0B59">
        <w:rPr>
          <w:lang w:val="fr-BE" w:eastAsia="fr-FR"/>
        </w:rPr>
        <w:t>C</w:t>
      </w:r>
      <w:r w:rsidRPr="005D0B59" w:rsidR="005D0B59">
        <w:rPr>
          <w:lang w:val="fr-BE" w:eastAsia="fr-FR"/>
        </w:rPr>
        <w:t>.xlsx</w:t>
      </w:r>
    </w:p>
    <w:p w:rsidRPr="00AC24A7" w:rsidR="00B36E58" w:rsidP="003F2228" w:rsidRDefault="00B36E58" w14:paraId="7F87B992" w14:textId="2AADA291">
      <w:pPr>
        <w:pBdr>
          <w:top w:val="single" w:color="auto" w:sz="4" w:space="1"/>
          <w:left w:val="single" w:color="auto" w:sz="4" w:space="4"/>
          <w:bottom w:val="single" w:color="auto" w:sz="4" w:space="1"/>
          <w:right w:val="single" w:color="auto" w:sz="4" w:space="4"/>
        </w:pBdr>
        <w:rPr>
          <w:rFonts w:ascii="Calibri" w:hAnsi="Calibri" w:eastAsia="Times New Roman" w:cs="Calibri"/>
          <w:noProof w:val="0"/>
          <w:color w:val="000000"/>
          <w:shd w:val="clear" w:color="auto" w:fill="FFFFFF"/>
          <w:lang w:val="en-US" w:eastAsia="fr-FR"/>
        </w:rPr>
      </w:pPr>
      <w:r w:rsidRPr="00A567E3">
        <w:rPr>
          <w:b/>
          <w:bCs/>
          <w:lang w:val="en-US" w:eastAsia="fr-FR"/>
        </w:rPr>
        <w:t>Source</w:t>
      </w:r>
      <w:r w:rsidR="00437422">
        <w:rPr>
          <w:b/>
          <w:bCs/>
          <w:lang w:val="en-US" w:eastAsia="fr-FR"/>
        </w:rPr>
        <w:t>s</w:t>
      </w:r>
      <w:r w:rsidRPr="00A567E3">
        <w:rPr>
          <w:lang w:val="en-US" w:eastAsia="fr-FR"/>
        </w:rPr>
        <w:t xml:space="preserve">: </w:t>
      </w:r>
      <w:r w:rsidR="00437422">
        <w:rPr>
          <w:lang w:val="en-US" w:eastAsia="fr-FR"/>
        </w:rPr>
        <w:t>RWTH Aachen U</w:t>
      </w:r>
      <w:r w:rsidRPr="00A567E3">
        <w:rPr>
          <w:lang w:val="en-US" w:eastAsia="fr-FR"/>
        </w:rPr>
        <w:t>niversity</w:t>
      </w:r>
      <w:r w:rsidR="00AC24A7">
        <w:rPr>
          <w:lang w:val="en-US" w:eastAsia="fr-FR"/>
        </w:rPr>
        <w:t xml:space="preserve"> </w:t>
      </w:r>
      <w:r>
        <w:rPr>
          <w:lang w:val="en-US" w:eastAsia="fr-FR"/>
        </w:rPr>
        <w:t>“</w:t>
      </w:r>
      <w:r w:rsidR="00437422">
        <w:rPr>
          <w:lang w:val="en-US" w:eastAsia="fr-FR"/>
        </w:rPr>
        <w:t>A Benchmark Case For Network Expansion Methods</w:t>
      </w:r>
      <w:r>
        <w:rPr>
          <w:lang w:val="en-US" w:eastAsia="fr-FR"/>
        </w:rPr>
        <w:t>”</w:t>
      </w:r>
      <w:r w:rsidRPr="00A567E3">
        <w:rPr>
          <w:lang w:val="en-US"/>
        </w:rPr>
        <w:t xml:space="preserve"> </w:t>
      </w:r>
      <w:hyperlink w:history="1" r:id="rId8">
        <w:r w:rsidRPr="00BE5A04" w:rsidR="00AC24A7">
          <w:rPr>
            <w:rStyle w:val="Lienhypertexte"/>
            <w:lang w:val="en-US"/>
          </w:rPr>
          <w:t>https://www.iaew.rwth-aachen.de/go/id/ivfsh/?lidx=1</w:t>
        </w:r>
      </w:hyperlink>
      <w:r w:rsidR="00AC24A7">
        <w:rPr>
          <w:lang w:val="en-US"/>
        </w:rPr>
        <w:t xml:space="preserve"> and the corresponding paper of the same name.</w:t>
      </w:r>
    </w:p>
    <w:sectPr w:rsidRPr="00AC24A7" w:rsidR="00B36E5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D1"/>
    <w:rsid w:val="00086356"/>
    <w:rsid w:val="00095DB8"/>
    <w:rsid w:val="000B2BB3"/>
    <w:rsid w:val="000D2A3A"/>
    <w:rsid w:val="000F01F6"/>
    <w:rsid w:val="00103B56"/>
    <w:rsid w:val="0017484C"/>
    <w:rsid w:val="0019463E"/>
    <w:rsid w:val="001A2F2F"/>
    <w:rsid w:val="001D6D72"/>
    <w:rsid w:val="0027270C"/>
    <w:rsid w:val="002A453E"/>
    <w:rsid w:val="0032320B"/>
    <w:rsid w:val="003A2FE1"/>
    <w:rsid w:val="003F2228"/>
    <w:rsid w:val="00437422"/>
    <w:rsid w:val="004E5CAD"/>
    <w:rsid w:val="00532425"/>
    <w:rsid w:val="005D0B59"/>
    <w:rsid w:val="006801CF"/>
    <w:rsid w:val="006B5177"/>
    <w:rsid w:val="006C3662"/>
    <w:rsid w:val="00744447"/>
    <w:rsid w:val="007544FE"/>
    <w:rsid w:val="007A7003"/>
    <w:rsid w:val="0085050B"/>
    <w:rsid w:val="0093078C"/>
    <w:rsid w:val="00953A7C"/>
    <w:rsid w:val="009E1EE7"/>
    <w:rsid w:val="00A106E9"/>
    <w:rsid w:val="00AA375B"/>
    <w:rsid w:val="00AC24A7"/>
    <w:rsid w:val="00B07F28"/>
    <w:rsid w:val="00B36E58"/>
    <w:rsid w:val="00B453B8"/>
    <w:rsid w:val="00C5659C"/>
    <w:rsid w:val="00C63F6B"/>
    <w:rsid w:val="00C7050A"/>
    <w:rsid w:val="00C76A54"/>
    <w:rsid w:val="00C92B2A"/>
    <w:rsid w:val="00CF5DD6"/>
    <w:rsid w:val="00D65D7D"/>
    <w:rsid w:val="00E40855"/>
    <w:rsid w:val="00E62ACF"/>
    <w:rsid w:val="00EA346D"/>
    <w:rsid w:val="00ED31E7"/>
    <w:rsid w:val="00EF0689"/>
    <w:rsid w:val="00F00E49"/>
    <w:rsid w:val="00F3323B"/>
    <w:rsid w:val="00F61E97"/>
    <w:rsid w:val="00FB5AD1"/>
    <w:rsid w:val="0B5EAB5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7215E5ED"/>
  <w15:chartTrackingRefBased/>
  <w15:docId w15:val="{FAA5BD28-7D91-7D43-9420-1A9DF72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lang w:val="fr-FR"/>
    </w:rPr>
  </w:style>
  <w:style w:type="paragraph" w:styleId="Titre1">
    <w:name w:val="heading 1"/>
    <w:basedOn w:val="Normal"/>
    <w:next w:val="Normal"/>
    <w:link w:val="Titre1Car"/>
    <w:uiPriority w:val="9"/>
    <w:qFormat/>
    <w:rsid w:val="001D6D7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36E5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FB5AD1"/>
    <w:rPr>
      <w:color w:val="0563C1" w:themeColor="hyperlink"/>
      <w:u w:val="single"/>
    </w:rPr>
  </w:style>
  <w:style w:type="character" w:styleId="Mentionnonrsolue">
    <w:name w:val="Unresolved Mention"/>
    <w:basedOn w:val="Policepardfaut"/>
    <w:uiPriority w:val="99"/>
    <w:semiHidden/>
    <w:unhideWhenUsed/>
    <w:rsid w:val="00FB5AD1"/>
    <w:rPr>
      <w:color w:val="605E5C"/>
      <w:shd w:val="clear" w:color="auto" w:fill="E1DFDD"/>
    </w:rPr>
  </w:style>
  <w:style w:type="character" w:styleId="Titre1Car" w:customStyle="1">
    <w:name w:val="Titre 1 Car"/>
    <w:basedOn w:val="Policepardfaut"/>
    <w:link w:val="Titre1"/>
    <w:uiPriority w:val="9"/>
    <w:rsid w:val="001D6D72"/>
    <w:rPr>
      <w:rFonts w:asciiTheme="majorHAnsi" w:hAnsiTheme="majorHAnsi" w:eastAsiaTheme="majorEastAsia" w:cstheme="majorBidi"/>
      <w:noProof/>
      <w:color w:val="2F5496" w:themeColor="accent1" w:themeShade="BF"/>
      <w:sz w:val="32"/>
      <w:szCs w:val="32"/>
      <w:lang w:val="fr-FR"/>
    </w:rPr>
  </w:style>
  <w:style w:type="character" w:styleId="Lienhypertextesuivivisit">
    <w:name w:val="FollowedHyperlink"/>
    <w:basedOn w:val="Policepardfaut"/>
    <w:uiPriority w:val="99"/>
    <w:semiHidden/>
    <w:unhideWhenUsed/>
    <w:rsid w:val="0032320B"/>
    <w:rPr>
      <w:color w:val="954F72" w:themeColor="followedHyperlink"/>
      <w:u w:val="single"/>
    </w:rPr>
  </w:style>
  <w:style w:type="character" w:styleId="Titre2Car" w:customStyle="1">
    <w:name w:val="Titre 2 Car"/>
    <w:basedOn w:val="Policepardfaut"/>
    <w:link w:val="Titre2"/>
    <w:uiPriority w:val="9"/>
    <w:semiHidden/>
    <w:rsid w:val="00B36E58"/>
    <w:rPr>
      <w:rFonts w:asciiTheme="majorHAnsi" w:hAnsiTheme="majorHAnsi" w:eastAsiaTheme="majorEastAsia" w:cstheme="majorBidi"/>
      <w:noProof/>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1296">
      <w:bodyDiv w:val="1"/>
      <w:marLeft w:val="0"/>
      <w:marRight w:val="0"/>
      <w:marTop w:val="0"/>
      <w:marBottom w:val="0"/>
      <w:divBdr>
        <w:top w:val="none" w:sz="0" w:space="0" w:color="auto"/>
        <w:left w:val="none" w:sz="0" w:space="0" w:color="auto"/>
        <w:bottom w:val="none" w:sz="0" w:space="0" w:color="auto"/>
        <w:right w:val="none" w:sz="0" w:space="0" w:color="auto"/>
      </w:divBdr>
    </w:div>
    <w:div w:id="173619919">
      <w:bodyDiv w:val="1"/>
      <w:marLeft w:val="0"/>
      <w:marRight w:val="0"/>
      <w:marTop w:val="0"/>
      <w:marBottom w:val="0"/>
      <w:divBdr>
        <w:top w:val="none" w:sz="0" w:space="0" w:color="auto"/>
        <w:left w:val="none" w:sz="0" w:space="0" w:color="auto"/>
        <w:bottom w:val="none" w:sz="0" w:space="0" w:color="auto"/>
        <w:right w:val="none" w:sz="0" w:space="0" w:color="auto"/>
      </w:divBdr>
    </w:div>
    <w:div w:id="244077851">
      <w:bodyDiv w:val="1"/>
      <w:marLeft w:val="0"/>
      <w:marRight w:val="0"/>
      <w:marTop w:val="0"/>
      <w:marBottom w:val="0"/>
      <w:divBdr>
        <w:top w:val="none" w:sz="0" w:space="0" w:color="auto"/>
        <w:left w:val="none" w:sz="0" w:space="0" w:color="auto"/>
        <w:bottom w:val="none" w:sz="0" w:space="0" w:color="auto"/>
        <w:right w:val="none" w:sz="0" w:space="0" w:color="auto"/>
      </w:divBdr>
    </w:div>
    <w:div w:id="540365698">
      <w:bodyDiv w:val="1"/>
      <w:marLeft w:val="0"/>
      <w:marRight w:val="0"/>
      <w:marTop w:val="0"/>
      <w:marBottom w:val="0"/>
      <w:divBdr>
        <w:top w:val="none" w:sz="0" w:space="0" w:color="auto"/>
        <w:left w:val="none" w:sz="0" w:space="0" w:color="auto"/>
        <w:bottom w:val="none" w:sz="0" w:space="0" w:color="auto"/>
        <w:right w:val="none" w:sz="0" w:space="0" w:color="auto"/>
      </w:divBdr>
    </w:div>
    <w:div w:id="617879640">
      <w:bodyDiv w:val="1"/>
      <w:marLeft w:val="0"/>
      <w:marRight w:val="0"/>
      <w:marTop w:val="0"/>
      <w:marBottom w:val="0"/>
      <w:divBdr>
        <w:top w:val="none" w:sz="0" w:space="0" w:color="auto"/>
        <w:left w:val="none" w:sz="0" w:space="0" w:color="auto"/>
        <w:bottom w:val="none" w:sz="0" w:space="0" w:color="auto"/>
        <w:right w:val="none" w:sz="0" w:space="0" w:color="auto"/>
      </w:divBdr>
    </w:div>
    <w:div w:id="663053938">
      <w:bodyDiv w:val="1"/>
      <w:marLeft w:val="0"/>
      <w:marRight w:val="0"/>
      <w:marTop w:val="0"/>
      <w:marBottom w:val="0"/>
      <w:divBdr>
        <w:top w:val="none" w:sz="0" w:space="0" w:color="auto"/>
        <w:left w:val="none" w:sz="0" w:space="0" w:color="auto"/>
        <w:bottom w:val="none" w:sz="0" w:space="0" w:color="auto"/>
        <w:right w:val="none" w:sz="0" w:space="0" w:color="auto"/>
      </w:divBdr>
    </w:div>
    <w:div w:id="185087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aew.rwth-aachen.de/go/id/ivfsh/?lidx=1" TargetMode="External" Id="rId8" /><Relationship Type="http://schemas.openxmlformats.org/officeDocument/2006/relationships/customXml" Target="../customXml/item3.xml" Id="rId13" /><Relationship Type="http://schemas.openxmlformats.org/officeDocument/2006/relationships/webSettings" Target="webSettings.xml" Id="rId3" /><Relationship Type="http://schemas.openxmlformats.org/officeDocument/2006/relationships/hyperlink" Target="https://www2.kios.ucy.ac.cy/testsystems/index.php/ieee-14-bus-modified-test-system/" TargetMode="External" Id="rId7"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github.com/power-grid-lib/pglib-opf" TargetMode="External" Id="rId6" /><Relationship Type="http://schemas.openxmlformats.org/officeDocument/2006/relationships/customXml" Target="../customXml/item1.xml" Id="rId11" /><Relationship Type="http://schemas.openxmlformats.org/officeDocument/2006/relationships/theme" Target="theme/theme1.xml" Id="rId10" /><Relationship Type="http://schemas.openxmlformats.org/officeDocument/2006/relationships/hyperlink" Target="https://github.com/rwl/PYPOWER/tree/master/pypower" TargetMode="External" Id="rId4" /><Relationship Type="http://schemas.openxmlformats.org/officeDocument/2006/relationships/fontTable" Target="fontTable.xml" Id="rId9" /><Relationship Type="http://schemas.openxmlformats.org/officeDocument/2006/relationships/hyperlink" Target="https://electricgrids.engr.tamu.edu/electric-grid-test-cases/" TargetMode="External" Id="Red78bcb0c005442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E8BA173714CE45B410A0C143D590EC" ma:contentTypeVersion="13" ma:contentTypeDescription="Crée un document." ma:contentTypeScope="" ma:versionID="c0298dc84b0ed141f1a93c3399ea6fde">
  <xsd:schema xmlns:xsd="http://www.w3.org/2001/XMLSchema" xmlns:xs="http://www.w3.org/2001/XMLSchema" xmlns:p="http://schemas.microsoft.com/office/2006/metadata/properties" xmlns:ns2="73ee6f75-6864-4bcc-9b81-ce18b0977317" xmlns:ns3="be891183-760d-480d-9f0a-05905ebde340" targetNamespace="http://schemas.microsoft.com/office/2006/metadata/properties" ma:root="true" ma:fieldsID="7d2999d975567d576ba7986c4bf3464f" ns2:_="" ns3:_="">
    <xsd:import namespace="73ee6f75-6864-4bcc-9b81-ce18b0977317"/>
    <xsd:import namespace="be891183-760d-480d-9f0a-05905ebde3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e6f75-6864-4bcc-9b81-ce18b0977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a574ef16-3a30-4beb-bd52-58ad43421004" ma:termSetId="09814cd3-568e-fe90-9814-8d621ff8fb84" ma:anchorId="fba54fb3-c3e1-fe81-a776-ca4b69148c4d" ma:open="true" ma:isKeyword="false">
      <xsd:complexType>
        <xsd:sequence>
          <xsd:element ref="pc:Terms" minOccurs="0" maxOccurs="1"/>
        </xsd:sequence>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891183-760d-480d-9f0a-05905ebde34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6ad7703-4df2-4cba-ad5d-cc7ad8c9c99b}" ma:internalName="TaxCatchAll" ma:showField="CatchAllData" ma:web="be891183-760d-480d-9f0a-05905ebde3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891183-760d-480d-9f0a-05905ebde340" xsi:nil="true"/>
    <lcf76f155ced4ddcb4097134ff3c332f xmlns="73ee6f75-6864-4bcc-9b81-ce18b09773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EB7B45-6352-4082-880C-D6EE33FC8F0C}"/>
</file>

<file path=customXml/itemProps2.xml><?xml version="1.0" encoding="utf-8"?>
<ds:datastoreItem xmlns:ds="http://schemas.openxmlformats.org/officeDocument/2006/customXml" ds:itemID="{94DAA629-29A9-4CAF-9E67-389B7756C6B7}"/>
</file>

<file path=customXml/itemProps3.xml><?xml version="1.0" encoding="utf-8"?>
<ds:datastoreItem xmlns:ds="http://schemas.openxmlformats.org/officeDocument/2006/customXml" ds:itemID="{16A92BCC-72F5-4147-B857-B11AE3F9E8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Godfraind</dc:creator>
  <cp:keywords/>
  <dc:description/>
  <cp:lastModifiedBy>adrien.godfraind</cp:lastModifiedBy>
  <cp:revision>47</cp:revision>
  <dcterms:created xsi:type="dcterms:W3CDTF">2022-01-19T14:23:00Z</dcterms:created>
  <dcterms:modified xsi:type="dcterms:W3CDTF">2022-08-03T11:43:05Z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0x01010086E8BA173714CE45B410A0C143D590EC</vt:lpwstr>
  </property>
  <property fmtid="{D5CDD505-2E9C-101B-9397-08002B2CF9AE}" pid="3" name="MediaServiceImageTags">
    <vt:lpwstr/>
  </property>
</Properties>
</file>