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A1" w:rsidRPr="00FD7D41" w:rsidRDefault="002401A1" w:rsidP="001A7969">
      <w:pPr>
        <w:spacing w:line="240" w:lineRule="auto"/>
        <w:rPr>
          <w:sz w:val="24"/>
          <w:szCs w:val="24"/>
        </w:rPr>
      </w:pPr>
      <w:bookmarkStart w:id="0" w:name="_GoBack"/>
      <w:bookmarkEnd w:id="0"/>
      <w:r w:rsidRPr="00FD7D41">
        <w:rPr>
          <w:sz w:val="24"/>
          <w:szCs w:val="24"/>
        </w:rPr>
        <w:t>Group 6</w:t>
      </w:r>
    </w:p>
    <w:p w:rsidR="002401A1" w:rsidRPr="00FD7D41" w:rsidRDefault="002401A1" w:rsidP="001A7969">
      <w:pPr>
        <w:spacing w:line="240" w:lineRule="auto"/>
        <w:rPr>
          <w:sz w:val="24"/>
          <w:szCs w:val="24"/>
        </w:rPr>
      </w:pPr>
      <w:proofErr w:type="spellStart"/>
      <w:r w:rsidRPr="00FD7D41">
        <w:rPr>
          <w:sz w:val="24"/>
          <w:szCs w:val="24"/>
        </w:rPr>
        <w:t>Tanishk</w:t>
      </w:r>
      <w:proofErr w:type="spellEnd"/>
      <w:r w:rsidRPr="00FD7D41">
        <w:rPr>
          <w:sz w:val="24"/>
          <w:szCs w:val="24"/>
        </w:rPr>
        <w:t xml:space="preserve">, Adrienne, </w:t>
      </w:r>
      <w:proofErr w:type="spellStart"/>
      <w:r w:rsidRPr="00FD7D41">
        <w:rPr>
          <w:sz w:val="24"/>
          <w:szCs w:val="24"/>
        </w:rPr>
        <w:t>Yixuan</w:t>
      </w:r>
      <w:proofErr w:type="spellEnd"/>
      <w:r w:rsidRPr="00FD7D41">
        <w:rPr>
          <w:sz w:val="24"/>
          <w:szCs w:val="24"/>
        </w:rPr>
        <w:t>, Eliza, Alica</w:t>
      </w:r>
    </w:p>
    <w:p w:rsidR="002401A1" w:rsidRPr="00FD7D41" w:rsidRDefault="002401A1" w:rsidP="001A7969">
      <w:pPr>
        <w:spacing w:line="240" w:lineRule="auto"/>
        <w:rPr>
          <w:sz w:val="24"/>
          <w:szCs w:val="24"/>
        </w:rPr>
      </w:pPr>
    </w:p>
    <w:p w:rsidR="002401A1" w:rsidRPr="00FD7D41" w:rsidRDefault="002401A1" w:rsidP="001A7969">
      <w:pPr>
        <w:spacing w:line="240" w:lineRule="auto"/>
        <w:rPr>
          <w:sz w:val="24"/>
          <w:szCs w:val="24"/>
        </w:rPr>
      </w:pPr>
      <w:r w:rsidRPr="00FD7D41">
        <w:rPr>
          <w:sz w:val="24"/>
          <w:szCs w:val="24"/>
        </w:rPr>
        <w:t>Written By: Alica Coffey</w:t>
      </w:r>
    </w:p>
    <w:p w:rsidR="0054704E" w:rsidRPr="00FD7D41" w:rsidRDefault="0054704E" w:rsidP="001A7969">
      <w:pPr>
        <w:spacing w:line="240" w:lineRule="auto"/>
        <w:rPr>
          <w:sz w:val="24"/>
          <w:szCs w:val="24"/>
        </w:rPr>
      </w:pPr>
    </w:p>
    <w:p w:rsidR="0054704E" w:rsidRDefault="0054704E" w:rsidP="001A7969">
      <w:pPr>
        <w:pStyle w:val="Heading1"/>
        <w:spacing w:before="0" w:beforeAutospacing="0" w:after="0" w:afterAutospacing="0"/>
        <w:ind w:right="150"/>
        <w:rPr>
          <w:rFonts w:asciiTheme="minorHAnsi" w:hAnsiTheme="minorHAnsi" w:cs="Helvetica"/>
          <w:b w:val="0"/>
          <w:spacing w:val="-5"/>
          <w:sz w:val="24"/>
          <w:szCs w:val="24"/>
        </w:rPr>
      </w:pPr>
      <w:r w:rsidRPr="00FD7D41">
        <w:rPr>
          <w:rFonts w:asciiTheme="minorHAnsi" w:hAnsiTheme="minorHAnsi"/>
          <w:b w:val="0"/>
          <w:sz w:val="24"/>
          <w:szCs w:val="24"/>
        </w:rPr>
        <w:tab/>
        <w:t>The article I chose is titled “</w:t>
      </w:r>
      <w:r w:rsidRPr="00FD7D41">
        <w:rPr>
          <w:rFonts w:asciiTheme="minorHAnsi" w:hAnsiTheme="minorHAnsi" w:cs="Helvetica"/>
          <w:b w:val="0"/>
          <w:spacing w:val="-5"/>
          <w:sz w:val="24"/>
          <w:szCs w:val="24"/>
        </w:rPr>
        <w:t xml:space="preserve">Without Internet, Urban Poor Fear Being Left behind in Digital Age.” </w:t>
      </w:r>
      <w:r w:rsidR="007856E9" w:rsidRPr="00FD7D41">
        <w:rPr>
          <w:rFonts w:asciiTheme="minorHAnsi" w:hAnsiTheme="minorHAnsi" w:cs="Helvetica"/>
          <w:b w:val="0"/>
          <w:spacing w:val="-5"/>
          <w:sz w:val="24"/>
          <w:szCs w:val="24"/>
        </w:rPr>
        <w:t xml:space="preserve">This article gives starts off with an anecdote of a young woman who does not have access to a computer of her own and how this affects her. The article then moves into a deeper discussion of how this affects millions of Americans. The article then discusses the problem of the digital age and </w:t>
      </w:r>
      <w:r w:rsidR="00FD7D41" w:rsidRPr="00FD7D41">
        <w:rPr>
          <w:rFonts w:asciiTheme="minorHAnsi" w:hAnsiTheme="minorHAnsi" w:cs="Helvetica"/>
          <w:b w:val="0"/>
          <w:spacing w:val="-5"/>
          <w:sz w:val="24"/>
          <w:szCs w:val="24"/>
        </w:rPr>
        <w:t>the solution of how to save those who are getting left behind.</w:t>
      </w:r>
    </w:p>
    <w:p w:rsidR="009D3997" w:rsidRPr="009D3997" w:rsidRDefault="009D3997" w:rsidP="001A7969">
      <w:pPr>
        <w:pStyle w:val="Heading1"/>
        <w:spacing w:before="0" w:beforeAutospacing="0" w:after="0" w:afterAutospacing="0"/>
        <w:ind w:right="150"/>
        <w:rPr>
          <w:rFonts w:asciiTheme="minorHAnsi" w:hAnsiTheme="minorHAnsi" w:cs="Helvetica"/>
          <w:b w:val="0"/>
          <w:spacing w:val="-5"/>
          <w:sz w:val="24"/>
          <w:szCs w:val="24"/>
        </w:rPr>
      </w:pPr>
    </w:p>
    <w:p w:rsidR="009D3997" w:rsidRPr="00FD7D41" w:rsidRDefault="00FD7D41" w:rsidP="001A7969">
      <w:pPr>
        <w:spacing w:line="240" w:lineRule="auto"/>
        <w:ind w:firstLine="720"/>
        <w:rPr>
          <w:sz w:val="24"/>
          <w:szCs w:val="24"/>
        </w:rPr>
      </w:pPr>
      <w:r w:rsidRPr="00FD7D41">
        <w:rPr>
          <w:sz w:val="24"/>
          <w:szCs w:val="24"/>
        </w:rPr>
        <w:t>I believe this article works well for the scenario our group has been assigned. It gives a personal anecdote of a women how claims to be left behind in the digital age due to poverty. This works extremely well with our prompt and allows us to empathize with the problem we are attempting to solve.  The article also goes into a lot of factual information about the status of many Americans in the United States and shows what is being done to help.</w:t>
      </w:r>
    </w:p>
    <w:p w:rsidR="007856E9" w:rsidRDefault="00FD7D41" w:rsidP="001A7969">
      <w:pPr>
        <w:spacing w:line="240" w:lineRule="auto"/>
        <w:ind w:firstLine="720"/>
        <w:rPr>
          <w:rFonts w:cs="Helvetica"/>
          <w:sz w:val="24"/>
          <w:szCs w:val="24"/>
        </w:rPr>
      </w:pPr>
      <w:r w:rsidRPr="00FD7D41">
        <w:rPr>
          <w:sz w:val="24"/>
          <w:szCs w:val="24"/>
        </w:rPr>
        <w:t xml:space="preserve">The article states “, </w:t>
      </w:r>
      <w:r w:rsidR="0054704E" w:rsidRPr="00FD7D41">
        <w:rPr>
          <w:rFonts w:cs="Helvetica"/>
          <w:sz w:val="24"/>
          <w:szCs w:val="24"/>
        </w:rPr>
        <w:t>She</w:t>
      </w:r>
      <w:r w:rsidRPr="00FD7D41">
        <w:rPr>
          <w:rFonts w:cs="Helvetica"/>
          <w:sz w:val="24"/>
          <w:szCs w:val="24"/>
        </w:rPr>
        <w:t xml:space="preserve"> (</w:t>
      </w:r>
      <w:r w:rsidRPr="00FD7D41">
        <w:rPr>
          <w:rFonts w:cs="Helvetica"/>
          <w:color w:val="222222"/>
          <w:sz w:val="24"/>
          <w:szCs w:val="24"/>
        </w:rPr>
        <w:t>Jillian Maldonado</w:t>
      </w:r>
      <w:r w:rsidRPr="00FD7D41">
        <w:rPr>
          <w:rStyle w:val="apple-converted-space"/>
          <w:rFonts w:cs="Helvetica"/>
          <w:color w:val="222222"/>
          <w:sz w:val="24"/>
          <w:szCs w:val="24"/>
        </w:rPr>
        <w:t>)</w:t>
      </w:r>
      <w:r w:rsidR="0054704E" w:rsidRPr="00FD7D41">
        <w:rPr>
          <w:rFonts w:cs="Helvetica"/>
          <w:sz w:val="24"/>
          <w:szCs w:val="24"/>
        </w:rPr>
        <w:t xml:space="preserve"> is one of an</w:t>
      </w:r>
      <w:r w:rsidR="0054704E" w:rsidRPr="00FD7D41">
        <w:rPr>
          <w:rStyle w:val="apple-converted-space"/>
          <w:rFonts w:cs="Helvetica"/>
          <w:sz w:val="24"/>
          <w:szCs w:val="24"/>
        </w:rPr>
        <w:t> </w:t>
      </w:r>
      <w:hyperlink r:id="rId4" w:tgtFrame="_hplink" w:history="1">
        <w:r w:rsidR="0054704E" w:rsidRPr="00FD7D41">
          <w:rPr>
            <w:rStyle w:val="Hyperlink"/>
            <w:rFonts w:cs="Helvetica"/>
            <w:color w:val="auto"/>
            <w:sz w:val="24"/>
            <w:szCs w:val="24"/>
            <w:u w:val="none"/>
          </w:rPr>
          <w:t>estimated 100 million Americans</w:t>
        </w:r>
      </w:hyperlink>
      <w:r w:rsidR="0054704E" w:rsidRPr="00FD7D41">
        <w:rPr>
          <w:rStyle w:val="apple-converted-space"/>
          <w:rFonts w:cs="Helvetica"/>
          <w:sz w:val="24"/>
          <w:szCs w:val="24"/>
        </w:rPr>
        <w:t> </w:t>
      </w:r>
      <w:r w:rsidR="0054704E" w:rsidRPr="00FD7D41">
        <w:rPr>
          <w:rFonts w:cs="Helvetica"/>
          <w:sz w:val="24"/>
          <w:szCs w:val="24"/>
        </w:rPr>
        <w:t>who have no way of accessing the Internet at home.</w:t>
      </w:r>
      <w:r w:rsidRPr="00FD7D41">
        <w:rPr>
          <w:rFonts w:cs="Helvetica"/>
          <w:sz w:val="24"/>
          <w:szCs w:val="24"/>
        </w:rPr>
        <w:t>”</w:t>
      </w:r>
      <w:r w:rsidRPr="00FD7D41">
        <w:rPr>
          <w:rStyle w:val="apple-converted-space"/>
          <w:rFonts w:cs="Helvetica"/>
          <w:color w:val="222222"/>
          <w:sz w:val="24"/>
          <w:szCs w:val="24"/>
        </w:rPr>
        <w:t xml:space="preserve"> The article also inputs that,” </w:t>
      </w:r>
      <w:r w:rsidR="007856E9" w:rsidRPr="00FD7D41">
        <w:rPr>
          <w:rFonts w:cs="Helvetica"/>
          <w:sz w:val="24"/>
          <w:szCs w:val="24"/>
        </w:rPr>
        <w:t>But being disconnected isn’t just a function of being poor. These days, it is also a reason some people stay poor.</w:t>
      </w:r>
      <w:r w:rsidRPr="00FD7D41">
        <w:rPr>
          <w:rFonts w:cs="Helvetica"/>
          <w:sz w:val="24"/>
          <w:szCs w:val="24"/>
        </w:rPr>
        <w:t>” I found both of these statements relatable to our problem</w:t>
      </w:r>
      <w:r w:rsidR="009D3997">
        <w:rPr>
          <w:rFonts w:cs="Helvetica"/>
          <w:sz w:val="24"/>
          <w:szCs w:val="24"/>
        </w:rPr>
        <w:t xml:space="preserve"> in that it expresses how much poverty affects the access of the digital world.</w:t>
      </w:r>
    </w:p>
    <w:p w:rsidR="009D3997" w:rsidRDefault="009D3997" w:rsidP="001A7969">
      <w:pPr>
        <w:spacing w:line="240" w:lineRule="auto"/>
        <w:ind w:firstLine="720"/>
        <w:rPr>
          <w:rFonts w:cs="Helvetica"/>
          <w:sz w:val="24"/>
          <w:szCs w:val="24"/>
        </w:rPr>
      </w:pPr>
    </w:p>
    <w:p w:rsidR="009D3997" w:rsidRDefault="009D3997" w:rsidP="001A7969">
      <w:pPr>
        <w:spacing w:line="240" w:lineRule="auto"/>
        <w:ind w:firstLine="720"/>
        <w:rPr>
          <w:rFonts w:cs="Helvetica"/>
          <w:sz w:val="24"/>
          <w:szCs w:val="24"/>
        </w:rPr>
      </w:pPr>
    </w:p>
    <w:p w:rsidR="009D3997" w:rsidRDefault="009D3997" w:rsidP="001A7969">
      <w:pPr>
        <w:spacing w:line="240" w:lineRule="auto"/>
        <w:ind w:firstLine="720"/>
        <w:rPr>
          <w:rFonts w:cs="Helvetica"/>
          <w:sz w:val="24"/>
          <w:szCs w:val="24"/>
        </w:rPr>
      </w:pPr>
    </w:p>
    <w:p w:rsidR="009D3997" w:rsidRDefault="009D3997" w:rsidP="001A7969">
      <w:pPr>
        <w:spacing w:line="240" w:lineRule="auto"/>
        <w:ind w:firstLine="720"/>
        <w:rPr>
          <w:rFonts w:cs="Helvetica"/>
          <w:sz w:val="24"/>
          <w:szCs w:val="24"/>
        </w:rPr>
      </w:pPr>
    </w:p>
    <w:p w:rsidR="009D3997" w:rsidRDefault="009D3997" w:rsidP="001A7969">
      <w:pPr>
        <w:spacing w:line="240" w:lineRule="auto"/>
        <w:ind w:firstLine="720"/>
        <w:rPr>
          <w:rFonts w:cs="Helvetica"/>
          <w:sz w:val="24"/>
          <w:szCs w:val="24"/>
        </w:rPr>
      </w:pPr>
    </w:p>
    <w:p w:rsidR="009D3997" w:rsidRDefault="009D3997" w:rsidP="001A7969">
      <w:pPr>
        <w:spacing w:line="240" w:lineRule="auto"/>
        <w:ind w:firstLine="720"/>
        <w:rPr>
          <w:rFonts w:cs="Helvetica"/>
          <w:sz w:val="24"/>
          <w:szCs w:val="24"/>
        </w:rPr>
      </w:pPr>
    </w:p>
    <w:p w:rsidR="009D3997" w:rsidRDefault="009D3997" w:rsidP="001A7969">
      <w:pPr>
        <w:spacing w:line="240" w:lineRule="auto"/>
        <w:ind w:firstLine="720"/>
        <w:rPr>
          <w:rFonts w:cs="Helvetica"/>
          <w:sz w:val="24"/>
          <w:szCs w:val="24"/>
        </w:rPr>
      </w:pPr>
    </w:p>
    <w:p w:rsidR="009D3997" w:rsidRDefault="009D3997" w:rsidP="001A7969">
      <w:pPr>
        <w:spacing w:line="240" w:lineRule="auto"/>
        <w:ind w:firstLine="720"/>
        <w:rPr>
          <w:rFonts w:cs="Helvetica"/>
          <w:sz w:val="24"/>
          <w:szCs w:val="24"/>
        </w:rPr>
      </w:pPr>
    </w:p>
    <w:p w:rsidR="009D3997" w:rsidRDefault="009D3997" w:rsidP="001A7969">
      <w:pPr>
        <w:spacing w:line="240" w:lineRule="auto"/>
        <w:ind w:firstLine="720"/>
        <w:rPr>
          <w:rFonts w:cs="Helvetica"/>
          <w:sz w:val="24"/>
          <w:szCs w:val="24"/>
        </w:rPr>
      </w:pPr>
    </w:p>
    <w:p w:rsidR="009D3997" w:rsidRPr="009D3997" w:rsidRDefault="009D3997" w:rsidP="001A7969">
      <w:pPr>
        <w:spacing w:line="240" w:lineRule="auto"/>
        <w:ind w:firstLine="720"/>
        <w:rPr>
          <w:rFonts w:cs="Helvetica"/>
          <w:sz w:val="24"/>
          <w:szCs w:val="24"/>
        </w:rPr>
      </w:pPr>
      <w:r>
        <w:rPr>
          <w:rFonts w:cs="Helvetica"/>
          <w:sz w:val="24"/>
          <w:szCs w:val="24"/>
        </w:rPr>
        <w:t xml:space="preserve">Smith, Gerry. </w:t>
      </w:r>
      <w:r w:rsidRPr="00FD7D41">
        <w:rPr>
          <w:sz w:val="24"/>
          <w:szCs w:val="24"/>
        </w:rPr>
        <w:t>“</w:t>
      </w:r>
      <w:r w:rsidRPr="00FD7D41">
        <w:rPr>
          <w:rFonts w:cs="Helvetica"/>
          <w:spacing w:val="-5"/>
          <w:sz w:val="24"/>
          <w:szCs w:val="24"/>
        </w:rPr>
        <w:t xml:space="preserve">Without Internet, Urban Poor Fear </w:t>
      </w:r>
      <w:r w:rsidRPr="009D3997">
        <w:rPr>
          <w:rFonts w:cs="Helvetica"/>
          <w:spacing w:val="-5"/>
          <w:sz w:val="24"/>
          <w:szCs w:val="24"/>
        </w:rPr>
        <w:t>Being Left behind in</w:t>
      </w:r>
      <w:r w:rsidRPr="00FD7D41">
        <w:rPr>
          <w:rFonts w:cs="Helvetica"/>
          <w:spacing w:val="-5"/>
          <w:sz w:val="24"/>
          <w:szCs w:val="24"/>
        </w:rPr>
        <w:t xml:space="preserve"> Digital Age</w:t>
      </w:r>
      <w:r w:rsidRPr="00FD7D41">
        <w:rPr>
          <w:rFonts w:cs="Helvetica"/>
          <w:b/>
          <w:spacing w:val="-5"/>
          <w:sz w:val="24"/>
          <w:szCs w:val="24"/>
        </w:rPr>
        <w:t>.”</w:t>
      </w:r>
      <w:r>
        <w:rPr>
          <w:rFonts w:cs="Helvetica"/>
          <w:i/>
          <w:spacing w:val="-5"/>
          <w:sz w:val="24"/>
          <w:szCs w:val="24"/>
        </w:rPr>
        <w:t xml:space="preserve">The Huffington Post. </w:t>
      </w:r>
      <w:r>
        <w:rPr>
          <w:rFonts w:cs="Helvetica"/>
          <w:spacing w:val="-5"/>
          <w:sz w:val="24"/>
          <w:szCs w:val="24"/>
        </w:rPr>
        <w:t>01 Mar. 2012. Web. 04 Apr. 2016.</w:t>
      </w:r>
    </w:p>
    <w:sectPr w:rsidR="009D3997" w:rsidRPr="009D3997" w:rsidSect="00B1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1"/>
    <w:rsid w:val="00005450"/>
    <w:rsid w:val="001A7969"/>
    <w:rsid w:val="002401A1"/>
    <w:rsid w:val="0054704E"/>
    <w:rsid w:val="007722F6"/>
    <w:rsid w:val="007856E9"/>
    <w:rsid w:val="009848CB"/>
    <w:rsid w:val="009A59C6"/>
    <w:rsid w:val="009D3997"/>
    <w:rsid w:val="00B16F89"/>
    <w:rsid w:val="00FD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46EA1-FC47-436F-9718-04F9E33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1A1"/>
    <w:pPr>
      <w:spacing w:after="160" w:line="259" w:lineRule="auto"/>
    </w:pPr>
  </w:style>
  <w:style w:type="paragraph" w:styleId="Heading1">
    <w:name w:val="heading 1"/>
    <w:basedOn w:val="Normal"/>
    <w:link w:val="Heading1Char"/>
    <w:uiPriority w:val="9"/>
    <w:qFormat/>
    <w:rsid w:val="00547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04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4704E"/>
  </w:style>
  <w:style w:type="character" w:styleId="Hyperlink">
    <w:name w:val="Hyperlink"/>
    <w:basedOn w:val="DefaultParagraphFont"/>
    <w:uiPriority w:val="99"/>
    <w:semiHidden/>
    <w:unhideWhenUsed/>
    <w:rsid w:val="00547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sa.doc.gov/sites/default/files/reports/documents/exploringthedigitalnation-computerandinternetuseathom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1450</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Chaney, Adrienne Nicole</cp:lastModifiedBy>
  <cp:revision>2</cp:revision>
  <dcterms:created xsi:type="dcterms:W3CDTF">2016-04-06T15:54:00Z</dcterms:created>
  <dcterms:modified xsi:type="dcterms:W3CDTF">2016-04-06T15:54:00Z</dcterms:modified>
</cp:coreProperties>
</file>