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7171" w14:textId="77777777" w:rsidR="008B39ED" w:rsidRDefault="008B39ED" w:rsidP="008B39ED">
      <w:pPr>
        <w:rPr>
          <w:lang w:val="en-US"/>
        </w:rPr>
      </w:pPr>
      <w:r w:rsidRPr="00CB6850">
        <w:rPr>
          <w:u w:val="single"/>
          <w:lang w:val="en-US"/>
        </w:rPr>
        <w:t>Amal</w:t>
      </w:r>
      <w:r>
        <w:rPr>
          <w:lang w:val="en-US"/>
        </w:rPr>
        <w:t>:</w:t>
      </w:r>
    </w:p>
    <w:p w14:paraId="1F97C70E" w14:textId="77777777" w:rsidR="008B39ED" w:rsidRDefault="008B39ED" w:rsidP="008B39ED">
      <w:pPr>
        <w:rPr>
          <w:lang w:val="en-US"/>
        </w:rPr>
      </w:pPr>
    </w:p>
    <w:p w14:paraId="1CBC371C" w14:textId="77777777" w:rsidR="008B39ED" w:rsidRPr="00CB6850" w:rsidRDefault="008B39ED" w:rsidP="008B39ED">
      <w:pPr>
        <w:rPr>
          <w:b/>
          <w:bCs/>
          <w:lang w:val="en-US"/>
        </w:rPr>
      </w:pPr>
      <w:r w:rsidRPr="00CB6850">
        <w:rPr>
          <w:b/>
          <w:bCs/>
          <w:lang w:val="en-US"/>
        </w:rPr>
        <w:t>General</w:t>
      </w:r>
    </w:p>
    <w:p w14:paraId="7B9AEA89" w14:textId="77777777" w:rsidR="008B39ED" w:rsidRDefault="008B39ED" w:rsidP="008B39ED">
      <w:pPr>
        <w:pStyle w:val="ListParagraph"/>
        <w:numPr>
          <w:ilvl w:val="0"/>
          <w:numId w:val="1"/>
        </w:numPr>
        <w:rPr>
          <w:lang w:val="en-US"/>
        </w:rPr>
      </w:pPr>
      <w:r>
        <w:rPr>
          <w:lang w:val="en-US"/>
        </w:rPr>
        <w:t xml:space="preserve">Preparer un pitch pour se </w:t>
      </w:r>
      <w:proofErr w:type="spellStart"/>
      <w:r>
        <w:rPr>
          <w:lang w:val="en-US"/>
        </w:rPr>
        <w:t>vendre</w:t>
      </w:r>
      <w:proofErr w:type="spellEnd"/>
      <w:r>
        <w:rPr>
          <w:lang w:val="en-US"/>
        </w:rPr>
        <w:t xml:space="preserve"> (bien </w:t>
      </w:r>
      <w:proofErr w:type="spellStart"/>
      <w:r>
        <w:rPr>
          <w:lang w:val="en-US"/>
        </w:rPr>
        <w:t>parler</w:t>
      </w:r>
      <w:proofErr w:type="spellEnd"/>
      <w:r>
        <w:rPr>
          <w:lang w:val="en-US"/>
        </w:rPr>
        <w:t xml:space="preserve"> du background technique + python/slang)</w:t>
      </w:r>
    </w:p>
    <w:p w14:paraId="012480E9" w14:textId="77777777" w:rsidR="008B39ED" w:rsidRDefault="008B39ED" w:rsidP="008B39ED">
      <w:pPr>
        <w:pStyle w:val="ListParagraph"/>
        <w:numPr>
          <w:ilvl w:val="0"/>
          <w:numId w:val="1"/>
        </w:numPr>
        <w:rPr>
          <w:lang w:val="en-US"/>
        </w:rPr>
      </w:pPr>
      <w:r>
        <w:rPr>
          <w:lang w:val="en-US"/>
        </w:rPr>
        <w:t xml:space="preserve">Grecques sur les options </w:t>
      </w:r>
      <w:proofErr w:type="spellStart"/>
      <w:r>
        <w:rPr>
          <w:lang w:val="en-US"/>
        </w:rPr>
        <w:t>vanilles</w:t>
      </w:r>
      <w:proofErr w:type="spellEnd"/>
      <w:r>
        <w:rPr>
          <w:lang w:val="en-US"/>
        </w:rPr>
        <w:t xml:space="preserve"> a savoir par Coeur </w:t>
      </w:r>
    </w:p>
    <w:p w14:paraId="707216ED" w14:textId="77777777" w:rsidR="008B39ED" w:rsidRDefault="008B39ED" w:rsidP="008B39ED">
      <w:pPr>
        <w:pStyle w:val="ListParagraph"/>
        <w:numPr>
          <w:ilvl w:val="0"/>
          <w:numId w:val="1"/>
        </w:numPr>
        <w:rPr>
          <w:lang w:val="en-US"/>
        </w:rPr>
      </w:pPr>
      <w:proofErr w:type="spellStart"/>
      <w:r>
        <w:rPr>
          <w:lang w:val="en-US"/>
        </w:rPr>
        <w:t>Produits</w:t>
      </w:r>
      <w:proofErr w:type="spellEnd"/>
      <w:r>
        <w:rPr>
          <w:lang w:val="en-US"/>
        </w:rPr>
        <w:t xml:space="preserve">: </w:t>
      </w:r>
      <w:proofErr w:type="spellStart"/>
      <w:r>
        <w:rPr>
          <w:lang w:val="en-US"/>
        </w:rPr>
        <w:t>Autocall</w:t>
      </w:r>
      <w:proofErr w:type="spellEnd"/>
      <w:r>
        <w:rPr>
          <w:lang w:val="en-US"/>
        </w:rPr>
        <w:t>/</w:t>
      </w:r>
      <w:proofErr w:type="spellStart"/>
      <w:r>
        <w:rPr>
          <w:lang w:val="en-US"/>
        </w:rPr>
        <w:t>barriere</w:t>
      </w:r>
      <w:proofErr w:type="spellEnd"/>
      <w:r>
        <w:rPr>
          <w:lang w:val="en-US"/>
        </w:rPr>
        <w:t>/worst-off/hybrid…</w:t>
      </w:r>
    </w:p>
    <w:p w14:paraId="63E66959" w14:textId="77777777" w:rsidR="008B39ED" w:rsidRDefault="008B39ED" w:rsidP="008B39ED">
      <w:pPr>
        <w:pStyle w:val="ListParagraph"/>
        <w:numPr>
          <w:ilvl w:val="1"/>
          <w:numId w:val="1"/>
        </w:numPr>
        <w:rPr>
          <w:lang w:val="en-US"/>
        </w:rPr>
      </w:pPr>
      <w:r>
        <w:rPr>
          <w:lang w:val="en-US"/>
        </w:rPr>
        <w:t xml:space="preserve">Pas mal </w:t>
      </w:r>
      <w:proofErr w:type="spellStart"/>
      <w:r>
        <w:rPr>
          <w:lang w:val="en-US"/>
        </w:rPr>
        <w:t>operationnel</w:t>
      </w:r>
      <w:proofErr w:type="spellEnd"/>
      <w:r>
        <w:rPr>
          <w:lang w:val="en-US"/>
        </w:rPr>
        <w:t xml:space="preserve"> compare à des </w:t>
      </w:r>
      <w:proofErr w:type="gramStart"/>
      <w:r>
        <w:rPr>
          <w:lang w:val="en-US"/>
        </w:rPr>
        <w:t>traders</w:t>
      </w:r>
      <w:proofErr w:type="gramEnd"/>
      <w:r>
        <w:rPr>
          <w:lang w:val="en-US"/>
        </w:rPr>
        <w:t xml:space="preserve"> flow</w:t>
      </w:r>
    </w:p>
    <w:p w14:paraId="19646C40" w14:textId="77777777" w:rsidR="008B39ED" w:rsidRDefault="008B39ED" w:rsidP="008B39ED">
      <w:pPr>
        <w:rPr>
          <w:lang w:val="en-US"/>
        </w:rPr>
      </w:pPr>
    </w:p>
    <w:p w14:paraId="3C99A2D3" w14:textId="77777777" w:rsidR="008B39ED" w:rsidRDefault="008B39ED" w:rsidP="008B39ED">
      <w:pPr>
        <w:rPr>
          <w:b/>
          <w:bCs/>
          <w:lang w:val="en-US"/>
        </w:rPr>
      </w:pPr>
      <w:r w:rsidRPr="00CB6850">
        <w:rPr>
          <w:b/>
          <w:bCs/>
          <w:lang w:val="en-US"/>
        </w:rPr>
        <w:t xml:space="preserve">Ce qui </w:t>
      </w:r>
      <w:proofErr w:type="spellStart"/>
      <w:r w:rsidRPr="00CB6850">
        <w:rPr>
          <w:b/>
          <w:bCs/>
          <w:lang w:val="en-US"/>
        </w:rPr>
        <w:t>fonctionne</w:t>
      </w:r>
      <w:proofErr w:type="spellEnd"/>
      <w:r w:rsidRPr="00CB6850">
        <w:rPr>
          <w:b/>
          <w:bCs/>
          <w:lang w:val="en-US"/>
        </w:rPr>
        <w:t xml:space="preserve"> bien </w:t>
      </w:r>
      <w:proofErr w:type="spellStart"/>
      <w:r w:rsidRPr="00CB6850">
        <w:rPr>
          <w:b/>
          <w:bCs/>
          <w:lang w:val="en-US"/>
        </w:rPr>
        <w:t>en</w:t>
      </w:r>
      <w:proofErr w:type="spellEnd"/>
      <w:r w:rsidRPr="00CB6850">
        <w:rPr>
          <w:b/>
          <w:bCs/>
          <w:lang w:val="en-US"/>
        </w:rPr>
        <w:t xml:space="preserve"> </w:t>
      </w:r>
      <w:proofErr w:type="spellStart"/>
      <w:r w:rsidRPr="00CB6850">
        <w:rPr>
          <w:b/>
          <w:bCs/>
          <w:lang w:val="en-US"/>
        </w:rPr>
        <w:t>ce</w:t>
      </w:r>
      <w:proofErr w:type="spellEnd"/>
      <w:r w:rsidRPr="00CB6850">
        <w:rPr>
          <w:b/>
          <w:bCs/>
          <w:lang w:val="en-US"/>
        </w:rPr>
        <w:t xml:space="preserve"> moment</w:t>
      </w:r>
    </w:p>
    <w:p w14:paraId="6D084EBE" w14:textId="77777777" w:rsidR="008B39ED" w:rsidRDefault="008B39ED" w:rsidP="008B39ED">
      <w:pPr>
        <w:pStyle w:val="ListParagraph"/>
        <w:numPr>
          <w:ilvl w:val="0"/>
          <w:numId w:val="2"/>
        </w:numPr>
        <w:rPr>
          <w:lang w:val="en-US"/>
        </w:rPr>
      </w:pPr>
      <w:r>
        <w:rPr>
          <w:lang w:val="en-US"/>
        </w:rPr>
        <w:t>Short dispersion: long single name vol + short index vol</w:t>
      </w:r>
    </w:p>
    <w:p w14:paraId="72C1C3E9" w14:textId="77777777" w:rsidR="008B39ED" w:rsidRDefault="008B39ED" w:rsidP="008B39ED">
      <w:pPr>
        <w:pStyle w:val="ListParagraph"/>
        <w:numPr>
          <w:ilvl w:val="1"/>
          <w:numId w:val="2"/>
        </w:numPr>
        <w:rPr>
          <w:lang w:val="en-US"/>
        </w:rPr>
      </w:pPr>
      <w:r>
        <w:rPr>
          <w:lang w:val="en-US"/>
        </w:rPr>
        <w:t xml:space="preserve">Short S&amp;P trade </w:t>
      </w:r>
      <w:proofErr w:type="spellStart"/>
      <w:r>
        <w:rPr>
          <w:lang w:val="en-US"/>
        </w:rPr>
        <w:t>ou</w:t>
      </w:r>
      <w:proofErr w:type="spellEnd"/>
      <w:r>
        <w:rPr>
          <w:lang w:val="en-US"/>
        </w:rPr>
        <w:t xml:space="preserve"> short correlation trade</w:t>
      </w:r>
    </w:p>
    <w:p w14:paraId="0E85A946" w14:textId="77777777" w:rsidR="008B39ED" w:rsidRDefault="008B39ED" w:rsidP="008B39ED">
      <w:pPr>
        <w:pStyle w:val="ListParagraph"/>
        <w:numPr>
          <w:ilvl w:val="1"/>
          <w:numId w:val="2"/>
        </w:numPr>
        <w:rPr>
          <w:lang w:val="en-US"/>
        </w:rPr>
      </w:pPr>
      <w:r>
        <w:rPr>
          <w:lang w:val="en-US"/>
        </w:rPr>
        <w:t xml:space="preserve">Ca </w:t>
      </w:r>
      <w:proofErr w:type="spellStart"/>
      <w:r>
        <w:rPr>
          <w:lang w:val="en-US"/>
        </w:rPr>
        <w:t>fonctionne</w:t>
      </w:r>
      <w:proofErr w:type="spellEnd"/>
      <w:r>
        <w:rPr>
          <w:lang w:val="en-US"/>
        </w:rPr>
        <w:t xml:space="preserve"> bien car la single vol a + </w:t>
      </w:r>
      <w:proofErr w:type="spellStart"/>
      <w:r>
        <w:rPr>
          <w:lang w:val="en-US"/>
        </w:rPr>
        <w:t>monté</w:t>
      </w:r>
      <w:proofErr w:type="spellEnd"/>
      <w:r>
        <w:rPr>
          <w:lang w:val="en-US"/>
        </w:rPr>
        <w:t xml:space="preserve"> que la S&amp;P vol</w:t>
      </w:r>
    </w:p>
    <w:p w14:paraId="38BB9E00" w14:textId="77777777" w:rsidR="008B39ED" w:rsidRDefault="008B39ED" w:rsidP="008B39ED">
      <w:pPr>
        <w:pStyle w:val="ListParagraph"/>
        <w:numPr>
          <w:ilvl w:val="1"/>
          <w:numId w:val="2"/>
        </w:numPr>
        <w:rPr>
          <w:lang w:val="en-US"/>
        </w:rPr>
      </w:pPr>
      <w:r>
        <w:rPr>
          <w:lang w:val="en-US"/>
        </w:rPr>
        <w:t xml:space="preserve">Le tech sell-off a fait que la vol </w:t>
      </w:r>
      <w:proofErr w:type="spellStart"/>
      <w:r>
        <w:rPr>
          <w:lang w:val="en-US"/>
        </w:rPr>
        <w:t>realisée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aussi</w:t>
      </w:r>
      <w:proofErr w:type="spellEnd"/>
      <w:r>
        <w:rPr>
          <w:lang w:val="en-US"/>
        </w:rPr>
        <w:t xml:space="preserve"> </w:t>
      </w:r>
      <w:proofErr w:type="spellStart"/>
      <w:r>
        <w:rPr>
          <w:lang w:val="en-US"/>
        </w:rPr>
        <w:t>été</w:t>
      </w:r>
      <w:proofErr w:type="spellEnd"/>
      <w:r>
        <w:rPr>
          <w:lang w:val="en-US"/>
        </w:rPr>
        <w:t xml:space="preserve"> haute</w:t>
      </w:r>
    </w:p>
    <w:p w14:paraId="10A928FD" w14:textId="77777777" w:rsidR="008B39ED" w:rsidRDefault="008B39ED" w:rsidP="008B39ED">
      <w:pPr>
        <w:pStyle w:val="ListParagraph"/>
        <w:numPr>
          <w:ilvl w:val="0"/>
          <w:numId w:val="2"/>
        </w:numPr>
        <w:rPr>
          <w:lang w:val="en-US"/>
        </w:rPr>
      </w:pPr>
      <w:r>
        <w:rPr>
          <w:lang w:val="en-US"/>
        </w:rPr>
        <w:t>Q1 bien pour la dispersion</w:t>
      </w:r>
    </w:p>
    <w:p w14:paraId="44963439" w14:textId="77777777" w:rsidR="008B39ED" w:rsidRDefault="008B39ED" w:rsidP="008B39ED">
      <w:pPr>
        <w:pStyle w:val="ListParagraph"/>
        <w:numPr>
          <w:ilvl w:val="0"/>
          <w:numId w:val="2"/>
        </w:numPr>
        <w:rPr>
          <w:lang w:val="en-US"/>
        </w:rPr>
      </w:pPr>
      <w:r>
        <w:rPr>
          <w:lang w:val="en-US"/>
        </w:rPr>
        <w:t xml:space="preserve">Q2 un </w:t>
      </w:r>
      <w:proofErr w:type="spellStart"/>
      <w:r>
        <w:rPr>
          <w:lang w:val="en-US"/>
        </w:rPr>
        <w:t>peu</w:t>
      </w:r>
      <w:proofErr w:type="spellEnd"/>
      <w:r>
        <w:rPr>
          <w:lang w:val="en-US"/>
        </w:rPr>
        <w:t xml:space="preserve"> </w:t>
      </w:r>
      <w:proofErr w:type="spellStart"/>
      <w:r>
        <w:rPr>
          <w:lang w:val="en-US"/>
        </w:rPr>
        <w:t>moins</w:t>
      </w:r>
      <w:proofErr w:type="spellEnd"/>
      <w:r>
        <w:rPr>
          <w:lang w:val="en-US"/>
        </w:rPr>
        <w:t xml:space="preserve"> bien car la correlation a pick up</w:t>
      </w:r>
    </w:p>
    <w:p w14:paraId="515E3F08" w14:textId="77777777" w:rsidR="008B39ED" w:rsidRDefault="008B39ED" w:rsidP="008B39ED">
      <w:pPr>
        <w:rPr>
          <w:lang w:val="en-US"/>
        </w:rPr>
      </w:pPr>
    </w:p>
    <w:p w14:paraId="27A4E4F5" w14:textId="77777777" w:rsidR="008B39ED" w:rsidRPr="00604990" w:rsidRDefault="008B39ED" w:rsidP="008B39ED">
      <w:pPr>
        <w:rPr>
          <w:b/>
          <w:bCs/>
          <w:lang w:val="en-US"/>
        </w:rPr>
      </w:pPr>
      <w:r w:rsidRPr="00604990">
        <w:rPr>
          <w:b/>
          <w:bCs/>
          <w:lang w:val="en-US"/>
        </w:rPr>
        <w:t xml:space="preserve">Comment savoir </w:t>
      </w:r>
      <w:proofErr w:type="spellStart"/>
      <w:r w:rsidRPr="00604990">
        <w:rPr>
          <w:b/>
          <w:bCs/>
          <w:lang w:val="en-US"/>
        </w:rPr>
        <w:t>si</w:t>
      </w:r>
      <w:proofErr w:type="spellEnd"/>
      <w:r w:rsidRPr="00604990">
        <w:rPr>
          <w:b/>
          <w:bCs/>
          <w:lang w:val="en-US"/>
        </w:rPr>
        <w:t xml:space="preserve"> la vol </w:t>
      </w:r>
      <w:proofErr w:type="spellStart"/>
      <w:r w:rsidRPr="00604990">
        <w:rPr>
          <w:b/>
          <w:bCs/>
          <w:lang w:val="en-US"/>
        </w:rPr>
        <w:t>est</w:t>
      </w:r>
      <w:proofErr w:type="spellEnd"/>
      <w:r w:rsidRPr="00604990">
        <w:rPr>
          <w:b/>
          <w:bCs/>
          <w:lang w:val="en-US"/>
        </w:rPr>
        <w:t xml:space="preserve"> cheap ?</w:t>
      </w:r>
    </w:p>
    <w:p w14:paraId="7BF056AE" w14:textId="77777777" w:rsidR="008B39ED" w:rsidRDefault="008B39ED" w:rsidP="008B39ED">
      <w:pPr>
        <w:pStyle w:val="ListParagraph"/>
        <w:numPr>
          <w:ilvl w:val="0"/>
          <w:numId w:val="3"/>
        </w:numPr>
        <w:rPr>
          <w:lang w:val="en-US"/>
        </w:rPr>
      </w:pPr>
      <w:r>
        <w:rPr>
          <w:lang w:val="en-US"/>
        </w:rPr>
        <w:t xml:space="preserve">Comparer la vol </w:t>
      </w:r>
      <w:proofErr w:type="spellStart"/>
      <w:r>
        <w:rPr>
          <w:lang w:val="en-US"/>
        </w:rPr>
        <w:t>impli</w:t>
      </w:r>
      <w:proofErr w:type="spellEnd"/>
      <w:r>
        <w:rPr>
          <w:lang w:val="en-US"/>
        </w:rPr>
        <w:t xml:space="preserve"> par rapport au S&amp;P (le spread)</w:t>
      </w:r>
    </w:p>
    <w:p w14:paraId="4E3A3C95" w14:textId="77777777" w:rsidR="008B39ED" w:rsidRDefault="008B39ED" w:rsidP="008B39ED">
      <w:pPr>
        <w:pStyle w:val="ListParagraph"/>
        <w:numPr>
          <w:ilvl w:val="0"/>
          <w:numId w:val="3"/>
        </w:numPr>
        <w:rPr>
          <w:lang w:val="en-US"/>
        </w:rPr>
      </w:pPr>
      <w:r>
        <w:rPr>
          <w:lang w:val="en-US"/>
        </w:rPr>
        <w:t xml:space="preserve">Comparer la realized </w:t>
      </w:r>
      <w:proofErr w:type="spellStart"/>
      <w:r>
        <w:rPr>
          <w:lang w:val="en-US"/>
        </w:rPr>
        <w:t>aussi</w:t>
      </w:r>
      <w:proofErr w:type="spellEnd"/>
      <w:r>
        <w:rPr>
          <w:lang w:val="en-US"/>
        </w:rPr>
        <w:t xml:space="preserve"> + le spread imply VS </w:t>
      </w:r>
      <w:r w:rsidRPr="00604990">
        <w:rPr>
          <w:lang w:val="en-US"/>
        </w:rPr>
        <w:t xml:space="preserve"> realized de single VS index</w:t>
      </w:r>
    </w:p>
    <w:p w14:paraId="2B330535" w14:textId="77777777" w:rsidR="008B39ED" w:rsidRDefault="008B39ED" w:rsidP="008B39ED">
      <w:pPr>
        <w:rPr>
          <w:lang w:val="en-US"/>
        </w:rPr>
      </w:pPr>
    </w:p>
    <w:p w14:paraId="5F5B9D5D" w14:textId="77777777" w:rsidR="008B39ED" w:rsidRDefault="008B39ED" w:rsidP="008B39ED">
      <w:pPr>
        <w:rPr>
          <w:lang w:val="en-US"/>
        </w:rPr>
      </w:pPr>
      <w:proofErr w:type="spellStart"/>
      <w:r w:rsidRPr="00604990">
        <w:rPr>
          <w:u w:val="single"/>
          <w:lang w:val="en-US"/>
        </w:rPr>
        <w:t>Apolline</w:t>
      </w:r>
      <w:proofErr w:type="spellEnd"/>
      <w:r>
        <w:rPr>
          <w:lang w:val="en-US"/>
        </w:rPr>
        <w:t>:</w:t>
      </w:r>
    </w:p>
    <w:p w14:paraId="58B0F431" w14:textId="77777777" w:rsidR="008B39ED" w:rsidRDefault="008B39ED" w:rsidP="008B39ED">
      <w:pPr>
        <w:rPr>
          <w:lang w:val="en-US"/>
        </w:rPr>
      </w:pPr>
    </w:p>
    <w:p w14:paraId="1794DBDD" w14:textId="77777777" w:rsidR="008B39ED" w:rsidRDefault="008B39ED" w:rsidP="008B39ED">
      <w:pPr>
        <w:rPr>
          <w:lang w:val="en-US"/>
        </w:rPr>
      </w:pPr>
      <w:proofErr w:type="spellStart"/>
      <w:r w:rsidRPr="005D7C94">
        <w:rPr>
          <w:b/>
          <w:bCs/>
          <w:lang w:val="en-US"/>
        </w:rPr>
        <w:t>Vocabulaire</w:t>
      </w:r>
      <w:proofErr w:type="spellEnd"/>
      <w:r>
        <w:rPr>
          <w:lang w:val="en-US"/>
        </w:rPr>
        <w:t xml:space="preserve">: </w:t>
      </w:r>
    </w:p>
    <w:p w14:paraId="44C35B84" w14:textId="77777777" w:rsidR="008B39ED" w:rsidRDefault="008B39ED" w:rsidP="008B39ED">
      <w:pPr>
        <w:rPr>
          <w:lang w:val="en-US"/>
        </w:rPr>
      </w:pPr>
      <w:r>
        <w:rPr>
          <w:lang w:val="en-US"/>
        </w:rPr>
        <w:t xml:space="preserve">franchise = </w:t>
      </w:r>
      <w:proofErr w:type="spellStart"/>
      <w:r>
        <w:rPr>
          <w:lang w:val="en-US"/>
        </w:rPr>
        <w:t>contrepartie</w:t>
      </w:r>
      <w:proofErr w:type="spellEnd"/>
      <w:r>
        <w:rPr>
          <w:lang w:val="en-US"/>
        </w:rPr>
        <w:t xml:space="preserve"> </w:t>
      </w:r>
    </w:p>
    <w:p w14:paraId="159AB391" w14:textId="77777777" w:rsidR="008B39ED" w:rsidRDefault="008B39ED" w:rsidP="008B39ED">
      <w:pPr>
        <w:rPr>
          <w:lang w:val="en-US"/>
        </w:rPr>
      </w:pPr>
      <w:r>
        <w:rPr>
          <w:lang w:val="en-US"/>
        </w:rPr>
        <w:t xml:space="preserve">EV = </w:t>
      </w:r>
      <w:proofErr w:type="spellStart"/>
      <w:r>
        <w:rPr>
          <w:lang w:val="en-US"/>
        </w:rPr>
        <w:t>Estimaed</w:t>
      </w:r>
      <w:proofErr w:type="spellEnd"/>
      <w:r>
        <w:rPr>
          <w:lang w:val="en-US"/>
        </w:rPr>
        <w:t xml:space="preserve"> Value. It cannot go below a certain point, otherwise it would be unfair to the client (some rules about this).</w:t>
      </w:r>
    </w:p>
    <w:p w14:paraId="6AE788A1" w14:textId="77777777" w:rsidR="008B39ED" w:rsidRDefault="008B39ED" w:rsidP="008B39ED">
      <w:pPr>
        <w:rPr>
          <w:lang w:val="en-US"/>
        </w:rPr>
      </w:pPr>
      <w:r>
        <w:rPr>
          <w:lang w:val="en-US"/>
        </w:rPr>
        <w:t>CD = certificate of deposit</w:t>
      </w:r>
    </w:p>
    <w:p w14:paraId="4F718937" w14:textId="77777777" w:rsidR="008B39ED" w:rsidRDefault="008B39ED" w:rsidP="008B39ED">
      <w:pPr>
        <w:rPr>
          <w:lang w:val="en-US"/>
        </w:rPr>
      </w:pPr>
    </w:p>
    <w:p w14:paraId="51A9DF37" w14:textId="77777777" w:rsidR="008B39ED" w:rsidRDefault="008B39ED" w:rsidP="008B39ED">
      <w:pPr>
        <w:rPr>
          <w:lang w:val="en-US"/>
        </w:rPr>
      </w:pPr>
      <w:r>
        <w:rPr>
          <w:lang w:val="en-US"/>
        </w:rPr>
        <w:t xml:space="preserve">Dans le desk exotic il y </w:t>
      </w:r>
      <w:proofErr w:type="gramStart"/>
      <w:r>
        <w:rPr>
          <w:lang w:val="en-US"/>
        </w:rPr>
        <w:t xml:space="preserve">a </w:t>
      </w:r>
      <w:r w:rsidRPr="005D7C94">
        <w:rPr>
          <w:b/>
          <w:bCs/>
          <w:lang w:val="en-US"/>
        </w:rPr>
        <w:t>4 pods</w:t>
      </w:r>
      <w:proofErr w:type="gramEnd"/>
      <w:r>
        <w:rPr>
          <w:lang w:val="en-US"/>
        </w:rPr>
        <w:t>:</w:t>
      </w:r>
    </w:p>
    <w:p w14:paraId="7CE531D2" w14:textId="77777777" w:rsidR="008B39ED" w:rsidRDefault="008B39ED" w:rsidP="008B39ED">
      <w:pPr>
        <w:pStyle w:val="ListParagraph"/>
        <w:numPr>
          <w:ilvl w:val="0"/>
          <w:numId w:val="4"/>
        </w:numPr>
        <w:rPr>
          <w:lang w:val="en-US"/>
        </w:rPr>
      </w:pPr>
      <w:proofErr w:type="spellStart"/>
      <w:r>
        <w:rPr>
          <w:lang w:val="en-US"/>
        </w:rPr>
        <w:t>Thematique</w:t>
      </w:r>
      <w:proofErr w:type="spellEnd"/>
      <w:r>
        <w:rPr>
          <w:lang w:val="en-US"/>
        </w:rPr>
        <w:t xml:space="preserve"> / illiquid (QIS): </w:t>
      </w:r>
      <w:proofErr w:type="spellStart"/>
      <w:r>
        <w:rPr>
          <w:lang w:val="en-US"/>
        </w:rPr>
        <w:t>ils</w:t>
      </w:r>
      <w:proofErr w:type="spellEnd"/>
      <w:r>
        <w:rPr>
          <w:lang w:val="en-US"/>
        </w:rPr>
        <w:t xml:space="preserve"> font par </w:t>
      </w:r>
      <w:proofErr w:type="spellStart"/>
      <w:r>
        <w:rPr>
          <w:lang w:val="en-US"/>
        </w:rPr>
        <w:t>exemple</w:t>
      </w:r>
      <w:proofErr w:type="spellEnd"/>
      <w:r>
        <w:rPr>
          <w:lang w:val="en-US"/>
        </w:rPr>
        <w:t xml:space="preserve"> des vol control indices, </w:t>
      </w:r>
      <w:proofErr w:type="spellStart"/>
      <w:r>
        <w:rPr>
          <w:lang w:val="en-US"/>
        </w:rPr>
        <w:t>ce</w:t>
      </w:r>
      <w:proofErr w:type="spellEnd"/>
      <w:r>
        <w:rPr>
          <w:lang w:val="en-US"/>
        </w:rPr>
        <w:t xml:space="preserve"> </w:t>
      </w:r>
      <w:proofErr w:type="spellStart"/>
      <w:r>
        <w:rPr>
          <w:lang w:val="en-US"/>
        </w:rPr>
        <w:t>sont</w:t>
      </w:r>
      <w:proofErr w:type="spellEnd"/>
      <w:r>
        <w:rPr>
          <w:lang w:val="en-US"/>
        </w:rPr>
        <w:t xml:space="preserve"> des basket </w:t>
      </w:r>
      <w:proofErr w:type="spellStart"/>
      <w:r>
        <w:rPr>
          <w:lang w:val="en-US"/>
        </w:rPr>
        <w:t>d’actions</w:t>
      </w:r>
      <w:proofErr w:type="spellEnd"/>
      <w:r>
        <w:rPr>
          <w:lang w:val="en-US"/>
        </w:rPr>
        <w:t xml:space="preserve"> avec des </w:t>
      </w:r>
      <w:proofErr w:type="spellStart"/>
      <w:r>
        <w:rPr>
          <w:lang w:val="en-US"/>
        </w:rPr>
        <w:t>poids</w:t>
      </w:r>
      <w:proofErr w:type="spellEnd"/>
      <w:r>
        <w:rPr>
          <w:lang w:val="en-US"/>
        </w:rPr>
        <w:t xml:space="preserve"> </w:t>
      </w:r>
      <w:proofErr w:type="spellStart"/>
      <w:r>
        <w:rPr>
          <w:lang w:val="en-US"/>
        </w:rPr>
        <w:t>ajustes</w:t>
      </w:r>
      <w:proofErr w:type="spellEnd"/>
      <w:r>
        <w:rPr>
          <w:lang w:val="en-US"/>
        </w:rPr>
        <w:t xml:space="preserve"> pour </w:t>
      </w:r>
      <w:proofErr w:type="spellStart"/>
      <w:r>
        <w:rPr>
          <w:lang w:val="en-US"/>
        </w:rPr>
        <w:t>garder</w:t>
      </w:r>
      <w:proofErr w:type="spellEnd"/>
      <w:r>
        <w:rPr>
          <w:lang w:val="en-US"/>
        </w:rPr>
        <w:t xml:space="preserve"> </w:t>
      </w:r>
      <w:proofErr w:type="spellStart"/>
      <w:r>
        <w:rPr>
          <w:lang w:val="en-US"/>
        </w:rPr>
        <w:t>une</w:t>
      </w:r>
      <w:proofErr w:type="spellEnd"/>
      <w:r>
        <w:rPr>
          <w:lang w:val="en-US"/>
        </w:rPr>
        <w:t xml:space="preserve"> vol </w:t>
      </w:r>
      <w:proofErr w:type="spellStart"/>
      <w:r>
        <w:rPr>
          <w:lang w:val="en-US"/>
        </w:rPr>
        <w:t>constante</w:t>
      </w:r>
      <w:proofErr w:type="spellEnd"/>
      <w:r>
        <w:rPr>
          <w:lang w:val="en-US"/>
        </w:rPr>
        <w:t xml:space="preserve"> a 5% par </w:t>
      </w:r>
      <w:proofErr w:type="spellStart"/>
      <w:r>
        <w:rPr>
          <w:lang w:val="en-US"/>
        </w:rPr>
        <w:t>exemple</w:t>
      </w:r>
      <w:proofErr w:type="spellEnd"/>
      <w:r>
        <w:rPr>
          <w:lang w:val="en-US"/>
        </w:rPr>
        <w:t>.</w:t>
      </w:r>
    </w:p>
    <w:p w14:paraId="7FB53441" w14:textId="77777777" w:rsidR="008B39ED" w:rsidRDefault="008B39ED" w:rsidP="008B39ED">
      <w:pPr>
        <w:pStyle w:val="ListParagraph"/>
        <w:numPr>
          <w:ilvl w:val="0"/>
          <w:numId w:val="4"/>
        </w:numPr>
        <w:rPr>
          <w:lang w:val="en-US"/>
        </w:rPr>
      </w:pPr>
      <w:r>
        <w:rPr>
          <w:lang w:val="en-US"/>
        </w:rPr>
        <w:t>Single Stock (Amal)</w:t>
      </w:r>
    </w:p>
    <w:p w14:paraId="65A2A243" w14:textId="77777777" w:rsidR="008B39ED" w:rsidRDefault="008B39ED" w:rsidP="008B39ED">
      <w:pPr>
        <w:pStyle w:val="ListParagraph"/>
        <w:numPr>
          <w:ilvl w:val="0"/>
          <w:numId w:val="4"/>
        </w:numPr>
        <w:rPr>
          <w:lang w:val="en-US"/>
        </w:rPr>
      </w:pPr>
      <w:r>
        <w:rPr>
          <w:lang w:val="en-US"/>
        </w:rPr>
        <w:t>Index/ETF (</w:t>
      </w:r>
      <w:proofErr w:type="spellStart"/>
      <w:r>
        <w:rPr>
          <w:lang w:val="en-US"/>
        </w:rPr>
        <w:t>Apolline</w:t>
      </w:r>
      <w:proofErr w:type="spellEnd"/>
      <w:r>
        <w:rPr>
          <w:lang w:val="en-US"/>
        </w:rPr>
        <w:t xml:space="preserve"> + Pierre </w:t>
      </w:r>
      <w:proofErr w:type="spellStart"/>
      <w:r>
        <w:rPr>
          <w:lang w:val="en-US"/>
        </w:rPr>
        <w:t>Marboeuf</w:t>
      </w:r>
      <w:proofErr w:type="spellEnd"/>
      <w:r>
        <w:rPr>
          <w:lang w:val="en-US"/>
        </w:rPr>
        <w:t xml:space="preserve">): </w:t>
      </w:r>
      <w:proofErr w:type="spellStart"/>
      <w:r>
        <w:rPr>
          <w:lang w:val="en-US"/>
        </w:rPr>
        <w:t>autocall</w:t>
      </w:r>
      <w:proofErr w:type="spellEnd"/>
      <w:r>
        <w:rPr>
          <w:lang w:val="en-US"/>
        </w:rPr>
        <w:t xml:space="preserve"> + notes (retails who want passive income) / correlation (</w:t>
      </w:r>
      <w:proofErr w:type="spellStart"/>
      <w:r>
        <w:rPr>
          <w:lang w:val="en-US"/>
        </w:rPr>
        <w:t>instit</w:t>
      </w:r>
      <w:proofErr w:type="spellEnd"/>
      <w:r>
        <w:rPr>
          <w:lang w:val="en-US"/>
        </w:rPr>
        <w:t>)</w:t>
      </w:r>
    </w:p>
    <w:p w14:paraId="2B37DFE6" w14:textId="77777777" w:rsidR="008B39ED" w:rsidRDefault="008B39ED" w:rsidP="008B39ED">
      <w:pPr>
        <w:pStyle w:val="ListParagraph"/>
        <w:numPr>
          <w:ilvl w:val="0"/>
          <w:numId w:val="4"/>
        </w:numPr>
        <w:rPr>
          <w:lang w:val="en-US"/>
        </w:rPr>
      </w:pPr>
      <w:r>
        <w:rPr>
          <w:lang w:val="en-US"/>
        </w:rPr>
        <w:t>Exo flow: light-</w:t>
      </w:r>
      <w:proofErr w:type="spellStart"/>
      <w:r>
        <w:rPr>
          <w:lang w:val="en-US"/>
        </w:rPr>
        <w:t>exo</w:t>
      </w:r>
      <w:proofErr w:type="spellEnd"/>
      <w:r>
        <w:rPr>
          <w:lang w:val="en-US"/>
        </w:rPr>
        <w:t xml:space="preserve"> (barrier </w:t>
      </w:r>
      <w:proofErr w:type="spellStart"/>
      <w:r>
        <w:rPr>
          <w:lang w:val="en-US"/>
        </w:rPr>
        <w:t>etc</w:t>
      </w:r>
      <w:proofErr w:type="spellEnd"/>
      <w:r>
        <w:rPr>
          <w:lang w:val="en-US"/>
        </w:rPr>
        <w:t xml:space="preserve">…), no notes, client </w:t>
      </w:r>
      <w:proofErr w:type="spellStart"/>
      <w:r>
        <w:rPr>
          <w:lang w:val="en-US"/>
        </w:rPr>
        <w:t>instit</w:t>
      </w:r>
      <w:proofErr w:type="spellEnd"/>
    </w:p>
    <w:p w14:paraId="19954230" w14:textId="77777777" w:rsidR="008B39ED" w:rsidRDefault="008B39ED" w:rsidP="008B39ED">
      <w:pPr>
        <w:rPr>
          <w:lang w:val="en-US"/>
        </w:rPr>
      </w:pPr>
    </w:p>
    <w:p w14:paraId="0E18F7CB" w14:textId="77777777" w:rsidR="008B39ED" w:rsidRDefault="008B39ED" w:rsidP="008B39ED">
      <w:pPr>
        <w:rPr>
          <w:lang w:val="en-US"/>
        </w:rPr>
      </w:pPr>
      <w:proofErr w:type="spellStart"/>
      <w:r w:rsidRPr="005D7C94">
        <w:rPr>
          <w:b/>
          <w:bCs/>
          <w:lang w:val="en-US"/>
        </w:rPr>
        <w:t>Produit</w:t>
      </w:r>
      <w:proofErr w:type="spellEnd"/>
      <w:r w:rsidRPr="005D7C94">
        <w:rPr>
          <w:b/>
          <w:bCs/>
          <w:lang w:val="en-US"/>
        </w:rPr>
        <w:t xml:space="preserve"> de correlation qui </w:t>
      </w:r>
      <w:proofErr w:type="spellStart"/>
      <w:r w:rsidRPr="005D7C94">
        <w:rPr>
          <w:b/>
          <w:bCs/>
          <w:lang w:val="en-US"/>
        </w:rPr>
        <w:t>peut</w:t>
      </w:r>
      <w:proofErr w:type="spellEnd"/>
      <w:r w:rsidRPr="005D7C94">
        <w:rPr>
          <w:b/>
          <w:bCs/>
          <w:lang w:val="en-US"/>
        </w:rPr>
        <w:t xml:space="preserve"> </w:t>
      </w:r>
      <w:proofErr w:type="spellStart"/>
      <w:r w:rsidRPr="005D7C94">
        <w:rPr>
          <w:b/>
          <w:bCs/>
          <w:lang w:val="en-US"/>
        </w:rPr>
        <w:t>etre</w:t>
      </w:r>
      <w:proofErr w:type="spellEnd"/>
      <w:r w:rsidRPr="005D7C94">
        <w:rPr>
          <w:b/>
          <w:bCs/>
          <w:lang w:val="en-US"/>
        </w:rPr>
        <w:t xml:space="preserve"> </w:t>
      </w:r>
      <w:proofErr w:type="spellStart"/>
      <w:r w:rsidRPr="005D7C94">
        <w:rPr>
          <w:b/>
          <w:bCs/>
          <w:lang w:val="en-US"/>
        </w:rPr>
        <w:t>traite</w:t>
      </w:r>
      <w:proofErr w:type="spellEnd"/>
      <w:r w:rsidRPr="005D7C94">
        <w:rPr>
          <w:b/>
          <w:bCs/>
          <w:lang w:val="en-US"/>
        </w:rPr>
        <w:t xml:space="preserve"> avec des brokers</w:t>
      </w:r>
      <w:r>
        <w:rPr>
          <w:lang w:val="en-US"/>
        </w:rPr>
        <w:t>:</w:t>
      </w:r>
    </w:p>
    <w:p w14:paraId="6EE6DDBE" w14:textId="77777777" w:rsidR="008B39ED" w:rsidRDefault="008B39ED" w:rsidP="008B39ED">
      <w:pPr>
        <w:pStyle w:val="ListParagraph"/>
        <w:numPr>
          <w:ilvl w:val="0"/>
          <w:numId w:val="5"/>
        </w:numPr>
        <w:rPr>
          <w:lang w:val="en-US"/>
        </w:rPr>
      </w:pPr>
      <w:r>
        <w:rPr>
          <w:lang w:val="en-US"/>
        </w:rPr>
        <w:t>Call versus Call: Long call on a basket + short call on each single name.</w:t>
      </w:r>
    </w:p>
    <w:p w14:paraId="29D5A84D" w14:textId="77777777" w:rsidR="008B39ED" w:rsidRDefault="008B39ED" w:rsidP="008B39ED">
      <w:pPr>
        <w:rPr>
          <w:lang w:val="en-US"/>
        </w:rPr>
      </w:pPr>
    </w:p>
    <w:p w14:paraId="04A66991" w14:textId="77777777" w:rsidR="008B39ED" w:rsidRDefault="008B39ED" w:rsidP="008B39ED">
      <w:pPr>
        <w:rPr>
          <w:lang w:val="en-US"/>
        </w:rPr>
      </w:pPr>
      <w:r w:rsidRPr="005D7C94">
        <w:rPr>
          <w:b/>
          <w:bCs/>
          <w:lang w:val="en-US"/>
        </w:rPr>
        <w:t>calendar</w:t>
      </w:r>
      <w:r>
        <w:rPr>
          <w:b/>
          <w:bCs/>
          <w:lang w:val="en-US"/>
        </w:rPr>
        <w:t xml:space="preserve"> trade</w:t>
      </w:r>
      <w:r>
        <w:rPr>
          <w:lang w:val="en-US"/>
        </w:rPr>
        <w:t xml:space="preserve">: price is done at the beginning of the month but it is executed at the end of the calendar month. (1 month between the time they sell and the time of the execution). This creates a huge risk, important question: </w:t>
      </w:r>
      <w:r w:rsidRPr="005D7C94">
        <w:rPr>
          <w:b/>
          <w:bCs/>
          <w:lang w:val="en-US"/>
        </w:rPr>
        <w:t>When to hedge</w:t>
      </w:r>
      <w:r>
        <w:rPr>
          <w:lang w:val="en-US"/>
        </w:rPr>
        <w:t xml:space="preserve"> ? </w:t>
      </w:r>
    </w:p>
    <w:p w14:paraId="7F2CA01C" w14:textId="77777777" w:rsidR="008B39ED" w:rsidRDefault="008B39ED" w:rsidP="008B39ED">
      <w:pPr>
        <w:rPr>
          <w:lang w:val="en-US"/>
        </w:rPr>
      </w:pPr>
      <w:r>
        <w:rPr>
          <w:lang w:val="en-US"/>
        </w:rPr>
        <w:t>Half of the clients are like that</w:t>
      </w:r>
    </w:p>
    <w:p w14:paraId="6E075A77" w14:textId="77777777" w:rsidR="008B39ED" w:rsidRDefault="008B39ED" w:rsidP="008B39ED">
      <w:pPr>
        <w:rPr>
          <w:lang w:val="en-US"/>
        </w:rPr>
      </w:pPr>
      <w:r>
        <w:rPr>
          <w:lang w:val="en-US"/>
        </w:rPr>
        <w:t xml:space="preserve">For retails, there are many layers in the communication, that’s why it’s so long. It can be 5 months in FR. </w:t>
      </w:r>
    </w:p>
    <w:p w14:paraId="2B2670A8" w14:textId="77777777" w:rsidR="008B39ED" w:rsidRDefault="008B39ED" w:rsidP="008B39ED">
      <w:pPr>
        <w:rPr>
          <w:lang w:val="en-US"/>
        </w:rPr>
      </w:pPr>
      <w:r>
        <w:rPr>
          <w:lang w:val="en-US"/>
        </w:rPr>
        <w:lastRenderedPageBreak/>
        <w:t>They don’t know the size in advance, it’s difficult to hedge. There is an expected size assessed by the sales, it depends on the market, if it goes well, they can choose to increase the position.</w:t>
      </w:r>
    </w:p>
    <w:p w14:paraId="7CBCA662" w14:textId="77777777" w:rsidR="008B39ED" w:rsidRDefault="008B39ED" w:rsidP="008B39ED">
      <w:pPr>
        <w:rPr>
          <w:lang w:val="en-US"/>
        </w:rPr>
      </w:pPr>
    </w:p>
    <w:p w14:paraId="6C47F722" w14:textId="77777777" w:rsidR="008B39ED" w:rsidRDefault="008B39ED" w:rsidP="008B39ED">
      <w:pPr>
        <w:rPr>
          <w:lang w:val="en-US"/>
        </w:rPr>
      </w:pPr>
      <w:r w:rsidRPr="00814291">
        <w:rPr>
          <w:b/>
          <w:bCs/>
          <w:lang w:val="en-US"/>
        </w:rPr>
        <w:t>General</w:t>
      </w:r>
      <w:r>
        <w:rPr>
          <w:lang w:val="en-US"/>
        </w:rPr>
        <w:t>: they sell notes/</w:t>
      </w:r>
      <w:proofErr w:type="spellStart"/>
      <w:r>
        <w:rPr>
          <w:lang w:val="en-US"/>
        </w:rPr>
        <w:t>autocall</w:t>
      </w:r>
      <w:proofErr w:type="spellEnd"/>
      <w:r>
        <w:rPr>
          <w:lang w:val="en-US"/>
        </w:rPr>
        <w:t xml:space="preserve"> but after they talk to brokers to hedge with small pieces (call, call versus call, forward …)</w:t>
      </w:r>
    </w:p>
    <w:p w14:paraId="1FE0C52C" w14:textId="77777777" w:rsidR="008B39ED" w:rsidRDefault="008B39ED" w:rsidP="008B39ED">
      <w:pPr>
        <w:rPr>
          <w:lang w:val="en-US"/>
        </w:rPr>
      </w:pPr>
    </w:p>
    <w:p w14:paraId="0CF8D92B" w14:textId="77777777" w:rsidR="008B39ED" w:rsidRDefault="008B39ED" w:rsidP="008B39ED">
      <w:pPr>
        <w:rPr>
          <w:lang w:val="en-US"/>
        </w:rPr>
      </w:pPr>
      <w:proofErr w:type="spellStart"/>
      <w:r w:rsidRPr="0022618B">
        <w:rPr>
          <w:b/>
          <w:bCs/>
          <w:lang w:val="en-US"/>
        </w:rPr>
        <w:t>Autocall</w:t>
      </w:r>
      <w:proofErr w:type="spellEnd"/>
      <w:r>
        <w:rPr>
          <w:lang w:val="en-US"/>
        </w:rPr>
        <w:t>: (position as the seller: GS)</w:t>
      </w:r>
    </w:p>
    <w:p w14:paraId="41AFF23B" w14:textId="77777777" w:rsidR="008B39ED" w:rsidRDefault="008B39ED" w:rsidP="008B39ED">
      <w:pPr>
        <w:rPr>
          <w:lang w:val="en-US"/>
        </w:rPr>
      </w:pPr>
      <w:r>
        <w:rPr>
          <w:lang w:val="en-US"/>
        </w:rPr>
        <w:t>Day 1: long vol due to the fact that we buy a put Down and In.</w:t>
      </w:r>
    </w:p>
    <w:p w14:paraId="15EC9056" w14:textId="77777777" w:rsidR="008B39ED" w:rsidRDefault="008B39ED" w:rsidP="008B39ED">
      <w:pPr>
        <w:rPr>
          <w:lang w:val="en-US"/>
        </w:rPr>
      </w:pPr>
    </w:p>
    <w:p w14:paraId="2F69F0FC" w14:textId="77777777" w:rsidR="008B39ED" w:rsidRDefault="008B39ED" w:rsidP="008B39ED">
      <w:pPr>
        <w:rPr>
          <w:lang w:val="en-US"/>
        </w:rPr>
      </w:pPr>
      <w:r>
        <w:rPr>
          <w:lang w:val="en-US"/>
        </w:rPr>
        <w:t xml:space="preserve">Example of a 3 years </w:t>
      </w:r>
      <w:proofErr w:type="spellStart"/>
      <w:r>
        <w:rPr>
          <w:lang w:val="en-US"/>
        </w:rPr>
        <w:t>autocall</w:t>
      </w:r>
      <w:proofErr w:type="spellEnd"/>
      <w:r>
        <w:rPr>
          <w:lang w:val="en-US"/>
        </w:rPr>
        <w:t xml:space="preserve">: </w:t>
      </w:r>
    </w:p>
    <w:p w14:paraId="0E4EC0CD" w14:textId="77777777" w:rsidR="008B39ED" w:rsidRDefault="008B39ED" w:rsidP="008B39ED">
      <w:pPr>
        <w:rPr>
          <w:lang w:val="en-US"/>
        </w:rPr>
      </w:pPr>
    </w:p>
    <w:p w14:paraId="7E47365C" w14:textId="77777777" w:rsidR="008B39ED" w:rsidRDefault="008B39ED" w:rsidP="008B39ED">
      <w:pPr>
        <w:rPr>
          <w:rFonts w:eastAsiaTheme="minorEastAsia"/>
          <w:lang w:val="en-US"/>
        </w:rPr>
      </w:pPr>
      <w:r>
        <w:rPr>
          <w:lang w:val="en-US"/>
        </w:rPr>
        <w:t xml:space="preserve">A(t) = </w:t>
      </w:r>
      <m:oMath>
        <m:nary>
          <m:naryPr>
            <m:chr m:val="∑"/>
            <m:limLoc m:val="undOvr"/>
            <m:subHide m:val="1"/>
            <m:supHide m:val="1"/>
            <m:ctrlPr>
              <w:rPr>
                <w:rFonts w:ascii="Cambria Math" w:hAnsi="Cambria Math"/>
                <w:i/>
                <w:lang w:val="en-US"/>
              </w:rPr>
            </m:ctrlPr>
          </m:naryPr>
          <m:sub/>
          <m:sup/>
          <m:e>
            <m:r>
              <w:rPr>
                <w:rFonts w:ascii="Cambria Math" w:hAnsi="Cambria Math"/>
                <w:lang w:val="en-US"/>
              </w:rPr>
              <m:t>C</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d>
                  <m:dPr>
                    <m:begChr m:val="{"/>
                    <m:endChr m:val="}"/>
                    <m:ctrlPr>
                      <w:rPr>
                        <w:rFonts w:ascii="Cambria Math" w:hAnsi="Cambria Math"/>
                        <w:i/>
                        <w:lang w:val="en-US"/>
                      </w:rPr>
                    </m:ctrlPr>
                  </m:dPr>
                  <m:e>
                    <m:r>
                      <w:rPr>
                        <w:rFonts w:ascii="Cambria Math" w:hAnsi="Cambria Math"/>
                        <w:lang w:val="en-US"/>
                      </w:rPr>
                      <m:t>70&lt;SPX&lt;100</m:t>
                    </m:r>
                  </m:e>
                </m:d>
                <m:r>
                  <w:rPr>
                    <w:rFonts w:ascii="Cambria Math" w:hAnsi="Cambria Math"/>
                    <w:lang w:val="en-US"/>
                  </w:rPr>
                  <m:t>∩{no autocal}</m:t>
                </m:r>
              </m:sub>
            </m:sSub>
          </m:e>
        </m:nary>
        <m:r>
          <w:rPr>
            <w:rFonts w:ascii="Cambria Math" w:hAnsi="Cambria Math"/>
            <w:lang w:val="en-US"/>
          </w:rPr>
          <m:t>+</m:t>
        </m:r>
        <m:nary>
          <m:naryPr>
            <m:chr m:val="∑"/>
            <m:limLoc m:val="undOvr"/>
            <m:subHide m:val="1"/>
            <m:supHide m:val="1"/>
            <m:ctrlPr>
              <w:rPr>
                <w:rFonts w:ascii="Cambria Math" w:eastAsiaTheme="minorEastAsia" w:hAnsi="Cambria Math"/>
                <w:i/>
                <w:lang w:val="en-US"/>
              </w:rPr>
            </m:ctrlPr>
          </m:naryPr>
          <m:sub/>
          <m:sup/>
          <m:e>
            <m:sSub>
              <m:sSubPr>
                <m:ctrlPr>
                  <w:rPr>
                    <w:rFonts w:ascii="Cambria Math" w:hAnsi="Cambria Math"/>
                    <w:i/>
                    <w:lang w:val="en-US"/>
                  </w:rPr>
                </m:ctrlPr>
              </m:sSubPr>
              <m:e>
                <m:r>
                  <w:rPr>
                    <w:rFonts w:ascii="Cambria Math" w:hAnsi="Cambria Math"/>
                    <w:lang w:val="en-US"/>
                  </w:rPr>
                  <m:t>1</m:t>
                </m:r>
              </m:e>
              <m:sub>
                <m:d>
                  <m:dPr>
                    <m:begChr m:val="{"/>
                    <m:endChr m:val="}"/>
                    <m:ctrlPr>
                      <w:rPr>
                        <w:rFonts w:ascii="Cambria Math" w:hAnsi="Cambria Math"/>
                        <w:i/>
                        <w:lang w:val="en-US"/>
                      </w:rPr>
                    </m:ctrlPr>
                  </m:dPr>
                  <m:e>
                    <m:r>
                      <w:rPr>
                        <w:rFonts w:ascii="Cambria Math" w:hAnsi="Cambria Math"/>
                        <w:lang w:val="en-US"/>
                      </w:rPr>
                      <m:t>SPX&gt;100</m:t>
                    </m:r>
                  </m:e>
                </m:d>
                <m:r>
                  <w:rPr>
                    <w:rFonts w:ascii="Cambria Math" w:hAnsi="Cambria Math"/>
                    <w:lang w:val="en-US"/>
                  </w:rPr>
                  <m:t>∩{no autocall}</m:t>
                </m:r>
              </m:sub>
            </m:sSub>
          </m:e>
        </m:nary>
        <m:r>
          <w:rPr>
            <w:rFonts w:ascii="Cambria Math" w:eastAsiaTheme="minorEastAsia" w:hAnsi="Cambria Math"/>
            <w:lang w:val="en-US"/>
          </w:rPr>
          <m:t>-Put 70%</m:t>
        </m:r>
        <m:sSub>
          <m:sSubPr>
            <m:ctrlPr>
              <w:rPr>
                <w:rFonts w:ascii="Cambria Math" w:hAnsi="Cambria Math"/>
                <w:i/>
                <w:lang w:val="en-US"/>
              </w:rPr>
            </m:ctrlPr>
          </m:sSubPr>
          <m:e>
            <m:r>
              <w:rPr>
                <w:rFonts w:ascii="Cambria Math" w:hAnsi="Cambria Math"/>
                <w:lang w:val="en-US"/>
              </w:rPr>
              <m:t>* 1</m:t>
            </m:r>
          </m:e>
          <m:sub>
            <m:r>
              <w:rPr>
                <w:rFonts w:ascii="Cambria Math" w:hAnsi="Cambria Math"/>
                <w:lang w:val="en-US"/>
              </w:rPr>
              <m:t>{SPX never get autocalled}</m:t>
            </m:r>
          </m:sub>
        </m:sSub>
      </m:oMath>
    </w:p>
    <w:p w14:paraId="0CFD68FA" w14:textId="77777777" w:rsidR="008B39ED" w:rsidRDefault="008B39ED" w:rsidP="008B39ED">
      <w:pPr>
        <w:rPr>
          <w:rFonts w:eastAsiaTheme="minorEastAsia"/>
          <w:lang w:val="en-US"/>
        </w:rPr>
      </w:pPr>
    </w:p>
    <w:p w14:paraId="70B0F48B" w14:textId="77777777" w:rsidR="008B39ED" w:rsidRDefault="008B39ED" w:rsidP="008B39ED">
      <w:pPr>
        <w:rPr>
          <w:rFonts w:eastAsiaTheme="minorEastAsia"/>
          <w:lang w:val="en-US"/>
        </w:rPr>
      </w:pPr>
      <w:r>
        <w:rPr>
          <w:rFonts w:eastAsiaTheme="minorEastAsia"/>
          <w:lang w:val="en-US"/>
        </w:rPr>
        <w:t xml:space="preserve">P = </w:t>
      </w:r>
      <w:proofErr w:type="spellStart"/>
      <w:r>
        <w:rPr>
          <w:rFonts w:eastAsiaTheme="minorEastAsia"/>
          <w:lang w:val="en-US"/>
        </w:rPr>
        <w:t>proba</w:t>
      </w:r>
      <w:proofErr w:type="spellEnd"/>
      <w:r>
        <w:rPr>
          <w:rFonts w:eastAsiaTheme="minorEastAsia"/>
          <w:lang w:val="en-US"/>
        </w:rPr>
        <w:t xml:space="preserve"> get </w:t>
      </w:r>
      <w:proofErr w:type="spellStart"/>
      <w:r>
        <w:rPr>
          <w:rFonts w:eastAsiaTheme="minorEastAsia"/>
          <w:lang w:val="en-US"/>
        </w:rPr>
        <w:t>autocalled</w:t>
      </w:r>
      <w:proofErr w:type="spellEnd"/>
    </w:p>
    <w:p w14:paraId="4FA25B67" w14:textId="77777777" w:rsidR="008B39ED" w:rsidRDefault="008B39ED" w:rsidP="008B39ED">
      <w:pPr>
        <w:rPr>
          <w:rFonts w:eastAsiaTheme="minorEastAsia"/>
          <w:lang w:val="en-US"/>
        </w:rPr>
      </w:pPr>
    </w:p>
    <w:p w14:paraId="22994F45" w14:textId="77777777" w:rsidR="008B39ED" w:rsidRDefault="008B39ED" w:rsidP="008B39ED">
      <w:pPr>
        <w:rPr>
          <w:rFonts w:eastAsiaTheme="minorEastAsia"/>
          <w:lang w:val="en-US"/>
        </w:rPr>
      </w:pPr>
      <w:r>
        <w:rPr>
          <w:rFonts w:eastAsiaTheme="minorEastAsia"/>
          <w:lang w:val="en-US"/>
        </w:rPr>
        <w:t xml:space="preserve">Vega </w:t>
      </w:r>
      <w:proofErr w:type="spellStart"/>
      <w:r>
        <w:rPr>
          <w:rFonts w:eastAsiaTheme="minorEastAsia"/>
          <w:lang w:val="en-US"/>
        </w:rPr>
        <w:t>autocall</w:t>
      </w:r>
      <w:proofErr w:type="spellEnd"/>
      <w:r>
        <w:rPr>
          <w:rFonts w:eastAsiaTheme="minorEastAsia"/>
          <w:lang w:val="en-US"/>
        </w:rPr>
        <w:t xml:space="preserve"> </w:t>
      </w:r>
      <m:oMath>
        <m:r>
          <w:rPr>
            <w:rFonts w:ascii="Cambria Math" w:eastAsiaTheme="minorEastAsia" w:hAnsi="Cambria Math"/>
            <w:lang w:val="en-US"/>
          </w:rPr>
          <m:t>~(proportional to)</m:t>
        </m:r>
      </m:oMath>
      <w:r>
        <w:rPr>
          <w:rFonts w:eastAsiaTheme="minorEastAsia"/>
          <w:lang w:val="en-US"/>
        </w:rPr>
        <w:t xml:space="preserve"> (1-P)*Vega put</w:t>
      </w:r>
    </w:p>
    <w:p w14:paraId="6E82BD2A" w14:textId="77777777" w:rsidR="008B39ED" w:rsidRDefault="008B39ED" w:rsidP="008B39ED">
      <w:pPr>
        <w:rPr>
          <w:rFonts w:eastAsiaTheme="minorEastAsia"/>
          <w:lang w:val="en-US"/>
        </w:rPr>
      </w:pPr>
    </w:p>
    <w:p w14:paraId="289FEFD1" w14:textId="77777777" w:rsidR="008B39ED" w:rsidRDefault="008B39ED" w:rsidP="008B39ED">
      <w:pPr>
        <w:rPr>
          <w:rFonts w:eastAsiaTheme="minorEastAsia"/>
          <w:lang w:val="en-US"/>
        </w:rPr>
      </w:pPr>
      <w:r>
        <w:rPr>
          <w:rFonts w:eastAsiaTheme="minorEastAsia"/>
          <w:lang w:val="en-US"/>
        </w:rPr>
        <w:t xml:space="preserve">Therefore, when S goes down, P goes down, 1-P goes up (so we artificially have more put) and </w:t>
      </w:r>
      <w:proofErr w:type="spellStart"/>
      <w:r>
        <w:rPr>
          <w:rFonts w:eastAsiaTheme="minorEastAsia"/>
          <w:lang w:val="en-US"/>
        </w:rPr>
        <w:t>vega</w:t>
      </w:r>
      <w:proofErr w:type="spellEnd"/>
      <w:r>
        <w:rPr>
          <w:rFonts w:eastAsiaTheme="minorEastAsia"/>
          <w:lang w:val="en-US"/>
        </w:rPr>
        <w:t xml:space="preserve"> goes up more than for just a put.</w:t>
      </w:r>
    </w:p>
    <w:p w14:paraId="1ABFECA2" w14:textId="77777777" w:rsidR="008B39ED" w:rsidRDefault="008B39ED" w:rsidP="008B39ED">
      <w:pPr>
        <w:rPr>
          <w:rFonts w:eastAsiaTheme="minorEastAsia"/>
          <w:lang w:val="en-US"/>
        </w:rPr>
      </w:pPr>
    </w:p>
    <w:p w14:paraId="4FE5D62C" w14:textId="77777777" w:rsidR="008B39ED" w:rsidRDefault="008B39ED" w:rsidP="008B39ED">
      <w:pPr>
        <w:rPr>
          <w:rFonts w:eastAsiaTheme="minorEastAsia"/>
          <w:lang w:val="en-US"/>
        </w:rPr>
      </w:pPr>
      <m:oMath>
        <m:r>
          <w:rPr>
            <w:rFonts w:ascii="Cambria Math" w:eastAsiaTheme="minorEastAsia" w:hAnsi="Cambria Math"/>
            <w:lang w:val="en-US"/>
          </w:rPr>
          <m:t xml:space="preserve">→ </m:t>
        </m:r>
      </m:oMath>
      <w:r>
        <w:rPr>
          <w:rFonts w:eastAsiaTheme="minorEastAsia"/>
          <w:lang w:val="en-US"/>
        </w:rPr>
        <w:t>We are longer vanna for an autocall than for a vanilla put.</w:t>
      </w:r>
    </w:p>
    <w:p w14:paraId="3F562F39" w14:textId="77777777" w:rsidR="008B39ED" w:rsidRDefault="008B39ED" w:rsidP="008B39ED">
      <w:pPr>
        <w:rPr>
          <w:rFonts w:eastAsiaTheme="minorEastAsia"/>
          <w:lang w:val="en-US"/>
        </w:rPr>
      </w:pPr>
    </w:p>
    <w:p w14:paraId="685E845B" w14:textId="77777777" w:rsidR="008B39ED" w:rsidRDefault="008B39ED" w:rsidP="008B39ED">
      <w:pPr>
        <w:rPr>
          <w:rFonts w:eastAsiaTheme="minorEastAsia"/>
          <w:lang w:val="en-US"/>
        </w:rPr>
      </w:pPr>
      <w:r w:rsidRPr="003C0707">
        <w:rPr>
          <w:rFonts w:eastAsiaTheme="minorEastAsia"/>
          <w:b/>
          <w:bCs/>
          <w:lang w:val="en-US"/>
        </w:rPr>
        <w:t>Day</w:t>
      </w:r>
      <w:r>
        <w:rPr>
          <w:rFonts w:eastAsiaTheme="minorEastAsia"/>
          <w:lang w:val="en-US"/>
        </w:rPr>
        <w:t>: morning: Europe is waiting for them / evening: Asia trades</w:t>
      </w:r>
    </w:p>
    <w:p w14:paraId="0D08916C" w14:textId="77777777" w:rsidR="008B39ED" w:rsidRDefault="008B39ED" w:rsidP="008B39ED">
      <w:pPr>
        <w:rPr>
          <w:rFonts w:eastAsiaTheme="minorEastAsia"/>
          <w:lang w:val="en-US"/>
        </w:rPr>
      </w:pPr>
      <w:r>
        <w:rPr>
          <w:rFonts w:eastAsiaTheme="minorEastAsia"/>
          <w:lang w:val="en-US"/>
        </w:rPr>
        <w:t xml:space="preserve">Everything that is </w:t>
      </w:r>
      <w:proofErr w:type="spellStart"/>
      <w:r>
        <w:rPr>
          <w:rFonts w:eastAsiaTheme="minorEastAsia"/>
          <w:lang w:val="en-US"/>
        </w:rPr>
        <w:t>exo</w:t>
      </w:r>
      <w:proofErr w:type="spellEnd"/>
      <w:r>
        <w:rPr>
          <w:rFonts w:eastAsiaTheme="minorEastAsia"/>
          <w:lang w:val="en-US"/>
        </w:rPr>
        <w:t xml:space="preserve"> US is done by them</w:t>
      </w:r>
    </w:p>
    <w:p w14:paraId="1CBF811A" w14:textId="77777777" w:rsidR="008B39ED" w:rsidRDefault="008B39ED" w:rsidP="008B39ED">
      <w:pPr>
        <w:rPr>
          <w:rFonts w:eastAsiaTheme="minorEastAsia"/>
          <w:lang w:val="en-US"/>
        </w:rPr>
      </w:pPr>
    </w:p>
    <w:p w14:paraId="79C88401" w14:textId="77777777" w:rsidR="008B39ED" w:rsidRDefault="008B39ED" w:rsidP="008B39ED">
      <w:pPr>
        <w:rPr>
          <w:rFonts w:eastAsiaTheme="minorEastAsia"/>
          <w:lang w:val="en-US"/>
        </w:rPr>
      </w:pPr>
      <w:r>
        <w:rPr>
          <w:rFonts w:eastAsiaTheme="minorEastAsia"/>
          <w:lang w:val="en-US"/>
        </w:rPr>
        <w:t xml:space="preserve">Credit Spread: GS is issuing bonds. Therefore, they have a credit spread risk. Different entities for GS. </w:t>
      </w:r>
    </w:p>
    <w:p w14:paraId="1C7D1818" w14:textId="77777777" w:rsidR="008B39ED" w:rsidRDefault="008B39ED" w:rsidP="008B39ED">
      <w:pPr>
        <w:rPr>
          <w:rFonts w:eastAsiaTheme="minorEastAsia"/>
          <w:lang w:val="en-US"/>
        </w:rPr>
      </w:pPr>
    </w:p>
    <w:p w14:paraId="061222C5" w14:textId="77777777" w:rsidR="008B39ED" w:rsidRDefault="008B39ED" w:rsidP="008B39ED">
      <w:pPr>
        <w:rPr>
          <w:rFonts w:eastAsiaTheme="minorEastAsia"/>
          <w:lang w:val="en-US"/>
        </w:rPr>
      </w:pPr>
    </w:p>
    <w:p w14:paraId="00CC8F13" w14:textId="77777777" w:rsidR="008B39ED" w:rsidRPr="00A12AEB" w:rsidRDefault="008B39ED" w:rsidP="008B39ED">
      <w:pPr>
        <w:rPr>
          <w:rFonts w:eastAsiaTheme="minorEastAsia"/>
          <w:lang w:val="en-US"/>
        </w:rPr>
      </w:pPr>
      <w:r w:rsidRPr="00A12AEB">
        <w:rPr>
          <w:rFonts w:eastAsiaTheme="minorEastAsia"/>
          <w:lang w:val="en-US"/>
        </w:rPr>
        <w:t>Down-and-In Barrier Option = Long Skew</w:t>
      </w:r>
      <w:r w:rsidRPr="00A12AEB">
        <w:rPr>
          <w:rFonts w:eastAsiaTheme="minorEastAsia"/>
          <w:lang w:val="en-US"/>
        </w:rPr>
        <w:br/>
        <w:t>Down-and-Out Barrier Option = Short Skew</w:t>
      </w:r>
      <w:r w:rsidRPr="00A12AEB">
        <w:rPr>
          <w:rFonts w:eastAsiaTheme="minorEastAsia"/>
          <w:lang w:val="en-US"/>
        </w:rPr>
        <w:br/>
        <w:t>Up-and-In Barrier Option = Short Skew</w:t>
      </w:r>
      <w:r w:rsidRPr="00A12AEB">
        <w:rPr>
          <w:rFonts w:eastAsiaTheme="minorEastAsia"/>
          <w:lang w:val="en-US"/>
        </w:rPr>
        <w:br/>
        <w:t>Up-and-Out Barrier Option = Long Skew</w:t>
      </w:r>
    </w:p>
    <w:p w14:paraId="42998586" w14:textId="77777777" w:rsidR="008B39ED" w:rsidRDefault="008B39ED" w:rsidP="008B39ED">
      <w:pPr>
        <w:rPr>
          <w:rFonts w:eastAsiaTheme="minorEastAsia"/>
          <w:lang w:val="en-US"/>
        </w:rPr>
      </w:pPr>
    </w:p>
    <w:p w14:paraId="16A4334F" w14:textId="77777777" w:rsidR="008B39ED" w:rsidRDefault="008B39ED" w:rsidP="008B39ED">
      <w:pPr>
        <w:rPr>
          <w:rFonts w:eastAsiaTheme="minorEastAsia"/>
          <w:lang w:val="en-US"/>
        </w:rPr>
      </w:pPr>
    </w:p>
    <w:p w14:paraId="34512389" w14:textId="77777777" w:rsidR="008B39ED" w:rsidRDefault="008B39ED" w:rsidP="008B39ED">
      <w:pPr>
        <w:rPr>
          <w:rFonts w:eastAsiaTheme="minorEastAsia"/>
          <w:lang w:val="en-US"/>
        </w:rPr>
      </w:pPr>
    </w:p>
    <w:p w14:paraId="27CCFD56" w14:textId="77777777" w:rsidR="008B39ED" w:rsidRDefault="008B39ED" w:rsidP="008B39ED">
      <w:pPr>
        <w:rPr>
          <w:rFonts w:eastAsiaTheme="minorEastAsia"/>
          <w:lang w:val="en-US"/>
        </w:rPr>
      </w:pPr>
    </w:p>
    <w:p w14:paraId="7E1F996A" w14:textId="77777777" w:rsidR="008B39ED" w:rsidRDefault="008B39ED" w:rsidP="008B39ED">
      <w:pPr>
        <w:rPr>
          <w:rFonts w:eastAsiaTheme="minorEastAsia"/>
          <w:lang w:val="en-US"/>
        </w:rPr>
      </w:pPr>
    </w:p>
    <w:p w14:paraId="1D4D7B29" w14:textId="77777777" w:rsidR="008B39ED" w:rsidRDefault="008B39ED" w:rsidP="008B39ED">
      <w:pPr>
        <w:rPr>
          <w:rFonts w:eastAsiaTheme="minorEastAsia"/>
          <w:lang w:val="en-US"/>
        </w:rPr>
      </w:pPr>
    </w:p>
    <w:p w14:paraId="407A8CEA" w14:textId="77777777" w:rsidR="008B39ED" w:rsidRDefault="008B39ED" w:rsidP="008B39ED">
      <w:pPr>
        <w:rPr>
          <w:rFonts w:eastAsiaTheme="minorEastAsia"/>
          <w:lang w:val="en-US"/>
        </w:rPr>
      </w:pPr>
    </w:p>
    <w:p w14:paraId="387CCF9D" w14:textId="77777777" w:rsidR="008B39ED" w:rsidRDefault="008B39ED" w:rsidP="008B39ED">
      <w:pPr>
        <w:rPr>
          <w:rFonts w:eastAsiaTheme="minorEastAsia"/>
          <w:lang w:val="en-US"/>
        </w:rPr>
      </w:pPr>
    </w:p>
    <w:p w14:paraId="27359560" w14:textId="77777777" w:rsidR="008B39ED" w:rsidRDefault="008B39ED" w:rsidP="008B39ED">
      <w:pPr>
        <w:rPr>
          <w:rFonts w:eastAsiaTheme="minorEastAsia"/>
          <w:lang w:val="en-US"/>
        </w:rPr>
      </w:pPr>
    </w:p>
    <w:p w14:paraId="4DB04776" w14:textId="77777777" w:rsidR="008B39ED" w:rsidRDefault="008B39ED" w:rsidP="008B39ED">
      <w:pPr>
        <w:rPr>
          <w:rFonts w:eastAsiaTheme="minorEastAsia"/>
          <w:lang w:val="en-US"/>
        </w:rPr>
      </w:pPr>
    </w:p>
    <w:p w14:paraId="7EB24D8F" w14:textId="77777777" w:rsidR="008B39ED" w:rsidRDefault="008B39ED" w:rsidP="008B39ED">
      <w:pPr>
        <w:rPr>
          <w:rFonts w:eastAsiaTheme="minorEastAsia"/>
          <w:lang w:val="en-US"/>
        </w:rPr>
      </w:pPr>
    </w:p>
    <w:p w14:paraId="19566308" w14:textId="77777777" w:rsidR="008B39ED" w:rsidRDefault="008B39ED" w:rsidP="008B39ED">
      <w:pPr>
        <w:rPr>
          <w:rFonts w:eastAsiaTheme="minorEastAsia"/>
          <w:lang w:val="en-US"/>
        </w:rPr>
      </w:pPr>
    </w:p>
    <w:p w14:paraId="2221FBF4" w14:textId="77777777" w:rsidR="008B39ED" w:rsidRPr="004D5AFF" w:rsidRDefault="008B39ED" w:rsidP="008B39ED">
      <w:pPr>
        <w:rPr>
          <w:rFonts w:eastAsiaTheme="minorEastAsia"/>
          <w:lang w:val="en-US"/>
        </w:rPr>
      </w:pPr>
      <w:r w:rsidRPr="004D5AFF">
        <w:rPr>
          <w:rFonts w:eastAsiaTheme="minorEastAsia"/>
          <w:u w:val="single"/>
          <w:lang w:val="en-US"/>
        </w:rPr>
        <w:lastRenderedPageBreak/>
        <w:t>David call:</w:t>
      </w:r>
      <w:r>
        <w:rPr>
          <w:rFonts w:eastAsiaTheme="minorEastAsia"/>
          <w:lang w:val="en-US"/>
        </w:rPr>
        <w:t xml:space="preserve"> </w:t>
      </w:r>
    </w:p>
    <w:p w14:paraId="0CCB9583" w14:textId="77777777" w:rsidR="008B39ED" w:rsidRDefault="008B39ED" w:rsidP="008B39ED">
      <w:pPr>
        <w:rPr>
          <w:rFonts w:eastAsiaTheme="minorEastAsia"/>
          <w:lang w:val="en-US"/>
        </w:rPr>
      </w:pPr>
      <w:r>
        <w:rPr>
          <w:rFonts w:eastAsiaTheme="minorEastAsia"/>
          <w:lang w:val="en-US"/>
        </w:rPr>
        <w:t>Vol model used:</w:t>
      </w:r>
    </w:p>
    <w:p w14:paraId="79337C35" w14:textId="77777777" w:rsidR="008B39ED" w:rsidRDefault="008B39ED" w:rsidP="008B39ED">
      <w:pPr>
        <w:pStyle w:val="ListParagraph"/>
        <w:numPr>
          <w:ilvl w:val="0"/>
          <w:numId w:val="5"/>
        </w:numPr>
        <w:rPr>
          <w:rFonts w:eastAsiaTheme="minorEastAsia"/>
          <w:lang w:val="en-US"/>
        </w:rPr>
      </w:pPr>
      <w:r>
        <w:rPr>
          <w:rFonts w:eastAsiaTheme="minorEastAsia"/>
          <w:lang w:val="en-US"/>
        </w:rPr>
        <w:t>BS</w:t>
      </w:r>
    </w:p>
    <w:p w14:paraId="4730F13E" w14:textId="77777777" w:rsidR="008B39ED" w:rsidRDefault="008B39ED" w:rsidP="008B39ED">
      <w:pPr>
        <w:pStyle w:val="ListParagraph"/>
        <w:numPr>
          <w:ilvl w:val="0"/>
          <w:numId w:val="5"/>
        </w:numPr>
        <w:rPr>
          <w:rFonts w:eastAsiaTheme="minorEastAsia"/>
          <w:lang w:val="en-US"/>
        </w:rPr>
      </w:pPr>
      <w:r>
        <w:rPr>
          <w:rFonts w:eastAsiaTheme="minorEastAsia"/>
          <w:lang w:val="en-US"/>
        </w:rPr>
        <w:t>Dupire</w:t>
      </w:r>
    </w:p>
    <w:p w14:paraId="3BA3B842" w14:textId="77777777" w:rsidR="008B39ED" w:rsidRDefault="008B39ED" w:rsidP="008B39ED">
      <w:pPr>
        <w:pStyle w:val="ListParagraph"/>
        <w:numPr>
          <w:ilvl w:val="0"/>
          <w:numId w:val="5"/>
        </w:numPr>
        <w:rPr>
          <w:rFonts w:eastAsiaTheme="minorEastAsia"/>
          <w:lang w:val="en-US"/>
        </w:rPr>
      </w:pPr>
      <w:r>
        <w:rPr>
          <w:rFonts w:eastAsiaTheme="minorEastAsia"/>
          <w:lang w:val="en-US"/>
        </w:rPr>
        <w:t>Heston</w:t>
      </w:r>
    </w:p>
    <w:p w14:paraId="12E08290" w14:textId="77777777" w:rsidR="008B39ED" w:rsidRDefault="008B39ED" w:rsidP="008B39ED">
      <w:pPr>
        <w:pStyle w:val="ListParagraph"/>
        <w:numPr>
          <w:ilvl w:val="0"/>
          <w:numId w:val="5"/>
        </w:numPr>
        <w:rPr>
          <w:rFonts w:eastAsiaTheme="minorEastAsia"/>
          <w:lang w:val="en-US"/>
        </w:rPr>
      </w:pPr>
      <w:r>
        <w:rPr>
          <w:rFonts w:eastAsiaTheme="minorEastAsia"/>
          <w:lang w:val="en-US"/>
        </w:rPr>
        <w:t>SLV</w:t>
      </w:r>
    </w:p>
    <w:p w14:paraId="49FD85D6" w14:textId="77777777" w:rsidR="008B39ED" w:rsidRDefault="008B39ED" w:rsidP="008B39ED">
      <w:pPr>
        <w:rPr>
          <w:rFonts w:eastAsiaTheme="minorEastAsia"/>
          <w:lang w:val="en-US"/>
        </w:rPr>
      </w:pPr>
    </w:p>
    <w:p w14:paraId="1E042D13" w14:textId="77777777" w:rsidR="008B39ED" w:rsidRDefault="008B39ED" w:rsidP="008B39ED">
      <w:pPr>
        <w:rPr>
          <w:rFonts w:eastAsiaTheme="minorEastAsia"/>
          <w:lang w:val="en-US"/>
        </w:rPr>
      </w:pPr>
      <w:r>
        <w:rPr>
          <w:rFonts w:eastAsiaTheme="minorEastAsia"/>
          <w:lang w:val="en-US"/>
        </w:rPr>
        <w:t>The issue with vol local is the long-term smile that tends to be flat. Therefore, long term barrier options are priced below what they should be priced.</w:t>
      </w:r>
    </w:p>
    <w:p w14:paraId="2141EC93" w14:textId="77777777" w:rsidR="008B39ED" w:rsidRDefault="008B39ED" w:rsidP="008B39ED">
      <w:pPr>
        <w:rPr>
          <w:rFonts w:eastAsiaTheme="minorEastAsia"/>
          <w:lang w:val="en-US"/>
        </w:rPr>
      </w:pPr>
    </w:p>
    <w:p w14:paraId="791D7F7E" w14:textId="77777777" w:rsidR="008B39ED" w:rsidRDefault="008B39ED" w:rsidP="008B39ED">
      <w:pPr>
        <w:rPr>
          <w:rFonts w:eastAsiaTheme="minorEastAsia"/>
          <w:lang w:val="en-US"/>
        </w:rPr>
      </w:pPr>
      <w:r>
        <w:rPr>
          <w:rFonts w:eastAsiaTheme="minorEastAsia"/>
          <w:lang w:val="en-US"/>
        </w:rPr>
        <w:t xml:space="preserve">How to price structured products ? </w:t>
      </w:r>
    </w:p>
    <w:p w14:paraId="7BB0F889" w14:textId="77777777" w:rsidR="008B39ED" w:rsidRDefault="008B39ED" w:rsidP="008B39ED">
      <w:pPr>
        <w:pStyle w:val="ListParagraph"/>
        <w:numPr>
          <w:ilvl w:val="0"/>
          <w:numId w:val="6"/>
        </w:numPr>
        <w:rPr>
          <w:rFonts w:eastAsiaTheme="minorEastAsia"/>
          <w:lang w:val="en-US"/>
        </w:rPr>
      </w:pPr>
      <w:r>
        <w:rPr>
          <w:rFonts w:eastAsiaTheme="minorEastAsia"/>
          <w:lang w:val="en-US"/>
        </w:rPr>
        <w:t>Understand the product, the different parts composing it</w:t>
      </w:r>
    </w:p>
    <w:p w14:paraId="4F3B9209" w14:textId="77777777" w:rsidR="008B39ED" w:rsidRDefault="008B39ED" w:rsidP="008B39ED">
      <w:pPr>
        <w:pStyle w:val="ListParagraph"/>
        <w:numPr>
          <w:ilvl w:val="0"/>
          <w:numId w:val="6"/>
        </w:numPr>
        <w:rPr>
          <w:rFonts w:eastAsiaTheme="minorEastAsia"/>
          <w:lang w:val="en-US"/>
        </w:rPr>
      </w:pPr>
      <w:r>
        <w:rPr>
          <w:rFonts w:eastAsiaTheme="minorEastAsia"/>
          <w:lang w:val="en-US"/>
        </w:rPr>
        <w:t>Understand the sensitivities</w:t>
      </w:r>
    </w:p>
    <w:p w14:paraId="3B5E3D42" w14:textId="77777777" w:rsidR="008B39ED" w:rsidRDefault="008B39ED" w:rsidP="008B39ED">
      <w:pPr>
        <w:pStyle w:val="ListParagraph"/>
        <w:numPr>
          <w:ilvl w:val="0"/>
          <w:numId w:val="6"/>
        </w:numPr>
        <w:rPr>
          <w:rFonts w:eastAsiaTheme="minorEastAsia"/>
          <w:lang w:val="en-US"/>
        </w:rPr>
      </w:pPr>
      <w:r>
        <w:rPr>
          <w:rFonts w:eastAsiaTheme="minorEastAsia"/>
          <w:lang w:val="en-US"/>
        </w:rPr>
        <w:t>Hedge costs are important to understand</w:t>
      </w:r>
    </w:p>
    <w:p w14:paraId="2960EC96" w14:textId="77777777" w:rsidR="008B39ED" w:rsidRPr="00FB719D" w:rsidRDefault="008B39ED" w:rsidP="008B39ED">
      <w:pPr>
        <w:pStyle w:val="ListParagraph"/>
        <w:numPr>
          <w:ilvl w:val="0"/>
          <w:numId w:val="6"/>
        </w:numPr>
        <w:rPr>
          <w:rFonts w:eastAsiaTheme="minorEastAsia"/>
          <w:lang w:val="en-US"/>
        </w:rPr>
      </w:pPr>
      <w:r>
        <w:rPr>
          <w:rFonts w:eastAsiaTheme="minorEastAsia"/>
          <w:lang w:val="en-US"/>
        </w:rPr>
        <w:t>Choose a model</w:t>
      </w:r>
    </w:p>
    <w:p w14:paraId="066107A5" w14:textId="77777777" w:rsidR="008B39ED" w:rsidRDefault="008B39ED" w:rsidP="008B39ED">
      <w:pPr>
        <w:rPr>
          <w:rFonts w:eastAsiaTheme="minorEastAsia"/>
          <w:lang w:val="en-US"/>
        </w:rPr>
      </w:pPr>
    </w:p>
    <w:p w14:paraId="536EED8D" w14:textId="77777777" w:rsidR="008B39ED" w:rsidRDefault="008B39ED" w:rsidP="008B39ED">
      <w:pPr>
        <w:rPr>
          <w:rFonts w:eastAsiaTheme="minorEastAsia"/>
          <w:lang w:val="en-US"/>
        </w:rPr>
      </w:pPr>
      <w:r>
        <w:rPr>
          <w:rFonts w:eastAsiaTheme="minorEastAsia"/>
          <w:lang w:val="en-US"/>
        </w:rPr>
        <w:t>You can start by local vol and then move to stochastic vol</w:t>
      </w:r>
    </w:p>
    <w:p w14:paraId="619C254B" w14:textId="77777777" w:rsidR="008B39ED" w:rsidRDefault="008B39ED" w:rsidP="008B39ED">
      <w:pPr>
        <w:rPr>
          <w:rFonts w:eastAsiaTheme="minorEastAsia"/>
          <w:lang w:val="en-US"/>
        </w:rPr>
      </w:pPr>
    </w:p>
    <w:p w14:paraId="3E4F9DBD" w14:textId="77777777" w:rsidR="008B39ED" w:rsidRDefault="008B39ED" w:rsidP="008B39ED">
      <w:pPr>
        <w:rPr>
          <w:rFonts w:eastAsiaTheme="minorEastAsia"/>
          <w:lang w:val="en-US"/>
        </w:rPr>
      </w:pPr>
      <w:r>
        <w:rPr>
          <w:rFonts w:eastAsiaTheme="minorEastAsia"/>
          <w:lang w:val="en-US"/>
        </w:rPr>
        <w:t>In general, a bank is long dividends as it sells derivatives that are long stocks.</w:t>
      </w:r>
    </w:p>
    <w:p w14:paraId="0F63404B" w14:textId="77777777" w:rsidR="008B39ED" w:rsidRDefault="008B39ED" w:rsidP="008B39ED">
      <w:pPr>
        <w:rPr>
          <w:rFonts w:eastAsiaTheme="minorEastAsia"/>
          <w:lang w:val="en-US"/>
        </w:rPr>
      </w:pPr>
    </w:p>
    <w:p w14:paraId="6DA62E8C" w14:textId="77777777" w:rsidR="008B39ED" w:rsidRDefault="008B39ED" w:rsidP="008B39ED">
      <w:pPr>
        <w:rPr>
          <w:rFonts w:eastAsiaTheme="minorEastAsia"/>
          <w:lang w:val="en-US"/>
        </w:rPr>
      </w:pPr>
      <w:r>
        <w:rPr>
          <w:rFonts w:eastAsiaTheme="minorEastAsia"/>
          <w:lang w:val="en-US"/>
        </w:rPr>
        <w:t xml:space="preserve">Vega sensitivity of an </w:t>
      </w:r>
      <w:proofErr w:type="spellStart"/>
      <w:r>
        <w:rPr>
          <w:rFonts w:eastAsiaTheme="minorEastAsia"/>
          <w:lang w:val="en-US"/>
        </w:rPr>
        <w:t>autocall</w:t>
      </w:r>
      <w:proofErr w:type="spellEnd"/>
      <w:r>
        <w:rPr>
          <w:rFonts w:eastAsiaTheme="minorEastAsia"/>
          <w:lang w:val="en-US"/>
        </w:rPr>
        <w:t xml:space="preserve">: high </w:t>
      </w:r>
      <w:proofErr w:type="spellStart"/>
      <w:r>
        <w:rPr>
          <w:rFonts w:eastAsiaTheme="minorEastAsia"/>
          <w:lang w:val="en-US"/>
        </w:rPr>
        <w:t>vega</w:t>
      </w:r>
      <w:proofErr w:type="spellEnd"/>
      <w:r>
        <w:rPr>
          <w:rFonts w:eastAsiaTheme="minorEastAsia"/>
          <w:lang w:val="en-US"/>
        </w:rPr>
        <w:t xml:space="preserve"> around the barrier (pick between barrier and strike)</w:t>
      </w:r>
    </w:p>
    <w:p w14:paraId="1B549EA2" w14:textId="77777777" w:rsidR="008B39ED" w:rsidRDefault="008B39ED" w:rsidP="008B39ED">
      <w:pPr>
        <w:rPr>
          <w:rFonts w:eastAsiaTheme="minorEastAsia"/>
          <w:lang w:val="en-US"/>
        </w:rPr>
      </w:pPr>
    </w:p>
    <w:p w14:paraId="18566460" w14:textId="77777777" w:rsidR="008B39ED" w:rsidRDefault="008B39ED" w:rsidP="008B39ED">
      <w:pPr>
        <w:rPr>
          <w:rFonts w:eastAsiaTheme="minorEastAsia"/>
          <w:lang w:val="en-US"/>
        </w:rPr>
      </w:pPr>
      <w:r>
        <w:rPr>
          <w:rFonts w:eastAsiaTheme="minorEastAsia"/>
          <w:lang w:val="en-US"/>
        </w:rPr>
        <w:t>A stock that pays dividends increases the price of a put knock-in. Therefore, banks tend to mark dividends low so that they by the put DI at a lower price.</w:t>
      </w:r>
    </w:p>
    <w:p w14:paraId="45558134" w14:textId="77777777" w:rsidR="008B39ED" w:rsidRDefault="008B39ED" w:rsidP="008B39ED">
      <w:pPr>
        <w:rPr>
          <w:rFonts w:eastAsiaTheme="minorEastAsia"/>
          <w:lang w:val="en-US"/>
        </w:rPr>
      </w:pPr>
    </w:p>
    <w:p w14:paraId="7C4A88EB" w14:textId="77777777" w:rsidR="008B39ED" w:rsidRDefault="008B39ED" w:rsidP="008B39ED">
      <w:pPr>
        <w:rPr>
          <w:rFonts w:eastAsiaTheme="minorEastAsia"/>
          <w:lang w:val="en-US"/>
        </w:rPr>
      </w:pPr>
      <w:r>
        <w:rPr>
          <w:rFonts w:eastAsiaTheme="minorEastAsia"/>
          <w:lang w:val="en-US"/>
        </w:rPr>
        <w:t xml:space="preserve">New kind of </w:t>
      </w:r>
      <w:proofErr w:type="spellStart"/>
      <w:r>
        <w:rPr>
          <w:rFonts w:eastAsiaTheme="minorEastAsia"/>
          <w:lang w:val="en-US"/>
        </w:rPr>
        <w:t>autocall</w:t>
      </w:r>
      <w:proofErr w:type="spellEnd"/>
      <w:r>
        <w:rPr>
          <w:rFonts w:eastAsiaTheme="minorEastAsia"/>
          <w:lang w:val="en-US"/>
        </w:rPr>
        <w:t xml:space="preserve">: version fix decrement. </w:t>
      </w:r>
      <w:proofErr w:type="spellStart"/>
      <w:r>
        <w:rPr>
          <w:rFonts w:eastAsiaTheme="minorEastAsia"/>
          <w:lang w:val="en-US"/>
        </w:rPr>
        <w:t>Redce</w:t>
      </w:r>
      <w:proofErr w:type="spellEnd"/>
      <w:r>
        <w:rPr>
          <w:rFonts w:eastAsiaTheme="minorEastAsia"/>
          <w:lang w:val="en-US"/>
        </w:rPr>
        <w:t xml:space="preserve"> the dividend exposure. </w:t>
      </w:r>
      <w:hyperlink r:id="rId5" w:history="1">
        <w:r w:rsidRPr="00B31BB2">
          <w:rPr>
            <w:rStyle w:val="Hyperlink"/>
            <w:rFonts w:eastAsiaTheme="minorEastAsia"/>
            <w:lang w:val="en-US"/>
          </w:rPr>
          <w:t>https://www.structuredretailproducts.com/academy/expertviewarticle/77768</w:t>
        </w:r>
      </w:hyperlink>
      <w:r>
        <w:rPr>
          <w:rFonts w:eastAsiaTheme="minorEastAsia"/>
          <w:lang w:val="en-US"/>
        </w:rPr>
        <w:t xml:space="preserve"> </w:t>
      </w:r>
    </w:p>
    <w:p w14:paraId="5273A830" w14:textId="77777777" w:rsidR="008B39ED" w:rsidRDefault="008B39ED" w:rsidP="008B39ED">
      <w:pPr>
        <w:rPr>
          <w:rFonts w:eastAsiaTheme="minorEastAsia"/>
          <w:lang w:val="en-US"/>
        </w:rPr>
      </w:pPr>
    </w:p>
    <w:p w14:paraId="3A082D5A" w14:textId="77777777" w:rsidR="008B39ED" w:rsidRDefault="008B39ED" w:rsidP="008B39ED">
      <w:pPr>
        <w:rPr>
          <w:rFonts w:eastAsiaTheme="minorEastAsia"/>
          <w:lang w:val="en-US"/>
        </w:rPr>
      </w:pPr>
      <w:r>
        <w:rPr>
          <w:rFonts w:eastAsiaTheme="minorEastAsia"/>
          <w:lang w:val="en-US"/>
        </w:rPr>
        <w:t xml:space="preserve">Worst-off is the most used </w:t>
      </w:r>
      <w:proofErr w:type="spellStart"/>
      <w:r>
        <w:rPr>
          <w:rFonts w:eastAsiaTheme="minorEastAsia"/>
          <w:lang w:val="en-US"/>
        </w:rPr>
        <w:t>autocall</w:t>
      </w:r>
      <w:proofErr w:type="spellEnd"/>
      <w:r>
        <w:rPr>
          <w:rFonts w:eastAsiaTheme="minorEastAsia"/>
          <w:lang w:val="en-US"/>
        </w:rPr>
        <w:t xml:space="preserve"> in the market. Bank are short correl. In order to diversify its risk (risk recycling), a bank must buy (</w:t>
      </w:r>
      <w:proofErr w:type="spellStart"/>
      <w:r>
        <w:rPr>
          <w:rFonts w:eastAsiaTheme="minorEastAsia"/>
          <w:lang w:val="en-US"/>
        </w:rPr>
        <w:t>e.g</w:t>
      </w:r>
      <w:proofErr w:type="spellEnd"/>
      <w:r>
        <w:rPr>
          <w:rFonts w:eastAsiaTheme="minorEastAsia"/>
          <w:lang w:val="en-US"/>
        </w:rPr>
        <w:t xml:space="preserve"> call versus call). </w:t>
      </w:r>
    </w:p>
    <w:p w14:paraId="66C0AF75" w14:textId="77777777" w:rsidR="008B39ED" w:rsidRDefault="008B39ED" w:rsidP="008B39ED">
      <w:pPr>
        <w:rPr>
          <w:rFonts w:eastAsiaTheme="minorEastAsia"/>
          <w:lang w:val="en-US"/>
        </w:rPr>
      </w:pPr>
      <w:r>
        <w:rPr>
          <w:rFonts w:eastAsiaTheme="minorEastAsia"/>
          <w:lang w:val="en-US"/>
        </w:rPr>
        <w:t xml:space="preserve">Also, there is a correlation skew. </w:t>
      </w:r>
    </w:p>
    <w:p w14:paraId="09180C93" w14:textId="77777777" w:rsidR="008B39ED" w:rsidRDefault="008B39ED" w:rsidP="008B39ED">
      <w:pPr>
        <w:rPr>
          <w:rFonts w:eastAsiaTheme="minorEastAsia"/>
          <w:lang w:val="en-US"/>
        </w:rPr>
      </w:pPr>
    </w:p>
    <w:p w14:paraId="7AA71A8C" w14:textId="77777777" w:rsidR="008B39ED" w:rsidRDefault="008B39ED" w:rsidP="008B39ED">
      <w:pPr>
        <w:rPr>
          <w:rFonts w:eastAsiaTheme="minorEastAsia"/>
          <w:lang w:val="en-US"/>
        </w:rPr>
      </w:pPr>
      <w:proofErr w:type="spellStart"/>
      <w:r>
        <w:rPr>
          <w:rFonts w:eastAsiaTheme="minorEastAsia"/>
          <w:lang w:val="en-US"/>
        </w:rPr>
        <w:t>Geovar</w:t>
      </w:r>
      <w:proofErr w:type="spellEnd"/>
      <w:r>
        <w:rPr>
          <w:rFonts w:eastAsiaTheme="minorEastAsia"/>
          <w:lang w:val="en-US"/>
        </w:rPr>
        <w:t xml:space="preserve"> -&gt; geometric dispersion (from geometric variance)</w:t>
      </w:r>
    </w:p>
    <w:p w14:paraId="77B26112" w14:textId="77777777" w:rsidR="008B39ED" w:rsidRDefault="008B39ED" w:rsidP="008B39ED">
      <w:pPr>
        <w:rPr>
          <w:rFonts w:eastAsiaTheme="minorEastAsia"/>
          <w:lang w:val="en-US"/>
        </w:rPr>
      </w:pPr>
    </w:p>
    <w:p w14:paraId="1142E541" w14:textId="77777777" w:rsidR="008B39ED" w:rsidRDefault="008B39ED" w:rsidP="008B39ED">
      <w:pPr>
        <w:rPr>
          <w:rFonts w:eastAsiaTheme="minorEastAsia"/>
          <w:lang w:val="en-US"/>
        </w:rPr>
      </w:pPr>
      <w:r>
        <w:rPr>
          <w:rFonts w:eastAsiaTheme="minorEastAsia"/>
          <w:lang w:val="en-US"/>
        </w:rPr>
        <w:t>Corridor swap are used and var swap too (</w:t>
      </w:r>
      <w:proofErr w:type="spellStart"/>
      <w:r>
        <w:rPr>
          <w:rFonts w:eastAsiaTheme="minorEastAsia"/>
          <w:lang w:val="en-US"/>
        </w:rPr>
        <w:t>correl</w:t>
      </w:r>
      <w:proofErr w:type="spellEnd"/>
      <w:r>
        <w:rPr>
          <w:rFonts w:eastAsiaTheme="minorEastAsia"/>
          <w:lang w:val="en-US"/>
        </w:rPr>
        <w:t xml:space="preserve"> skew in this, don’t know why?)</w:t>
      </w:r>
    </w:p>
    <w:p w14:paraId="4E61AFE0" w14:textId="77777777" w:rsidR="008B39ED" w:rsidRDefault="008B39ED" w:rsidP="008B39ED">
      <w:pPr>
        <w:rPr>
          <w:rFonts w:eastAsiaTheme="minorEastAsia"/>
          <w:lang w:val="en-US"/>
        </w:rPr>
      </w:pPr>
    </w:p>
    <w:p w14:paraId="14A5063C" w14:textId="77777777" w:rsidR="008B39ED" w:rsidRDefault="008B39ED" w:rsidP="008B39ED">
      <w:pPr>
        <w:rPr>
          <w:rFonts w:eastAsiaTheme="minorEastAsia"/>
          <w:lang w:val="en-US"/>
        </w:rPr>
      </w:pPr>
      <w:r>
        <w:rPr>
          <w:rFonts w:eastAsiaTheme="minorEastAsia"/>
          <w:lang w:val="en-US"/>
        </w:rPr>
        <w:t xml:space="preserve">The covariance is more important than just variance for </w:t>
      </w:r>
      <w:proofErr w:type="spellStart"/>
      <w:r>
        <w:rPr>
          <w:rFonts w:eastAsiaTheme="minorEastAsia"/>
          <w:lang w:val="en-US"/>
        </w:rPr>
        <w:t>multiasset</w:t>
      </w:r>
      <w:proofErr w:type="spellEnd"/>
      <w:r>
        <w:rPr>
          <w:rFonts w:eastAsiaTheme="minorEastAsia"/>
          <w:lang w:val="en-US"/>
        </w:rPr>
        <w:t>.</w:t>
      </w:r>
    </w:p>
    <w:p w14:paraId="19ECE7D1" w14:textId="77777777" w:rsidR="008B39ED" w:rsidRDefault="008B39ED" w:rsidP="008B39ED">
      <w:pPr>
        <w:rPr>
          <w:rFonts w:eastAsiaTheme="minorEastAsia"/>
          <w:lang w:val="en-US"/>
        </w:rPr>
      </w:pPr>
    </w:p>
    <w:p w14:paraId="3086035C" w14:textId="77777777" w:rsidR="008B39ED" w:rsidRDefault="008B39ED" w:rsidP="008B39ED">
      <w:pPr>
        <w:rPr>
          <w:rFonts w:eastAsiaTheme="minorEastAsia"/>
          <w:lang w:val="en-US"/>
        </w:rPr>
      </w:pPr>
      <w:r>
        <w:rPr>
          <w:rFonts w:eastAsiaTheme="minorEastAsia"/>
          <w:lang w:val="en-US"/>
        </w:rPr>
        <w:t>To hedge the delta, it’s always spot.</w:t>
      </w:r>
    </w:p>
    <w:p w14:paraId="203BB05F" w14:textId="77777777" w:rsidR="008B39ED" w:rsidRDefault="008B39ED" w:rsidP="008B39ED">
      <w:pPr>
        <w:rPr>
          <w:rFonts w:eastAsiaTheme="minorEastAsia"/>
          <w:lang w:val="en-US"/>
        </w:rPr>
      </w:pPr>
    </w:p>
    <w:p w14:paraId="2CE9FF16" w14:textId="77777777" w:rsidR="008B39ED" w:rsidRDefault="008B39ED" w:rsidP="008B39ED">
      <w:pPr>
        <w:rPr>
          <w:rFonts w:eastAsiaTheme="minorEastAsia"/>
          <w:lang w:val="en-US"/>
        </w:rPr>
      </w:pPr>
      <w:r>
        <w:rPr>
          <w:rFonts w:eastAsiaTheme="minorEastAsia"/>
          <w:lang w:val="en-US"/>
        </w:rPr>
        <w:t xml:space="preserve">Seller of </w:t>
      </w:r>
      <w:proofErr w:type="spellStart"/>
      <w:r>
        <w:rPr>
          <w:rFonts w:eastAsiaTheme="minorEastAsia"/>
          <w:lang w:val="en-US"/>
        </w:rPr>
        <w:t>autocall</w:t>
      </w:r>
      <w:proofErr w:type="spellEnd"/>
      <w:r>
        <w:rPr>
          <w:rFonts w:eastAsiaTheme="minorEastAsia"/>
          <w:lang w:val="en-US"/>
        </w:rPr>
        <w:t xml:space="preserve"> sensitivities: </w:t>
      </w:r>
    </w:p>
    <w:p w14:paraId="27EBA8EA" w14:textId="77777777" w:rsidR="008B39ED" w:rsidRDefault="008B39ED" w:rsidP="008B39ED">
      <w:pPr>
        <w:pStyle w:val="ListParagraph"/>
        <w:numPr>
          <w:ilvl w:val="0"/>
          <w:numId w:val="7"/>
        </w:numPr>
        <w:rPr>
          <w:rFonts w:eastAsiaTheme="minorEastAsia"/>
          <w:lang w:val="en-US"/>
        </w:rPr>
      </w:pPr>
      <w:r>
        <w:rPr>
          <w:rFonts w:eastAsiaTheme="minorEastAsia"/>
          <w:lang w:val="en-US"/>
        </w:rPr>
        <w:t>Short delta (buy stocks to hedge)</w:t>
      </w:r>
    </w:p>
    <w:p w14:paraId="16BBDC25" w14:textId="77777777" w:rsidR="008B39ED" w:rsidRDefault="008B39ED" w:rsidP="008B39ED">
      <w:pPr>
        <w:pStyle w:val="ListParagraph"/>
        <w:numPr>
          <w:ilvl w:val="0"/>
          <w:numId w:val="7"/>
        </w:numPr>
        <w:rPr>
          <w:rFonts w:eastAsiaTheme="minorEastAsia"/>
          <w:lang w:val="en-US"/>
        </w:rPr>
      </w:pPr>
      <w:r>
        <w:rPr>
          <w:rFonts w:eastAsiaTheme="minorEastAsia"/>
          <w:lang w:val="en-US"/>
        </w:rPr>
        <w:t xml:space="preserve">Long </w:t>
      </w:r>
      <w:proofErr w:type="spellStart"/>
      <w:r>
        <w:rPr>
          <w:rFonts w:eastAsiaTheme="minorEastAsia"/>
          <w:lang w:val="en-US"/>
        </w:rPr>
        <w:t>vega</w:t>
      </w:r>
      <w:proofErr w:type="spellEnd"/>
      <w:r>
        <w:rPr>
          <w:rFonts w:eastAsiaTheme="minorEastAsia"/>
          <w:lang w:val="en-US"/>
        </w:rPr>
        <w:t xml:space="preserve"> (hedge </w:t>
      </w:r>
      <w:proofErr w:type="spellStart"/>
      <w:r>
        <w:rPr>
          <w:rFonts w:eastAsiaTheme="minorEastAsia"/>
          <w:lang w:val="en-US"/>
        </w:rPr>
        <w:t>vega</w:t>
      </w:r>
      <w:proofErr w:type="spellEnd"/>
      <w:r>
        <w:rPr>
          <w:rFonts w:eastAsiaTheme="minorEastAsia"/>
          <w:lang w:val="en-US"/>
        </w:rPr>
        <w:t xml:space="preserve"> by shorting puts)</w:t>
      </w:r>
    </w:p>
    <w:p w14:paraId="3FF947B1" w14:textId="77777777" w:rsidR="008B39ED" w:rsidRDefault="008B39ED" w:rsidP="008B39ED">
      <w:pPr>
        <w:pStyle w:val="ListParagraph"/>
        <w:numPr>
          <w:ilvl w:val="1"/>
          <w:numId w:val="7"/>
        </w:numPr>
        <w:rPr>
          <w:rFonts w:eastAsiaTheme="minorEastAsia"/>
          <w:lang w:val="en-US"/>
        </w:rPr>
      </w:pPr>
      <w:r>
        <w:rPr>
          <w:rFonts w:eastAsiaTheme="minorEastAsia"/>
          <w:lang w:val="en-US"/>
        </w:rPr>
        <w:t xml:space="preserve">The problem with </w:t>
      </w:r>
      <w:proofErr w:type="spellStart"/>
      <w:r>
        <w:rPr>
          <w:rFonts w:eastAsiaTheme="minorEastAsia"/>
          <w:lang w:val="en-US"/>
        </w:rPr>
        <w:t>vega</w:t>
      </w:r>
      <w:proofErr w:type="spellEnd"/>
      <w:r>
        <w:rPr>
          <w:rFonts w:eastAsiaTheme="minorEastAsia"/>
          <w:lang w:val="en-US"/>
        </w:rPr>
        <w:t xml:space="preserve"> is that it increases when the spot decreases. Usually, all banks are in the same direction. Therefore, they sell </w:t>
      </w:r>
      <w:proofErr w:type="spellStart"/>
      <w:r>
        <w:rPr>
          <w:rFonts w:eastAsiaTheme="minorEastAsia"/>
          <w:lang w:val="en-US"/>
        </w:rPr>
        <w:t>vega</w:t>
      </w:r>
      <w:proofErr w:type="spellEnd"/>
      <w:r>
        <w:rPr>
          <w:rFonts w:eastAsiaTheme="minorEastAsia"/>
          <w:lang w:val="en-US"/>
        </w:rPr>
        <w:t xml:space="preserve"> at the same time (it implies bad price) </w:t>
      </w:r>
    </w:p>
    <w:p w14:paraId="59401961" w14:textId="77777777" w:rsidR="008B39ED" w:rsidRDefault="008B39ED" w:rsidP="008B39ED">
      <w:pPr>
        <w:rPr>
          <w:rFonts w:eastAsiaTheme="minorEastAsia"/>
          <w:lang w:val="en-US"/>
        </w:rPr>
      </w:pPr>
      <w:r>
        <w:rPr>
          <w:rFonts w:eastAsiaTheme="minorEastAsia"/>
          <w:lang w:val="en-US"/>
        </w:rPr>
        <w:lastRenderedPageBreak/>
        <w:t xml:space="preserve">Vega buckets are used (with the spot) to see how it behaves. </w:t>
      </w:r>
    </w:p>
    <w:p w14:paraId="0B1A9467" w14:textId="77777777" w:rsidR="008B39ED" w:rsidRDefault="008B39ED" w:rsidP="008B39ED">
      <w:pPr>
        <w:rPr>
          <w:rFonts w:eastAsiaTheme="minorEastAsia"/>
          <w:lang w:val="en-US"/>
        </w:rPr>
      </w:pPr>
      <w:r>
        <w:rPr>
          <w:rFonts w:eastAsiaTheme="minorEastAsia"/>
          <w:lang w:val="en-US"/>
        </w:rPr>
        <w:t xml:space="preserve">You need to roll your </w:t>
      </w:r>
      <w:proofErr w:type="spellStart"/>
      <w:r>
        <w:rPr>
          <w:rFonts w:eastAsiaTheme="minorEastAsia"/>
          <w:lang w:val="en-US"/>
        </w:rPr>
        <w:t>vega</w:t>
      </w:r>
      <w:proofErr w:type="spellEnd"/>
      <w:r>
        <w:rPr>
          <w:rFonts w:eastAsiaTheme="minorEastAsia"/>
          <w:lang w:val="en-US"/>
        </w:rPr>
        <w:t xml:space="preserve"> hedge because it’s impossible to </w:t>
      </w:r>
      <w:proofErr w:type="spellStart"/>
      <w:r>
        <w:rPr>
          <w:rFonts w:eastAsiaTheme="minorEastAsia"/>
          <w:lang w:val="en-US"/>
        </w:rPr>
        <w:t>vega</w:t>
      </w:r>
      <w:proofErr w:type="spellEnd"/>
      <w:r>
        <w:rPr>
          <w:rFonts w:eastAsiaTheme="minorEastAsia"/>
          <w:lang w:val="en-US"/>
        </w:rPr>
        <w:t xml:space="preserve"> hedge 10 years.</w:t>
      </w:r>
    </w:p>
    <w:p w14:paraId="15BBF80E" w14:textId="77777777" w:rsidR="008B39ED" w:rsidRDefault="008B39ED" w:rsidP="008B39ED">
      <w:pPr>
        <w:rPr>
          <w:rFonts w:eastAsiaTheme="minorEastAsia"/>
          <w:lang w:val="en-US"/>
        </w:rPr>
      </w:pPr>
    </w:p>
    <w:p w14:paraId="6727F33F" w14:textId="77777777" w:rsidR="008B39ED" w:rsidRDefault="008B39ED" w:rsidP="008B39ED">
      <w:pPr>
        <w:rPr>
          <w:rFonts w:eastAsiaTheme="minorEastAsia"/>
          <w:lang w:val="en-US"/>
        </w:rPr>
      </w:pPr>
      <w:r>
        <w:rPr>
          <w:rFonts w:eastAsiaTheme="minorEastAsia"/>
          <w:lang w:val="en-US"/>
        </w:rPr>
        <w:t>Dividends are difficult to hedge (div swap or forward), it’s usually hedge in a discretionary way.</w:t>
      </w:r>
    </w:p>
    <w:p w14:paraId="02ABA0A4" w14:textId="77777777" w:rsidR="008B39ED" w:rsidRDefault="008B39ED" w:rsidP="008B39ED">
      <w:pPr>
        <w:rPr>
          <w:rFonts w:eastAsiaTheme="minorEastAsia"/>
          <w:lang w:val="en-US"/>
        </w:rPr>
      </w:pPr>
    </w:p>
    <w:p w14:paraId="0D3E6482" w14:textId="77777777" w:rsidR="008B39ED" w:rsidRDefault="008B39ED" w:rsidP="008B39ED">
      <w:pPr>
        <w:rPr>
          <w:rFonts w:eastAsiaTheme="minorEastAsia"/>
          <w:lang w:val="en-US"/>
        </w:rPr>
      </w:pPr>
      <w:r>
        <w:rPr>
          <w:rFonts w:eastAsiaTheme="minorEastAsia"/>
          <w:lang w:val="en-US"/>
        </w:rPr>
        <w:t xml:space="preserve">Day 2 of an </w:t>
      </w:r>
      <w:proofErr w:type="spellStart"/>
      <w:r>
        <w:rPr>
          <w:rFonts w:eastAsiaTheme="minorEastAsia"/>
          <w:lang w:val="en-US"/>
        </w:rPr>
        <w:t>autocall</w:t>
      </w:r>
      <w:proofErr w:type="spellEnd"/>
      <w:r>
        <w:rPr>
          <w:rFonts w:eastAsiaTheme="minorEastAsia"/>
          <w:lang w:val="en-US"/>
        </w:rPr>
        <w:t xml:space="preserve"> (day after you sell it): </w:t>
      </w:r>
    </w:p>
    <w:p w14:paraId="2DA29A29" w14:textId="77777777" w:rsidR="008B39ED" w:rsidRDefault="008B39ED" w:rsidP="008B39ED">
      <w:pPr>
        <w:pStyle w:val="ListParagraph"/>
        <w:numPr>
          <w:ilvl w:val="0"/>
          <w:numId w:val="8"/>
        </w:numPr>
        <w:rPr>
          <w:rFonts w:eastAsiaTheme="minorEastAsia"/>
          <w:lang w:val="en-US"/>
        </w:rPr>
      </w:pPr>
      <w:r w:rsidRPr="00D915B9">
        <w:rPr>
          <w:rFonts w:eastAsiaTheme="minorEastAsia"/>
          <w:lang w:val="en-US"/>
        </w:rPr>
        <w:t xml:space="preserve">The part that makes </w:t>
      </w:r>
      <w:proofErr w:type="spellStart"/>
      <w:r w:rsidRPr="00D915B9">
        <w:rPr>
          <w:rFonts w:eastAsiaTheme="minorEastAsia"/>
          <w:lang w:val="en-US"/>
        </w:rPr>
        <w:t>PnL</w:t>
      </w:r>
      <w:proofErr w:type="spellEnd"/>
      <w:r w:rsidRPr="00D915B9">
        <w:rPr>
          <w:rFonts w:eastAsiaTheme="minorEastAsia"/>
          <w:lang w:val="en-US"/>
        </w:rPr>
        <w:t xml:space="preserve"> is the carry </w:t>
      </w:r>
      <w:proofErr w:type="spellStart"/>
      <w:r w:rsidRPr="00D915B9">
        <w:rPr>
          <w:rFonts w:eastAsiaTheme="minorEastAsia"/>
          <w:lang w:val="en-US"/>
        </w:rPr>
        <w:t>PnL</w:t>
      </w:r>
      <w:proofErr w:type="spellEnd"/>
    </w:p>
    <w:p w14:paraId="5200D394" w14:textId="77777777" w:rsidR="008B39ED" w:rsidRDefault="008B39ED" w:rsidP="008B39ED">
      <w:pPr>
        <w:rPr>
          <w:rFonts w:eastAsiaTheme="minorEastAsia"/>
          <w:lang w:val="en-US"/>
        </w:rPr>
      </w:pPr>
    </w:p>
    <w:p w14:paraId="04C1A44E" w14:textId="77777777" w:rsidR="008B39ED" w:rsidRDefault="008B39ED" w:rsidP="008B39ED">
      <w:pPr>
        <w:rPr>
          <w:rFonts w:eastAsiaTheme="minorEastAsia"/>
          <w:lang w:val="en-US"/>
        </w:rPr>
      </w:pPr>
      <w:r>
        <w:rPr>
          <w:rFonts w:eastAsiaTheme="minorEastAsia"/>
          <w:lang w:val="en-US"/>
        </w:rPr>
        <w:t xml:space="preserve">Theta: you have theta when you have a right (option). It depends on the implied vol of the put. </w:t>
      </w:r>
    </w:p>
    <w:p w14:paraId="13C903BA" w14:textId="77777777" w:rsidR="008B39ED" w:rsidRDefault="008B39ED" w:rsidP="008B39ED">
      <w:pPr>
        <w:rPr>
          <w:rFonts w:eastAsiaTheme="minorEastAsia"/>
          <w:lang w:val="en-US"/>
        </w:rPr>
      </w:pPr>
      <w:r>
        <w:rPr>
          <w:rFonts w:eastAsiaTheme="minorEastAsia"/>
          <w:lang w:val="en-US"/>
        </w:rPr>
        <w:t>Gamma depends on the realized vol.</w:t>
      </w:r>
    </w:p>
    <w:p w14:paraId="21A0C3AC" w14:textId="77777777" w:rsidR="008B39ED" w:rsidRDefault="008B39ED" w:rsidP="008B39ED">
      <w:pPr>
        <w:rPr>
          <w:rFonts w:eastAsiaTheme="minorEastAsia"/>
          <w:lang w:val="en-US"/>
        </w:rPr>
      </w:pPr>
    </w:p>
    <w:p w14:paraId="2F7F73CE" w14:textId="77777777" w:rsidR="008B39ED" w:rsidRDefault="008B39ED" w:rsidP="008B39ED">
      <w:pPr>
        <w:rPr>
          <w:rFonts w:eastAsiaTheme="minorEastAsia"/>
          <w:lang w:val="en-US"/>
        </w:rPr>
      </w:pPr>
      <w:r>
        <w:rPr>
          <w:rFonts w:eastAsiaTheme="minorEastAsia"/>
          <w:lang w:val="en-US"/>
        </w:rPr>
        <w:t xml:space="preserve">Carry </w:t>
      </w:r>
      <w:proofErr w:type="spellStart"/>
      <w:r>
        <w:rPr>
          <w:rFonts w:eastAsiaTheme="minorEastAsia"/>
          <w:lang w:val="en-US"/>
        </w:rPr>
        <w:t>Pnl</w:t>
      </w:r>
      <w:proofErr w:type="spellEnd"/>
      <w:r>
        <w:rPr>
          <w:rFonts w:eastAsiaTheme="minorEastAsia"/>
          <w:lang w:val="en-US"/>
        </w:rPr>
        <w:t xml:space="preserve"> -&gt; banks are earning money when realized vol &gt; implied vol</w:t>
      </w:r>
    </w:p>
    <w:p w14:paraId="478A62E7" w14:textId="77777777" w:rsidR="008B39ED" w:rsidRDefault="008B39ED" w:rsidP="008B39ED">
      <w:pPr>
        <w:rPr>
          <w:rFonts w:eastAsiaTheme="minorEastAsia"/>
          <w:lang w:val="en-US"/>
        </w:rPr>
      </w:pPr>
      <w:r>
        <w:rPr>
          <w:rFonts w:eastAsiaTheme="minorEastAsia"/>
          <w:lang w:val="en-US"/>
        </w:rPr>
        <w:t xml:space="preserve">Gamma cash </w:t>
      </w: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eastAsiaTheme="minorEastAsia" w:hAnsi="Cambria Math"/>
            <w:lang w:val="en-US"/>
          </w:rPr>
          <m:t>Γ</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dS</m:t>
                </m:r>
              </m:e>
            </m:d>
          </m:e>
          <m:sup>
            <m:r>
              <w:rPr>
                <w:rFonts w:ascii="Cambria Math" w:eastAsiaTheme="minorEastAsia" w:hAnsi="Cambria Math"/>
                <w:lang w:val="en-US"/>
              </w:rPr>
              <m:t>2</m:t>
            </m:r>
          </m:sup>
        </m:sSup>
      </m:oMath>
      <w:r>
        <w:rPr>
          <w:rFonts w:eastAsiaTheme="minorEastAsia"/>
          <w:lang w:val="en-US"/>
        </w:rPr>
        <w:t xml:space="preserve">. For theta (not sure): </w:t>
      </w:r>
      <m:oMath>
        <m:r>
          <w:rPr>
            <w:rFonts w:ascii="Cambria Math" w:eastAsiaTheme="minorEastAsia" w:hAnsi="Cambria Math"/>
            <w:lang w:val="en-US"/>
          </w:rPr>
          <m:t>θ</m:t>
        </m:r>
        <m:r>
          <m:rPr>
            <m:sty m:val="p"/>
          </m:rPr>
          <w:rPr>
            <w:rFonts w:ascii="Cambria Math" w:eastAsiaTheme="minorEastAsia" w:hAnsi="Cambria Math"/>
            <w:lang w:val="en-US"/>
          </w:rPr>
          <m:t>Δ</m:t>
        </m:r>
        <m:r>
          <w:rPr>
            <w:rFonts w:ascii="Cambria Math" w:eastAsiaTheme="minorEastAsia" w:hAnsi="Cambria Math"/>
            <w:lang w:val="en-US"/>
          </w:rPr>
          <m:t>t</m:t>
        </m:r>
      </m:oMath>
    </w:p>
    <w:p w14:paraId="2301132F" w14:textId="77777777" w:rsidR="008B39ED" w:rsidRDefault="008B39ED" w:rsidP="008B39ED">
      <w:pPr>
        <w:rPr>
          <w:rFonts w:eastAsiaTheme="minorEastAsia"/>
          <w:lang w:val="en-US"/>
        </w:rPr>
      </w:pPr>
    </w:p>
    <w:p w14:paraId="7B49AEB0" w14:textId="77777777" w:rsidR="008B39ED" w:rsidRDefault="008B39ED" w:rsidP="008B39ED">
      <w:pPr>
        <w:rPr>
          <w:rFonts w:eastAsiaTheme="minorEastAsia"/>
          <w:lang w:val="en-US"/>
        </w:rPr>
      </w:pPr>
      <w:r>
        <w:rPr>
          <w:rFonts w:eastAsiaTheme="minorEastAsia"/>
          <w:lang w:val="en-US"/>
        </w:rPr>
        <w:t xml:space="preserve">Long gamma when you sell an </w:t>
      </w:r>
      <w:proofErr w:type="spellStart"/>
      <w:r>
        <w:rPr>
          <w:rFonts w:eastAsiaTheme="minorEastAsia"/>
          <w:lang w:val="en-US"/>
        </w:rPr>
        <w:t>autocall</w:t>
      </w:r>
      <w:proofErr w:type="spellEnd"/>
      <w:r>
        <w:rPr>
          <w:rFonts w:eastAsiaTheme="minorEastAsia"/>
          <w:lang w:val="en-US"/>
        </w:rPr>
        <w:t xml:space="preserve"> (when you buy a barrier option in general).</w:t>
      </w:r>
    </w:p>
    <w:p w14:paraId="54BF941E" w14:textId="77777777" w:rsidR="008B39ED" w:rsidRDefault="008B39ED" w:rsidP="008B39ED">
      <w:pPr>
        <w:rPr>
          <w:rFonts w:eastAsiaTheme="minorEastAsia"/>
          <w:lang w:val="en-US"/>
        </w:rPr>
      </w:pPr>
    </w:p>
    <w:p w14:paraId="54A2183E" w14:textId="77777777" w:rsidR="008B39ED" w:rsidRDefault="008B39ED" w:rsidP="008B39ED">
      <w:pPr>
        <w:rPr>
          <w:rFonts w:eastAsiaTheme="minorEastAsia"/>
          <w:lang w:val="en-US"/>
        </w:rPr>
      </w:pPr>
      <w:r>
        <w:rPr>
          <w:rFonts w:eastAsiaTheme="minorEastAsia"/>
          <w:lang w:val="en-US"/>
        </w:rPr>
        <w:t xml:space="preserve">Cross-gamma -&gt; helps with the </w:t>
      </w:r>
      <w:proofErr w:type="spellStart"/>
      <w:r>
        <w:rPr>
          <w:rFonts w:eastAsiaTheme="minorEastAsia"/>
          <w:lang w:val="en-US"/>
        </w:rPr>
        <w:t>correl</w:t>
      </w:r>
      <w:proofErr w:type="spellEnd"/>
    </w:p>
    <w:p w14:paraId="6988D817" w14:textId="77777777" w:rsidR="008B39ED" w:rsidRDefault="008B39ED" w:rsidP="008B39ED">
      <w:pPr>
        <w:rPr>
          <w:rFonts w:eastAsiaTheme="minorEastAsia"/>
          <w:lang w:val="en-US"/>
        </w:rPr>
      </w:pPr>
    </w:p>
    <w:p w14:paraId="41D6D4D4" w14:textId="77777777" w:rsidR="008B39ED" w:rsidRDefault="008B39ED" w:rsidP="008B39ED">
      <w:pPr>
        <w:rPr>
          <w:rFonts w:eastAsiaTheme="minorEastAsia"/>
          <w:lang w:val="en-US"/>
        </w:rPr>
      </w:pPr>
      <w:r>
        <w:rPr>
          <w:rFonts w:eastAsiaTheme="minorEastAsia"/>
          <w:lang w:val="en-US"/>
        </w:rPr>
        <w:t xml:space="preserve">You need to add the cross-gamma in the Carry </w:t>
      </w:r>
      <w:proofErr w:type="spellStart"/>
      <w:r>
        <w:rPr>
          <w:rFonts w:eastAsiaTheme="minorEastAsia"/>
          <w:lang w:val="en-US"/>
        </w:rPr>
        <w:t>Pnl</w:t>
      </w:r>
      <w:proofErr w:type="spellEnd"/>
      <w:r>
        <w:rPr>
          <w:rFonts w:eastAsiaTheme="minorEastAsia"/>
          <w:lang w:val="en-US"/>
        </w:rPr>
        <w:t xml:space="preserve"> for multi-assets options.</w:t>
      </w:r>
    </w:p>
    <w:p w14:paraId="69AFA720" w14:textId="77777777" w:rsidR="008B39ED" w:rsidRDefault="008B39ED" w:rsidP="008B39ED">
      <w:pPr>
        <w:rPr>
          <w:rFonts w:eastAsiaTheme="minorEastAsia"/>
          <w:lang w:val="en-US"/>
        </w:rPr>
      </w:pPr>
    </w:p>
    <w:p w14:paraId="12AB55DD" w14:textId="77777777" w:rsidR="008B39ED" w:rsidRDefault="008B39ED" w:rsidP="008B39ED">
      <w:pPr>
        <w:rPr>
          <w:rFonts w:eastAsiaTheme="minorEastAsia"/>
          <w:lang w:val="en-US"/>
        </w:rPr>
      </w:pPr>
      <w:r>
        <w:rPr>
          <w:rFonts w:eastAsiaTheme="minorEastAsia"/>
          <w:lang w:val="en-US"/>
        </w:rPr>
        <w:t xml:space="preserve">There is between 1 and 3 bps of theta loss every day in carry </w:t>
      </w:r>
      <w:proofErr w:type="spellStart"/>
      <w:r>
        <w:rPr>
          <w:rFonts w:eastAsiaTheme="minorEastAsia"/>
          <w:lang w:val="en-US"/>
        </w:rPr>
        <w:t>PnL</w:t>
      </w:r>
      <w:proofErr w:type="spellEnd"/>
      <w:r>
        <w:rPr>
          <w:rFonts w:eastAsiaTheme="minorEastAsia"/>
          <w:lang w:val="en-US"/>
        </w:rPr>
        <w:t>.</w:t>
      </w:r>
    </w:p>
    <w:p w14:paraId="5209AD97" w14:textId="77777777" w:rsidR="008B39ED" w:rsidRDefault="008B39ED" w:rsidP="008B39ED">
      <w:pPr>
        <w:rPr>
          <w:rFonts w:eastAsiaTheme="minorEastAsia"/>
          <w:lang w:val="en-US"/>
        </w:rPr>
      </w:pPr>
      <w:r>
        <w:rPr>
          <w:rFonts w:eastAsiaTheme="minorEastAsia"/>
          <w:lang w:val="en-US"/>
        </w:rPr>
        <w:t>The gamma is earned when you lock-in your gains (delta hedge).</w:t>
      </w:r>
    </w:p>
    <w:p w14:paraId="58555D6F" w14:textId="77777777" w:rsidR="008B39ED" w:rsidRDefault="008B39ED" w:rsidP="008B39ED">
      <w:pPr>
        <w:rPr>
          <w:rFonts w:eastAsiaTheme="minorEastAsia"/>
          <w:lang w:val="en-US"/>
        </w:rPr>
      </w:pPr>
    </w:p>
    <w:p w14:paraId="5DEE5486" w14:textId="77777777" w:rsidR="008B39ED" w:rsidRDefault="008B39ED" w:rsidP="008B39ED">
      <w:pPr>
        <w:rPr>
          <w:rFonts w:eastAsiaTheme="minorEastAsia"/>
          <w:lang w:val="en-US"/>
        </w:rPr>
      </w:pPr>
      <w:r>
        <w:rPr>
          <w:rFonts w:eastAsiaTheme="minorEastAsia"/>
          <w:lang w:val="en-US"/>
        </w:rPr>
        <w:t>Banks are often short correl.</w:t>
      </w:r>
    </w:p>
    <w:p w14:paraId="1B2D736C" w14:textId="77777777" w:rsidR="008B39ED" w:rsidRDefault="008B39ED" w:rsidP="008B39ED">
      <w:pPr>
        <w:rPr>
          <w:rFonts w:eastAsiaTheme="minorEastAsia"/>
          <w:lang w:val="en-US"/>
        </w:rPr>
      </w:pPr>
    </w:p>
    <w:p w14:paraId="39B1A870" w14:textId="77777777" w:rsidR="008B39ED" w:rsidRDefault="008B39ED" w:rsidP="008B39ED">
      <w:pPr>
        <w:rPr>
          <w:rFonts w:eastAsiaTheme="minorEastAsia"/>
          <w:lang w:val="en-US"/>
        </w:rPr>
      </w:pPr>
      <w:r>
        <w:rPr>
          <w:rFonts w:eastAsiaTheme="minorEastAsia"/>
          <w:lang w:val="en-US"/>
        </w:rPr>
        <w:t xml:space="preserve">There are different kinds of </w:t>
      </w:r>
      <w:proofErr w:type="spellStart"/>
      <w:r>
        <w:rPr>
          <w:rFonts w:eastAsiaTheme="minorEastAsia"/>
          <w:lang w:val="en-US"/>
        </w:rPr>
        <w:t>autocalls</w:t>
      </w:r>
      <w:proofErr w:type="spellEnd"/>
      <w:r>
        <w:rPr>
          <w:rFonts w:eastAsiaTheme="minorEastAsia"/>
          <w:lang w:val="en-US"/>
        </w:rPr>
        <w:t>:</w:t>
      </w:r>
    </w:p>
    <w:p w14:paraId="6F979EFC" w14:textId="77777777" w:rsidR="008B39ED" w:rsidRDefault="008B39ED" w:rsidP="008B39ED">
      <w:pPr>
        <w:pStyle w:val="ListParagraph"/>
        <w:numPr>
          <w:ilvl w:val="0"/>
          <w:numId w:val="8"/>
        </w:numPr>
        <w:rPr>
          <w:rFonts w:eastAsiaTheme="minorEastAsia"/>
          <w:lang w:val="en-US"/>
        </w:rPr>
      </w:pPr>
      <w:r>
        <w:rPr>
          <w:rFonts w:eastAsiaTheme="minorEastAsia"/>
          <w:lang w:val="en-US"/>
        </w:rPr>
        <w:t>Equally-weighted</w:t>
      </w:r>
    </w:p>
    <w:p w14:paraId="26BB22A2" w14:textId="77777777" w:rsidR="008B39ED" w:rsidRDefault="008B39ED" w:rsidP="008B39ED">
      <w:pPr>
        <w:pStyle w:val="ListParagraph"/>
        <w:numPr>
          <w:ilvl w:val="0"/>
          <w:numId w:val="8"/>
        </w:numPr>
        <w:rPr>
          <w:rFonts w:eastAsiaTheme="minorEastAsia"/>
          <w:lang w:val="en-US"/>
        </w:rPr>
      </w:pPr>
      <w:r>
        <w:rPr>
          <w:rFonts w:eastAsiaTheme="minorEastAsia"/>
          <w:lang w:val="en-US"/>
        </w:rPr>
        <w:t xml:space="preserve">First n </w:t>
      </w:r>
    </w:p>
    <w:p w14:paraId="742C68B4" w14:textId="77777777" w:rsidR="008B39ED" w:rsidRDefault="008B39ED" w:rsidP="008B39ED">
      <w:pPr>
        <w:pStyle w:val="ListParagraph"/>
        <w:numPr>
          <w:ilvl w:val="0"/>
          <w:numId w:val="8"/>
        </w:numPr>
        <w:rPr>
          <w:rFonts w:eastAsiaTheme="minorEastAsia"/>
          <w:lang w:val="en-US"/>
        </w:rPr>
      </w:pPr>
      <w:r>
        <w:rPr>
          <w:rFonts w:eastAsiaTheme="minorEastAsia"/>
          <w:lang w:val="en-US"/>
        </w:rPr>
        <w:t>…</w:t>
      </w:r>
    </w:p>
    <w:p w14:paraId="66B9C902" w14:textId="77777777" w:rsidR="008B39ED" w:rsidRPr="00BF6630" w:rsidRDefault="008B39ED" w:rsidP="008B39ED">
      <w:pPr>
        <w:pStyle w:val="ListParagraph"/>
        <w:numPr>
          <w:ilvl w:val="0"/>
          <w:numId w:val="8"/>
        </w:numPr>
        <w:rPr>
          <w:rFonts w:eastAsiaTheme="minorEastAsia"/>
          <w:lang w:val="en-US"/>
        </w:rPr>
      </w:pPr>
      <w:r w:rsidRPr="00BF6630">
        <w:rPr>
          <w:rFonts w:eastAsiaTheme="minorEastAsia"/>
          <w:lang w:val="en-US"/>
        </w:rPr>
        <w:t>Issuer callable: it is the issuer that chooses when to stop.</w:t>
      </w:r>
    </w:p>
    <w:p w14:paraId="0061493E" w14:textId="77777777" w:rsidR="008B39ED" w:rsidRDefault="008B39ED" w:rsidP="008B39ED">
      <w:pPr>
        <w:pStyle w:val="ListParagraph"/>
        <w:numPr>
          <w:ilvl w:val="0"/>
          <w:numId w:val="8"/>
        </w:numPr>
        <w:rPr>
          <w:rFonts w:eastAsiaTheme="minorEastAsia"/>
          <w:lang w:val="en-US"/>
        </w:rPr>
      </w:pPr>
      <w:proofErr w:type="spellStart"/>
      <w:r>
        <w:rPr>
          <w:rFonts w:eastAsiaTheme="minorEastAsia"/>
          <w:lang w:val="en-US"/>
        </w:rPr>
        <w:t>Autocall</w:t>
      </w:r>
      <w:proofErr w:type="spellEnd"/>
      <w:r>
        <w:rPr>
          <w:rFonts w:eastAsiaTheme="minorEastAsia"/>
          <w:lang w:val="en-US"/>
        </w:rPr>
        <w:t xml:space="preserve"> call: at maturity, you have a call option. Not that expensive because high </w:t>
      </w:r>
      <w:proofErr w:type="spellStart"/>
      <w:r>
        <w:rPr>
          <w:rFonts w:eastAsiaTheme="minorEastAsia"/>
          <w:lang w:val="en-US"/>
        </w:rPr>
        <w:t>proba</w:t>
      </w:r>
      <w:proofErr w:type="spellEnd"/>
      <w:r>
        <w:rPr>
          <w:rFonts w:eastAsiaTheme="minorEastAsia"/>
          <w:lang w:val="en-US"/>
        </w:rPr>
        <w:t xml:space="preserve"> of </w:t>
      </w:r>
      <w:proofErr w:type="spellStart"/>
      <w:r>
        <w:rPr>
          <w:rFonts w:eastAsiaTheme="minorEastAsia"/>
          <w:lang w:val="en-US"/>
        </w:rPr>
        <w:t>autocall</w:t>
      </w:r>
      <w:proofErr w:type="spellEnd"/>
      <w:r>
        <w:rPr>
          <w:rFonts w:eastAsiaTheme="minorEastAsia"/>
          <w:lang w:val="en-US"/>
        </w:rPr>
        <w:t xml:space="preserve"> before.</w:t>
      </w:r>
    </w:p>
    <w:p w14:paraId="2F437823" w14:textId="77777777" w:rsidR="008B39ED" w:rsidRDefault="008B39ED" w:rsidP="008B39ED">
      <w:pPr>
        <w:rPr>
          <w:rFonts w:eastAsiaTheme="minorEastAsia"/>
          <w:lang w:val="en-US"/>
        </w:rPr>
      </w:pPr>
    </w:p>
    <w:p w14:paraId="4A649B6D" w14:textId="77777777" w:rsidR="008B39ED" w:rsidRDefault="008B39ED" w:rsidP="008B39ED">
      <w:pPr>
        <w:rPr>
          <w:rFonts w:eastAsiaTheme="minorEastAsia"/>
          <w:lang w:val="en-US"/>
        </w:rPr>
      </w:pPr>
      <w:r>
        <w:rPr>
          <w:rFonts w:eastAsiaTheme="minorEastAsia"/>
          <w:lang w:val="en-US"/>
        </w:rPr>
        <w:t>The observations dates can be American or Bermudans.</w:t>
      </w:r>
    </w:p>
    <w:p w14:paraId="10AB7C1E" w14:textId="77777777" w:rsidR="008B39ED" w:rsidRDefault="008B39ED" w:rsidP="008B39ED">
      <w:pPr>
        <w:rPr>
          <w:rFonts w:eastAsiaTheme="minorEastAsia"/>
          <w:lang w:val="en-US"/>
        </w:rPr>
      </w:pPr>
    </w:p>
    <w:p w14:paraId="1DC5445F" w14:textId="77777777" w:rsidR="008B39ED" w:rsidRDefault="008B39ED" w:rsidP="008B39ED">
      <w:pPr>
        <w:rPr>
          <w:rFonts w:eastAsiaTheme="minorEastAsia"/>
          <w:lang w:val="en-US"/>
        </w:rPr>
      </w:pPr>
      <w:r>
        <w:rPr>
          <w:rFonts w:eastAsiaTheme="minorEastAsia"/>
          <w:lang w:val="en-US"/>
        </w:rPr>
        <w:t xml:space="preserve">Reverse convertible: </w:t>
      </w:r>
      <w:proofErr w:type="spellStart"/>
      <w:r>
        <w:rPr>
          <w:rFonts w:eastAsiaTheme="minorEastAsia"/>
          <w:lang w:val="en-US"/>
        </w:rPr>
        <w:t>autocall</w:t>
      </w:r>
      <w:proofErr w:type="spellEnd"/>
      <w:r>
        <w:rPr>
          <w:rFonts w:eastAsiaTheme="minorEastAsia"/>
          <w:lang w:val="en-US"/>
        </w:rPr>
        <w:t xml:space="preserve"> without </w:t>
      </w:r>
      <w:proofErr w:type="spellStart"/>
      <w:r>
        <w:rPr>
          <w:rFonts w:eastAsiaTheme="minorEastAsia"/>
          <w:lang w:val="en-US"/>
        </w:rPr>
        <w:t>autocall</w:t>
      </w:r>
      <w:proofErr w:type="spellEnd"/>
      <w:r>
        <w:rPr>
          <w:rFonts w:eastAsiaTheme="minorEastAsia"/>
          <w:lang w:val="en-US"/>
        </w:rPr>
        <w:t xml:space="preserve"> (only at maturity). </w:t>
      </w:r>
      <w:proofErr w:type="spellStart"/>
      <w:r>
        <w:rPr>
          <w:rFonts w:eastAsiaTheme="minorEastAsia"/>
          <w:lang w:val="en-US"/>
        </w:rPr>
        <w:t>Modele</w:t>
      </w:r>
      <w:proofErr w:type="spellEnd"/>
      <w:r>
        <w:rPr>
          <w:rFonts w:eastAsiaTheme="minorEastAsia"/>
          <w:lang w:val="en-US"/>
        </w:rPr>
        <w:t xml:space="preserve"> </w:t>
      </w:r>
      <w:proofErr w:type="spellStart"/>
      <w:r>
        <w:rPr>
          <w:rFonts w:eastAsiaTheme="minorEastAsia"/>
          <w:lang w:val="en-US"/>
        </w:rPr>
        <w:t>slv</w:t>
      </w:r>
      <w:proofErr w:type="spellEnd"/>
      <w:r>
        <w:rPr>
          <w:rFonts w:eastAsiaTheme="minorEastAsia"/>
          <w:lang w:val="en-US"/>
        </w:rPr>
        <w:t xml:space="preserve"> important, forward smile. </w:t>
      </w:r>
    </w:p>
    <w:p w14:paraId="33DCB034" w14:textId="77777777" w:rsidR="008B39ED" w:rsidRDefault="008B39ED" w:rsidP="008B39ED">
      <w:pPr>
        <w:rPr>
          <w:rFonts w:eastAsiaTheme="minorEastAsia"/>
          <w:lang w:val="en-US"/>
        </w:rPr>
      </w:pPr>
    </w:p>
    <w:p w14:paraId="34607D81" w14:textId="77777777" w:rsidR="008B39ED" w:rsidRDefault="008B39ED" w:rsidP="008B39ED">
      <w:pPr>
        <w:rPr>
          <w:rFonts w:eastAsiaTheme="minorEastAsia"/>
          <w:lang w:val="en-US"/>
        </w:rPr>
      </w:pPr>
    </w:p>
    <w:p w14:paraId="74BB83B2" w14:textId="77777777" w:rsidR="008B39ED" w:rsidRDefault="008B39ED" w:rsidP="008B39ED">
      <w:pPr>
        <w:rPr>
          <w:rFonts w:eastAsiaTheme="minorEastAsia"/>
          <w:lang w:val="en-US"/>
        </w:rPr>
      </w:pPr>
      <w:r>
        <w:rPr>
          <w:rFonts w:eastAsiaTheme="minorEastAsia"/>
          <w:lang w:val="en-US"/>
        </w:rPr>
        <w:t>Types of coupons:</w:t>
      </w:r>
    </w:p>
    <w:p w14:paraId="58B82897" w14:textId="77777777" w:rsidR="008B39ED" w:rsidRDefault="008B39ED" w:rsidP="008B39ED">
      <w:pPr>
        <w:pStyle w:val="ListParagraph"/>
        <w:numPr>
          <w:ilvl w:val="0"/>
          <w:numId w:val="9"/>
        </w:numPr>
        <w:rPr>
          <w:rFonts w:eastAsiaTheme="minorEastAsia"/>
          <w:lang w:val="en-US"/>
        </w:rPr>
      </w:pPr>
      <w:r>
        <w:rPr>
          <w:rFonts w:eastAsiaTheme="minorEastAsia"/>
          <w:lang w:val="en-US"/>
        </w:rPr>
        <w:t>Phoenix: coupon barrier at each date</w:t>
      </w:r>
    </w:p>
    <w:p w14:paraId="2BFA1C79" w14:textId="77777777" w:rsidR="008B39ED" w:rsidRDefault="008B39ED" w:rsidP="008B39ED">
      <w:pPr>
        <w:pStyle w:val="ListParagraph"/>
        <w:numPr>
          <w:ilvl w:val="0"/>
          <w:numId w:val="9"/>
        </w:numPr>
        <w:rPr>
          <w:rFonts w:eastAsiaTheme="minorEastAsia"/>
          <w:lang w:val="en-US"/>
        </w:rPr>
      </w:pPr>
      <w:r>
        <w:rPr>
          <w:rFonts w:eastAsiaTheme="minorEastAsia"/>
          <w:lang w:val="en-US"/>
        </w:rPr>
        <w:t xml:space="preserve">Snowball: coupon paid only if it </w:t>
      </w:r>
      <w:proofErr w:type="spellStart"/>
      <w:r>
        <w:rPr>
          <w:rFonts w:eastAsiaTheme="minorEastAsia"/>
          <w:lang w:val="en-US"/>
        </w:rPr>
        <w:t>autocalls</w:t>
      </w:r>
      <w:proofErr w:type="spellEnd"/>
      <w:r>
        <w:rPr>
          <w:rFonts w:eastAsiaTheme="minorEastAsia"/>
          <w:lang w:val="en-US"/>
        </w:rPr>
        <w:t xml:space="preserve"> (all coupons are paid)</w:t>
      </w:r>
    </w:p>
    <w:p w14:paraId="35230BD9" w14:textId="77777777" w:rsidR="008B39ED" w:rsidRDefault="008B39ED" w:rsidP="008B39ED">
      <w:pPr>
        <w:rPr>
          <w:rFonts w:eastAsiaTheme="minorEastAsia"/>
          <w:lang w:val="en-US"/>
        </w:rPr>
      </w:pPr>
    </w:p>
    <w:p w14:paraId="1C8A5F06" w14:textId="77777777" w:rsidR="008B39ED" w:rsidRDefault="008B39ED" w:rsidP="008B39ED">
      <w:pPr>
        <w:rPr>
          <w:rFonts w:eastAsiaTheme="minorEastAsia"/>
          <w:lang w:val="en-US"/>
        </w:rPr>
      </w:pPr>
      <w:r>
        <w:rPr>
          <w:rFonts w:eastAsiaTheme="minorEastAsia"/>
          <w:lang w:val="en-US"/>
        </w:rPr>
        <w:t xml:space="preserve">Vol of vol: banks are short vol of vol (not sure, no explanation yet). </w:t>
      </w:r>
    </w:p>
    <w:p w14:paraId="036C1ED5" w14:textId="77777777" w:rsidR="008B39ED" w:rsidRDefault="008B39ED" w:rsidP="008B39ED">
      <w:pPr>
        <w:rPr>
          <w:rFonts w:eastAsiaTheme="minorEastAsia"/>
          <w:lang w:val="en-US"/>
        </w:rPr>
      </w:pPr>
    </w:p>
    <w:p w14:paraId="65E786F3" w14:textId="77777777" w:rsidR="008B39ED" w:rsidRDefault="008B39ED" w:rsidP="008B39ED">
      <w:pPr>
        <w:rPr>
          <w:rFonts w:eastAsiaTheme="minorEastAsia"/>
          <w:lang w:val="en-US"/>
        </w:rPr>
      </w:pPr>
      <w:r>
        <w:rPr>
          <w:rFonts w:eastAsiaTheme="minorEastAsia"/>
          <w:lang w:val="en-US"/>
        </w:rPr>
        <w:t>Sensi speed: move of gamma with regard to spot (third derivative). Useful when you have a lot of barriers (</w:t>
      </w:r>
      <w:proofErr w:type="gramStart"/>
      <w:r>
        <w:rPr>
          <w:rFonts w:eastAsiaTheme="minorEastAsia"/>
          <w:lang w:val="en-US"/>
        </w:rPr>
        <w:t>e.g.</w:t>
      </w:r>
      <w:proofErr w:type="gramEnd"/>
      <w:r>
        <w:rPr>
          <w:rFonts w:eastAsiaTheme="minorEastAsia"/>
          <w:lang w:val="en-US"/>
        </w:rPr>
        <w:t xml:space="preserve"> daily fixing). </w:t>
      </w:r>
    </w:p>
    <w:p w14:paraId="7E31139B" w14:textId="77777777" w:rsidR="008B39ED" w:rsidRPr="00BF6630" w:rsidRDefault="008B39ED" w:rsidP="008B39ED">
      <w:pPr>
        <w:rPr>
          <w:rFonts w:eastAsiaTheme="minorEastAsia"/>
          <w:lang w:val="en-US"/>
        </w:rPr>
      </w:pPr>
      <w:r>
        <w:rPr>
          <w:rFonts w:eastAsiaTheme="minorEastAsia"/>
          <w:lang w:val="en-US"/>
        </w:rPr>
        <w:t xml:space="preserve">Volga: vol of gamma (vocabulary is weird but he said this). </w:t>
      </w:r>
    </w:p>
    <w:p w14:paraId="4CD32B1D" w14:textId="77777777" w:rsidR="000E078B" w:rsidRDefault="000E078B"/>
    <w:p w14:paraId="55DF704A" w14:textId="12DBCC21" w:rsidR="000E078B" w:rsidRDefault="000E078B">
      <w:r w:rsidRPr="000E078B">
        <w:rPr>
          <w:u w:val="single"/>
        </w:rPr>
        <w:t>Coral</w:t>
      </w:r>
      <w:r>
        <w:t>:</w:t>
      </w:r>
    </w:p>
    <w:p w14:paraId="1532DC11" w14:textId="033832E9" w:rsidR="000E078B" w:rsidRDefault="000E078B"/>
    <w:p w14:paraId="1E05C9D9" w14:textId="512C3E29" w:rsidR="000E078B" w:rsidRDefault="000E078B">
      <w:r>
        <w:t xml:space="preserve">In a Black Scholes </w:t>
      </w:r>
      <w:r w:rsidR="00DF13FA">
        <w:t xml:space="preserve">world, 90 and 110 theta call, which one is </w:t>
      </w:r>
      <w:proofErr w:type="gramStart"/>
      <w:r w:rsidR="00DF13FA">
        <w:t>higher ?</w:t>
      </w:r>
      <w:proofErr w:type="gramEnd"/>
      <w:r w:rsidR="00DF13FA">
        <w:t xml:space="preserve"> In </w:t>
      </w:r>
      <w:proofErr w:type="spellStart"/>
      <w:r w:rsidR="00DF13FA">
        <w:t>blacksholes</w:t>
      </w:r>
      <w:proofErr w:type="spellEnd"/>
      <w:r w:rsidR="00DF13FA">
        <w:t xml:space="preserve">, it’s log normal, therefore, you have more chance to go to 110 than 90 because 110/100 &lt;100/90 so higher theta for 110% call. </w:t>
      </w:r>
      <w:r w:rsidR="00801198">
        <w:t>(because closer to ATM)</w:t>
      </w:r>
    </w:p>
    <w:p w14:paraId="0EE46887" w14:textId="6B8ABBFC" w:rsidR="00C62881" w:rsidRDefault="00C62881"/>
    <w:p w14:paraId="445AB48C" w14:textId="4F7A0943" w:rsidR="00C62881" w:rsidRDefault="00C62881">
      <w:r>
        <w:t xml:space="preserve">The gamma profile of an ASR starts around 0 and ends around 0 with a max at min maturity (hill/mountain form) </w:t>
      </w:r>
    </w:p>
    <w:p w14:paraId="4C941310" w14:textId="06CB1795" w:rsidR="000E078B" w:rsidRDefault="000E078B"/>
    <w:p w14:paraId="38545C3D" w14:textId="16A3AFC4" w:rsidR="0066737A" w:rsidRDefault="0066737A">
      <w:r w:rsidRPr="0066737A">
        <w:rPr>
          <w:u w:val="single"/>
        </w:rPr>
        <w:t>Juan</w:t>
      </w:r>
      <w:r>
        <w:t>:</w:t>
      </w:r>
      <w:r w:rsidR="00DE2869">
        <w:t xml:space="preserve"> Pegasus: monthly returns of SP500 and remove the best month, call on the sum of the remaining. If call on SP500 worth 20%, Pegasus worth 8-9%, surprising!</w:t>
      </w:r>
    </w:p>
    <w:p w14:paraId="209AA66E" w14:textId="67EF9496" w:rsidR="00485EF1" w:rsidRDefault="00485EF1"/>
    <w:p w14:paraId="6D243B65" w14:textId="26378CE7" w:rsidR="00485EF1" w:rsidRDefault="00485EF1">
      <w:r>
        <w:t xml:space="preserve">Models: SV, SV local beta (forward skew input). </w:t>
      </w:r>
    </w:p>
    <w:p w14:paraId="3C25533C" w14:textId="7EF6EC0D" w:rsidR="00142037" w:rsidRDefault="00142037"/>
    <w:p w14:paraId="61CAA4F5" w14:textId="15E31F1A" w:rsidR="00142037" w:rsidRDefault="00142037">
      <w:r>
        <w:t xml:space="preserve">Light innovation: every week, new trade ideas </w:t>
      </w:r>
    </w:p>
    <w:p w14:paraId="452CF7F2" w14:textId="6930CE09" w:rsidR="003025FD" w:rsidRDefault="003025FD"/>
    <w:p w14:paraId="105D2848" w14:textId="38DC294A" w:rsidR="003025FD" w:rsidRDefault="003025FD">
      <w:r>
        <w:t>Successful: principal protected.</w:t>
      </w:r>
    </w:p>
    <w:p w14:paraId="7128D2DF" w14:textId="462EB0CB" w:rsidR="00E90D0C" w:rsidRDefault="00E90D0C"/>
    <w:p w14:paraId="08413849" w14:textId="71E1D2A5" w:rsidR="00E90D0C" w:rsidRDefault="00E90D0C">
      <w:proofErr w:type="spellStart"/>
      <w:r>
        <w:t>Autocall</w:t>
      </w:r>
      <w:proofErr w:type="spellEnd"/>
      <w:r>
        <w:t>: price under several models and do algebra with it:</w:t>
      </w:r>
    </w:p>
    <w:p w14:paraId="7F5AF920" w14:textId="6014441F" w:rsidR="00E90D0C" w:rsidRDefault="00E90D0C"/>
    <w:p w14:paraId="04865113" w14:textId="55AC58B7" w:rsidR="00E90D0C" w:rsidRDefault="00E90D0C">
      <w:r>
        <w:t>LV + (SV – LV) + (</w:t>
      </w:r>
      <w:proofErr w:type="spellStart"/>
      <w:r>
        <w:t>correl</w:t>
      </w:r>
      <w:proofErr w:type="spellEnd"/>
      <w:r>
        <w:t xml:space="preserve"> skew – LV) + (Stochastic rates – LV)</w:t>
      </w:r>
    </w:p>
    <w:p w14:paraId="4FD44237" w14:textId="1CFD1ABD" w:rsidR="004520D9" w:rsidRDefault="004520D9"/>
    <w:p w14:paraId="34F78792" w14:textId="76AF825D" w:rsidR="004520D9" w:rsidRDefault="004520D9">
      <w:r w:rsidRPr="005E7F64">
        <w:rPr>
          <w:u w:val="single"/>
        </w:rPr>
        <w:t xml:space="preserve">Carlo </w:t>
      </w:r>
      <w:proofErr w:type="spellStart"/>
      <w:r w:rsidRPr="005E7F64">
        <w:rPr>
          <w:u w:val="single"/>
        </w:rPr>
        <w:t>Didonna</w:t>
      </w:r>
      <w:proofErr w:type="spellEnd"/>
      <w:r w:rsidR="005E7F64">
        <w:rPr>
          <w:u w:val="single"/>
        </w:rPr>
        <w:t>:</w:t>
      </w:r>
      <w:r>
        <w:t xml:space="preserve"> talked about dual binary (SP500&lt;4000 and realized&lt;specific number)</w:t>
      </w:r>
    </w:p>
    <w:p w14:paraId="2B7C9F77" w14:textId="66FE5BE3" w:rsidR="005E7F64" w:rsidRDefault="005E7F64"/>
    <w:p w14:paraId="4718147E" w14:textId="78669F5F" w:rsidR="005E7F64" w:rsidRDefault="005E7F64">
      <w:r w:rsidRPr="005E7F64">
        <w:rPr>
          <w:u w:val="single"/>
        </w:rPr>
        <w:t>Ibe</w:t>
      </w:r>
      <w:r>
        <w:t xml:space="preserve">: talked about option on vol controls and also the difficulty of thematic business, no vol surface, you have to guess it if you want to sell an </w:t>
      </w:r>
      <w:proofErr w:type="spellStart"/>
      <w:r>
        <w:t>autocall</w:t>
      </w:r>
      <w:proofErr w:type="spellEnd"/>
      <w:r>
        <w:t xml:space="preserve"> for instance. </w:t>
      </w:r>
    </w:p>
    <w:p w14:paraId="13FCFF44" w14:textId="6BD9A200" w:rsidR="000904BA" w:rsidRDefault="000904BA"/>
    <w:p w14:paraId="1728D316" w14:textId="6268FC5A" w:rsidR="000904BA" w:rsidRDefault="000904BA">
      <w:r>
        <w:t xml:space="preserve">Girl in vol </w:t>
      </w:r>
      <w:proofErr w:type="spellStart"/>
      <w:r>
        <w:t>strats</w:t>
      </w:r>
      <w:proofErr w:type="spellEnd"/>
      <w:r>
        <w:t xml:space="preserve">: the </w:t>
      </w:r>
      <w:proofErr w:type="spellStart"/>
      <w:r>
        <w:t>vega</w:t>
      </w:r>
      <w:proofErr w:type="spellEnd"/>
      <w:r>
        <w:t xml:space="preserve"> of an ATM option with strike K1 &lt; K2 if inferior to the one with same characteristic but with strike K2 because vega=N’(d1)S*sqrt(T)</w:t>
      </w:r>
    </w:p>
    <w:p w14:paraId="1D09A4CA" w14:textId="77777777" w:rsidR="0066737A" w:rsidRDefault="0066737A"/>
    <w:p w14:paraId="5214692F" w14:textId="6F2F4052" w:rsidR="000E078B" w:rsidRDefault="000E078B">
      <w:r w:rsidRPr="00DF13FA">
        <w:rPr>
          <w:u w:val="single"/>
        </w:rPr>
        <w:t>Other</w:t>
      </w:r>
      <w:r w:rsidR="00DF13FA">
        <w:rPr>
          <w:u w:val="single"/>
        </w:rPr>
        <w:t>s</w:t>
      </w:r>
      <w:r>
        <w:t xml:space="preserve">: use corridor variance swap to hedge </w:t>
      </w:r>
      <w:proofErr w:type="spellStart"/>
      <w:r>
        <w:t>autocall</w:t>
      </w:r>
      <w:proofErr w:type="spellEnd"/>
      <w:r>
        <w:t xml:space="preserve"> due to the Vega profile that is mostly around the barrier. </w:t>
      </w:r>
    </w:p>
    <w:p w14:paraId="02C383C7" w14:textId="6C0AFCDB" w:rsidR="00DF13FA" w:rsidRDefault="00DF13FA">
      <w:r>
        <w:t>Timer: 1-day crash p</w:t>
      </w:r>
      <w:r w:rsidR="0066737A">
        <w:t>ut</w:t>
      </w:r>
    </w:p>
    <w:p w14:paraId="7C9354B1" w14:textId="3B250350" w:rsidR="006F5B8B" w:rsidRDefault="006F5B8B"/>
    <w:p w14:paraId="15FCD507" w14:textId="221D62AE" w:rsidR="006F5B8B" w:rsidRDefault="006F5B8B">
      <w:r w:rsidRPr="006F5B8B">
        <w:rPr>
          <w:u w:val="single"/>
        </w:rPr>
        <w:t xml:space="preserve">Jeremy </w:t>
      </w:r>
      <w:proofErr w:type="spellStart"/>
      <w:r w:rsidRPr="006F5B8B">
        <w:rPr>
          <w:u w:val="single"/>
        </w:rPr>
        <w:t>Marck</w:t>
      </w:r>
      <w:proofErr w:type="spellEnd"/>
      <w:r w:rsidR="00971DF6">
        <w:rPr>
          <w:u w:val="single"/>
        </w:rPr>
        <w:t xml:space="preserve"> (square point, trading vol discretionary)</w:t>
      </w:r>
      <w:r>
        <w:t xml:space="preserve">: </w:t>
      </w:r>
      <w:r w:rsidRPr="009F5004">
        <w:rPr>
          <w:b/>
          <w:bCs/>
        </w:rPr>
        <w:t>call ratio</w:t>
      </w:r>
      <w:r w:rsidR="009F5004">
        <w:rPr>
          <w:b/>
          <w:bCs/>
        </w:rPr>
        <w:t>:</w:t>
      </w:r>
      <w:r>
        <w:t xml:space="preserve"> b</w:t>
      </w:r>
      <w:r w:rsidR="009F5004">
        <w:t>u</w:t>
      </w:r>
      <w:r>
        <w:t xml:space="preserve">y one call 120 and sell 2 at 130, this can have a negative price </w:t>
      </w:r>
    </w:p>
    <w:p w14:paraId="1DBADD88" w14:textId="1FD87BD5" w:rsidR="00DA7C2A" w:rsidRDefault="00DA7C2A">
      <w:r w:rsidRPr="009F5004">
        <w:rPr>
          <w:b/>
          <w:bCs/>
        </w:rPr>
        <w:t>Delta skew</w:t>
      </w:r>
      <w:r>
        <w:t xml:space="preserve">: you buy an option with </w:t>
      </w:r>
      <w:proofErr w:type="spellStart"/>
      <w:r>
        <w:t>vega</w:t>
      </w:r>
      <w:proofErr w:type="spellEnd"/>
      <w:r>
        <w:t xml:space="preserve"> 100k and ATM vol 20 and 90% vol 25. If you have a move of spot -10%, you make 500k </w:t>
      </w:r>
      <w:proofErr w:type="spellStart"/>
      <w:r>
        <w:t>pnl</w:t>
      </w:r>
      <w:proofErr w:type="spellEnd"/>
      <w:r>
        <w:t xml:space="preserve"> from </w:t>
      </w:r>
      <w:proofErr w:type="spellStart"/>
      <w:r>
        <w:t>vega</w:t>
      </w:r>
      <w:proofErr w:type="spellEnd"/>
      <w:r>
        <w:t xml:space="preserve"> because you have 25 vol now, this is delta skew, when </w:t>
      </w:r>
      <w:r w:rsidR="00971DF6">
        <w:t>your</w:t>
      </w:r>
      <w:r>
        <w:t xml:space="preserve"> delta hedge at the beginning, you should consider this. </w:t>
      </w:r>
    </w:p>
    <w:sectPr w:rsidR="00DA7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911"/>
    <w:multiLevelType w:val="hybridMultilevel"/>
    <w:tmpl w:val="6628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91ADA"/>
    <w:multiLevelType w:val="hybridMultilevel"/>
    <w:tmpl w:val="B0BEE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A1C32"/>
    <w:multiLevelType w:val="hybridMultilevel"/>
    <w:tmpl w:val="E002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47391"/>
    <w:multiLevelType w:val="hybridMultilevel"/>
    <w:tmpl w:val="8D8E21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402B6"/>
    <w:multiLevelType w:val="hybridMultilevel"/>
    <w:tmpl w:val="62003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F5065"/>
    <w:multiLevelType w:val="hybridMultilevel"/>
    <w:tmpl w:val="D158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FB3828"/>
    <w:multiLevelType w:val="hybridMultilevel"/>
    <w:tmpl w:val="3C864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485853"/>
    <w:multiLevelType w:val="hybridMultilevel"/>
    <w:tmpl w:val="83503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A30794"/>
    <w:multiLevelType w:val="hybridMultilevel"/>
    <w:tmpl w:val="DB68A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3050071">
    <w:abstractNumId w:val="7"/>
  </w:num>
  <w:num w:numId="2" w16cid:durableId="1128627089">
    <w:abstractNumId w:val="3"/>
  </w:num>
  <w:num w:numId="3" w16cid:durableId="1052271812">
    <w:abstractNumId w:val="2"/>
  </w:num>
  <w:num w:numId="4" w16cid:durableId="74860384">
    <w:abstractNumId w:val="8"/>
  </w:num>
  <w:num w:numId="5" w16cid:durableId="1979801759">
    <w:abstractNumId w:val="0"/>
  </w:num>
  <w:num w:numId="6" w16cid:durableId="2009628131">
    <w:abstractNumId w:val="5"/>
  </w:num>
  <w:num w:numId="7" w16cid:durableId="948119580">
    <w:abstractNumId w:val="6"/>
  </w:num>
  <w:num w:numId="8" w16cid:durableId="2029988018">
    <w:abstractNumId w:val="4"/>
  </w:num>
  <w:num w:numId="9" w16cid:durableId="181221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34"/>
    <w:rsid w:val="000904BA"/>
    <w:rsid w:val="000E078B"/>
    <w:rsid w:val="000E57CE"/>
    <w:rsid w:val="00142037"/>
    <w:rsid w:val="003025FD"/>
    <w:rsid w:val="004520D9"/>
    <w:rsid w:val="00485EF1"/>
    <w:rsid w:val="005E7F64"/>
    <w:rsid w:val="0066737A"/>
    <w:rsid w:val="006F5B8B"/>
    <w:rsid w:val="00801198"/>
    <w:rsid w:val="00801334"/>
    <w:rsid w:val="008B39ED"/>
    <w:rsid w:val="00971DF6"/>
    <w:rsid w:val="009F5004"/>
    <w:rsid w:val="00C62881"/>
    <w:rsid w:val="00DA7C2A"/>
    <w:rsid w:val="00DE2869"/>
    <w:rsid w:val="00DF13FA"/>
    <w:rsid w:val="00E90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00D8C"/>
  <w15:chartTrackingRefBased/>
  <w15:docId w15:val="{7ABCC07B-71EF-3547-9B3D-F2434BA7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ED"/>
    <w:pPr>
      <w:ind w:left="720"/>
      <w:contextualSpacing/>
    </w:pPr>
  </w:style>
  <w:style w:type="character" w:styleId="Hyperlink">
    <w:name w:val="Hyperlink"/>
    <w:basedOn w:val="DefaultParagraphFont"/>
    <w:uiPriority w:val="99"/>
    <w:unhideWhenUsed/>
    <w:rsid w:val="008B3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ructuredretailproducts.com/academy/expertviewarticle/777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SIMONET</dc:creator>
  <cp:keywords/>
  <dc:description/>
  <cp:lastModifiedBy>Adrien SIMONET</cp:lastModifiedBy>
  <cp:revision>20</cp:revision>
  <dcterms:created xsi:type="dcterms:W3CDTF">2022-10-19T20:05:00Z</dcterms:created>
  <dcterms:modified xsi:type="dcterms:W3CDTF">2023-06-09T15:03:00Z</dcterms:modified>
</cp:coreProperties>
</file>