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89994" w14:textId="6D9993F1" w:rsidR="00C57100" w:rsidRDefault="00C57100" w:rsidP="00C57100">
      <w:pPr>
        <w:rPr>
          <w:lang w:val="en-US"/>
        </w:rPr>
      </w:pPr>
      <w:r>
        <w:rPr>
          <w:lang w:val="en-US"/>
        </w:rPr>
        <w:t>Question: What is the price of a digital option with strike 110 (spot=100)</w:t>
      </w:r>
      <w:r w:rsidR="00687AAC">
        <w:rPr>
          <w:lang w:val="en-US"/>
        </w:rPr>
        <w:t>, maturity T,</w:t>
      </w:r>
      <w:r>
        <w:rPr>
          <w:lang w:val="en-US"/>
        </w:rPr>
        <w:t xml:space="preserve"> assuming a normal distribution of S and no interest rates ?</w:t>
      </w:r>
    </w:p>
    <w:p w14:paraId="2DF8B914" w14:textId="77777777" w:rsidR="00C57100" w:rsidRDefault="00C57100" w:rsidP="00C57100">
      <w:pPr>
        <w:rPr>
          <w:lang w:val="en-US"/>
        </w:rPr>
      </w:pPr>
    </w:p>
    <w:p w14:paraId="39E106D6" w14:textId="77777777" w:rsidR="00C57100" w:rsidRDefault="00C57100" w:rsidP="00C57100">
      <w:pPr>
        <w:rPr>
          <w:lang w:val="en-US"/>
        </w:rPr>
      </w:pPr>
      <w:r>
        <w:rPr>
          <w:lang w:val="en-US"/>
        </w:rPr>
        <w:t>First if we assume a normal distribution of S with no interest rates, we have:</w:t>
      </w:r>
    </w:p>
    <w:p w14:paraId="08D02007" w14:textId="77777777" w:rsidR="00C57100" w:rsidRDefault="00C57100" w:rsidP="00C57100">
      <w:pPr>
        <w:rPr>
          <w:lang w:val="en-US"/>
        </w:rPr>
      </w:pPr>
    </w:p>
    <w:p w14:paraId="33696FAE" w14:textId="6B1CCC8F" w:rsidR="00C57100" w:rsidRDefault="00C57100" w:rsidP="00C5710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=σd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 xml:space="preserve"> or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~N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,σ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rad>
          </m:e>
        </m:d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 xml:space="preserve">so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 xml:space="preserve"> follows a normal distribution with mean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lang w:val="en-US"/>
        </w:rP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 xml:space="preserve">. </w:t>
      </w:r>
    </w:p>
    <w:p w14:paraId="4AE08A60" w14:textId="23296B9B" w:rsidR="002859F3" w:rsidRDefault="002859F3" w:rsidP="00C57100">
      <w:pPr>
        <w:rPr>
          <w:lang w:val="en-US"/>
        </w:rPr>
      </w:pPr>
    </w:p>
    <w:p w14:paraId="0711CDE9" w14:textId="06CC18EC" w:rsidR="002859F3" w:rsidRPr="00576834" w:rsidRDefault="002859F3" w:rsidP="00C57100">
      <w:pPr>
        <w:rPr>
          <w:lang w:val="en-US"/>
        </w:rPr>
      </w:pPr>
      <w:r>
        <w:rPr>
          <w:lang w:val="en-US"/>
        </w:rPr>
        <w:t xml:space="preserve">Therefore, the price of the digital option is: </w:t>
      </w:r>
      <m:oMath>
        <m:r>
          <w:rPr>
            <w:rFonts w:ascii="Cambria Math" w:hAnsi="Cambria Math"/>
            <w:lang w:val="en-US"/>
          </w:rPr>
          <m:t>notional×P(X≥110)</m:t>
        </m:r>
      </m:oMath>
      <w:r>
        <w:rPr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X~</m:t>
        </m:r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,σ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rad>
          </m:e>
        </m:d>
      </m:oMath>
      <w:r>
        <w:rPr>
          <w:lang w:val="en-US"/>
        </w:rPr>
        <w:t xml:space="preserve">. This is the same as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Y&gt;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110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en-US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rad>
              </m:den>
            </m:f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Y&gt;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rad>
              </m:den>
            </m:f>
          </m:e>
        </m:d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 xml:space="preserve">with </w:t>
      </w:r>
      <m:oMath>
        <m:r>
          <w:rPr>
            <w:rFonts w:ascii="Cambria Math" w:hAnsi="Cambria Math"/>
            <w:lang w:val="en-US"/>
          </w:rPr>
          <m:t>Y~N(0,1)</m:t>
        </m:r>
      </m:oMath>
      <w:r>
        <w:rPr>
          <w:lang w:val="en-US"/>
        </w:rPr>
        <w:t xml:space="preserve">. </w:t>
      </w:r>
    </w:p>
    <w:p w14:paraId="03128A7D" w14:textId="5B025955" w:rsidR="009176B4" w:rsidRDefault="009176B4" w:rsidP="00C57100"/>
    <w:p w14:paraId="042A0280" w14:textId="4B8607C9" w:rsidR="00814769" w:rsidRDefault="00814769" w:rsidP="00C57100">
      <w:proofErr w:type="spellStart"/>
      <w:r>
        <w:t>Let’s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the </w:t>
      </w:r>
      <w:proofErr w:type="spellStart"/>
      <w:r>
        <w:t>maturity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one </w:t>
      </w:r>
      <w:proofErr w:type="spellStart"/>
      <w:r>
        <w:t>year</w:t>
      </w:r>
      <w:proofErr w:type="spellEnd"/>
      <w:r>
        <w:t xml:space="preserve"> and the </w:t>
      </w:r>
      <w:proofErr w:type="spellStart"/>
      <w:r>
        <w:t>volatility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20%, </w:t>
      </w:r>
      <w:proofErr w:type="spellStart"/>
      <w:r>
        <w:t>giving</w:t>
      </w:r>
      <w:proofErr w:type="spellEnd"/>
      <w:r>
        <w:t xml:space="preserve"> </w:t>
      </w:r>
      <m:oMath>
        <m:r>
          <w:rPr>
            <w:rFonts w:ascii="Cambria Math" w:hAnsi="Cambria Math"/>
          </w:rPr>
          <m:t xml:space="preserve">σ=20 </m:t>
        </m:r>
      </m:oMath>
      <w:r>
        <w:t xml:space="preserve">as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percentage.</w:t>
      </w:r>
    </w:p>
    <w:p w14:paraId="6FE57CBD" w14:textId="51EF4CE1" w:rsidR="00814769" w:rsidRDefault="00814769" w:rsidP="00C57100"/>
    <w:p w14:paraId="64653511" w14:textId="39FD1E31" w:rsidR="00814769" w:rsidRPr="00C57100" w:rsidRDefault="00814769" w:rsidP="00C57100">
      <w:r>
        <w:t xml:space="preserve">This </w:t>
      </w:r>
      <w:proofErr w:type="spellStart"/>
      <w:r>
        <w:t>gives</w:t>
      </w:r>
      <w:proofErr w:type="spellEnd"/>
      <w:r>
        <w:t xml:space="preserve"> a </w:t>
      </w:r>
      <w:proofErr w:type="spellStart"/>
      <w:r>
        <w:t>price</w:t>
      </w:r>
      <w:proofErr w:type="spellEnd"/>
      <w:r>
        <w:t xml:space="preserve"> of </w:t>
      </w:r>
      <m:oMath>
        <m:r>
          <w:rPr>
            <w:rFonts w:ascii="Cambria Math" w:hAnsi="Cambria Math"/>
            <w:lang w:val="en-US"/>
          </w:rPr>
          <m:t>notional×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Y&gt;</m:t>
            </m:r>
            <m:r>
              <w:rPr>
                <w:rFonts w:ascii="Cambria Math" w:hAnsi="Cambria Math"/>
                <w:lang w:val="en-US"/>
              </w:rPr>
              <m:t>0.5</m:t>
            </m:r>
          </m:e>
        </m:d>
        <m:r>
          <w:rPr>
            <w:rFonts w:ascii="Cambria Math" w:hAnsi="Cambria Math"/>
            <w:lang w:val="en-US"/>
          </w:rPr>
          <m:t>=notional×0.3085</m:t>
        </m:r>
      </m:oMath>
      <w:r>
        <w:rPr>
          <w:lang w:val="en-US"/>
        </w:rPr>
        <w:t>.</w:t>
      </w:r>
    </w:p>
    <w:sectPr w:rsidR="00814769" w:rsidRPr="00C57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EA49A1"/>
    <w:multiLevelType w:val="multilevel"/>
    <w:tmpl w:val="BE429B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0571B"/>
    <w:multiLevelType w:val="multilevel"/>
    <w:tmpl w:val="F4C23774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B15329"/>
    <w:multiLevelType w:val="multilevel"/>
    <w:tmpl w:val="2A96431C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AD680C"/>
    <w:multiLevelType w:val="multilevel"/>
    <w:tmpl w:val="B3543876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DD4246"/>
    <w:multiLevelType w:val="hybridMultilevel"/>
    <w:tmpl w:val="7A581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B743E"/>
    <w:multiLevelType w:val="hybridMultilevel"/>
    <w:tmpl w:val="78DACA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429F9"/>
    <w:multiLevelType w:val="multilevel"/>
    <w:tmpl w:val="EE84C2A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0C5FF8"/>
    <w:multiLevelType w:val="hybridMultilevel"/>
    <w:tmpl w:val="BD12EB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D6A87"/>
    <w:multiLevelType w:val="multilevel"/>
    <w:tmpl w:val="0C7C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097EF0"/>
    <w:multiLevelType w:val="multilevel"/>
    <w:tmpl w:val="1D40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720DB7"/>
    <w:multiLevelType w:val="multilevel"/>
    <w:tmpl w:val="B2A4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9C3D41"/>
    <w:multiLevelType w:val="multilevel"/>
    <w:tmpl w:val="3174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5D23E8"/>
    <w:multiLevelType w:val="multilevel"/>
    <w:tmpl w:val="6554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FF1AB6"/>
    <w:multiLevelType w:val="multilevel"/>
    <w:tmpl w:val="E32C8C6C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DE79CB"/>
    <w:multiLevelType w:val="multilevel"/>
    <w:tmpl w:val="5460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0239B3"/>
    <w:multiLevelType w:val="multilevel"/>
    <w:tmpl w:val="8936690E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CB5445"/>
    <w:multiLevelType w:val="multilevel"/>
    <w:tmpl w:val="3628EF2C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A723EB"/>
    <w:multiLevelType w:val="multilevel"/>
    <w:tmpl w:val="2FBA4D6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077847"/>
    <w:multiLevelType w:val="multilevel"/>
    <w:tmpl w:val="4058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07608E"/>
    <w:multiLevelType w:val="hybridMultilevel"/>
    <w:tmpl w:val="7B22284A"/>
    <w:lvl w:ilvl="0" w:tplc="05EA1E6C">
      <w:start w:val="55"/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0B4140"/>
    <w:multiLevelType w:val="multilevel"/>
    <w:tmpl w:val="E568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036488"/>
    <w:multiLevelType w:val="multilevel"/>
    <w:tmpl w:val="FA74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C700CC"/>
    <w:multiLevelType w:val="multilevel"/>
    <w:tmpl w:val="63F0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51911A2"/>
    <w:multiLevelType w:val="multilevel"/>
    <w:tmpl w:val="32123E6A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471871577">
    <w:abstractNumId w:val="7"/>
  </w:num>
  <w:num w:numId="2" w16cid:durableId="275063617">
    <w:abstractNumId w:val="6"/>
  </w:num>
  <w:num w:numId="3" w16cid:durableId="1332443522">
    <w:abstractNumId w:val="9"/>
  </w:num>
  <w:num w:numId="4" w16cid:durableId="1800488758">
    <w:abstractNumId w:val="0"/>
  </w:num>
  <w:num w:numId="5" w16cid:durableId="593174512">
    <w:abstractNumId w:val="1"/>
  </w:num>
  <w:num w:numId="6" w16cid:durableId="61679957">
    <w:abstractNumId w:val="21"/>
  </w:num>
  <w:num w:numId="7" w16cid:durableId="631442341">
    <w:abstractNumId w:val="19"/>
  </w:num>
  <w:num w:numId="8" w16cid:durableId="2040736942">
    <w:abstractNumId w:val="18"/>
  </w:num>
  <w:num w:numId="9" w16cid:durableId="1553807346">
    <w:abstractNumId w:val="17"/>
  </w:num>
  <w:num w:numId="10" w16cid:durableId="1927570350">
    <w:abstractNumId w:val="2"/>
  </w:num>
  <w:num w:numId="11" w16cid:durableId="1562207463">
    <w:abstractNumId w:val="15"/>
  </w:num>
  <w:num w:numId="12" w16cid:durableId="872617950">
    <w:abstractNumId w:val="25"/>
  </w:num>
  <w:num w:numId="13" w16cid:durableId="1526793479">
    <w:abstractNumId w:val="8"/>
  </w:num>
  <w:num w:numId="14" w16cid:durableId="45954343">
    <w:abstractNumId w:val="5"/>
  </w:num>
  <w:num w:numId="15" w16cid:durableId="1743678076">
    <w:abstractNumId w:val="4"/>
  </w:num>
  <w:num w:numId="16" w16cid:durableId="1399327819">
    <w:abstractNumId w:val="23"/>
  </w:num>
  <w:num w:numId="17" w16cid:durableId="1563057072">
    <w:abstractNumId w:val="12"/>
  </w:num>
  <w:num w:numId="18" w16cid:durableId="1054432658">
    <w:abstractNumId w:val="24"/>
  </w:num>
  <w:num w:numId="19" w16cid:durableId="1682780023">
    <w:abstractNumId w:val="20"/>
  </w:num>
  <w:num w:numId="20" w16cid:durableId="753824532">
    <w:abstractNumId w:val="16"/>
  </w:num>
  <w:num w:numId="21" w16cid:durableId="254678294">
    <w:abstractNumId w:val="22"/>
  </w:num>
  <w:num w:numId="22" w16cid:durableId="317153736">
    <w:abstractNumId w:val="13"/>
  </w:num>
  <w:num w:numId="23" w16cid:durableId="226234006">
    <w:abstractNumId w:val="11"/>
  </w:num>
  <w:num w:numId="24" w16cid:durableId="1078091227">
    <w:abstractNumId w:val="10"/>
  </w:num>
  <w:num w:numId="25" w16cid:durableId="1798832322">
    <w:abstractNumId w:val="14"/>
  </w:num>
  <w:num w:numId="26" w16cid:durableId="1009647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0EEB"/>
    <w:rsid w:val="00053CFD"/>
    <w:rsid w:val="000D3EC1"/>
    <w:rsid w:val="00116DAC"/>
    <w:rsid w:val="001D715D"/>
    <w:rsid w:val="002859F3"/>
    <w:rsid w:val="00354165"/>
    <w:rsid w:val="005A0ABE"/>
    <w:rsid w:val="005F040C"/>
    <w:rsid w:val="00687AAC"/>
    <w:rsid w:val="007A21B9"/>
    <w:rsid w:val="00814769"/>
    <w:rsid w:val="00881ACC"/>
    <w:rsid w:val="008C2341"/>
    <w:rsid w:val="009176B4"/>
    <w:rsid w:val="00B240E6"/>
    <w:rsid w:val="00B835A0"/>
    <w:rsid w:val="00C117CD"/>
    <w:rsid w:val="00C57100"/>
    <w:rsid w:val="00C73D3C"/>
    <w:rsid w:val="00C809E4"/>
    <w:rsid w:val="00CC6C4F"/>
    <w:rsid w:val="00D11210"/>
    <w:rsid w:val="00D20EEB"/>
    <w:rsid w:val="00FD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C6544"/>
  <w14:defaultImageDpi w14:val="300"/>
  <w15:docId w15:val="{8FF53951-AFD8-684C-81C1-6A0DD569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6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D17C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EE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D17C7"/>
    <w:rPr>
      <w:i/>
      <w:iCs/>
    </w:rPr>
  </w:style>
  <w:style w:type="character" w:customStyle="1" w:styleId="apple-converted-space">
    <w:name w:val="apple-converted-space"/>
    <w:basedOn w:val="DefaultParagraphFont"/>
    <w:rsid w:val="00FD17C7"/>
  </w:style>
  <w:style w:type="character" w:styleId="Hyperlink">
    <w:name w:val="Hyperlink"/>
    <w:basedOn w:val="DefaultParagraphFont"/>
    <w:uiPriority w:val="99"/>
    <w:semiHidden/>
    <w:unhideWhenUsed/>
    <w:rsid w:val="00FD17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D17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D17C7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D17C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2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21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6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aragraph">
    <w:name w:val="paragraph"/>
    <w:basedOn w:val="Normal"/>
    <w:rsid w:val="00C73D3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normaltextrun">
    <w:name w:val="normaltextrun"/>
    <w:basedOn w:val="DefaultParagraphFont"/>
    <w:rsid w:val="00C73D3C"/>
  </w:style>
  <w:style w:type="character" w:customStyle="1" w:styleId="eop">
    <w:name w:val="eop"/>
    <w:basedOn w:val="DefaultParagraphFont"/>
    <w:rsid w:val="00C73D3C"/>
  </w:style>
  <w:style w:type="character" w:customStyle="1" w:styleId="pagebreaktextspan">
    <w:name w:val="pagebreaktextspan"/>
    <w:basedOn w:val="DefaultParagraphFont"/>
    <w:rsid w:val="00C73D3C"/>
  </w:style>
  <w:style w:type="character" w:customStyle="1" w:styleId="tabchar">
    <w:name w:val="tabchar"/>
    <w:basedOn w:val="DefaultParagraphFont"/>
    <w:rsid w:val="00C73D3C"/>
  </w:style>
  <w:style w:type="character" w:styleId="PlaceholderText">
    <w:name w:val="Placeholder Text"/>
    <w:basedOn w:val="DefaultParagraphFont"/>
    <w:uiPriority w:val="99"/>
    <w:semiHidden/>
    <w:rsid w:val="002859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et Bruno Simonet</dc:creator>
  <cp:keywords/>
  <dc:description/>
  <cp:lastModifiedBy>Adrien SIMONET</cp:lastModifiedBy>
  <cp:revision>15</cp:revision>
  <dcterms:created xsi:type="dcterms:W3CDTF">2022-07-11T15:39:00Z</dcterms:created>
  <dcterms:modified xsi:type="dcterms:W3CDTF">2022-07-23T21:47:00Z</dcterms:modified>
</cp:coreProperties>
</file>