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spacing w:line="360" w:lineRule="auto"/>
        <w:rPr/>
      </w:pPr>
      <w:bookmarkStart w:colFirst="0" w:colLast="0" w:name="_9pcjwmf4s9p9" w:id="0"/>
      <w:bookmarkEnd w:id="0"/>
      <w:r w:rsidDel="00000000" w:rsidR="00000000" w:rsidRPr="00000000">
        <w:rPr>
          <w:rtl w:val="0"/>
        </w:rPr>
        <w:t xml:space="preserve">Laços - continuação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Sintaxe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while condição: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bloco_de_comandos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while é um comando de repetição.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Assim como o for, ele determina um salto pra trás, fazendo com que certo trecho do código venha a se repetir.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Funcionamento: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Faz-se um teste na condição.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for verdadeira, o bloco de comandos é executado. No final do bloco, ocorre um salto de volta para o while, e o teste de condição se repete.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for falsa, o bloco de código é saltado e o programa segue seu fluxo de execução normalmente.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while é um if que se repete.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Enquanto a condição for verdadeira, novas repetições ocorrem.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Quando ela for falsa, não há mais repetições e o bloco é saltado.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Observações: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se sabe previamente quantas repetições o while irá fazer.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 acontecer do bloco de comandos não ser executado </w:t>
      </w:r>
      <w:r w:rsidDel="00000000" w:rsidR="00000000" w:rsidRPr="00000000">
        <w:rPr>
          <w:b w:val="1"/>
          <w:rtl w:val="0"/>
        </w:rPr>
        <w:t xml:space="preserve">nenhuma vez</w:t>
      </w:r>
      <w:r w:rsidDel="00000000" w:rsidR="00000000" w:rsidRPr="00000000">
        <w:rPr>
          <w:rtl w:val="0"/>
        </w:rPr>
        <w:t xml:space="preserve">. Se o teste da condição for falso na primeira verificação, o bloco não chega a ser executado.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Exemplo: imprimir os números inteiros de 1 até 50 usando while.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Usando while para solicitar valores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forma muito usual de usar a repetição while é solicitar informações até que determinado valor seja informado e finalize as solicitações.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se sabe quantos valores serão informados até chegar à condição de parada.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 tipo de problema, deve-se atentar para o fato de que, para testar o valor da condição de parada, é necessário que este valor exista.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Faça um programa que solicite ao usuário a digitação de uma sequência de valores. Para finalizar a sequência, o usuário digita zero. Calcule a média dos valores informados.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 programa, para verificar a condição de parada, é necessário possuir um valor informado antes.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Assim, essa solicitação acaba ocorrendo antes do laço.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Entretanto, dessa forma não são realizadas várias solicitações. Assim, é necessário solicitar o valor novamente dentro do laço.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