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Faça um programa que solicite ao usuário o valor do litro de combustível (ex. 4,75) e quanto em dinheiro ele deseja abastecer (ex. 50,00). Calcule quantos litros de combustível o usuário obterá com esses valores.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Faça um programa que calcule a média de consumo de combustível de um veículo. O usuário deve informar o KM inicial (ex. 12500 km), o KM final (ex. 12700 km) e quantos litros foram gastos no percurso.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3. Faça um programa que calcule o valor a ser pago por uma dívida em atraso. O usuário deve informar o valor original da dívida (ex. R$ 50,00), a quantidade de dias em atraso (ex. 35 dias) e o valor da multa por dia de atraso (ex. R$ 0,25).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4. Faça um programa que calcule a área total (m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de uma casa com 4 cômodos. O usuário deve inserir a largura e comprimento de cada um dos cômodos, calcular a área individual de cada um e por fim exibir a área total da casa.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5. Faça um programa que calcule a conversão monetária de Real para Dólar. O usuário informa o valor da cotação do dólar (ex.: 3,78) e quanto em real deseja converter (ex. 150,00). O programa exibe quantos dólares valem os reais informados.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6. Faça um programa que calcula o novo valor do salário de um funcionário. O usuário informa o salário atual (ex. 1250,00) e o percentual do reajuste (ex. 13,5 %).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7. Faça um programa que calcula o tempo (em anos) que uma pessoa irá demorar para poupar R$ 1.000.000,00 (Um Milhão de Reais). O usuário informa o salário mensal e o total de despesas mensais.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8. Faça um programa que leia um valor inteiro e mostre na tela uma sequência incluindo os dois números que vem antes, o número digitado, e os dois números que vem depois dele. Ex.: digitou 5; o programa mostra 3 4 5 6 7.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9. Crie um programa que pergunta o nome do usuário e0 o ano de nascimento do usuário e calcula qual idade ele tem (ou terá, se ainda não fez aniversário neste ano). Ex.: Nome = Carlos, Ano = 1999. O programa mostra a mensagem: “Carlos tem 20 anos”.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10. Faça um programa que receba as dimensões de uma sala de aula (comprimento e largura) e as dimensões de uma carteira. Considerando que: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 duas fileiras deve haver 0,5 m de espaço;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 duas cadeiras na mesma fileira deve haver 0,2 m de espaço;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reservada ao professor um espaço de 1,5 m de comprimento;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Calcule quantas carteiras cabem na sala de aula.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