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751A2" w14:textId="77777777" w:rsidR="00C56052" w:rsidRPr="00D70CB3" w:rsidRDefault="00C56052" w:rsidP="00C56052">
      <w:pPr>
        <w:widowControl w:val="0"/>
        <w:pBdr>
          <w:top w:val="nil"/>
          <w:left w:val="nil"/>
          <w:bottom w:val="nil"/>
          <w:right w:val="nil"/>
          <w:between w:val="nil"/>
        </w:pBdr>
        <w:spacing w:after="0" w:line="276" w:lineRule="auto"/>
        <w:jc w:val="left"/>
      </w:pPr>
      <w:bookmarkStart w:id="0" w:name="eltqToC"/>
      <w:r>
        <w:rPr>
          <w:rFonts w:ascii="Calibri" w:eastAsia="Calibri" w:hAnsi="Calibri" w:cs="Calibri"/>
          <w:noProof/>
          <w:color w:val="000000"/>
          <w:sz w:val="24"/>
          <w:szCs w:val="24"/>
        </w:rPr>
        <w:drawing>
          <wp:anchor distT="0" distB="0" distL="114300" distR="114300" simplePos="0" relativeHeight="251661312" behindDoc="1" locked="0" layoutInCell="1" allowOverlap="1" wp14:anchorId="26B187E0" wp14:editId="03B65E77">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34" name="Picture 34"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0652B6A7" wp14:editId="2E35D9B8">
                <wp:simplePos x="0" y="0"/>
                <wp:positionH relativeFrom="column">
                  <wp:posOffset>0</wp:posOffset>
                </wp:positionH>
                <wp:positionV relativeFrom="paragraph">
                  <wp:posOffset>0</wp:posOffset>
                </wp:positionV>
                <wp:extent cx="635000" cy="635000"/>
                <wp:effectExtent l="0" t="0" r="3175" b="3175"/>
                <wp:wrapNone/>
                <wp:docPr id="25" name="Text Box 2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915E9BC" id="_x0000_t202" coordsize="21600,21600" o:spt="202" path="m,l,21600r21600,l21600,xe">
                <v:stroke joinstyle="miter"/>
                <v:path gradientshapeok="t" o:connecttype="rect"/>
              </v:shapetype>
              <v:shape id="Text Box 25"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Blxdzr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3360" behindDoc="0" locked="0" layoutInCell="1" allowOverlap="1" wp14:anchorId="62EE3265" wp14:editId="671042A0">
                <wp:simplePos x="0" y="0"/>
                <wp:positionH relativeFrom="column">
                  <wp:posOffset>0</wp:posOffset>
                </wp:positionH>
                <wp:positionV relativeFrom="paragraph">
                  <wp:posOffset>0</wp:posOffset>
                </wp:positionV>
                <wp:extent cx="635000" cy="635000"/>
                <wp:effectExtent l="0" t="0" r="3175" b="3175"/>
                <wp:wrapNone/>
                <wp:docPr id="26" name="Text Box 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8B1B1E3" id="Text Box 26"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o+2vQv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4384" behindDoc="0" locked="0" layoutInCell="1" allowOverlap="1" wp14:anchorId="75D8F094" wp14:editId="1E9252A8">
                <wp:simplePos x="0" y="0"/>
                <wp:positionH relativeFrom="column">
                  <wp:posOffset>0</wp:posOffset>
                </wp:positionH>
                <wp:positionV relativeFrom="paragraph">
                  <wp:posOffset>0</wp:posOffset>
                </wp:positionV>
                <wp:extent cx="635000" cy="635000"/>
                <wp:effectExtent l="0" t="0" r="3175" b="3175"/>
                <wp:wrapNone/>
                <wp:docPr id="27" name="Text Box 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FCBC20A" id="Text Box 27"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ApkN9z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5408" behindDoc="0" locked="0" layoutInCell="1" allowOverlap="1" wp14:anchorId="6E79B84B" wp14:editId="4E9FF71A">
                <wp:simplePos x="0" y="0"/>
                <wp:positionH relativeFrom="column">
                  <wp:posOffset>0</wp:posOffset>
                </wp:positionH>
                <wp:positionV relativeFrom="paragraph">
                  <wp:posOffset>0</wp:posOffset>
                </wp:positionV>
                <wp:extent cx="635000" cy="635000"/>
                <wp:effectExtent l="0" t="0" r="3175" b="3175"/>
                <wp:wrapNone/>
                <wp:docPr id="28" name="Text Box 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B5AD98E" id="Text Box 28"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GYz8nP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6432" behindDoc="0" locked="0" layoutInCell="1" allowOverlap="1" wp14:anchorId="69D782F9" wp14:editId="0BC88531">
                <wp:simplePos x="0" y="0"/>
                <wp:positionH relativeFrom="column">
                  <wp:posOffset>0</wp:posOffset>
                </wp:positionH>
                <wp:positionV relativeFrom="paragraph">
                  <wp:posOffset>0</wp:posOffset>
                </wp:positionV>
                <wp:extent cx="635000" cy="635000"/>
                <wp:effectExtent l="0" t="0" r="3175" b="3175"/>
                <wp:wrapNone/>
                <wp:docPr id="29" name="Text Box 2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A8E4CC5" id="Text Box 29"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AFZAL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7456" behindDoc="0" locked="0" layoutInCell="1" allowOverlap="1" wp14:anchorId="26AA7082" wp14:editId="73AAFE8B">
                <wp:simplePos x="0" y="0"/>
                <wp:positionH relativeFrom="column">
                  <wp:posOffset>0</wp:posOffset>
                </wp:positionH>
                <wp:positionV relativeFrom="paragraph">
                  <wp:posOffset>0</wp:posOffset>
                </wp:positionV>
                <wp:extent cx="635000" cy="635000"/>
                <wp:effectExtent l="0" t="0" r="3175" b="3175"/>
                <wp:wrapNone/>
                <wp:docPr id="30" name="Text Box 3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73A552" id="Text Box 30"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EleKHP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8480" behindDoc="0" locked="0" layoutInCell="1" allowOverlap="1" wp14:anchorId="01F41A1A" wp14:editId="0C9A17D0">
                <wp:simplePos x="0" y="0"/>
                <wp:positionH relativeFrom="column">
                  <wp:posOffset>0</wp:posOffset>
                </wp:positionH>
                <wp:positionV relativeFrom="paragraph">
                  <wp:posOffset>0</wp:posOffset>
                </wp:positionV>
                <wp:extent cx="635000" cy="635000"/>
                <wp:effectExtent l="0" t="0" r="3175" b="3175"/>
                <wp:wrapNone/>
                <wp:docPr id="31" name="Text Box 3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34A0C5A" id="Text Box 31"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veEoL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9504" behindDoc="0" locked="0" layoutInCell="1" allowOverlap="1" wp14:anchorId="0E903B2B" wp14:editId="4E3A985C">
                <wp:simplePos x="0" y="0"/>
                <wp:positionH relativeFrom="column">
                  <wp:posOffset>0</wp:posOffset>
                </wp:positionH>
                <wp:positionV relativeFrom="paragraph">
                  <wp:posOffset>0</wp:posOffset>
                </wp:positionV>
                <wp:extent cx="635000" cy="635000"/>
                <wp:effectExtent l="0" t="0" r="3175" b="3175"/>
                <wp:wrapNone/>
                <wp:docPr id="32" name="Text Box 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645E004" id="Text Box 32" o:spid="_x0000_s1026" type="#_x0000_t202"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AFCyvr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70528" behindDoc="0" locked="0" layoutInCell="1" allowOverlap="1" wp14:anchorId="38F3D169" wp14:editId="7CB56BFA">
                <wp:simplePos x="0" y="0"/>
                <wp:positionH relativeFrom="column">
                  <wp:posOffset>0</wp:posOffset>
                </wp:positionH>
                <wp:positionV relativeFrom="paragraph">
                  <wp:posOffset>0</wp:posOffset>
                </wp:positionV>
                <wp:extent cx="635000" cy="635000"/>
                <wp:effectExtent l="0" t="0" r="3175" b="3175"/>
                <wp:wrapNone/>
                <wp:docPr id="33" name="Text Box 3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1304FDF" id="Text Box 33" o:spid="_x0000_s1026" type="#_x0000_t202" style="position:absolute;margin-left:0;margin-top:0;width:50pt;height:50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KjLUmT6AQAA6A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3F739868" w14:textId="77777777" w:rsidR="00C56052" w:rsidRPr="00D70CB3" w:rsidRDefault="00C56052" w:rsidP="00C56052">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50AA9E7A" w14:textId="77777777" w:rsidR="00C56052" w:rsidRPr="00D70CB3" w:rsidRDefault="00C56052" w:rsidP="00C56052">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C56052" w:rsidRPr="003300C9" w14:paraId="46A5150D"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3C8EA036" w14:textId="77777777" w:rsidR="00C56052" w:rsidRPr="003300C9" w:rsidRDefault="00C56052"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462580F8" w14:textId="77777777" w:rsidR="00C56052" w:rsidRDefault="00C56052" w:rsidP="00C56052">
      <w:pPr>
        <w:jc w:val="left"/>
        <w:rPr>
          <w:rFonts w:ascii="Calibri" w:eastAsia="Calibri" w:hAnsi="Calibri" w:cs="Calibri"/>
        </w:rPr>
      </w:pPr>
    </w:p>
    <w:p w14:paraId="27D17D7E" w14:textId="77777777" w:rsidR="00C56052" w:rsidRDefault="00C56052" w:rsidP="00C56052">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C56052" w14:paraId="566603EE" w14:textId="77777777" w:rsidTr="0028082A">
        <w:tc>
          <w:tcPr>
            <w:tcW w:w="8493" w:type="dxa"/>
          </w:tcPr>
          <w:p w14:paraId="2AC8049F" w14:textId="77777777" w:rsidR="00C56052" w:rsidRDefault="00C56052" w:rsidP="0028082A">
            <w:pPr>
              <w:jc w:val="center"/>
              <w:rPr>
                <w:rFonts w:ascii="Calibri" w:eastAsia="Calibri" w:hAnsi="Calibri" w:cs="Calibri"/>
              </w:rPr>
            </w:pPr>
            <w:r w:rsidRPr="000A57DF">
              <w:rPr>
                <w:rFonts w:ascii="Calibri" w:hAnsi="Calibri" w:cs="Arial"/>
                <w:sz w:val="24"/>
              </w:rPr>
              <w:t>Organisation [Name]</w:t>
            </w:r>
          </w:p>
        </w:tc>
      </w:tr>
      <w:tr w:rsidR="00C56052" w14:paraId="11CDD417" w14:textId="77777777" w:rsidTr="0028082A">
        <w:tc>
          <w:tcPr>
            <w:tcW w:w="8493" w:type="dxa"/>
          </w:tcPr>
          <w:p w14:paraId="22B195D5" w14:textId="77777777" w:rsidR="00C56052" w:rsidRDefault="00C56052"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C56052" w14:paraId="70AD8D4D" w14:textId="77777777" w:rsidTr="0028082A">
        <w:tc>
          <w:tcPr>
            <w:tcW w:w="8493" w:type="dxa"/>
          </w:tcPr>
          <w:p w14:paraId="204E2351" w14:textId="77777777" w:rsidR="00C56052" w:rsidRDefault="00C56052" w:rsidP="0028082A">
            <w:pPr>
              <w:jc w:val="center"/>
              <w:rPr>
                <w:rFonts w:ascii="Calibri" w:eastAsia="Calibri" w:hAnsi="Calibri" w:cs="Calibri"/>
              </w:rPr>
            </w:pPr>
          </w:p>
        </w:tc>
      </w:tr>
      <w:tr w:rsidR="00C56052" w14:paraId="60023345" w14:textId="77777777" w:rsidTr="0028082A">
        <w:tc>
          <w:tcPr>
            <w:tcW w:w="8493" w:type="dxa"/>
          </w:tcPr>
          <w:p w14:paraId="4D12A9A0" w14:textId="77777777" w:rsidR="00C56052" w:rsidRPr="00931B68" w:rsidRDefault="00C56052"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Project Handbook</w:t>
            </w:r>
            <w:r>
              <w:rPr>
                <w:rFonts w:ascii="Calibri" w:eastAsia="Calibri" w:hAnsi="Calibri" w:cs="Calibri"/>
                <w:b/>
                <w:color w:val="000000"/>
                <w:sz w:val="40"/>
                <w:szCs w:val="40"/>
              </w:rPr>
              <w:t>&gt;</w:t>
            </w:r>
          </w:p>
        </w:tc>
      </w:tr>
      <w:tr w:rsidR="00C56052" w14:paraId="7203321D" w14:textId="77777777" w:rsidTr="0028082A">
        <w:tc>
          <w:tcPr>
            <w:tcW w:w="8493" w:type="dxa"/>
          </w:tcPr>
          <w:p w14:paraId="4F75B73B" w14:textId="77777777" w:rsidR="00C56052" w:rsidRDefault="00C2103A"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041639546"/>
                <w:placeholder>
                  <w:docPart w:val="45C744D8A8F24CD6A9DC35131B23D4AC"/>
                </w:placeholder>
                <w:dataBinding w:prefixMappings="xmlns:ns0='http://purl.org/dc/elements/1.1/' xmlns:ns1='http://schemas.openxmlformats.org/package/2006/metadata/core-properties' " w:xpath="/ns1:coreProperties[1]/ns0:subject[1]" w:storeItemID="{6C3C8BC8-F283-45AE-878A-BAB7291924A1}"/>
                <w:text/>
              </w:sdtPr>
              <w:sdtEndPr/>
              <w:sdtContent>
                <w:r w:rsidR="00C56052" w:rsidRPr="009837C9">
                  <w:rPr>
                    <w:rFonts w:asciiTheme="minorHAnsi" w:eastAsia="PMingLiU" w:hAnsiTheme="minorHAnsi" w:cstheme="minorHAnsi"/>
                    <w:b/>
                    <w:color w:val="C00000"/>
                    <w:sz w:val="40"/>
                    <w:szCs w:val="40"/>
                  </w:rPr>
                  <w:t>&lt;Project Name&gt;</w:t>
                </w:r>
              </w:sdtContent>
            </w:sdt>
          </w:p>
        </w:tc>
      </w:tr>
      <w:tr w:rsidR="00C56052" w14:paraId="31B0414F" w14:textId="77777777" w:rsidTr="0028082A">
        <w:tc>
          <w:tcPr>
            <w:tcW w:w="8493" w:type="dxa"/>
          </w:tcPr>
          <w:p w14:paraId="7FA68103" w14:textId="77777777" w:rsidR="00C56052" w:rsidRDefault="00C56052" w:rsidP="0028082A">
            <w:pPr>
              <w:jc w:val="center"/>
              <w:rPr>
                <w:rFonts w:ascii="Calibri" w:eastAsia="Calibri" w:hAnsi="Calibri" w:cs="Calibri"/>
              </w:rPr>
            </w:pPr>
          </w:p>
        </w:tc>
      </w:tr>
      <w:tr w:rsidR="00C56052" w14:paraId="3C801C80" w14:textId="77777777" w:rsidTr="0028082A">
        <w:tc>
          <w:tcPr>
            <w:tcW w:w="8493" w:type="dxa"/>
          </w:tcPr>
          <w:p w14:paraId="51C638DB" w14:textId="77777777" w:rsidR="00C56052" w:rsidRDefault="00C56052"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C56052" w14:paraId="334170B1" w14:textId="77777777" w:rsidTr="0028082A">
        <w:tc>
          <w:tcPr>
            <w:tcW w:w="8493" w:type="dxa"/>
          </w:tcPr>
          <w:p w14:paraId="19D22668" w14:textId="77777777" w:rsidR="00C56052" w:rsidRPr="009807D9" w:rsidRDefault="00C56052"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836882114"/>
                <w:placeholder>
                  <w:docPart w:val="5C893F0024684C489809926659274520"/>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2E181755" w14:textId="77777777" w:rsidR="00C56052" w:rsidRDefault="00C56052" w:rsidP="0028082A">
            <w:pPr>
              <w:jc w:val="right"/>
              <w:rPr>
                <w:rFonts w:ascii="Calibri" w:eastAsia="Calibri" w:hAnsi="Calibri" w:cs="Calibri"/>
              </w:rPr>
            </w:pPr>
          </w:p>
          <w:p w14:paraId="6D43F084" w14:textId="77777777" w:rsidR="00C56052" w:rsidRDefault="00C56052" w:rsidP="0028082A">
            <w:pPr>
              <w:jc w:val="right"/>
              <w:rPr>
                <w:rFonts w:ascii="Calibri" w:eastAsia="Calibri" w:hAnsi="Calibri" w:cs="Calibri"/>
              </w:rPr>
            </w:pPr>
          </w:p>
          <w:p w14:paraId="626EF395" w14:textId="77777777" w:rsidR="00C56052" w:rsidRDefault="00C56052" w:rsidP="0028082A">
            <w:pPr>
              <w:jc w:val="right"/>
              <w:rPr>
                <w:rFonts w:ascii="Calibri" w:eastAsia="Calibri" w:hAnsi="Calibri" w:cs="Calibri"/>
              </w:rPr>
            </w:pPr>
          </w:p>
          <w:p w14:paraId="5583903E" w14:textId="77777777" w:rsidR="00C56052" w:rsidRDefault="00C56052" w:rsidP="0028082A">
            <w:pPr>
              <w:jc w:val="right"/>
              <w:rPr>
                <w:rFonts w:ascii="Calibri" w:eastAsia="Calibri" w:hAnsi="Calibri" w:cs="Calibri"/>
              </w:rPr>
            </w:pPr>
          </w:p>
        </w:tc>
      </w:tr>
      <w:tr w:rsidR="00C56052" w14:paraId="6E0A4E40" w14:textId="77777777" w:rsidTr="0028082A">
        <w:tc>
          <w:tcPr>
            <w:tcW w:w="8493" w:type="dxa"/>
          </w:tcPr>
          <w:p w14:paraId="708D0BCB" w14:textId="77777777" w:rsidR="00C56052" w:rsidRDefault="00C56052" w:rsidP="0028082A">
            <w:pPr>
              <w:spacing w:after="0"/>
              <w:jc w:val="center"/>
              <w:rPr>
                <w:rFonts w:ascii="Calibri" w:eastAsia="Calibri" w:hAnsi="Calibri" w:cs="Calibri"/>
              </w:rPr>
            </w:pPr>
            <w:r>
              <w:rPr>
                <w:rFonts w:ascii="Calibri" w:eastAsia="Calibri" w:hAnsi="Calibri" w:cs="Calibri"/>
                <w:noProof/>
              </w:rPr>
              <w:drawing>
                <wp:inline distT="0" distB="0" distL="0" distR="0" wp14:anchorId="56FC56EC" wp14:editId="299F7460">
                  <wp:extent cx="2252504" cy="4305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1C68CF7C" w14:textId="77777777" w:rsidR="00C56052" w:rsidRDefault="00C56052" w:rsidP="00C56052">
      <w:pPr>
        <w:pBdr>
          <w:top w:val="nil"/>
          <w:left w:val="nil"/>
          <w:bottom w:val="nil"/>
          <w:right w:val="nil"/>
          <w:between w:val="nil"/>
        </w:pBdr>
        <w:spacing w:after="0"/>
        <w:ind w:right="85"/>
        <w:jc w:val="center"/>
        <w:rPr>
          <w:rFonts w:ascii="Calibri" w:eastAsia="Calibri" w:hAnsi="Calibri" w:cs="Calibri"/>
        </w:rPr>
      </w:pPr>
    </w:p>
    <w:p w14:paraId="7BEC809D" w14:textId="77777777" w:rsidR="00C56052" w:rsidRPr="00AA6BE9" w:rsidRDefault="00C56052" w:rsidP="00C56052">
      <w:pPr>
        <w:pBdr>
          <w:top w:val="nil"/>
          <w:left w:val="nil"/>
          <w:bottom w:val="nil"/>
          <w:right w:val="nil"/>
          <w:between w:val="nil"/>
        </w:pBdr>
        <w:spacing w:after="0"/>
        <w:ind w:right="85"/>
        <w:jc w:val="center"/>
        <w:rPr>
          <w:rFonts w:ascii="Calibri" w:eastAsia="Calibri" w:hAnsi="Calibri" w:cs="Calibri"/>
          <w:iCs/>
        </w:rPr>
      </w:pPr>
    </w:p>
    <w:p w14:paraId="3B0F0C8F" w14:textId="77777777" w:rsidR="00C56052" w:rsidRPr="00AA6BE9" w:rsidRDefault="00C56052" w:rsidP="00C56052">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4B6197CD" w14:textId="77777777" w:rsidR="00C56052" w:rsidRPr="00AA6BE9" w:rsidRDefault="00C56052" w:rsidP="00C56052">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7A0962BE" w14:textId="77777777" w:rsidR="00C56052" w:rsidRPr="00AA6BE9" w:rsidRDefault="00C56052" w:rsidP="00C56052">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551E19F8" w14:textId="77777777" w:rsidR="00C56052" w:rsidRPr="00AA6BE9" w:rsidRDefault="00C56052" w:rsidP="00C56052">
      <w:pPr>
        <w:rPr>
          <w:rStyle w:val="Hyperlink"/>
          <w:rFonts w:asciiTheme="minorHAnsi" w:hAnsiTheme="minorHAnsi" w:cstheme="minorHAnsi"/>
          <w:iCs/>
          <w:sz w:val="20"/>
        </w:rPr>
      </w:pPr>
    </w:p>
    <w:p w14:paraId="7ED71E2D" w14:textId="77777777" w:rsidR="00C56052" w:rsidRPr="00AA6BE9" w:rsidRDefault="00C56052" w:rsidP="00C56052">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1DAD9172" w14:textId="77777777" w:rsidR="00C56052" w:rsidRDefault="00C56052" w:rsidP="00C56052">
      <w:pPr>
        <w:jc w:val="center"/>
        <w:rPr>
          <w:rFonts w:asciiTheme="minorHAnsi" w:hAnsiTheme="minorHAnsi" w:cstheme="minorHAnsi"/>
          <w:iCs/>
          <w:color w:val="1B6FB5"/>
          <w:sz w:val="20"/>
          <w:u w:val="single"/>
        </w:rPr>
        <w:sectPr w:rsidR="00C56052"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71552" behindDoc="0" locked="0" layoutInCell="1" allowOverlap="1" wp14:anchorId="65405C24" wp14:editId="711BC60A">
            <wp:simplePos x="0" y="0"/>
            <wp:positionH relativeFrom="column">
              <wp:posOffset>2308898</wp:posOffset>
            </wp:positionH>
            <wp:positionV relativeFrom="paragraph">
              <wp:posOffset>553720</wp:posOffset>
            </wp:positionV>
            <wp:extent cx="781050" cy="781050"/>
            <wp:effectExtent l="0" t="0" r="0" b="0"/>
            <wp:wrapNone/>
            <wp:docPr id="36" name="Picture 3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37459FEC" w14:textId="77777777" w:rsidR="00E32D80" w:rsidRPr="00664222" w:rsidRDefault="00E32D80" w:rsidP="00E32D80">
      <w:pPr>
        <w:spacing w:after="20" w:line="276" w:lineRule="auto"/>
        <w:jc w:val="left"/>
        <w:rPr>
          <w:rFonts w:asciiTheme="minorHAnsi" w:eastAsia="Calibri" w:hAnsiTheme="minorHAnsi" w:cstheme="minorHAnsi"/>
          <w:b/>
          <w:color w:val="000000"/>
          <w:szCs w:val="22"/>
          <w:lang w:val="fr-BE"/>
        </w:rPr>
      </w:pPr>
      <w:r w:rsidRPr="000A1D4A">
        <w:rPr>
          <w:noProof/>
          <w:lang w:val="fr-BE" w:eastAsia="fr-BE"/>
        </w:rPr>
        <w:lastRenderedPageBreak/>
        <mc:AlternateContent>
          <mc:Choice Requires="wps">
            <w:drawing>
              <wp:anchor distT="0" distB="0" distL="114300" distR="114300" simplePos="0" relativeHeight="251659264" behindDoc="1" locked="0" layoutInCell="1" allowOverlap="1" wp14:anchorId="5161BEBB" wp14:editId="2DDEFB81">
                <wp:simplePos x="0" y="0"/>
                <wp:positionH relativeFrom="column">
                  <wp:posOffset>0</wp:posOffset>
                </wp:positionH>
                <wp:positionV relativeFrom="paragraph">
                  <wp:posOffset>10328275</wp:posOffset>
                </wp:positionV>
                <wp:extent cx="7553325" cy="45720"/>
                <wp:effectExtent l="0" t="0" r="28575"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EBA3BB2" w14:textId="77777777" w:rsidR="00AC653E" w:rsidRDefault="00AC653E" w:rsidP="00E32D8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1BEBB" id="Rectangle 5" o:spid="_x0000_s1026" style="position:absolute;margin-left:0;margin-top:813.25pt;width:594.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" fillcolor="#4f81bc" strokecolor="#4f81bc">
                <v:textbox>
                  <w:txbxContent>
                    <w:p w14:paraId="6EBA3BB2" w14:textId="77777777" w:rsidR="00AC653E" w:rsidRDefault="00AC653E" w:rsidP="00E32D80">
                      <w:pPr>
                        <w:jc w:val="center"/>
                      </w:pPr>
                    </w:p>
                  </w:txbxContent>
                </v:textbox>
              </v:rect>
            </w:pict>
          </mc:Fallback>
        </mc:AlternateContent>
      </w:r>
      <w:r w:rsidRPr="00664222">
        <w:rPr>
          <w:rFonts w:asciiTheme="minorHAnsi" w:eastAsia="Calibri" w:hAnsiTheme="minorHAnsi" w:cstheme="minorHAnsi"/>
          <w:b/>
          <w:color w:val="000000"/>
          <w:szCs w:val="22"/>
          <w:lang w:val="fr-BE"/>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45"/>
        <w:gridCol w:w="5849"/>
      </w:tblGrid>
      <w:tr w:rsidR="00E32D80" w:rsidRPr="000A1D4A" w14:paraId="2D03F0B5" w14:textId="77777777" w:rsidTr="00E32D8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9910589" w14:textId="77777777" w:rsidR="00E32D80" w:rsidRPr="009E456D" w:rsidRDefault="00E32D80">
            <w:pPr>
              <w:spacing w:after="0" w:line="276" w:lineRule="auto"/>
              <w:jc w:val="left"/>
              <w:rPr>
                <w:rFonts w:asciiTheme="minorHAnsi" w:eastAsia="PMingLiU" w:hAnsiTheme="minorHAnsi" w:cstheme="minorHAnsi"/>
                <w:b/>
                <w:szCs w:val="22"/>
                <w:lang w:val="en-GB"/>
              </w:rPr>
            </w:pPr>
            <w:r w:rsidRPr="000A1D4A">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B8E4BEF" w14:textId="77777777" w:rsidR="00E32D80" w:rsidRPr="009E456D" w:rsidRDefault="00E32D80">
            <w:pPr>
              <w:spacing w:after="0" w:line="276" w:lineRule="auto"/>
              <w:jc w:val="left"/>
              <w:rPr>
                <w:rFonts w:asciiTheme="minorHAnsi" w:eastAsia="PMingLiU" w:hAnsiTheme="minorHAnsi" w:cstheme="minorHAnsi"/>
                <w:b/>
                <w:szCs w:val="22"/>
                <w:lang w:val="en-GB"/>
              </w:rPr>
            </w:pPr>
            <w:r w:rsidRPr="000A1D4A">
              <w:rPr>
                <w:rFonts w:asciiTheme="minorHAnsi" w:hAnsiTheme="minorHAnsi" w:cstheme="minorHAnsi"/>
                <w:b/>
                <w:szCs w:val="22"/>
              </w:rPr>
              <w:t>Value</w:t>
            </w:r>
          </w:p>
        </w:tc>
      </w:tr>
      <w:tr w:rsidR="00E32D80" w:rsidRPr="000A1D4A" w14:paraId="0AF10EFC" w14:textId="77777777" w:rsidTr="00E32D8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362447" w14:textId="77777777" w:rsidR="00E32D80" w:rsidRPr="009E456D" w:rsidRDefault="00E32D80">
            <w:pPr>
              <w:spacing w:after="0" w:line="276" w:lineRule="auto"/>
              <w:jc w:val="left"/>
              <w:rPr>
                <w:rFonts w:asciiTheme="minorHAnsi" w:eastAsia="PMingLiU" w:hAnsiTheme="minorHAnsi" w:cstheme="minorHAnsi"/>
                <w:b/>
                <w:szCs w:val="22"/>
                <w:lang w:val="en-GB"/>
              </w:rPr>
            </w:pPr>
            <w:r w:rsidRPr="000A1D4A">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1A6713" w14:textId="77777777" w:rsidR="00E32D80" w:rsidRPr="009E456D" w:rsidRDefault="00E10738">
            <w:pPr>
              <w:spacing w:after="0" w:line="276" w:lineRule="auto"/>
              <w:jc w:val="left"/>
              <w:rPr>
                <w:rFonts w:asciiTheme="minorHAnsi" w:eastAsia="PMingLiU" w:hAnsiTheme="minorHAnsi" w:cstheme="minorHAnsi"/>
                <w:sz w:val="20"/>
                <w:lang w:val="en-GB"/>
              </w:rPr>
            </w:pPr>
            <w:r w:rsidRPr="000A1D4A">
              <w:rPr>
                <w:rFonts w:asciiTheme="minorHAnsi" w:eastAsia="PMingLiU" w:hAnsiTheme="minorHAnsi" w:cstheme="minorHAnsi"/>
                <w:sz w:val="20"/>
              </w:rPr>
              <w:t>Project Handbook</w:t>
            </w:r>
            <w:r w:rsidR="00E32D80" w:rsidRPr="009E456D">
              <w:rPr>
                <w:rFonts w:asciiTheme="minorHAnsi" w:eastAsia="PMingLiU" w:hAnsiTheme="minorHAnsi" w:cstheme="minorHAnsi"/>
                <w:sz w:val="20"/>
              </w:rPr>
              <w:fldChar w:fldCharType="begin"/>
            </w:r>
            <w:r w:rsidR="00E32D80" w:rsidRPr="000A1D4A">
              <w:rPr>
                <w:rFonts w:asciiTheme="minorHAnsi" w:eastAsia="PMingLiU" w:hAnsiTheme="minorHAnsi" w:cstheme="minorHAnsi"/>
                <w:sz w:val="20"/>
              </w:rPr>
              <w:instrText xml:space="preserve"> TITLE   \* MERGEFORMAT </w:instrText>
            </w:r>
            <w:r w:rsidR="00E32D80" w:rsidRPr="009E456D">
              <w:rPr>
                <w:rFonts w:asciiTheme="minorHAnsi" w:eastAsia="PMingLiU" w:hAnsiTheme="minorHAnsi" w:cstheme="minorHAnsi"/>
                <w:sz w:val="20"/>
              </w:rPr>
              <w:fldChar w:fldCharType="end"/>
            </w:r>
          </w:p>
        </w:tc>
      </w:tr>
      <w:tr w:rsidR="00E32D80" w:rsidRPr="000A1D4A" w14:paraId="4DFF885E" w14:textId="77777777" w:rsidTr="00E32D8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D88D2C" w14:textId="77777777" w:rsidR="00E32D80" w:rsidRPr="009E456D" w:rsidRDefault="00E32D80">
            <w:pPr>
              <w:spacing w:after="0" w:line="276" w:lineRule="auto"/>
              <w:jc w:val="left"/>
              <w:rPr>
                <w:rFonts w:asciiTheme="minorHAnsi" w:eastAsia="PMingLiU" w:hAnsiTheme="minorHAnsi" w:cstheme="minorHAnsi"/>
                <w:b/>
                <w:bCs/>
                <w:szCs w:val="22"/>
                <w:lang w:val="en-GB"/>
              </w:rPr>
            </w:pPr>
            <w:r w:rsidRPr="000A1D4A">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D4F5BDE55CF34E2CA51E7B7FF7E2967C"/>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ACB097" w14:textId="77777777" w:rsidR="00E32D80" w:rsidRPr="009E456D" w:rsidRDefault="00053B17">
                <w:pPr>
                  <w:spacing w:after="0" w:line="276" w:lineRule="auto"/>
                  <w:jc w:val="left"/>
                  <w:rPr>
                    <w:rFonts w:asciiTheme="minorHAnsi" w:hAnsiTheme="minorHAnsi" w:cstheme="minorHAnsi"/>
                    <w:color w:val="984806" w:themeColor="accent6" w:themeShade="80"/>
                    <w:sz w:val="20"/>
                    <w:lang w:val="en-GB"/>
                  </w:rPr>
                </w:pPr>
                <w:r w:rsidRPr="000A1D4A">
                  <w:rPr>
                    <w:rFonts w:asciiTheme="minorHAnsi" w:hAnsiTheme="minorHAnsi" w:cstheme="minorHAnsi"/>
                    <w:color w:val="984806" w:themeColor="accent6" w:themeShade="80"/>
                    <w:sz w:val="20"/>
                    <w:lang w:val="en-GB"/>
                  </w:rPr>
                  <w:t>&lt;Project Name&gt;</w:t>
                </w:r>
              </w:p>
            </w:tc>
          </w:sdtContent>
        </w:sdt>
      </w:tr>
      <w:tr w:rsidR="00E32D80" w:rsidRPr="000A1D4A" w14:paraId="388DDB43" w14:textId="77777777" w:rsidTr="00E32D8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1F4D32" w14:textId="77777777" w:rsidR="00E32D80" w:rsidRPr="009E456D" w:rsidRDefault="00E32D80">
            <w:pPr>
              <w:spacing w:after="0" w:line="276" w:lineRule="auto"/>
              <w:jc w:val="left"/>
              <w:rPr>
                <w:rFonts w:asciiTheme="minorHAnsi" w:eastAsia="PMingLiU" w:hAnsiTheme="minorHAnsi" w:cstheme="minorHAnsi"/>
                <w:b/>
                <w:szCs w:val="22"/>
                <w:lang w:val="en-GB"/>
              </w:rPr>
            </w:pPr>
            <w:r w:rsidRPr="000A1D4A">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E16934" w14:textId="77777777" w:rsidR="00E32D80" w:rsidRPr="009E456D" w:rsidRDefault="00E32D80">
            <w:pPr>
              <w:spacing w:after="0" w:line="276" w:lineRule="auto"/>
              <w:jc w:val="left"/>
              <w:rPr>
                <w:rFonts w:asciiTheme="minorHAnsi" w:eastAsia="PMingLiU" w:hAnsiTheme="minorHAnsi" w:cstheme="minorHAnsi"/>
                <w:color w:val="984806" w:themeColor="accent6" w:themeShade="80"/>
                <w:sz w:val="20"/>
                <w:lang w:val="en-GB"/>
              </w:rPr>
            </w:pPr>
            <w:r w:rsidRPr="000A1D4A">
              <w:rPr>
                <w:rFonts w:asciiTheme="minorHAnsi" w:eastAsia="PMingLiU" w:hAnsiTheme="minorHAnsi" w:cstheme="minorHAnsi"/>
                <w:color w:val="984806" w:themeColor="accent6" w:themeShade="80"/>
                <w:sz w:val="20"/>
              </w:rPr>
              <w:t>&lt;Document Author&gt;</w:t>
            </w:r>
          </w:p>
        </w:tc>
      </w:tr>
      <w:tr w:rsidR="00E32D80" w:rsidRPr="000A1D4A" w14:paraId="436E93B3" w14:textId="77777777" w:rsidTr="00E32D8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217E58" w14:textId="77777777" w:rsidR="00E32D80" w:rsidRPr="009E456D" w:rsidRDefault="00E32D80">
            <w:pPr>
              <w:spacing w:after="0" w:line="276" w:lineRule="auto"/>
              <w:jc w:val="left"/>
              <w:rPr>
                <w:rFonts w:asciiTheme="minorHAnsi" w:eastAsia="PMingLiU" w:hAnsiTheme="minorHAnsi" w:cstheme="minorHAnsi"/>
                <w:b/>
                <w:szCs w:val="22"/>
                <w:lang w:val="en-GB"/>
              </w:rPr>
            </w:pPr>
            <w:r w:rsidRPr="000A1D4A">
              <w:rPr>
                <w:rFonts w:asciiTheme="minorHAnsi" w:hAnsiTheme="minorHAnsi" w:cstheme="minorHAnsi"/>
                <w:b/>
                <w:bCs/>
                <w:szCs w:val="22"/>
              </w:rPr>
              <w:t>Project Owner:</w:t>
            </w:r>
            <w:r w:rsidRPr="000A1D4A">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F8CA1D" w14:textId="77777777" w:rsidR="00E32D80" w:rsidRPr="009E456D" w:rsidRDefault="00E32D80">
            <w:pPr>
              <w:spacing w:after="0" w:line="276" w:lineRule="auto"/>
              <w:jc w:val="left"/>
              <w:rPr>
                <w:rFonts w:asciiTheme="minorHAnsi" w:eastAsia="PMingLiU" w:hAnsiTheme="minorHAnsi" w:cstheme="minorHAnsi"/>
                <w:color w:val="984806" w:themeColor="accent6" w:themeShade="80"/>
                <w:sz w:val="20"/>
                <w:lang w:val="en-GB"/>
              </w:rPr>
            </w:pPr>
            <w:r w:rsidRPr="000A1D4A">
              <w:rPr>
                <w:rFonts w:asciiTheme="minorHAnsi" w:eastAsia="PMingLiU" w:hAnsiTheme="minorHAnsi" w:cstheme="minorHAnsi"/>
                <w:color w:val="984806" w:themeColor="accent6" w:themeShade="80"/>
                <w:sz w:val="20"/>
              </w:rPr>
              <w:t>&lt;Project Owner (PO)&gt;</w:t>
            </w:r>
          </w:p>
        </w:tc>
      </w:tr>
      <w:tr w:rsidR="00E32D80" w:rsidRPr="000A1D4A" w14:paraId="38B24FA7" w14:textId="77777777" w:rsidTr="00E32D8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2519B7" w14:textId="77777777" w:rsidR="00E32D80" w:rsidRPr="009E456D" w:rsidRDefault="00E32D80">
            <w:pPr>
              <w:spacing w:after="0" w:line="276" w:lineRule="auto"/>
              <w:jc w:val="left"/>
              <w:rPr>
                <w:rFonts w:asciiTheme="minorHAnsi" w:eastAsia="PMingLiU" w:hAnsiTheme="minorHAnsi" w:cstheme="minorHAnsi"/>
                <w:b/>
                <w:szCs w:val="22"/>
                <w:lang w:val="en-GB"/>
              </w:rPr>
            </w:pPr>
            <w:r w:rsidRPr="000A1D4A">
              <w:rPr>
                <w:rFonts w:asciiTheme="minorHAnsi" w:hAnsiTheme="minorHAnsi" w:cstheme="minorHAnsi"/>
                <w:b/>
                <w:szCs w:val="22"/>
                <w:lang w:eastAsia="ar-SA"/>
              </w:rPr>
              <w:t>Project Manager:</w:t>
            </w:r>
            <w:r w:rsidRPr="000A1D4A">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58333C" w14:textId="77777777" w:rsidR="00E32D80" w:rsidRPr="009E456D" w:rsidRDefault="00E32D80">
            <w:pPr>
              <w:spacing w:after="0" w:line="276" w:lineRule="auto"/>
              <w:jc w:val="left"/>
              <w:rPr>
                <w:rFonts w:asciiTheme="minorHAnsi" w:eastAsia="PMingLiU" w:hAnsiTheme="minorHAnsi" w:cstheme="minorHAnsi"/>
                <w:color w:val="984806" w:themeColor="accent6" w:themeShade="80"/>
                <w:sz w:val="20"/>
                <w:lang w:val="en-GB"/>
              </w:rPr>
            </w:pPr>
            <w:r w:rsidRPr="000A1D4A">
              <w:rPr>
                <w:rFonts w:asciiTheme="minorHAnsi" w:eastAsia="PMingLiU" w:hAnsiTheme="minorHAnsi" w:cstheme="minorHAnsi"/>
                <w:color w:val="984806" w:themeColor="accent6" w:themeShade="80"/>
                <w:sz w:val="20"/>
              </w:rPr>
              <w:t>&lt;Project Manager (PM)&gt;</w:t>
            </w:r>
          </w:p>
        </w:tc>
      </w:tr>
      <w:tr w:rsidR="00E32D80" w:rsidRPr="000A1D4A" w14:paraId="5C52C43B" w14:textId="77777777" w:rsidTr="00E32D8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A67EC1" w14:textId="77777777" w:rsidR="00E32D80" w:rsidRPr="009E456D" w:rsidRDefault="00E32D80">
            <w:pPr>
              <w:spacing w:after="0" w:line="276" w:lineRule="auto"/>
              <w:jc w:val="left"/>
              <w:rPr>
                <w:rFonts w:asciiTheme="minorHAnsi" w:eastAsia="PMingLiU" w:hAnsiTheme="minorHAnsi" w:cstheme="minorHAnsi"/>
                <w:b/>
                <w:szCs w:val="22"/>
                <w:lang w:val="en-GB"/>
              </w:rPr>
            </w:pPr>
            <w:r w:rsidRPr="000A1D4A">
              <w:rPr>
                <w:rFonts w:asciiTheme="minorHAnsi" w:hAnsiTheme="minorHAnsi" w:cstheme="minorHAnsi"/>
                <w:b/>
                <w:bCs/>
                <w:szCs w:val="22"/>
              </w:rPr>
              <w:t xml:space="preserve">Doc. Version: </w:t>
            </w:r>
          </w:p>
        </w:tc>
        <w:sdt>
          <w:sdtPr>
            <w:rPr>
              <w:rFonts w:asciiTheme="minorHAnsi" w:eastAsia="PMingLiU" w:hAnsiTheme="minorHAnsi" w:cstheme="minorHAnsi"/>
              <w:color w:val="984806" w:themeColor="accent6" w:themeShade="80"/>
              <w:sz w:val="20"/>
            </w:rPr>
            <w:alias w:val="Version"/>
            <w:id w:val="234590168"/>
            <w:placeholder>
              <w:docPart w:val="B9441F8CCDEF4E4E9886A1B3C9E0F7AA"/>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5977B9" w14:textId="77777777" w:rsidR="00E32D80" w:rsidRPr="009E456D" w:rsidRDefault="00053B17">
                <w:pPr>
                  <w:spacing w:after="0" w:line="276" w:lineRule="auto"/>
                  <w:jc w:val="left"/>
                  <w:rPr>
                    <w:rFonts w:asciiTheme="minorHAnsi" w:eastAsia="PMingLiU" w:hAnsiTheme="minorHAnsi" w:cstheme="minorHAnsi"/>
                    <w:color w:val="984806" w:themeColor="accent6" w:themeShade="80"/>
                    <w:sz w:val="20"/>
                    <w:lang w:val="en-GB"/>
                  </w:rPr>
                </w:pPr>
                <w:r w:rsidRPr="000A1D4A">
                  <w:rPr>
                    <w:rFonts w:asciiTheme="minorHAnsi" w:eastAsia="PMingLiU" w:hAnsiTheme="minorHAnsi" w:cstheme="minorHAnsi"/>
                    <w:color w:val="984806" w:themeColor="accent6" w:themeShade="80"/>
                    <w:sz w:val="20"/>
                    <w:lang w:val="en-GB"/>
                  </w:rPr>
                  <w:t>&lt;Version&gt;</w:t>
                </w:r>
              </w:p>
            </w:tc>
          </w:sdtContent>
        </w:sdt>
      </w:tr>
      <w:tr w:rsidR="00E32D80" w:rsidRPr="000A1D4A" w14:paraId="089B976D" w14:textId="77777777" w:rsidTr="00E32D8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3EE4F8" w14:textId="77777777" w:rsidR="00E32D80" w:rsidRPr="009E456D" w:rsidRDefault="00E32D80">
            <w:pPr>
              <w:spacing w:after="0" w:line="276" w:lineRule="auto"/>
              <w:jc w:val="left"/>
              <w:rPr>
                <w:rFonts w:asciiTheme="minorHAnsi" w:eastAsia="PMingLiU" w:hAnsiTheme="minorHAnsi" w:cstheme="minorHAnsi"/>
                <w:b/>
                <w:bCs/>
                <w:szCs w:val="22"/>
                <w:lang w:val="en-GB"/>
              </w:rPr>
            </w:pPr>
            <w:r w:rsidRPr="000A1D4A">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E3009E" w14:textId="77777777" w:rsidR="00E32D80" w:rsidRPr="009E456D" w:rsidRDefault="00C2103A">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hAnsiTheme="minorHAnsi" w:cstheme="minorHAnsi"/>
                  <w:bCs/>
                  <w:color w:val="984806" w:themeColor="accent6" w:themeShade="80"/>
                  <w:sz w:val="20"/>
                </w:rPr>
                <w:alias w:val="Sensitivity"/>
                <w:id w:val="-191997488"/>
                <w:placeholder>
                  <w:docPart w:val="3BF7EF5527D1423ABC1BA8778DB57449"/>
                </w:placeholder>
                <w:dataBinding w:prefixMappings="xmlns:ns0='http://purl.org/dc/elements/1.1/' xmlns:ns1='http://schemas.openxmlformats.org/package/2006/metadata/core-properties' " w:xpath="/ns1:coreProperties[1]/ns1:category[1]" w:storeItemID="{6C3C8BC8-F283-45AE-878A-BAB7291924A1}"/>
                <w:text/>
              </w:sdtPr>
              <w:sdtEndPr/>
              <w:sdtContent>
                <w:r w:rsidR="00053B17" w:rsidRPr="000A1D4A">
                  <w:rPr>
                    <w:rFonts w:asciiTheme="minorHAnsi" w:hAnsiTheme="minorHAnsi" w:cstheme="minorHAnsi"/>
                    <w:bCs/>
                    <w:color w:val="984806" w:themeColor="accent6" w:themeShade="80"/>
                    <w:sz w:val="20"/>
                    <w:lang w:val="en-GB"/>
                  </w:rPr>
                  <w:t>&lt;Public, Limited, High&gt;</w:t>
                </w:r>
              </w:sdtContent>
            </w:sdt>
          </w:p>
        </w:tc>
      </w:tr>
      <w:tr w:rsidR="00E32D80" w:rsidRPr="000A1D4A" w14:paraId="0CCF9D7C" w14:textId="77777777" w:rsidTr="00E32D8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0CE4F9" w14:textId="77777777" w:rsidR="00E32D80" w:rsidRPr="009E456D" w:rsidRDefault="00E32D80">
            <w:pPr>
              <w:spacing w:after="0" w:line="276" w:lineRule="auto"/>
              <w:jc w:val="left"/>
              <w:rPr>
                <w:rFonts w:asciiTheme="minorHAnsi" w:eastAsia="PMingLiU" w:hAnsiTheme="minorHAnsi" w:cstheme="minorHAnsi"/>
                <w:b/>
                <w:bCs/>
                <w:szCs w:val="22"/>
                <w:lang w:val="en-GB"/>
              </w:rPr>
            </w:pPr>
            <w:r w:rsidRPr="000A1D4A">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B8FD07" w14:textId="77777777" w:rsidR="00E32D80" w:rsidRPr="009E456D" w:rsidRDefault="00C2103A">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eastAsia="PMingLiU" w:hAnsiTheme="minorHAnsi" w:cstheme="minorHAnsi"/>
                  <w:color w:val="984806" w:themeColor="accent6" w:themeShade="80"/>
                  <w:sz w:val="20"/>
                </w:rPr>
                <w:alias w:val="Date"/>
                <w:tag w:val="Date"/>
                <w:id w:val="742447056"/>
                <w:placeholder>
                  <w:docPart w:val="706A8AD34D1F43CBBDB422928643A880"/>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053B17" w:rsidRPr="000A1D4A">
                  <w:rPr>
                    <w:rFonts w:asciiTheme="minorHAnsi" w:eastAsia="PMingLiU" w:hAnsiTheme="minorHAnsi" w:cstheme="minorHAnsi"/>
                    <w:color w:val="984806" w:themeColor="accent6" w:themeShade="80"/>
                    <w:sz w:val="20"/>
                    <w:lang w:val="en-GB"/>
                  </w:rPr>
                  <w:t>&lt;Date&gt;</w:t>
                </w:r>
              </w:sdtContent>
            </w:sdt>
          </w:p>
        </w:tc>
      </w:tr>
    </w:tbl>
    <w:p w14:paraId="13D94A68" w14:textId="77777777" w:rsidR="00E32D80" w:rsidRPr="000A1D4A" w:rsidRDefault="00E32D80" w:rsidP="00E32D80">
      <w:pPr>
        <w:spacing w:after="0" w:line="276" w:lineRule="auto"/>
        <w:jc w:val="left"/>
        <w:rPr>
          <w:rFonts w:asciiTheme="minorHAnsi" w:eastAsia="Calibri" w:hAnsiTheme="minorHAnsi" w:cstheme="minorHAnsi"/>
          <w:b/>
          <w:bCs/>
          <w:szCs w:val="22"/>
        </w:rPr>
      </w:pPr>
    </w:p>
    <w:p w14:paraId="12083FA4" w14:textId="77777777" w:rsidR="00E32D80" w:rsidRPr="000A1D4A" w:rsidRDefault="00E32D80" w:rsidP="00E32D80">
      <w:pPr>
        <w:spacing w:after="0" w:line="276" w:lineRule="auto"/>
        <w:jc w:val="left"/>
        <w:rPr>
          <w:rFonts w:asciiTheme="minorHAnsi" w:eastAsia="Calibri" w:hAnsiTheme="minorHAnsi" w:cstheme="minorHAnsi"/>
          <w:bCs/>
          <w:szCs w:val="22"/>
        </w:rPr>
      </w:pPr>
      <w:r w:rsidRPr="000A1D4A">
        <w:rPr>
          <w:rFonts w:asciiTheme="minorHAnsi" w:eastAsia="Calibri" w:hAnsiTheme="minorHAnsi" w:cstheme="minorHAnsi"/>
          <w:b/>
          <w:bCs/>
          <w:szCs w:val="22"/>
        </w:rPr>
        <w:t>Document Approver(s) and Reviewer(s):</w:t>
      </w:r>
    </w:p>
    <w:p w14:paraId="617E3178" w14:textId="77777777" w:rsidR="00E32D80" w:rsidRPr="000A1D4A" w:rsidRDefault="00E32D80" w:rsidP="00E32D80">
      <w:pPr>
        <w:spacing w:after="20" w:line="276" w:lineRule="auto"/>
        <w:jc w:val="left"/>
        <w:rPr>
          <w:rFonts w:asciiTheme="minorHAnsi" w:eastAsia="Calibri" w:hAnsiTheme="minorHAnsi" w:cstheme="minorHAnsi"/>
          <w:szCs w:val="22"/>
        </w:rPr>
      </w:pPr>
      <w:r w:rsidRPr="000A1D4A">
        <w:rPr>
          <w:rFonts w:asciiTheme="minorHAnsi" w:eastAsia="Calibri" w:hAnsiTheme="minorHAnsi" w:cstheme="minorHAnsi"/>
          <w:bCs/>
          <w:szCs w:val="22"/>
        </w:rPr>
        <w:t>NOTE</w:t>
      </w:r>
      <w:r w:rsidRPr="000A1D4A">
        <w:rPr>
          <w:rFonts w:asciiTheme="minorHAnsi" w:eastAsia="Calibri" w:hAnsiTheme="minorHAnsi" w:cstheme="minorHAnsi"/>
          <w:szCs w:val="22"/>
        </w:rPr>
        <w:t>: All Approvers are required. Records of each approver must be maintained. All Reviewers in the list are considered</w:t>
      </w:r>
      <w:r w:rsidRPr="000A1D4A">
        <w:rPr>
          <w:rFonts w:asciiTheme="minorHAnsi" w:eastAsia="Calibri" w:hAnsiTheme="minorHAnsi" w:cstheme="minorHAnsi"/>
          <w:bCs/>
          <w:szCs w:val="22"/>
        </w:rPr>
        <w:t xml:space="preserve"> required </w:t>
      </w:r>
      <w:r w:rsidRPr="000A1D4A">
        <w:rPr>
          <w:rFonts w:asciiTheme="minorHAnsi" w:eastAsia="Calibri" w:hAnsiTheme="minorHAnsi" w:cstheme="minorHAnsi"/>
          <w:szCs w:val="22"/>
        </w:rPr>
        <w:t xml:space="preserve">unless explicitly listed as </w:t>
      </w:r>
      <w:r w:rsidRPr="000A1D4A">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074"/>
        <w:gridCol w:w="2140"/>
        <w:gridCol w:w="2140"/>
        <w:gridCol w:w="2140"/>
      </w:tblGrid>
      <w:tr w:rsidR="00E32D80" w:rsidRPr="000A1D4A" w14:paraId="691B0BB3" w14:textId="77777777" w:rsidTr="00E32D8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13CBFF4" w14:textId="77777777" w:rsidR="00E32D80" w:rsidRPr="000A1D4A" w:rsidRDefault="00E32D80">
            <w:pPr>
              <w:spacing w:after="0" w:line="276" w:lineRule="auto"/>
              <w:jc w:val="left"/>
              <w:rPr>
                <w:rFonts w:asciiTheme="minorHAnsi" w:eastAsia="PMingLiU" w:hAnsiTheme="minorHAnsi" w:cstheme="minorHAnsi"/>
                <w:b/>
                <w:bCs/>
                <w:color w:val="000000"/>
                <w:szCs w:val="22"/>
              </w:rPr>
            </w:pPr>
            <w:r w:rsidRPr="000A1D4A">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29CDB0A" w14:textId="77777777" w:rsidR="00E32D80" w:rsidRPr="000A1D4A" w:rsidRDefault="00E32D80">
            <w:pPr>
              <w:spacing w:after="0" w:line="276" w:lineRule="auto"/>
              <w:jc w:val="left"/>
              <w:rPr>
                <w:rFonts w:asciiTheme="minorHAnsi" w:eastAsia="PMingLiU" w:hAnsiTheme="minorHAnsi" w:cstheme="minorHAnsi"/>
                <w:b/>
                <w:bCs/>
                <w:color w:val="000000"/>
                <w:szCs w:val="22"/>
              </w:rPr>
            </w:pPr>
            <w:r w:rsidRPr="000A1D4A">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68C01F2" w14:textId="77777777" w:rsidR="00E32D80" w:rsidRPr="000A1D4A" w:rsidRDefault="00E32D80">
            <w:pPr>
              <w:spacing w:after="0" w:line="276" w:lineRule="auto"/>
              <w:jc w:val="left"/>
              <w:rPr>
                <w:rFonts w:asciiTheme="minorHAnsi" w:eastAsia="Calibri" w:hAnsiTheme="minorHAnsi" w:cstheme="minorHAnsi"/>
                <w:b/>
                <w:bCs/>
                <w:color w:val="000000"/>
                <w:szCs w:val="22"/>
              </w:rPr>
            </w:pPr>
            <w:r w:rsidRPr="000A1D4A">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4338FA9" w14:textId="77777777" w:rsidR="00E32D80" w:rsidRPr="000A1D4A" w:rsidRDefault="00E32D80">
            <w:pPr>
              <w:spacing w:after="0" w:line="276" w:lineRule="auto"/>
              <w:jc w:val="left"/>
              <w:rPr>
                <w:rFonts w:asciiTheme="minorHAnsi" w:eastAsia="Calibri" w:hAnsiTheme="minorHAnsi" w:cstheme="minorHAnsi"/>
                <w:b/>
                <w:bCs/>
                <w:color w:val="000000"/>
                <w:szCs w:val="22"/>
              </w:rPr>
            </w:pPr>
            <w:r w:rsidRPr="000A1D4A">
              <w:rPr>
                <w:rFonts w:asciiTheme="minorHAnsi" w:eastAsia="Calibri" w:hAnsiTheme="minorHAnsi" w:cstheme="minorHAnsi"/>
                <w:b/>
                <w:bCs/>
                <w:color w:val="000000"/>
                <w:szCs w:val="22"/>
              </w:rPr>
              <w:t>Date</w:t>
            </w:r>
          </w:p>
        </w:tc>
      </w:tr>
      <w:tr w:rsidR="00E32D80" w:rsidRPr="000A1D4A" w14:paraId="3E794043" w14:textId="77777777" w:rsidTr="00E32D8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9CD2E7"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53D1F2"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A9E536" w14:textId="77777777" w:rsidR="00E32D80" w:rsidRPr="000A1D4A" w:rsidRDefault="00E32D80">
            <w:pPr>
              <w:spacing w:after="0" w:line="276" w:lineRule="auto"/>
              <w:jc w:val="left"/>
              <w:rPr>
                <w:rFonts w:asciiTheme="minorHAnsi" w:eastAsia="Calibri" w:hAnsiTheme="minorHAnsi" w:cstheme="minorHAnsi"/>
                <w:i/>
                <w:color w:val="808080"/>
                <w:sz w:val="20"/>
                <w:szCs w:val="22"/>
              </w:rPr>
            </w:pPr>
            <w:r w:rsidRPr="000A1D4A">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CB4095" w14:textId="77777777" w:rsidR="00E32D80" w:rsidRPr="000A1D4A" w:rsidRDefault="00E32D80">
            <w:pPr>
              <w:spacing w:after="0" w:line="276" w:lineRule="auto"/>
              <w:jc w:val="left"/>
              <w:rPr>
                <w:rFonts w:asciiTheme="minorHAnsi" w:eastAsia="Calibri" w:hAnsiTheme="minorHAnsi" w:cstheme="minorHAnsi"/>
                <w:color w:val="000000" w:themeColor="text1"/>
                <w:sz w:val="20"/>
                <w:szCs w:val="22"/>
              </w:rPr>
            </w:pPr>
          </w:p>
        </w:tc>
      </w:tr>
      <w:tr w:rsidR="00E32D80" w:rsidRPr="000A1D4A" w14:paraId="136D76AC" w14:textId="77777777" w:rsidTr="00E32D8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A323A7"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9BAB4A"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0705C1" w14:textId="77777777" w:rsidR="00E32D80" w:rsidRPr="000A1D4A" w:rsidRDefault="00E32D80">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74AF15" w14:textId="77777777" w:rsidR="00E32D80" w:rsidRPr="000A1D4A" w:rsidRDefault="00E32D80">
            <w:pPr>
              <w:spacing w:after="0" w:line="276" w:lineRule="auto"/>
              <w:jc w:val="left"/>
              <w:rPr>
                <w:rFonts w:asciiTheme="minorHAnsi" w:eastAsia="Calibri" w:hAnsiTheme="minorHAnsi" w:cstheme="minorHAnsi"/>
                <w:color w:val="000000" w:themeColor="text1"/>
                <w:sz w:val="20"/>
                <w:szCs w:val="22"/>
              </w:rPr>
            </w:pPr>
          </w:p>
        </w:tc>
      </w:tr>
      <w:tr w:rsidR="00E32D80" w:rsidRPr="000A1D4A" w14:paraId="6AB9B7CE" w14:textId="77777777" w:rsidTr="00E32D8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6E673E"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7BAFA8"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0E9CB7" w14:textId="77777777" w:rsidR="00E32D80" w:rsidRPr="000A1D4A" w:rsidRDefault="00E32D80">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9F0CC5" w14:textId="77777777" w:rsidR="00E32D80" w:rsidRPr="000A1D4A" w:rsidRDefault="00E32D80">
            <w:pPr>
              <w:spacing w:after="0" w:line="276" w:lineRule="auto"/>
              <w:jc w:val="left"/>
              <w:rPr>
                <w:rFonts w:asciiTheme="minorHAnsi" w:eastAsia="Calibri" w:hAnsiTheme="minorHAnsi" w:cstheme="minorHAnsi"/>
                <w:color w:val="000000" w:themeColor="text1"/>
                <w:sz w:val="20"/>
                <w:szCs w:val="22"/>
              </w:rPr>
            </w:pPr>
          </w:p>
        </w:tc>
      </w:tr>
    </w:tbl>
    <w:p w14:paraId="71CD5CA8" w14:textId="77777777" w:rsidR="00E32D80" w:rsidRPr="000A1D4A" w:rsidRDefault="00E32D80" w:rsidP="00E32D80">
      <w:pPr>
        <w:spacing w:after="0" w:line="276" w:lineRule="auto"/>
        <w:jc w:val="left"/>
        <w:rPr>
          <w:rFonts w:asciiTheme="minorHAnsi" w:eastAsia="Calibri" w:hAnsiTheme="minorHAnsi" w:cstheme="minorHAnsi"/>
          <w:bCs/>
          <w:color w:val="000000"/>
          <w:szCs w:val="22"/>
        </w:rPr>
      </w:pPr>
    </w:p>
    <w:p w14:paraId="6E689EC7" w14:textId="77777777" w:rsidR="00E32D80" w:rsidRPr="000A1D4A" w:rsidRDefault="00E32D80" w:rsidP="00E32D80">
      <w:pPr>
        <w:spacing w:after="0" w:line="276" w:lineRule="auto"/>
        <w:rPr>
          <w:rFonts w:asciiTheme="minorHAnsi" w:eastAsia="Calibri" w:hAnsiTheme="minorHAnsi" w:cstheme="minorHAnsi"/>
          <w:b/>
          <w:bCs/>
          <w:color w:val="000000"/>
          <w:szCs w:val="22"/>
        </w:rPr>
      </w:pPr>
      <w:r w:rsidRPr="000A1D4A">
        <w:rPr>
          <w:rFonts w:asciiTheme="minorHAnsi" w:eastAsia="Calibri" w:hAnsiTheme="minorHAnsi" w:cstheme="minorHAnsi"/>
          <w:b/>
          <w:bCs/>
          <w:color w:val="000000"/>
          <w:szCs w:val="22"/>
        </w:rPr>
        <w:t>Document history:</w:t>
      </w:r>
    </w:p>
    <w:p w14:paraId="3EA01AF9" w14:textId="77777777" w:rsidR="00E32D80" w:rsidRPr="000A1D4A" w:rsidRDefault="00E32D80" w:rsidP="00E32D80">
      <w:pPr>
        <w:spacing w:after="0" w:line="276" w:lineRule="auto"/>
        <w:rPr>
          <w:rFonts w:asciiTheme="minorHAnsi" w:eastAsia="Calibri" w:hAnsiTheme="minorHAnsi" w:cstheme="minorHAnsi"/>
          <w:szCs w:val="22"/>
        </w:rPr>
      </w:pPr>
      <w:r w:rsidRPr="000A1D4A">
        <w:rPr>
          <w:rFonts w:asciiTheme="minorHAnsi" w:eastAsia="Calibri" w:hAnsiTheme="minorHAnsi" w:cstheme="minorHAnsi"/>
          <w:szCs w:val="22"/>
        </w:rPr>
        <w:t>The Document Author is authorized to make the following types of changes to the document without requiring that the document be re-approved:</w:t>
      </w:r>
    </w:p>
    <w:p w14:paraId="1F37A4D7" w14:textId="77777777" w:rsidR="00E32D80" w:rsidRPr="000A1D4A" w:rsidRDefault="00E32D80" w:rsidP="00F76EC8">
      <w:pPr>
        <w:widowControl w:val="0"/>
        <w:numPr>
          <w:ilvl w:val="0"/>
          <w:numId w:val="26"/>
        </w:numPr>
        <w:spacing w:after="0" w:line="240" w:lineRule="atLeast"/>
        <w:ind w:left="709"/>
        <w:jc w:val="left"/>
        <w:rPr>
          <w:rFonts w:asciiTheme="minorHAnsi" w:eastAsia="Calibri" w:hAnsiTheme="minorHAnsi" w:cstheme="minorHAnsi"/>
          <w:szCs w:val="22"/>
        </w:rPr>
      </w:pPr>
      <w:r w:rsidRPr="000A1D4A">
        <w:rPr>
          <w:rFonts w:asciiTheme="minorHAnsi" w:eastAsia="Calibri" w:hAnsiTheme="minorHAnsi" w:cstheme="minorHAnsi"/>
          <w:szCs w:val="22"/>
        </w:rPr>
        <w:t>Editorial, formatting, and spelling</w:t>
      </w:r>
    </w:p>
    <w:p w14:paraId="34BB928A" w14:textId="77777777" w:rsidR="00E32D80" w:rsidRPr="000A1D4A" w:rsidRDefault="00E32D80" w:rsidP="00F76EC8">
      <w:pPr>
        <w:widowControl w:val="0"/>
        <w:numPr>
          <w:ilvl w:val="0"/>
          <w:numId w:val="26"/>
        </w:numPr>
        <w:spacing w:after="0" w:line="240" w:lineRule="atLeast"/>
        <w:ind w:left="709"/>
        <w:jc w:val="left"/>
        <w:rPr>
          <w:rFonts w:asciiTheme="minorHAnsi" w:eastAsia="Calibri" w:hAnsiTheme="minorHAnsi" w:cstheme="minorHAnsi"/>
          <w:szCs w:val="22"/>
        </w:rPr>
      </w:pPr>
      <w:r w:rsidRPr="000A1D4A">
        <w:rPr>
          <w:rFonts w:asciiTheme="minorHAnsi" w:eastAsia="Calibri" w:hAnsiTheme="minorHAnsi" w:cstheme="minorHAnsi"/>
          <w:szCs w:val="22"/>
        </w:rPr>
        <w:t>Clarification</w:t>
      </w:r>
    </w:p>
    <w:p w14:paraId="1AF18815" w14:textId="77777777" w:rsidR="00E32D80" w:rsidRPr="000A1D4A" w:rsidRDefault="00E32D80" w:rsidP="00E32D80">
      <w:pPr>
        <w:spacing w:after="0" w:line="276" w:lineRule="auto"/>
        <w:rPr>
          <w:rFonts w:asciiTheme="minorHAnsi" w:eastAsia="Calibri" w:hAnsiTheme="minorHAnsi" w:cstheme="minorHAnsi"/>
          <w:color w:val="000000"/>
          <w:szCs w:val="22"/>
        </w:rPr>
      </w:pPr>
    </w:p>
    <w:p w14:paraId="3EFE6033" w14:textId="77777777" w:rsidR="00E32D80" w:rsidRPr="000A1D4A" w:rsidRDefault="00E32D80" w:rsidP="00E32D80">
      <w:pPr>
        <w:spacing w:after="0" w:line="276" w:lineRule="auto"/>
        <w:rPr>
          <w:rFonts w:asciiTheme="minorHAnsi" w:eastAsia="Calibri" w:hAnsiTheme="minorHAnsi" w:cstheme="minorHAnsi"/>
          <w:color w:val="000000"/>
          <w:szCs w:val="22"/>
        </w:rPr>
      </w:pPr>
      <w:r w:rsidRPr="000A1D4A">
        <w:rPr>
          <w:rFonts w:asciiTheme="minorHAnsi" w:eastAsia="Calibri" w:hAnsiTheme="minorHAnsi" w:cstheme="minorHAnsi"/>
          <w:color w:val="000000"/>
          <w:szCs w:val="22"/>
        </w:rPr>
        <w:t>To request a change to this document, contact the Document Author or Owner.</w:t>
      </w:r>
    </w:p>
    <w:p w14:paraId="3FBD64CF" w14:textId="77777777" w:rsidR="00E32D80" w:rsidRPr="000A1D4A" w:rsidRDefault="00E32D80" w:rsidP="00E32D80">
      <w:pPr>
        <w:spacing w:after="0" w:line="276" w:lineRule="auto"/>
        <w:rPr>
          <w:rFonts w:asciiTheme="minorHAnsi" w:eastAsia="Calibri" w:hAnsiTheme="minorHAnsi" w:cstheme="minorHAnsi"/>
          <w:color w:val="000000"/>
          <w:szCs w:val="22"/>
        </w:rPr>
      </w:pPr>
      <w:r w:rsidRPr="000A1D4A">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77"/>
        <w:gridCol w:w="1145"/>
        <w:gridCol w:w="2473"/>
        <w:gridCol w:w="3899"/>
      </w:tblGrid>
      <w:tr w:rsidR="00E32D80" w:rsidRPr="000A1D4A" w14:paraId="453D93B9" w14:textId="77777777" w:rsidTr="00E32D8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FD142B2" w14:textId="77777777" w:rsidR="00E32D80" w:rsidRPr="000A1D4A" w:rsidRDefault="00E32D80">
            <w:pPr>
              <w:spacing w:after="0" w:line="276" w:lineRule="auto"/>
              <w:jc w:val="left"/>
              <w:rPr>
                <w:rFonts w:asciiTheme="minorHAnsi" w:eastAsia="PMingLiU" w:hAnsiTheme="minorHAnsi" w:cstheme="minorHAnsi"/>
                <w:b/>
                <w:bCs/>
                <w:color w:val="000000"/>
                <w:szCs w:val="22"/>
              </w:rPr>
            </w:pPr>
            <w:r w:rsidRPr="000A1D4A">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9F89D46" w14:textId="77777777" w:rsidR="00E32D80" w:rsidRPr="000A1D4A" w:rsidRDefault="00E32D80">
            <w:pPr>
              <w:spacing w:after="0" w:line="276" w:lineRule="auto"/>
              <w:jc w:val="left"/>
              <w:rPr>
                <w:rFonts w:asciiTheme="minorHAnsi" w:eastAsia="PMingLiU" w:hAnsiTheme="minorHAnsi" w:cstheme="minorHAnsi"/>
                <w:b/>
                <w:bCs/>
                <w:color w:val="000000"/>
                <w:szCs w:val="22"/>
              </w:rPr>
            </w:pPr>
            <w:r w:rsidRPr="000A1D4A">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1B674E0" w14:textId="77777777" w:rsidR="00E32D80" w:rsidRPr="000A1D4A" w:rsidRDefault="00E32D80">
            <w:pPr>
              <w:spacing w:after="0" w:line="276" w:lineRule="auto"/>
              <w:jc w:val="left"/>
              <w:rPr>
                <w:rFonts w:asciiTheme="minorHAnsi" w:eastAsia="PMingLiU" w:hAnsiTheme="minorHAnsi" w:cstheme="minorHAnsi"/>
                <w:b/>
                <w:bCs/>
                <w:color w:val="000000"/>
                <w:szCs w:val="22"/>
              </w:rPr>
            </w:pPr>
            <w:r w:rsidRPr="000A1D4A">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FAE8552" w14:textId="77777777" w:rsidR="00E32D80" w:rsidRPr="000A1D4A" w:rsidRDefault="00E32D80">
            <w:pPr>
              <w:spacing w:after="0" w:line="276" w:lineRule="auto"/>
              <w:jc w:val="left"/>
              <w:rPr>
                <w:rFonts w:asciiTheme="minorHAnsi" w:eastAsia="PMingLiU" w:hAnsiTheme="minorHAnsi" w:cstheme="minorHAnsi"/>
                <w:b/>
                <w:bCs/>
                <w:color w:val="000000"/>
                <w:szCs w:val="22"/>
              </w:rPr>
            </w:pPr>
            <w:r w:rsidRPr="000A1D4A">
              <w:rPr>
                <w:rFonts w:asciiTheme="minorHAnsi" w:eastAsia="Calibri" w:hAnsiTheme="minorHAnsi" w:cstheme="minorHAnsi"/>
                <w:b/>
                <w:bCs/>
                <w:color w:val="000000"/>
                <w:szCs w:val="22"/>
              </w:rPr>
              <w:t>Short Description of Changes</w:t>
            </w:r>
          </w:p>
        </w:tc>
      </w:tr>
      <w:tr w:rsidR="00E32D80" w:rsidRPr="000A1D4A" w14:paraId="1D1E801A" w14:textId="77777777" w:rsidTr="00E32D8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59007D" w14:textId="77777777" w:rsidR="00E32D80" w:rsidRPr="000A1D4A" w:rsidRDefault="00E32D80">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74A4E8"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E74EE5" w14:textId="77777777" w:rsidR="00E32D80" w:rsidRPr="000A1D4A" w:rsidRDefault="00E32D80">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CA6F5A" w14:textId="77777777" w:rsidR="00E32D80" w:rsidRPr="000A1D4A" w:rsidRDefault="00E32D80">
            <w:pPr>
              <w:spacing w:after="0"/>
              <w:jc w:val="left"/>
              <w:rPr>
                <w:sz w:val="20"/>
                <w:lang w:eastAsia="en-GB"/>
              </w:rPr>
            </w:pPr>
          </w:p>
        </w:tc>
      </w:tr>
      <w:tr w:rsidR="00E32D80" w:rsidRPr="000A1D4A" w14:paraId="7676FD92" w14:textId="77777777" w:rsidTr="00E32D8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2525F6"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2E10E7"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4B5325"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C19B7E"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r>
      <w:tr w:rsidR="00E32D80" w:rsidRPr="000A1D4A" w14:paraId="53909AA1" w14:textId="77777777" w:rsidTr="00E32D8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EAD136"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68D22B"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539564"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6C1AC" w14:textId="77777777" w:rsidR="00E32D80" w:rsidRPr="000A1D4A" w:rsidRDefault="00E32D80">
            <w:pPr>
              <w:spacing w:after="0" w:line="276" w:lineRule="auto"/>
              <w:jc w:val="left"/>
              <w:rPr>
                <w:rFonts w:asciiTheme="minorHAnsi" w:eastAsia="PMingLiU" w:hAnsiTheme="minorHAnsi" w:cstheme="minorHAnsi"/>
                <w:color w:val="000000" w:themeColor="text1"/>
                <w:sz w:val="20"/>
                <w:szCs w:val="22"/>
              </w:rPr>
            </w:pPr>
          </w:p>
        </w:tc>
      </w:tr>
    </w:tbl>
    <w:p w14:paraId="6D8906B3" w14:textId="77777777" w:rsidR="00E32D80" w:rsidRPr="000A1D4A" w:rsidRDefault="00E32D80" w:rsidP="00E32D80">
      <w:pPr>
        <w:spacing w:after="0" w:line="276" w:lineRule="auto"/>
        <w:rPr>
          <w:rFonts w:asciiTheme="minorHAnsi" w:eastAsia="Calibri" w:hAnsiTheme="minorHAnsi" w:cstheme="minorHAnsi"/>
          <w:b/>
          <w:bCs/>
          <w:color w:val="000000"/>
          <w:szCs w:val="22"/>
        </w:rPr>
      </w:pPr>
    </w:p>
    <w:p w14:paraId="3CD2F6AA" w14:textId="77777777" w:rsidR="00E32D80" w:rsidRPr="000A1D4A" w:rsidRDefault="00E32D80" w:rsidP="00E32D80">
      <w:pPr>
        <w:spacing w:after="0" w:line="276" w:lineRule="auto"/>
        <w:rPr>
          <w:rFonts w:asciiTheme="minorHAnsi" w:eastAsia="Calibri" w:hAnsiTheme="minorHAnsi" w:cstheme="minorHAnsi"/>
          <w:b/>
          <w:bCs/>
          <w:color w:val="000000"/>
          <w:szCs w:val="22"/>
        </w:rPr>
      </w:pPr>
      <w:r w:rsidRPr="000A1D4A">
        <w:rPr>
          <w:rFonts w:asciiTheme="minorHAnsi" w:eastAsia="Calibri" w:hAnsiTheme="minorHAnsi" w:cstheme="minorHAnsi"/>
          <w:b/>
          <w:bCs/>
          <w:color w:val="000000"/>
          <w:szCs w:val="22"/>
        </w:rPr>
        <w:t xml:space="preserve">Configuration Management: Document Location </w:t>
      </w:r>
    </w:p>
    <w:p w14:paraId="044DB87F" w14:textId="77777777" w:rsidR="00E32D80" w:rsidRPr="000A1D4A" w:rsidRDefault="00E32D80" w:rsidP="00E32D80">
      <w:pPr>
        <w:spacing w:after="0" w:line="276" w:lineRule="auto"/>
        <w:rPr>
          <w:rFonts w:asciiTheme="minorHAnsi" w:eastAsia="Calibri" w:hAnsiTheme="minorHAnsi" w:cstheme="minorHAnsi"/>
          <w:color w:val="000000" w:themeColor="text1"/>
          <w:szCs w:val="22"/>
        </w:rPr>
      </w:pPr>
      <w:r w:rsidRPr="000A1D4A">
        <w:rPr>
          <w:rFonts w:asciiTheme="minorHAnsi" w:eastAsia="Calibri" w:hAnsiTheme="minorHAnsi" w:cstheme="minorHAnsi"/>
          <w:szCs w:val="22"/>
        </w:rPr>
        <w:t xml:space="preserve">The latest version of this controlled document is stored in </w:t>
      </w:r>
      <w:r w:rsidRPr="000A1D4A">
        <w:rPr>
          <w:rFonts w:asciiTheme="minorHAnsi" w:eastAsia="Calibri" w:hAnsiTheme="minorHAnsi" w:cstheme="minorHAnsi"/>
          <w:color w:val="984806" w:themeColor="accent6" w:themeShade="80"/>
          <w:sz w:val="20"/>
        </w:rPr>
        <w:t>&lt;location&gt;</w:t>
      </w:r>
      <w:r w:rsidRPr="000A1D4A">
        <w:rPr>
          <w:rFonts w:asciiTheme="minorHAnsi" w:eastAsia="Calibri" w:hAnsiTheme="minorHAnsi" w:cstheme="minorHAnsi"/>
          <w:color w:val="984806" w:themeColor="accent6" w:themeShade="80"/>
          <w:szCs w:val="22"/>
        </w:rPr>
        <w:t>.</w:t>
      </w:r>
    </w:p>
    <w:p w14:paraId="34AB805B" w14:textId="77777777" w:rsidR="00E32D80" w:rsidRPr="000A1D4A" w:rsidRDefault="00E32D80" w:rsidP="00E32D80">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4"/>
      </w:tblGrid>
      <w:tr w:rsidR="00E32D80" w:rsidRPr="000A1D4A" w14:paraId="2017CA03" w14:textId="77777777" w:rsidTr="00E32D80">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6800F2" w14:textId="77777777" w:rsidR="00E32D80" w:rsidRPr="000A1D4A" w:rsidRDefault="00E32D80">
            <w:pPr>
              <w:spacing w:after="0" w:line="276" w:lineRule="auto"/>
              <w:rPr>
                <w:rFonts w:ascii="Calibri" w:hAnsi="Calibri"/>
                <w:i/>
                <w:color w:val="1B6FB5"/>
                <w:szCs w:val="22"/>
              </w:rPr>
            </w:pPr>
            <w:r w:rsidRPr="000A1D4A">
              <w:rPr>
                <w:rFonts w:ascii="Calibri" w:hAnsi="Calibri"/>
                <w:i/>
                <w:color w:val="1B6FB5"/>
                <w:szCs w:val="22"/>
              </w:rPr>
              <w:t>&lt;These notes should be deleted in the final version :&gt;</w:t>
            </w:r>
          </w:p>
          <w:p w14:paraId="5AF90E3E" w14:textId="77777777" w:rsidR="00E32D80" w:rsidRPr="000A1D4A" w:rsidRDefault="00E32D80">
            <w:pPr>
              <w:spacing w:after="0" w:line="276" w:lineRule="auto"/>
              <w:rPr>
                <w:rFonts w:asciiTheme="minorHAnsi" w:eastAsia="Calibri" w:hAnsiTheme="minorHAnsi" w:cstheme="minorHAnsi"/>
                <w:b/>
                <w:color w:val="000000" w:themeColor="text1"/>
                <w:szCs w:val="22"/>
              </w:rPr>
            </w:pPr>
          </w:p>
          <w:p w14:paraId="1FA4418F" w14:textId="77777777" w:rsidR="00E32D80" w:rsidRPr="000A1D4A" w:rsidRDefault="00E32D80">
            <w:pPr>
              <w:spacing w:after="0" w:line="276" w:lineRule="auto"/>
              <w:rPr>
                <w:rFonts w:asciiTheme="minorHAnsi" w:eastAsia="Calibri" w:hAnsiTheme="minorHAnsi" w:cstheme="minorHAnsi"/>
                <w:b/>
                <w:color w:val="000000" w:themeColor="text1"/>
                <w:szCs w:val="22"/>
              </w:rPr>
            </w:pPr>
            <w:r w:rsidRPr="000A1D4A">
              <w:rPr>
                <w:rFonts w:asciiTheme="minorHAnsi" w:eastAsia="Calibri" w:hAnsiTheme="minorHAnsi" w:cstheme="minorHAnsi"/>
                <w:b/>
                <w:color w:val="000000" w:themeColor="text1"/>
                <w:szCs w:val="22"/>
              </w:rPr>
              <w:t>Notes for Templates:</w:t>
            </w:r>
          </w:p>
          <w:p w14:paraId="7B73C70A" w14:textId="77777777" w:rsidR="00E32D80" w:rsidRPr="009E456D" w:rsidRDefault="00E32D80" w:rsidP="00F76EC8">
            <w:pPr>
              <w:pStyle w:val="ListParagraph"/>
              <w:numPr>
                <w:ilvl w:val="0"/>
                <w:numId w:val="27"/>
              </w:numPr>
              <w:spacing w:after="0" w:line="276" w:lineRule="auto"/>
              <w:rPr>
                <w:rFonts w:asciiTheme="minorHAnsi" w:eastAsia="Calibri" w:hAnsiTheme="minorHAnsi" w:cstheme="minorHAnsi"/>
                <w:b/>
                <w:color w:val="000000" w:themeColor="text1"/>
                <w:szCs w:val="22"/>
                <w:lang w:val="en-GB"/>
              </w:rPr>
            </w:pPr>
            <w:r w:rsidRPr="009E456D">
              <w:rPr>
                <w:rFonts w:asciiTheme="minorHAnsi" w:hAnsiTheme="minorHAnsi" w:cstheme="minorHAnsi"/>
                <w:szCs w:val="22"/>
                <w:lang w:val="en-GB"/>
              </w:rPr>
              <w:t xml:space="preserve">Text in </w:t>
            </w:r>
            <w:r w:rsidRPr="009E456D">
              <w:rPr>
                <w:rFonts w:asciiTheme="minorHAnsi" w:hAnsiTheme="minorHAnsi" w:cstheme="minorHAnsi"/>
                <w:color w:val="984806" w:themeColor="accent6" w:themeShade="80"/>
                <w:szCs w:val="22"/>
                <w:lang w:val="en-GB"/>
              </w:rPr>
              <w:t>&lt;orange&gt;:</w:t>
            </w:r>
            <w:r w:rsidRPr="009E456D">
              <w:rPr>
                <w:rFonts w:asciiTheme="minorHAnsi" w:hAnsiTheme="minorHAnsi" w:cstheme="minorHAnsi"/>
                <w:i/>
                <w:color w:val="984806" w:themeColor="accent6" w:themeShade="80"/>
                <w:szCs w:val="22"/>
                <w:lang w:val="en-GB"/>
              </w:rPr>
              <w:t xml:space="preserve"> </w:t>
            </w:r>
            <w:r w:rsidRPr="009E456D">
              <w:rPr>
                <w:rFonts w:asciiTheme="minorHAnsi" w:hAnsiTheme="minorHAnsi" w:cstheme="minorHAnsi"/>
                <w:szCs w:val="22"/>
                <w:lang w:val="en-GB"/>
              </w:rPr>
              <w:t>has to be defined.</w:t>
            </w:r>
          </w:p>
          <w:p w14:paraId="23A7BE66" w14:textId="77777777" w:rsidR="00E32D80" w:rsidRPr="009E456D" w:rsidRDefault="00E32D80" w:rsidP="00F76EC8">
            <w:pPr>
              <w:pStyle w:val="ListParagraph"/>
              <w:numPr>
                <w:ilvl w:val="0"/>
                <w:numId w:val="27"/>
              </w:numPr>
              <w:spacing w:after="0" w:line="276" w:lineRule="auto"/>
              <w:rPr>
                <w:rFonts w:asciiTheme="minorHAnsi" w:eastAsia="Calibri" w:hAnsiTheme="minorHAnsi" w:cstheme="minorHAnsi"/>
                <w:b/>
                <w:color w:val="000000" w:themeColor="text1"/>
                <w:szCs w:val="22"/>
                <w:lang w:val="en-GB"/>
              </w:rPr>
            </w:pPr>
            <w:r w:rsidRPr="009E456D">
              <w:rPr>
                <w:i/>
                <w:szCs w:val="22"/>
                <w:lang w:val="en-GB"/>
              </w:rPr>
              <w:t xml:space="preserve">Text in </w:t>
            </w:r>
            <w:r w:rsidRPr="009E456D">
              <w:rPr>
                <w:i/>
                <w:color w:val="1B6FB5"/>
                <w:szCs w:val="22"/>
                <w:lang w:val="en-GB"/>
              </w:rPr>
              <w:t xml:space="preserve">&lt;blue&gt;: </w:t>
            </w:r>
            <w:r w:rsidRPr="009E456D">
              <w:rPr>
                <w:szCs w:val="22"/>
                <w:lang w:val="en-GB"/>
              </w:rPr>
              <w:t>guidelines and how to use the Template. Should be deleted in the final version.</w:t>
            </w:r>
          </w:p>
          <w:p w14:paraId="75401AF4" w14:textId="77777777" w:rsidR="00E32D80" w:rsidRPr="009E456D" w:rsidRDefault="00E32D80" w:rsidP="00F76EC8">
            <w:pPr>
              <w:pStyle w:val="ListParagraph"/>
              <w:numPr>
                <w:ilvl w:val="0"/>
                <w:numId w:val="27"/>
              </w:numPr>
              <w:spacing w:after="0" w:line="276" w:lineRule="auto"/>
              <w:rPr>
                <w:rFonts w:asciiTheme="minorHAnsi" w:eastAsia="Calibri" w:hAnsiTheme="minorHAnsi" w:cstheme="minorHAnsi"/>
                <w:b/>
                <w:color w:val="000000" w:themeColor="text1"/>
                <w:szCs w:val="22"/>
                <w:lang w:val="en-GB"/>
              </w:rPr>
            </w:pPr>
            <w:r w:rsidRPr="009E456D">
              <w:rPr>
                <w:szCs w:val="22"/>
                <w:lang w:val="en-GB"/>
              </w:rPr>
              <w:t xml:space="preserve">Text in </w:t>
            </w:r>
            <w:r w:rsidRPr="009E456D">
              <w:rPr>
                <w:color w:val="76923C" w:themeColor="accent3" w:themeShade="BF"/>
                <w:szCs w:val="22"/>
                <w:lang w:val="en-GB"/>
              </w:rPr>
              <w:t>green</w:t>
            </w:r>
            <w:r w:rsidRPr="009E456D">
              <w:rPr>
                <w:color w:val="005828"/>
                <w:szCs w:val="22"/>
                <w:lang w:val="en-GB"/>
              </w:rPr>
              <w:t xml:space="preserve">: </w:t>
            </w:r>
            <w:r w:rsidRPr="009E456D">
              <w:rPr>
                <w:szCs w:val="22"/>
                <w:lang w:val="en-GB"/>
              </w:rPr>
              <w:t>can be</w:t>
            </w:r>
            <w:r w:rsidRPr="000A1D4A">
              <w:rPr>
                <w:szCs w:val="22"/>
                <w:lang w:val="en-GB"/>
              </w:rPr>
              <w:t xml:space="preserve"> customised</w:t>
            </w:r>
            <w:r w:rsidRPr="009E456D">
              <w:rPr>
                <w:szCs w:val="22"/>
                <w:lang w:val="en-GB"/>
              </w:rPr>
              <w:t>. Should be recolored to black in the final version.</w:t>
            </w:r>
          </w:p>
          <w:p w14:paraId="375702EB" w14:textId="77777777" w:rsidR="00E32D80" w:rsidRPr="000A1D4A" w:rsidRDefault="00E32D80">
            <w:pPr>
              <w:spacing w:after="0" w:line="276" w:lineRule="auto"/>
              <w:rPr>
                <w:rFonts w:asciiTheme="minorHAnsi" w:eastAsia="Calibri" w:hAnsiTheme="minorHAnsi" w:cstheme="minorHAnsi"/>
                <w:b/>
                <w:color w:val="000000" w:themeColor="text1"/>
                <w:szCs w:val="22"/>
              </w:rPr>
            </w:pPr>
          </w:p>
        </w:tc>
      </w:tr>
    </w:tbl>
    <w:p w14:paraId="4BADAA5C" w14:textId="77777777" w:rsidR="0075718C" w:rsidRDefault="0075718C" w:rsidP="001701F9">
      <w:pPr>
        <w:pStyle w:val="TOCHeading"/>
        <w:rPr>
          <w:rFonts w:asciiTheme="minorHAnsi" w:hAnsiTheme="minorHAnsi" w:cstheme="minorHAnsi"/>
        </w:rPr>
      </w:pPr>
    </w:p>
    <w:p w14:paraId="606D5A05" w14:textId="77777777" w:rsidR="0075718C" w:rsidRDefault="0075718C" w:rsidP="0075718C">
      <w:pPr>
        <w:pStyle w:val="ZDGName"/>
      </w:pPr>
      <w:r>
        <w:br w:type="page"/>
      </w:r>
    </w:p>
    <w:p w14:paraId="5E236069" w14:textId="77777777" w:rsidR="001701F9" w:rsidRPr="00F966D4" w:rsidRDefault="001701F9" w:rsidP="000A0912">
      <w:pPr>
        <w:spacing w:after="0"/>
        <w:jc w:val="left"/>
        <w:rPr>
          <w:rFonts w:asciiTheme="minorHAnsi" w:hAnsiTheme="minorHAnsi" w:cstheme="minorHAnsi"/>
          <w:b/>
        </w:rPr>
      </w:pPr>
      <w:r w:rsidRPr="00F966D4">
        <w:rPr>
          <w:rFonts w:asciiTheme="minorHAnsi" w:hAnsiTheme="minorHAnsi" w:cstheme="minorHAnsi"/>
          <w:b/>
        </w:rPr>
        <w:lastRenderedPageBreak/>
        <w:t>TABLE OF CONTENTS</w:t>
      </w:r>
    </w:p>
    <w:bookmarkEnd w:id="0"/>
    <w:p w14:paraId="0E3679E2" w14:textId="77777777" w:rsidR="0086011C" w:rsidRDefault="006F7CE2">
      <w:pPr>
        <w:pStyle w:val="TOC1"/>
        <w:rPr>
          <w:rFonts w:eastAsiaTheme="minorEastAsia" w:cstheme="minorBidi"/>
          <w:b w:val="0"/>
          <w:caps w:val="0"/>
          <w:sz w:val="22"/>
          <w:szCs w:val="22"/>
          <w:lang w:eastAsia="en-GB"/>
        </w:rPr>
      </w:pPr>
      <w:r w:rsidRPr="000A1D4A">
        <w:rPr>
          <w:sz w:val="22"/>
          <w:szCs w:val="22"/>
        </w:rPr>
        <w:fldChar w:fldCharType="begin"/>
      </w:r>
      <w:r w:rsidRPr="000A1D4A">
        <w:rPr>
          <w:sz w:val="22"/>
          <w:szCs w:val="22"/>
        </w:rPr>
        <w:instrText xml:space="preserve"> TOC \o "1-3" </w:instrText>
      </w:r>
      <w:r w:rsidRPr="000A1D4A">
        <w:rPr>
          <w:sz w:val="22"/>
          <w:szCs w:val="22"/>
        </w:rPr>
        <w:fldChar w:fldCharType="separate"/>
      </w:r>
      <w:r w:rsidR="0086011C" w:rsidRPr="007F71D5">
        <w:rPr>
          <w:rFonts w:cstheme="minorHAnsi"/>
        </w:rPr>
        <w:t>1. About the Project Handbook</w:t>
      </w:r>
      <w:r w:rsidR="0086011C">
        <w:tab/>
      </w:r>
      <w:r w:rsidR="0086011C">
        <w:fldChar w:fldCharType="begin"/>
      </w:r>
      <w:r w:rsidR="0086011C">
        <w:instrText xml:space="preserve"> PAGEREF _Toc478651048 \h </w:instrText>
      </w:r>
      <w:r w:rsidR="0086011C">
        <w:fldChar w:fldCharType="separate"/>
      </w:r>
      <w:r w:rsidR="00692B36">
        <w:t>4</w:t>
      </w:r>
      <w:r w:rsidR="0086011C">
        <w:fldChar w:fldCharType="end"/>
      </w:r>
    </w:p>
    <w:p w14:paraId="5AEE8F7E" w14:textId="77777777" w:rsidR="0086011C" w:rsidRDefault="0086011C">
      <w:pPr>
        <w:pStyle w:val="TOC1"/>
        <w:rPr>
          <w:rFonts w:eastAsiaTheme="minorEastAsia" w:cstheme="minorBidi"/>
          <w:b w:val="0"/>
          <w:caps w:val="0"/>
          <w:sz w:val="22"/>
          <w:szCs w:val="22"/>
          <w:lang w:eastAsia="en-GB"/>
        </w:rPr>
      </w:pPr>
      <w:r>
        <w:t>2. Project Overview</w:t>
      </w:r>
      <w:r>
        <w:tab/>
      </w:r>
      <w:r>
        <w:fldChar w:fldCharType="begin"/>
      </w:r>
      <w:r>
        <w:instrText xml:space="preserve"> PAGEREF _Toc478651049 \h </w:instrText>
      </w:r>
      <w:r>
        <w:fldChar w:fldCharType="separate"/>
      </w:r>
      <w:r w:rsidR="00692B36">
        <w:t>5</w:t>
      </w:r>
      <w:r>
        <w:fldChar w:fldCharType="end"/>
      </w:r>
    </w:p>
    <w:p w14:paraId="0D03BE0D" w14:textId="77777777" w:rsidR="0086011C" w:rsidRDefault="0086011C" w:rsidP="00924732">
      <w:pPr>
        <w:pStyle w:val="TOC2"/>
        <w:ind w:left="964" w:hanging="538"/>
        <w:rPr>
          <w:rFonts w:asciiTheme="minorHAnsi" w:eastAsiaTheme="minorEastAsia" w:hAnsiTheme="minorHAnsi" w:cstheme="minorBidi"/>
          <w:sz w:val="22"/>
          <w:szCs w:val="22"/>
          <w:lang w:eastAsia="en-GB"/>
        </w:rPr>
      </w:pPr>
      <w:r w:rsidRPr="007F71D5">
        <w:rPr>
          <w:rFonts w:asciiTheme="minorHAnsi" w:hAnsiTheme="minorHAnsi" w:cstheme="minorHAnsi"/>
        </w:rPr>
        <w:t>2.1. Project summary</w:t>
      </w:r>
      <w:r>
        <w:tab/>
      </w:r>
      <w:r>
        <w:fldChar w:fldCharType="begin"/>
      </w:r>
      <w:r>
        <w:instrText xml:space="preserve"> PAGEREF _Toc478651050 \h </w:instrText>
      </w:r>
      <w:r>
        <w:fldChar w:fldCharType="separate"/>
      </w:r>
      <w:r w:rsidR="00692B36">
        <w:t>5</w:t>
      </w:r>
      <w:r>
        <w:fldChar w:fldCharType="end"/>
      </w:r>
    </w:p>
    <w:p w14:paraId="639EB410" w14:textId="77777777" w:rsidR="0086011C" w:rsidRDefault="0086011C" w:rsidP="00924732">
      <w:pPr>
        <w:pStyle w:val="TOC2"/>
        <w:ind w:left="964" w:hanging="538"/>
        <w:rPr>
          <w:rFonts w:asciiTheme="minorHAnsi" w:eastAsiaTheme="minorEastAsia" w:hAnsiTheme="minorHAnsi" w:cstheme="minorBidi"/>
          <w:sz w:val="22"/>
          <w:szCs w:val="22"/>
          <w:lang w:eastAsia="en-GB"/>
        </w:rPr>
      </w:pPr>
      <w:r w:rsidRPr="007F71D5">
        <w:rPr>
          <w:rFonts w:asciiTheme="minorHAnsi" w:hAnsiTheme="minorHAnsi" w:cstheme="minorHAnsi"/>
        </w:rPr>
        <w:t>2.2. Critical Success Factors and Project Management Objectives</w:t>
      </w:r>
      <w:r>
        <w:tab/>
      </w:r>
      <w:r>
        <w:fldChar w:fldCharType="begin"/>
      </w:r>
      <w:r>
        <w:instrText xml:space="preserve"> PAGEREF _Toc478651051 \h </w:instrText>
      </w:r>
      <w:r>
        <w:fldChar w:fldCharType="separate"/>
      </w:r>
      <w:r w:rsidR="00692B36">
        <w:t>5</w:t>
      </w:r>
      <w:r>
        <w:fldChar w:fldCharType="end"/>
      </w:r>
    </w:p>
    <w:p w14:paraId="5A6EC49E" w14:textId="77777777" w:rsidR="0086011C" w:rsidRDefault="0086011C" w:rsidP="00924732">
      <w:pPr>
        <w:pStyle w:val="TOC2"/>
        <w:ind w:left="964" w:hanging="538"/>
        <w:rPr>
          <w:rFonts w:asciiTheme="minorHAnsi" w:eastAsiaTheme="minorEastAsia" w:hAnsiTheme="minorHAnsi" w:cstheme="minorBidi"/>
          <w:sz w:val="22"/>
          <w:szCs w:val="22"/>
          <w:lang w:eastAsia="en-GB"/>
        </w:rPr>
      </w:pPr>
      <w:r w:rsidRPr="007F71D5">
        <w:rPr>
          <w:rFonts w:asciiTheme="minorHAnsi" w:hAnsiTheme="minorHAnsi" w:cstheme="minorHAnsi"/>
        </w:rPr>
        <w:t>2.3. Project Stakeholders</w:t>
      </w:r>
      <w:r>
        <w:tab/>
      </w:r>
      <w:r>
        <w:fldChar w:fldCharType="begin"/>
      </w:r>
      <w:r>
        <w:instrText xml:space="preserve"> PAGEREF _Toc478651052 \h </w:instrText>
      </w:r>
      <w:r>
        <w:fldChar w:fldCharType="separate"/>
      </w:r>
      <w:r w:rsidR="00692B36">
        <w:t>5</w:t>
      </w:r>
      <w:r>
        <w:fldChar w:fldCharType="end"/>
      </w:r>
    </w:p>
    <w:p w14:paraId="6679D66F" w14:textId="77777777" w:rsidR="0086011C" w:rsidRDefault="0086011C" w:rsidP="00924732">
      <w:pPr>
        <w:pStyle w:val="TOC2"/>
        <w:ind w:left="964" w:hanging="538"/>
        <w:rPr>
          <w:rFonts w:asciiTheme="minorHAnsi" w:eastAsiaTheme="minorEastAsia" w:hAnsiTheme="minorHAnsi" w:cstheme="minorBidi"/>
          <w:sz w:val="22"/>
          <w:szCs w:val="22"/>
          <w:lang w:eastAsia="en-GB"/>
        </w:rPr>
      </w:pPr>
      <w:r w:rsidRPr="007F71D5">
        <w:rPr>
          <w:rFonts w:asciiTheme="minorHAnsi" w:hAnsiTheme="minorHAnsi" w:cstheme="minorHAnsi"/>
        </w:rPr>
        <w:t>2.4. Project Dependencies or Interrelations</w:t>
      </w:r>
      <w:r>
        <w:tab/>
      </w:r>
      <w:r>
        <w:fldChar w:fldCharType="begin"/>
      </w:r>
      <w:r>
        <w:instrText xml:space="preserve"> PAGEREF _Toc478651053 \h </w:instrText>
      </w:r>
      <w:r>
        <w:fldChar w:fldCharType="separate"/>
      </w:r>
      <w:r w:rsidR="00692B36">
        <w:t>5</w:t>
      </w:r>
      <w:r>
        <w:fldChar w:fldCharType="end"/>
      </w:r>
    </w:p>
    <w:p w14:paraId="6B2455E2" w14:textId="77777777" w:rsidR="0086011C" w:rsidRDefault="0086011C" w:rsidP="00924732">
      <w:pPr>
        <w:pStyle w:val="TOC2"/>
        <w:ind w:left="964" w:hanging="538"/>
        <w:rPr>
          <w:rFonts w:asciiTheme="minorHAnsi" w:eastAsiaTheme="minorEastAsia" w:hAnsiTheme="minorHAnsi" w:cstheme="minorBidi"/>
          <w:sz w:val="22"/>
          <w:szCs w:val="22"/>
          <w:lang w:eastAsia="en-GB"/>
        </w:rPr>
      </w:pPr>
      <w:r w:rsidRPr="007F71D5">
        <w:rPr>
          <w:rFonts w:asciiTheme="minorHAnsi" w:hAnsiTheme="minorHAnsi" w:cstheme="minorHAnsi"/>
        </w:rPr>
        <w:t>2.5. Project Constraints</w:t>
      </w:r>
      <w:r>
        <w:tab/>
      </w:r>
      <w:r>
        <w:fldChar w:fldCharType="begin"/>
      </w:r>
      <w:r>
        <w:instrText xml:space="preserve"> PAGEREF _Toc478651054 \h </w:instrText>
      </w:r>
      <w:r>
        <w:fldChar w:fldCharType="separate"/>
      </w:r>
      <w:r w:rsidR="00692B36">
        <w:t>5</w:t>
      </w:r>
      <w:r>
        <w:fldChar w:fldCharType="end"/>
      </w:r>
    </w:p>
    <w:p w14:paraId="6BFFBF14" w14:textId="77777777" w:rsidR="0086011C" w:rsidRDefault="0086011C">
      <w:pPr>
        <w:pStyle w:val="TOC1"/>
        <w:rPr>
          <w:rFonts w:eastAsiaTheme="minorEastAsia" w:cstheme="minorBidi"/>
          <w:b w:val="0"/>
          <w:caps w:val="0"/>
          <w:sz w:val="22"/>
          <w:szCs w:val="22"/>
          <w:lang w:eastAsia="en-GB"/>
        </w:rPr>
      </w:pPr>
      <w:r w:rsidRPr="007F71D5">
        <w:rPr>
          <w:rFonts w:cstheme="minorHAnsi"/>
        </w:rPr>
        <w:t>3. Project Approach</w:t>
      </w:r>
      <w:r>
        <w:tab/>
      </w:r>
      <w:r>
        <w:fldChar w:fldCharType="begin"/>
      </w:r>
      <w:r>
        <w:instrText xml:space="preserve"> PAGEREF _Toc478651055 \h </w:instrText>
      </w:r>
      <w:r>
        <w:fldChar w:fldCharType="separate"/>
      </w:r>
      <w:r w:rsidR="00692B36">
        <w:t>6</w:t>
      </w:r>
      <w:r>
        <w:fldChar w:fldCharType="end"/>
      </w:r>
    </w:p>
    <w:p w14:paraId="4D524565" w14:textId="77777777" w:rsidR="0086011C" w:rsidRDefault="0086011C" w:rsidP="00924732">
      <w:pPr>
        <w:pStyle w:val="TOC2"/>
        <w:ind w:left="964" w:hanging="538"/>
        <w:rPr>
          <w:rFonts w:asciiTheme="minorHAnsi" w:eastAsiaTheme="minorEastAsia" w:hAnsiTheme="minorHAnsi" w:cstheme="minorBidi"/>
          <w:sz w:val="22"/>
          <w:szCs w:val="22"/>
          <w:lang w:eastAsia="en-GB"/>
        </w:rPr>
      </w:pPr>
      <w:r w:rsidRPr="007F71D5">
        <w:rPr>
          <w:rFonts w:asciiTheme="minorHAnsi" w:hAnsiTheme="minorHAnsi" w:cstheme="minorHAnsi"/>
        </w:rPr>
        <w:t>3.1. Project Lifecycle</w:t>
      </w:r>
      <w:r>
        <w:tab/>
      </w:r>
      <w:r>
        <w:fldChar w:fldCharType="begin"/>
      </w:r>
      <w:r>
        <w:instrText xml:space="preserve"> PAGEREF _Toc478651056 \h </w:instrText>
      </w:r>
      <w:r>
        <w:fldChar w:fldCharType="separate"/>
      </w:r>
      <w:r w:rsidR="00692B36">
        <w:t>6</w:t>
      </w:r>
      <w:r>
        <w:fldChar w:fldCharType="end"/>
      </w:r>
    </w:p>
    <w:p w14:paraId="683D1984" w14:textId="77777777" w:rsidR="0086011C" w:rsidRDefault="0086011C" w:rsidP="00924732">
      <w:pPr>
        <w:pStyle w:val="TOC2"/>
        <w:ind w:left="964" w:hanging="538"/>
        <w:rPr>
          <w:rFonts w:asciiTheme="minorHAnsi" w:eastAsiaTheme="minorEastAsia" w:hAnsiTheme="minorHAnsi" w:cstheme="minorBidi"/>
          <w:sz w:val="22"/>
          <w:szCs w:val="22"/>
          <w:lang w:eastAsia="en-GB"/>
        </w:rPr>
      </w:pPr>
      <w:r w:rsidRPr="007F71D5">
        <w:rPr>
          <w:rFonts w:asciiTheme="minorHAnsi" w:hAnsiTheme="minorHAnsi" w:cstheme="minorHAnsi"/>
        </w:rPr>
        <w:t>3.2. PM² Tailoring – Required Project Documentation</w:t>
      </w:r>
      <w:r>
        <w:tab/>
      </w:r>
      <w:r>
        <w:fldChar w:fldCharType="begin"/>
      </w:r>
      <w:r>
        <w:instrText xml:space="preserve"> PAGEREF _Toc478651057 \h </w:instrText>
      </w:r>
      <w:r>
        <w:fldChar w:fldCharType="separate"/>
      </w:r>
      <w:r w:rsidR="00692B36">
        <w:t>6</w:t>
      </w:r>
      <w:r>
        <w:fldChar w:fldCharType="end"/>
      </w:r>
    </w:p>
    <w:p w14:paraId="0B08D764" w14:textId="77777777" w:rsidR="0086011C" w:rsidRDefault="0086011C" w:rsidP="00924732">
      <w:pPr>
        <w:pStyle w:val="TOC2"/>
        <w:ind w:left="964" w:hanging="538"/>
        <w:rPr>
          <w:rFonts w:asciiTheme="minorHAnsi" w:eastAsiaTheme="minorEastAsia" w:hAnsiTheme="minorHAnsi" w:cstheme="minorBidi"/>
          <w:sz w:val="22"/>
          <w:szCs w:val="22"/>
          <w:lang w:eastAsia="en-GB"/>
        </w:rPr>
      </w:pPr>
      <w:r w:rsidRPr="007F71D5">
        <w:rPr>
          <w:rFonts w:asciiTheme="minorHAnsi" w:hAnsiTheme="minorHAnsi" w:cstheme="minorHAnsi"/>
        </w:rPr>
        <w:t>3.3. Other Standards</w:t>
      </w:r>
      <w:r>
        <w:tab/>
      </w:r>
      <w:r>
        <w:fldChar w:fldCharType="begin"/>
      </w:r>
      <w:r>
        <w:instrText xml:space="preserve"> PAGEREF _Toc478651058 \h </w:instrText>
      </w:r>
      <w:r>
        <w:fldChar w:fldCharType="separate"/>
      </w:r>
      <w:r w:rsidR="00692B36">
        <w:t>6</w:t>
      </w:r>
      <w:r>
        <w:fldChar w:fldCharType="end"/>
      </w:r>
    </w:p>
    <w:p w14:paraId="6D3BC329" w14:textId="77777777" w:rsidR="0086011C" w:rsidRDefault="0086011C" w:rsidP="00924732">
      <w:pPr>
        <w:pStyle w:val="TOC2"/>
        <w:ind w:left="964" w:hanging="538"/>
        <w:rPr>
          <w:rFonts w:asciiTheme="minorHAnsi" w:eastAsiaTheme="minorEastAsia" w:hAnsiTheme="minorHAnsi" w:cstheme="minorBidi"/>
          <w:sz w:val="22"/>
          <w:szCs w:val="22"/>
          <w:lang w:eastAsia="en-GB"/>
        </w:rPr>
      </w:pPr>
      <w:r w:rsidRPr="007F71D5">
        <w:rPr>
          <w:rFonts w:asciiTheme="minorHAnsi" w:hAnsiTheme="minorHAnsi" w:cstheme="minorHAnsi"/>
        </w:rPr>
        <w:t>3.4. Specific Project Management Rules</w:t>
      </w:r>
      <w:r>
        <w:tab/>
      </w:r>
      <w:r>
        <w:fldChar w:fldCharType="begin"/>
      </w:r>
      <w:r>
        <w:instrText xml:space="preserve"> PAGEREF _Toc478651059 \h </w:instrText>
      </w:r>
      <w:r>
        <w:fldChar w:fldCharType="separate"/>
      </w:r>
      <w:r w:rsidR="00692B36">
        <w:t>7</w:t>
      </w:r>
      <w:r>
        <w:fldChar w:fldCharType="end"/>
      </w:r>
    </w:p>
    <w:p w14:paraId="28BADFB3" w14:textId="77777777" w:rsidR="0086011C" w:rsidRDefault="0086011C" w:rsidP="00924732">
      <w:pPr>
        <w:pStyle w:val="TOC2"/>
        <w:ind w:left="964" w:hanging="538"/>
        <w:rPr>
          <w:rFonts w:asciiTheme="minorHAnsi" w:eastAsiaTheme="minorEastAsia" w:hAnsiTheme="minorHAnsi" w:cstheme="minorBidi"/>
          <w:sz w:val="22"/>
          <w:szCs w:val="22"/>
          <w:lang w:eastAsia="en-GB"/>
        </w:rPr>
      </w:pPr>
      <w:r w:rsidRPr="007F71D5">
        <w:rPr>
          <w:rFonts w:asciiTheme="minorHAnsi" w:hAnsiTheme="minorHAnsi" w:cstheme="minorHAnsi"/>
        </w:rPr>
        <w:t>3.5. Conflict Resolution and Escalations</w:t>
      </w:r>
      <w:r>
        <w:tab/>
      </w:r>
      <w:r>
        <w:fldChar w:fldCharType="begin"/>
      </w:r>
      <w:r>
        <w:instrText xml:space="preserve"> PAGEREF _Toc478651060 \h </w:instrText>
      </w:r>
      <w:r>
        <w:fldChar w:fldCharType="separate"/>
      </w:r>
      <w:r w:rsidR="00692B36">
        <w:t>7</w:t>
      </w:r>
      <w:r>
        <w:fldChar w:fldCharType="end"/>
      </w:r>
    </w:p>
    <w:p w14:paraId="2424ADC5" w14:textId="77777777" w:rsidR="0086011C" w:rsidRDefault="0086011C">
      <w:pPr>
        <w:pStyle w:val="TOC1"/>
        <w:rPr>
          <w:rFonts w:eastAsiaTheme="minorEastAsia" w:cstheme="minorBidi"/>
          <w:b w:val="0"/>
          <w:caps w:val="0"/>
          <w:sz w:val="22"/>
          <w:szCs w:val="22"/>
          <w:lang w:eastAsia="en-GB"/>
        </w:rPr>
      </w:pPr>
      <w:r>
        <w:t>4. Project Processes</w:t>
      </w:r>
      <w:r>
        <w:tab/>
      </w:r>
      <w:r>
        <w:fldChar w:fldCharType="begin"/>
      </w:r>
      <w:r>
        <w:instrText xml:space="preserve"> PAGEREF _Toc478651061 \h </w:instrText>
      </w:r>
      <w:r>
        <w:fldChar w:fldCharType="separate"/>
      </w:r>
      <w:r w:rsidR="00692B36">
        <w:t>8</w:t>
      </w:r>
      <w:r>
        <w:fldChar w:fldCharType="end"/>
      </w:r>
    </w:p>
    <w:p w14:paraId="2E2B2CF1"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4.1. Risk Management</w:t>
      </w:r>
      <w:r>
        <w:tab/>
      </w:r>
      <w:r>
        <w:fldChar w:fldCharType="begin"/>
      </w:r>
      <w:r>
        <w:instrText xml:space="preserve"> PAGEREF _Toc478651062 \h </w:instrText>
      </w:r>
      <w:r>
        <w:fldChar w:fldCharType="separate"/>
      </w:r>
      <w:r w:rsidR="00692B36">
        <w:t>8</w:t>
      </w:r>
      <w:r>
        <w:fldChar w:fldCharType="end"/>
      </w:r>
    </w:p>
    <w:p w14:paraId="4967F33D" w14:textId="77777777" w:rsidR="0086011C" w:rsidRDefault="0086011C" w:rsidP="00924732">
      <w:pPr>
        <w:pStyle w:val="TOC2"/>
        <w:ind w:hanging="56"/>
        <w:rPr>
          <w:rFonts w:asciiTheme="minorHAnsi" w:eastAsiaTheme="minorEastAsia" w:hAnsiTheme="minorHAnsi" w:cstheme="minorBidi"/>
          <w:sz w:val="22"/>
          <w:szCs w:val="22"/>
          <w:lang w:eastAsia="en-GB"/>
        </w:rPr>
      </w:pPr>
      <w:r>
        <w:t>4.2. Issue Management</w:t>
      </w:r>
      <w:r>
        <w:tab/>
      </w:r>
      <w:r>
        <w:fldChar w:fldCharType="begin"/>
      </w:r>
      <w:r>
        <w:instrText xml:space="preserve"> PAGEREF _Toc478651063 \h </w:instrText>
      </w:r>
      <w:r>
        <w:fldChar w:fldCharType="separate"/>
      </w:r>
      <w:r w:rsidR="00692B36">
        <w:t>8</w:t>
      </w:r>
      <w:r>
        <w:fldChar w:fldCharType="end"/>
      </w:r>
    </w:p>
    <w:p w14:paraId="33EB5542"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4.3. Requirements Management</w:t>
      </w:r>
      <w:r>
        <w:tab/>
      </w:r>
      <w:r>
        <w:fldChar w:fldCharType="begin"/>
      </w:r>
      <w:r>
        <w:instrText xml:space="preserve"> PAGEREF _Toc478651064 \h </w:instrText>
      </w:r>
      <w:r>
        <w:fldChar w:fldCharType="separate"/>
      </w:r>
      <w:r w:rsidR="00692B36">
        <w:t>9</w:t>
      </w:r>
      <w:r>
        <w:fldChar w:fldCharType="end"/>
      </w:r>
    </w:p>
    <w:p w14:paraId="6632A69B"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4.4. Project Change Management</w:t>
      </w:r>
      <w:r>
        <w:tab/>
      </w:r>
      <w:r>
        <w:fldChar w:fldCharType="begin"/>
      </w:r>
      <w:r>
        <w:instrText xml:space="preserve"> PAGEREF _Toc478651065 \h </w:instrText>
      </w:r>
      <w:r>
        <w:fldChar w:fldCharType="separate"/>
      </w:r>
      <w:r w:rsidR="00692B36">
        <w:t>9</w:t>
      </w:r>
      <w:r>
        <w:fldChar w:fldCharType="end"/>
      </w:r>
    </w:p>
    <w:p w14:paraId="402E7C26"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4.5. Quality Management</w:t>
      </w:r>
      <w:r>
        <w:tab/>
      </w:r>
      <w:r>
        <w:fldChar w:fldCharType="begin"/>
      </w:r>
      <w:r>
        <w:instrText xml:space="preserve"> PAGEREF _Toc478651066 \h </w:instrText>
      </w:r>
      <w:r>
        <w:fldChar w:fldCharType="separate"/>
      </w:r>
      <w:r w:rsidR="00692B36">
        <w:t>10</w:t>
      </w:r>
      <w:r>
        <w:fldChar w:fldCharType="end"/>
      </w:r>
    </w:p>
    <w:p w14:paraId="525D909A"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4.6. Configuration Management</w:t>
      </w:r>
      <w:r>
        <w:tab/>
      </w:r>
      <w:r>
        <w:fldChar w:fldCharType="begin"/>
      </w:r>
      <w:r>
        <w:instrText xml:space="preserve"> PAGEREF _Toc478651067 \h </w:instrText>
      </w:r>
      <w:r>
        <w:fldChar w:fldCharType="separate"/>
      </w:r>
      <w:r w:rsidR="00692B36">
        <w:t>11</w:t>
      </w:r>
      <w:r>
        <w:fldChar w:fldCharType="end"/>
      </w:r>
    </w:p>
    <w:p w14:paraId="6A8132C5"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4.7. Communications Management</w:t>
      </w:r>
      <w:r>
        <w:tab/>
      </w:r>
      <w:r>
        <w:fldChar w:fldCharType="begin"/>
      </w:r>
      <w:r>
        <w:instrText xml:space="preserve"> PAGEREF _Toc478651068 \h </w:instrText>
      </w:r>
      <w:r>
        <w:fldChar w:fldCharType="separate"/>
      </w:r>
      <w:r w:rsidR="00692B36">
        <w:t>11</w:t>
      </w:r>
      <w:r>
        <w:fldChar w:fldCharType="end"/>
      </w:r>
    </w:p>
    <w:p w14:paraId="79858CB3"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4.8. Deliverables Acceptance Management</w:t>
      </w:r>
      <w:r>
        <w:tab/>
      </w:r>
      <w:r>
        <w:fldChar w:fldCharType="begin"/>
      </w:r>
      <w:r>
        <w:instrText xml:space="preserve"> PAGEREF _Toc478651069 \h </w:instrText>
      </w:r>
      <w:r>
        <w:fldChar w:fldCharType="separate"/>
      </w:r>
      <w:r w:rsidR="00692B36">
        <w:t>12</w:t>
      </w:r>
      <w:r>
        <w:fldChar w:fldCharType="end"/>
      </w:r>
    </w:p>
    <w:p w14:paraId="1373A6C4"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4.9. Transition Management</w:t>
      </w:r>
      <w:r>
        <w:tab/>
      </w:r>
      <w:r>
        <w:fldChar w:fldCharType="begin"/>
      </w:r>
      <w:r>
        <w:instrText xml:space="preserve"> PAGEREF _Toc478651070 \h </w:instrText>
      </w:r>
      <w:r>
        <w:fldChar w:fldCharType="separate"/>
      </w:r>
      <w:r w:rsidR="00692B36">
        <w:t>13</w:t>
      </w:r>
      <w:r>
        <w:fldChar w:fldCharType="end"/>
      </w:r>
    </w:p>
    <w:p w14:paraId="56D16ADE"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4.10. Business Implementation Management</w:t>
      </w:r>
      <w:r>
        <w:tab/>
      </w:r>
      <w:r>
        <w:fldChar w:fldCharType="begin"/>
      </w:r>
      <w:r>
        <w:instrText xml:space="preserve"> PAGEREF _Toc478651071 \h </w:instrText>
      </w:r>
      <w:r>
        <w:fldChar w:fldCharType="separate"/>
      </w:r>
      <w:r w:rsidR="00692B36">
        <w:t>13</w:t>
      </w:r>
      <w:r>
        <w:fldChar w:fldCharType="end"/>
      </w:r>
    </w:p>
    <w:p w14:paraId="3AFDB34C"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4.11. Resource Management</w:t>
      </w:r>
      <w:r>
        <w:tab/>
      </w:r>
      <w:r>
        <w:fldChar w:fldCharType="begin"/>
      </w:r>
      <w:r>
        <w:instrText xml:space="preserve"> PAGEREF _Toc478651072 \h </w:instrText>
      </w:r>
      <w:r>
        <w:fldChar w:fldCharType="separate"/>
      </w:r>
      <w:r w:rsidR="00692B36">
        <w:t>14</w:t>
      </w:r>
      <w:r>
        <w:fldChar w:fldCharType="end"/>
      </w:r>
    </w:p>
    <w:p w14:paraId="31D42C9F" w14:textId="77777777" w:rsidR="0086011C" w:rsidRDefault="0086011C">
      <w:pPr>
        <w:pStyle w:val="TOC1"/>
        <w:rPr>
          <w:rFonts w:eastAsiaTheme="minorEastAsia" w:cstheme="minorBidi"/>
          <w:b w:val="0"/>
          <w:caps w:val="0"/>
          <w:sz w:val="22"/>
          <w:szCs w:val="22"/>
          <w:lang w:eastAsia="en-GB"/>
        </w:rPr>
      </w:pPr>
      <w:r w:rsidRPr="007F71D5">
        <w:rPr>
          <w:rFonts w:cstheme="minorHAnsi"/>
        </w:rPr>
        <w:t>5. Project Progress Measurement</w:t>
      </w:r>
      <w:r>
        <w:tab/>
      </w:r>
      <w:r>
        <w:fldChar w:fldCharType="begin"/>
      </w:r>
      <w:r>
        <w:instrText xml:space="preserve"> PAGEREF _Toc478651073 \h </w:instrText>
      </w:r>
      <w:r>
        <w:fldChar w:fldCharType="separate"/>
      </w:r>
      <w:r w:rsidR="00692B36">
        <w:t>15</w:t>
      </w:r>
      <w:r>
        <w:fldChar w:fldCharType="end"/>
      </w:r>
    </w:p>
    <w:p w14:paraId="33C0AA93"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5.1. Project Progress Measuring Approach</w:t>
      </w:r>
      <w:r>
        <w:tab/>
      </w:r>
      <w:r>
        <w:fldChar w:fldCharType="begin"/>
      </w:r>
      <w:r>
        <w:instrText xml:space="preserve"> PAGEREF _Toc478651074 \h </w:instrText>
      </w:r>
      <w:r>
        <w:fldChar w:fldCharType="separate"/>
      </w:r>
      <w:r w:rsidR="00692B36">
        <w:t>15</w:t>
      </w:r>
      <w:r>
        <w:fldChar w:fldCharType="end"/>
      </w:r>
    </w:p>
    <w:p w14:paraId="015CA8F1"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5.2. Project Reports</w:t>
      </w:r>
      <w:r>
        <w:tab/>
      </w:r>
      <w:r>
        <w:fldChar w:fldCharType="begin"/>
      </w:r>
      <w:r>
        <w:instrText xml:space="preserve"> PAGEREF _Toc478651075 \h </w:instrText>
      </w:r>
      <w:r>
        <w:fldChar w:fldCharType="separate"/>
      </w:r>
      <w:r w:rsidR="00692B36">
        <w:t>15</w:t>
      </w:r>
      <w:r>
        <w:fldChar w:fldCharType="end"/>
      </w:r>
    </w:p>
    <w:p w14:paraId="5AC9C95D" w14:textId="77777777" w:rsidR="0086011C" w:rsidRPr="00924732" w:rsidRDefault="0086011C" w:rsidP="00924732">
      <w:pPr>
        <w:pStyle w:val="TOC3"/>
        <w:rPr>
          <w:rFonts w:eastAsiaTheme="minorEastAsia" w:cstheme="minorBidi"/>
          <w:sz w:val="22"/>
          <w:szCs w:val="22"/>
          <w:lang w:eastAsia="en-GB"/>
        </w:rPr>
      </w:pPr>
      <w:r w:rsidRPr="00924732">
        <w:t>5.2.1. Status and Progress Reports</w:t>
      </w:r>
      <w:r w:rsidRPr="00924732">
        <w:tab/>
      </w:r>
      <w:r w:rsidRPr="00924732">
        <w:fldChar w:fldCharType="begin"/>
      </w:r>
      <w:r w:rsidRPr="00924732">
        <w:instrText xml:space="preserve"> PAGEREF _Toc478651076 \h </w:instrText>
      </w:r>
      <w:r w:rsidRPr="00924732">
        <w:fldChar w:fldCharType="separate"/>
      </w:r>
      <w:r w:rsidR="00692B36">
        <w:t>15</w:t>
      </w:r>
      <w:r w:rsidRPr="00924732">
        <w:fldChar w:fldCharType="end"/>
      </w:r>
    </w:p>
    <w:p w14:paraId="0A3EEE40" w14:textId="77777777" w:rsidR="0086011C" w:rsidRDefault="0086011C" w:rsidP="00924732">
      <w:pPr>
        <w:pStyle w:val="TOC2"/>
        <w:ind w:hanging="56"/>
        <w:rPr>
          <w:rFonts w:asciiTheme="minorHAnsi" w:eastAsiaTheme="minorEastAsia" w:hAnsiTheme="minorHAnsi" w:cstheme="minorBidi"/>
          <w:sz w:val="22"/>
          <w:szCs w:val="22"/>
          <w:lang w:eastAsia="en-GB"/>
        </w:rPr>
      </w:pPr>
      <w:r w:rsidRPr="007F71D5">
        <w:rPr>
          <w:rFonts w:asciiTheme="minorHAnsi" w:hAnsiTheme="minorHAnsi" w:cstheme="minorHAnsi"/>
        </w:rPr>
        <w:t>5.3. Project Checklists</w:t>
      </w:r>
      <w:r>
        <w:tab/>
      </w:r>
      <w:r>
        <w:fldChar w:fldCharType="begin"/>
      </w:r>
      <w:r>
        <w:instrText xml:space="preserve"> PAGEREF _Toc478651077 \h </w:instrText>
      </w:r>
      <w:r>
        <w:fldChar w:fldCharType="separate"/>
      </w:r>
      <w:r w:rsidR="00692B36">
        <w:t>15</w:t>
      </w:r>
      <w:r>
        <w:fldChar w:fldCharType="end"/>
      </w:r>
    </w:p>
    <w:p w14:paraId="2B46B6B0" w14:textId="77777777" w:rsidR="0086011C" w:rsidRDefault="0086011C">
      <w:pPr>
        <w:pStyle w:val="TOC1"/>
        <w:rPr>
          <w:rFonts w:eastAsiaTheme="minorEastAsia" w:cstheme="minorBidi"/>
          <w:b w:val="0"/>
          <w:caps w:val="0"/>
          <w:sz w:val="22"/>
          <w:szCs w:val="22"/>
          <w:lang w:eastAsia="en-GB"/>
        </w:rPr>
      </w:pPr>
      <w:r w:rsidRPr="007F71D5">
        <w:rPr>
          <w:rFonts w:cstheme="minorHAnsi"/>
        </w:rPr>
        <w:t>6. Project Roles &amp; Responsibilities</w:t>
      </w:r>
      <w:r>
        <w:tab/>
      </w:r>
      <w:r>
        <w:fldChar w:fldCharType="begin"/>
      </w:r>
      <w:r>
        <w:instrText xml:space="preserve"> PAGEREF _Toc478651078 \h </w:instrText>
      </w:r>
      <w:r>
        <w:fldChar w:fldCharType="separate"/>
      </w:r>
      <w:r w:rsidR="00692B36">
        <w:t>16</w:t>
      </w:r>
      <w:r>
        <w:fldChar w:fldCharType="end"/>
      </w:r>
    </w:p>
    <w:p w14:paraId="52DB4292" w14:textId="77777777" w:rsidR="0086011C" w:rsidRPr="009C4799" w:rsidRDefault="0086011C" w:rsidP="00924732">
      <w:pPr>
        <w:pStyle w:val="TOC2"/>
        <w:ind w:left="964"/>
        <w:rPr>
          <w:rFonts w:asciiTheme="minorHAnsi" w:eastAsiaTheme="minorEastAsia" w:hAnsiTheme="minorHAnsi" w:cstheme="minorBidi"/>
          <w:sz w:val="22"/>
          <w:szCs w:val="22"/>
          <w:lang w:val="en-US" w:eastAsia="en-GB"/>
        </w:rPr>
      </w:pPr>
      <w:r w:rsidRPr="009C4799">
        <w:rPr>
          <w:rFonts w:asciiTheme="minorHAnsi" w:hAnsiTheme="minorHAnsi" w:cstheme="minorHAnsi"/>
          <w:lang w:val="en-US"/>
        </w:rPr>
        <w:t>6.1. Consolidated Responsibilities Assignment Matrix (RAM/RASCI)</w:t>
      </w:r>
      <w:r w:rsidRPr="009C4799">
        <w:rPr>
          <w:lang w:val="en-US"/>
        </w:rPr>
        <w:tab/>
      </w:r>
      <w:r>
        <w:fldChar w:fldCharType="begin"/>
      </w:r>
      <w:r w:rsidRPr="009C4799">
        <w:rPr>
          <w:lang w:val="en-US"/>
        </w:rPr>
        <w:instrText xml:space="preserve"> PAGEREF _Toc478651079 \h </w:instrText>
      </w:r>
      <w:r>
        <w:fldChar w:fldCharType="separate"/>
      </w:r>
      <w:r w:rsidR="00692B36" w:rsidRPr="009C4799">
        <w:rPr>
          <w:lang w:val="en-US"/>
        </w:rPr>
        <w:t>16</w:t>
      </w:r>
      <w:r>
        <w:fldChar w:fldCharType="end"/>
      </w:r>
    </w:p>
    <w:p w14:paraId="4095C390" w14:textId="77777777" w:rsidR="0086011C" w:rsidRDefault="0086011C" w:rsidP="00924732">
      <w:pPr>
        <w:pStyle w:val="TOC2"/>
        <w:ind w:left="964"/>
        <w:rPr>
          <w:rFonts w:asciiTheme="minorHAnsi" w:eastAsiaTheme="minorEastAsia" w:hAnsiTheme="minorHAnsi" w:cstheme="minorBidi"/>
          <w:sz w:val="22"/>
          <w:szCs w:val="22"/>
          <w:lang w:eastAsia="en-GB"/>
        </w:rPr>
      </w:pPr>
      <w:r w:rsidRPr="007F71D5">
        <w:rPr>
          <w:rFonts w:asciiTheme="minorHAnsi" w:hAnsiTheme="minorHAnsi" w:cstheme="minorHAnsi"/>
        </w:rPr>
        <w:t>6.2. Description of Project Roles and Responsibilities</w:t>
      </w:r>
      <w:r>
        <w:tab/>
      </w:r>
      <w:r>
        <w:fldChar w:fldCharType="begin"/>
      </w:r>
      <w:r>
        <w:instrText xml:space="preserve"> PAGEREF _Toc478651080 \h </w:instrText>
      </w:r>
      <w:r>
        <w:fldChar w:fldCharType="separate"/>
      </w:r>
      <w:r w:rsidR="00692B36">
        <w:t>17</w:t>
      </w:r>
      <w:r>
        <w:fldChar w:fldCharType="end"/>
      </w:r>
    </w:p>
    <w:p w14:paraId="4C7C5410" w14:textId="77777777" w:rsidR="0086011C" w:rsidRDefault="0086011C" w:rsidP="00924732">
      <w:pPr>
        <w:pStyle w:val="TOC3"/>
        <w:rPr>
          <w:rFonts w:eastAsiaTheme="minorEastAsia" w:cstheme="minorBidi"/>
          <w:sz w:val="22"/>
          <w:szCs w:val="22"/>
          <w:lang w:eastAsia="en-GB"/>
        </w:rPr>
      </w:pPr>
      <w:r w:rsidRPr="007F71D5">
        <w:rPr>
          <w:rFonts w:cstheme="minorHAnsi"/>
        </w:rPr>
        <w:t>6.2.1. Project Stakeholders</w:t>
      </w:r>
      <w:r>
        <w:tab/>
      </w:r>
      <w:r>
        <w:fldChar w:fldCharType="begin"/>
      </w:r>
      <w:r>
        <w:instrText xml:space="preserve"> PAGEREF _Toc478651081 \h </w:instrText>
      </w:r>
      <w:r>
        <w:fldChar w:fldCharType="separate"/>
      </w:r>
      <w:r w:rsidR="00692B36">
        <w:t>17</w:t>
      </w:r>
      <w:r>
        <w:fldChar w:fldCharType="end"/>
      </w:r>
    </w:p>
    <w:p w14:paraId="58B1C11A" w14:textId="77777777" w:rsidR="0086011C" w:rsidRDefault="0086011C" w:rsidP="00924732">
      <w:pPr>
        <w:pStyle w:val="TOC3"/>
        <w:rPr>
          <w:rFonts w:eastAsiaTheme="minorEastAsia" w:cstheme="minorBidi"/>
          <w:sz w:val="22"/>
          <w:szCs w:val="22"/>
          <w:lang w:eastAsia="en-GB"/>
        </w:rPr>
      </w:pPr>
      <w:r w:rsidRPr="007F71D5">
        <w:t>6.2.2. Project Steering Committee (PSC)</w:t>
      </w:r>
      <w:r>
        <w:tab/>
      </w:r>
      <w:r>
        <w:fldChar w:fldCharType="begin"/>
      </w:r>
      <w:r>
        <w:instrText xml:space="preserve"> PAGEREF _Toc478651082 \h </w:instrText>
      </w:r>
      <w:r>
        <w:fldChar w:fldCharType="separate"/>
      </w:r>
      <w:r w:rsidR="00692B36">
        <w:t>17</w:t>
      </w:r>
      <w:r>
        <w:fldChar w:fldCharType="end"/>
      </w:r>
    </w:p>
    <w:p w14:paraId="3649F3BD" w14:textId="77777777" w:rsidR="0086011C" w:rsidRDefault="0086011C" w:rsidP="00924732">
      <w:pPr>
        <w:pStyle w:val="TOC3"/>
        <w:rPr>
          <w:rFonts w:eastAsiaTheme="minorEastAsia" w:cstheme="minorBidi"/>
          <w:sz w:val="22"/>
          <w:szCs w:val="22"/>
          <w:lang w:eastAsia="en-GB"/>
        </w:rPr>
      </w:pPr>
      <w:r w:rsidRPr="007F71D5">
        <w:t>6.2.3. Business Implementation Group (BIG)</w:t>
      </w:r>
      <w:r>
        <w:tab/>
      </w:r>
      <w:r>
        <w:fldChar w:fldCharType="begin"/>
      </w:r>
      <w:r>
        <w:instrText xml:space="preserve"> PAGEREF _Toc478651083 \h </w:instrText>
      </w:r>
      <w:r>
        <w:fldChar w:fldCharType="separate"/>
      </w:r>
      <w:r w:rsidR="00692B36">
        <w:t>20</w:t>
      </w:r>
      <w:r>
        <w:fldChar w:fldCharType="end"/>
      </w:r>
    </w:p>
    <w:p w14:paraId="4E1865B6" w14:textId="77777777" w:rsidR="0086011C" w:rsidRDefault="0086011C" w:rsidP="00924732">
      <w:pPr>
        <w:pStyle w:val="TOC3"/>
        <w:rPr>
          <w:rFonts w:eastAsiaTheme="minorEastAsia" w:cstheme="minorBidi"/>
          <w:sz w:val="22"/>
          <w:szCs w:val="22"/>
          <w:lang w:eastAsia="en-GB"/>
        </w:rPr>
      </w:pPr>
      <w:r w:rsidRPr="007F71D5">
        <w:rPr>
          <w:rFonts w:cstheme="minorHAnsi"/>
        </w:rPr>
        <w:t>6.2.4. Project Core Team (PCT)</w:t>
      </w:r>
      <w:r>
        <w:tab/>
      </w:r>
      <w:r>
        <w:fldChar w:fldCharType="begin"/>
      </w:r>
      <w:r>
        <w:instrText xml:space="preserve"> PAGEREF _Toc478651084 \h </w:instrText>
      </w:r>
      <w:r>
        <w:fldChar w:fldCharType="separate"/>
      </w:r>
      <w:r w:rsidR="00692B36">
        <w:t>21</w:t>
      </w:r>
      <w:r>
        <w:fldChar w:fldCharType="end"/>
      </w:r>
    </w:p>
    <w:p w14:paraId="1902DEF8" w14:textId="77777777" w:rsidR="0086011C" w:rsidRDefault="0086011C" w:rsidP="00924732">
      <w:pPr>
        <w:pStyle w:val="TOC3"/>
        <w:rPr>
          <w:rFonts w:eastAsiaTheme="minorEastAsia" w:cstheme="minorBidi"/>
          <w:sz w:val="22"/>
          <w:szCs w:val="22"/>
          <w:lang w:eastAsia="en-GB"/>
        </w:rPr>
      </w:pPr>
      <w:r w:rsidRPr="007F71D5">
        <w:t>6.2.5. Project Support Team (PST)</w:t>
      </w:r>
      <w:r>
        <w:tab/>
      </w:r>
      <w:r>
        <w:fldChar w:fldCharType="begin"/>
      </w:r>
      <w:r>
        <w:instrText xml:space="preserve"> PAGEREF _Toc478651085 \h </w:instrText>
      </w:r>
      <w:r>
        <w:fldChar w:fldCharType="separate"/>
      </w:r>
      <w:r w:rsidR="00692B36">
        <w:t>24</w:t>
      </w:r>
      <w:r>
        <w:fldChar w:fldCharType="end"/>
      </w:r>
    </w:p>
    <w:p w14:paraId="1E30A07F" w14:textId="77777777" w:rsidR="0086011C" w:rsidRDefault="0086011C">
      <w:pPr>
        <w:pStyle w:val="TOC1"/>
        <w:rPr>
          <w:rFonts w:eastAsiaTheme="minorEastAsia" w:cstheme="minorBidi"/>
          <w:b w:val="0"/>
          <w:caps w:val="0"/>
          <w:sz w:val="22"/>
          <w:szCs w:val="22"/>
          <w:lang w:eastAsia="en-GB"/>
        </w:rPr>
      </w:pPr>
      <w:r w:rsidRPr="007F71D5">
        <w:rPr>
          <w:bCs/>
        </w:rPr>
        <w:t>Appendix 1: References and Related Documents</w:t>
      </w:r>
      <w:r>
        <w:tab/>
      </w:r>
      <w:r>
        <w:fldChar w:fldCharType="begin"/>
      </w:r>
      <w:r>
        <w:instrText xml:space="preserve"> PAGEREF _Toc478651086 \h </w:instrText>
      </w:r>
      <w:r>
        <w:fldChar w:fldCharType="separate"/>
      </w:r>
      <w:r w:rsidR="00692B36">
        <w:t>25</w:t>
      </w:r>
      <w:r>
        <w:fldChar w:fldCharType="end"/>
      </w:r>
    </w:p>
    <w:p w14:paraId="4A89D7CA" w14:textId="77777777" w:rsidR="0075718C" w:rsidRDefault="006F7CE2" w:rsidP="008C77AD">
      <w:pPr>
        <w:pStyle w:val="SubTitle2"/>
        <w:rPr>
          <w:rFonts w:asciiTheme="minorHAnsi" w:hAnsiTheme="minorHAnsi" w:cstheme="minorHAnsi"/>
          <w:caps/>
          <w:sz w:val="22"/>
          <w:szCs w:val="22"/>
        </w:rPr>
      </w:pPr>
      <w:r w:rsidRPr="000A1D4A">
        <w:rPr>
          <w:rFonts w:asciiTheme="minorHAnsi" w:hAnsiTheme="minorHAnsi" w:cstheme="minorHAnsi"/>
          <w:caps/>
          <w:sz w:val="22"/>
          <w:szCs w:val="22"/>
        </w:rPr>
        <w:fldChar w:fldCharType="end"/>
      </w:r>
      <w:bookmarkStart w:id="1" w:name="_Toc180987569"/>
    </w:p>
    <w:p w14:paraId="25284E4E" w14:textId="77777777" w:rsidR="0075718C" w:rsidRDefault="0075718C" w:rsidP="0075718C">
      <w:pPr>
        <w:pStyle w:val="ZDGName"/>
      </w:pPr>
      <w:r>
        <w:br w:type="page"/>
      </w:r>
    </w:p>
    <w:p w14:paraId="1650CBB9" w14:textId="77777777" w:rsidR="00F12411" w:rsidRPr="000A1D4A" w:rsidRDefault="00F12411" w:rsidP="008C77AD">
      <w:pPr>
        <w:pStyle w:val="Heading1"/>
        <w:tabs>
          <w:tab w:val="num" w:pos="432"/>
        </w:tabs>
        <w:spacing w:after="60"/>
        <w:ind w:left="432" w:hanging="432"/>
        <w:jc w:val="left"/>
        <w:rPr>
          <w:rFonts w:asciiTheme="minorHAnsi" w:hAnsiTheme="minorHAnsi" w:cstheme="minorHAnsi"/>
        </w:rPr>
      </w:pPr>
      <w:bookmarkStart w:id="2" w:name="_Toc478651048"/>
      <w:r w:rsidRPr="000A1D4A">
        <w:rPr>
          <w:rFonts w:asciiTheme="minorHAnsi" w:hAnsiTheme="minorHAnsi" w:cstheme="minorHAnsi"/>
        </w:rPr>
        <w:lastRenderedPageBreak/>
        <w:t>About the Project Handbook</w:t>
      </w:r>
      <w:bookmarkEnd w:id="2"/>
    </w:p>
    <w:p w14:paraId="34A43354" w14:textId="77777777" w:rsidR="00F12411" w:rsidRPr="000A1D4A" w:rsidRDefault="00F12411" w:rsidP="007E37F5">
      <w:pPr>
        <w:spacing w:before="120"/>
        <w:rPr>
          <w:rFonts w:asciiTheme="minorHAnsi" w:hAnsiTheme="minorHAnsi" w:cstheme="minorHAnsi"/>
          <w:i/>
          <w:color w:val="0070C0"/>
          <w:sz w:val="20"/>
        </w:rPr>
      </w:pPr>
      <w:r w:rsidRPr="000A1D4A">
        <w:rPr>
          <w:rFonts w:asciiTheme="minorHAnsi" w:hAnsiTheme="minorHAnsi" w:cstheme="minorHAnsi"/>
          <w:color w:val="000000" w:themeColor="text1"/>
        </w:rPr>
        <w:t xml:space="preserve">The </w:t>
      </w:r>
      <w:r w:rsidRPr="009E456D">
        <w:rPr>
          <w:rFonts w:asciiTheme="minorHAnsi" w:hAnsiTheme="minorHAnsi" w:cstheme="minorHAnsi"/>
          <w:i/>
          <w:color w:val="000000" w:themeColor="text1"/>
        </w:rPr>
        <w:t>Project Handbook</w:t>
      </w:r>
      <w:r w:rsidRPr="000A1D4A">
        <w:rPr>
          <w:rFonts w:asciiTheme="minorHAnsi" w:hAnsiTheme="minorHAnsi" w:cstheme="minorHAnsi"/>
          <w:color w:val="000000" w:themeColor="text1"/>
        </w:rPr>
        <w:t xml:space="preserve"> documents the selected approach for implementing the project goals. It also </w:t>
      </w:r>
      <w:r w:rsidR="00FF50D8" w:rsidRPr="000A1D4A">
        <w:rPr>
          <w:rFonts w:asciiTheme="minorHAnsi" w:hAnsiTheme="minorHAnsi" w:cstheme="minorHAnsi"/>
          <w:color w:val="000000" w:themeColor="text1"/>
        </w:rPr>
        <w:t>highlights</w:t>
      </w:r>
      <w:r w:rsidRPr="000A1D4A">
        <w:rPr>
          <w:rFonts w:asciiTheme="minorHAnsi" w:hAnsiTheme="minorHAnsi" w:cstheme="minorHAnsi"/>
          <w:color w:val="000000" w:themeColor="text1"/>
        </w:rPr>
        <w:t xml:space="preserve"> the key controlling processes to be used, the project policies and rules, and the overall management approach. </w:t>
      </w:r>
      <w:r w:rsidR="00444E54" w:rsidRPr="000A1D4A">
        <w:rPr>
          <w:rFonts w:asciiTheme="minorHAnsi" w:hAnsiTheme="minorHAnsi" w:cstheme="minorHAnsi"/>
          <w:i/>
          <w:color w:val="0070C0"/>
          <w:sz w:val="20"/>
        </w:rPr>
        <w:t>&lt;T</w:t>
      </w:r>
      <w:r w:rsidRPr="000A1D4A">
        <w:rPr>
          <w:rFonts w:asciiTheme="minorHAnsi" w:hAnsiTheme="minorHAnsi" w:cstheme="minorHAnsi"/>
          <w:i/>
          <w:color w:val="0070C0"/>
          <w:sz w:val="20"/>
        </w:rPr>
        <w:t>he project scope statement (from the Project Charter) is a key input for this document.</w:t>
      </w:r>
      <w:r w:rsidR="00444E54" w:rsidRPr="000A1D4A">
        <w:rPr>
          <w:rFonts w:asciiTheme="minorHAnsi" w:hAnsiTheme="minorHAnsi" w:cstheme="minorHAnsi"/>
          <w:i/>
          <w:color w:val="0070C0"/>
          <w:sz w:val="20"/>
        </w:rPr>
        <w:t>&gt;</w:t>
      </w:r>
    </w:p>
    <w:p w14:paraId="1A51DD0F" w14:textId="77777777" w:rsidR="00F12411" w:rsidRPr="000A1D4A" w:rsidRDefault="00F12411" w:rsidP="00F12411">
      <w:pPr>
        <w:rPr>
          <w:rFonts w:asciiTheme="minorHAnsi" w:hAnsiTheme="minorHAnsi" w:cstheme="minorHAnsi"/>
          <w:color w:val="000000" w:themeColor="text1"/>
        </w:rPr>
      </w:pPr>
      <w:r w:rsidRPr="000A1D4A">
        <w:rPr>
          <w:rFonts w:asciiTheme="minorHAnsi" w:hAnsiTheme="minorHAnsi" w:cstheme="minorHAnsi"/>
          <w:color w:val="000000" w:themeColor="text1"/>
        </w:rPr>
        <w:t xml:space="preserve">The </w:t>
      </w:r>
      <w:r w:rsidRPr="009E456D">
        <w:rPr>
          <w:rFonts w:asciiTheme="minorHAnsi" w:hAnsiTheme="minorHAnsi" w:cstheme="minorHAnsi"/>
          <w:i/>
          <w:color w:val="000000" w:themeColor="text1"/>
        </w:rPr>
        <w:t>Project Handbook</w:t>
      </w:r>
      <w:r w:rsidRPr="000A1D4A">
        <w:rPr>
          <w:rFonts w:asciiTheme="minorHAnsi" w:hAnsiTheme="minorHAnsi" w:cstheme="minorHAnsi"/>
          <w:color w:val="000000" w:themeColor="text1"/>
        </w:rPr>
        <w:t xml:space="preserve"> is an important document since it defines the outputs of the planning (i.e. it defines the plans necessary for managing the project as well as to what extent they should be customize or/and tailored). </w:t>
      </w:r>
    </w:p>
    <w:p w14:paraId="519A3D20" w14:textId="77777777" w:rsidR="008C77AD" w:rsidRPr="000A1D4A" w:rsidRDefault="00F12411" w:rsidP="008C77AD">
      <w:pPr>
        <w:rPr>
          <w:rFonts w:asciiTheme="minorHAnsi" w:hAnsiTheme="minorHAnsi" w:cstheme="minorHAnsi"/>
          <w:color w:val="000000" w:themeColor="text1"/>
        </w:rPr>
      </w:pPr>
      <w:r w:rsidRPr="000A1D4A">
        <w:rPr>
          <w:rFonts w:asciiTheme="minorHAnsi" w:hAnsiTheme="minorHAnsi" w:cstheme="minorHAnsi"/>
          <w:color w:val="000000" w:themeColor="text1"/>
        </w:rPr>
        <w:t xml:space="preserve">The </w:t>
      </w:r>
      <w:r w:rsidRPr="009E456D">
        <w:rPr>
          <w:rFonts w:asciiTheme="minorHAnsi" w:hAnsiTheme="minorHAnsi" w:cstheme="minorHAnsi"/>
          <w:i/>
          <w:color w:val="000000" w:themeColor="text1"/>
        </w:rPr>
        <w:t>Project Handbook</w:t>
      </w:r>
      <w:r w:rsidRPr="000A1D4A">
        <w:rPr>
          <w:rFonts w:asciiTheme="minorHAnsi" w:hAnsiTheme="minorHAnsi" w:cstheme="minorHAnsi"/>
          <w:color w:val="000000" w:themeColor="text1"/>
        </w:rPr>
        <w:t xml:space="preserve"> becomes the basis for managing the project throughout its lifecycle and is an important point of reference for all project members and stakeholders.</w:t>
      </w:r>
      <w:r w:rsidR="008C77AD" w:rsidRPr="000A1D4A">
        <w:rPr>
          <w:rFonts w:asciiTheme="minorHAnsi" w:hAnsiTheme="minorHAnsi" w:cstheme="minorHAnsi"/>
          <w:color w:val="000000" w:themeColor="text1"/>
        </w:rPr>
        <w:t xml:space="preserve"> The </w:t>
      </w:r>
      <w:r w:rsidR="008C77AD" w:rsidRPr="009E456D">
        <w:rPr>
          <w:rFonts w:asciiTheme="minorHAnsi" w:hAnsiTheme="minorHAnsi" w:cstheme="minorHAnsi"/>
          <w:i/>
          <w:color w:val="000000" w:themeColor="text1"/>
        </w:rPr>
        <w:t>Project Handbook</w:t>
      </w:r>
      <w:r w:rsidR="008C77AD" w:rsidRPr="000A1D4A">
        <w:rPr>
          <w:rFonts w:asciiTheme="minorHAnsi" w:hAnsiTheme="minorHAnsi" w:cstheme="minorHAnsi"/>
          <w:color w:val="000000" w:themeColor="text1"/>
        </w:rPr>
        <w:t xml:space="preserve"> </w:t>
      </w:r>
      <w:r w:rsidR="00444E54" w:rsidRPr="000A1D4A">
        <w:rPr>
          <w:rFonts w:asciiTheme="minorHAnsi" w:hAnsiTheme="minorHAnsi" w:cstheme="minorHAnsi"/>
          <w:color w:val="000000" w:themeColor="text1"/>
        </w:rPr>
        <w:t>is</w:t>
      </w:r>
      <w:r w:rsidR="008C77AD" w:rsidRPr="000A1D4A">
        <w:rPr>
          <w:rFonts w:asciiTheme="minorHAnsi" w:hAnsiTheme="minorHAnsi" w:cstheme="minorHAnsi"/>
          <w:color w:val="000000" w:themeColor="text1"/>
        </w:rPr>
        <w:t xml:space="preserve"> kept up to date throughout the life of the project. During the Closing Phase, the </w:t>
      </w:r>
      <w:r w:rsidR="008C77AD" w:rsidRPr="009E456D">
        <w:rPr>
          <w:rFonts w:asciiTheme="minorHAnsi" w:hAnsiTheme="minorHAnsi" w:cstheme="minorHAnsi"/>
          <w:i/>
          <w:color w:val="000000" w:themeColor="text1"/>
        </w:rPr>
        <w:t>Project Handbook</w:t>
      </w:r>
      <w:r w:rsidR="008C77AD" w:rsidRPr="000A1D4A">
        <w:rPr>
          <w:rFonts w:asciiTheme="minorHAnsi" w:hAnsiTheme="minorHAnsi" w:cstheme="minorHAnsi"/>
          <w:color w:val="000000" w:themeColor="text1"/>
        </w:rPr>
        <w:t xml:space="preserve"> becomes an important point of reference for the Project-End Review Meeting, and should be properly closed and archived.</w:t>
      </w:r>
    </w:p>
    <w:p w14:paraId="2527C2B4" w14:textId="77777777" w:rsidR="008C77AD" w:rsidRPr="009E456D" w:rsidRDefault="008C77AD" w:rsidP="00F12411">
      <w:pPr>
        <w:rPr>
          <w:rFonts w:asciiTheme="minorHAnsi" w:hAnsiTheme="minorHAnsi" w:cstheme="minorHAnsi"/>
          <w:i/>
          <w:color w:val="0070C0"/>
          <w:sz w:val="20"/>
        </w:rPr>
      </w:pPr>
    </w:p>
    <w:p w14:paraId="01653136" w14:textId="77777777" w:rsidR="00F12411" w:rsidRPr="000A1D4A" w:rsidRDefault="00F12411">
      <w:pPr>
        <w:spacing w:after="0"/>
        <w:jc w:val="left"/>
      </w:pPr>
      <w:r w:rsidRPr="000A1D4A">
        <w:br w:type="page"/>
      </w:r>
    </w:p>
    <w:p w14:paraId="221D927A" w14:textId="77777777" w:rsidR="00B70F8A" w:rsidRPr="000A1D4A" w:rsidRDefault="00B70F8A" w:rsidP="00B70F8A">
      <w:pPr>
        <w:pStyle w:val="Heading1"/>
        <w:tabs>
          <w:tab w:val="num" w:pos="432"/>
        </w:tabs>
        <w:spacing w:after="60"/>
        <w:ind w:left="432" w:hanging="432"/>
        <w:jc w:val="left"/>
      </w:pPr>
      <w:bookmarkStart w:id="3" w:name="_Toc429482394"/>
      <w:bookmarkStart w:id="4" w:name="_Toc430357340"/>
      <w:bookmarkStart w:id="5" w:name="_Toc478651049"/>
      <w:bookmarkStart w:id="6" w:name="_Toc180987579"/>
      <w:bookmarkStart w:id="7" w:name="_Toc180987570"/>
      <w:bookmarkEnd w:id="1"/>
      <w:r w:rsidRPr="000A1D4A">
        <w:lastRenderedPageBreak/>
        <w:t>Project Overview</w:t>
      </w:r>
      <w:bookmarkEnd w:id="3"/>
      <w:bookmarkEnd w:id="4"/>
      <w:bookmarkEnd w:id="5"/>
    </w:p>
    <w:p w14:paraId="63890C17" w14:textId="77777777" w:rsidR="00B70F8A" w:rsidRPr="000A1D4A" w:rsidRDefault="00B70F8A" w:rsidP="00B70F8A">
      <w:pPr>
        <w:pStyle w:val="Heading2"/>
        <w:rPr>
          <w:rFonts w:asciiTheme="minorHAnsi" w:hAnsiTheme="minorHAnsi" w:cstheme="minorHAnsi"/>
        </w:rPr>
      </w:pPr>
      <w:bookmarkStart w:id="8" w:name="_Toc429482395"/>
      <w:bookmarkStart w:id="9" w:name="_Toc430357341"/>
      <w:bookmarkStart w:id="10" w:name="_Toc478651050"/>
      <w:r w:rsidRPr="000A1D4A">
        <w:rPr>
          <w:rFonts w:asciiTheme="minorHAnsi" w:hAnsiTheme="minorHAnsi" w:cstheme="minorHAnsi"/>
        </w:rPr>
        <w:t xml:space="preserve">Project </w:t>
      </w:r>
      <w:bookmarkEnd w:id="8"/>
      <w:bookmarkEnd w:id="9"/>
      <w:r w:rsidR="005B0F61">
        <w:rPr>
          <w:rFonts w:asciiTheme="minorHAnsi" w:hAnsiTheme="minorHAnsi" w:cstheme="minorHAnsi"/>
        </w:rPr>
        <w:t>summary</w:t>
      </w:r>
      <w:bookmarkEnd w:id="10"/>
    </w:p>
    <w:p w14:paraId="1BA1B56C"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 xml:space="preserve">&lt;In this section, you can provide an executive summary of the project or simply provide links to the Business Case and the Project Charter documents. </w:t>
      </w:r>
    </w:p>
    <w:p w14:paraId="25B9B0F9" w14:textId="77777777" w:rsidR="00B70F8A" w:rsidRPr="000A1D4A" w:rsidRDefault="00B70F8A" w:rsidP="00B70F8A">
      <w:pPr>
        <w:pStyle w:val="Heading2"/>
        <w:rPr>
          <w:rFonts w:asciiTheme="minorHAnsi" w:hAnsiTheme="minorHAnsi" w:cstheme="minorHAnsi"/>
        </w:rPr>
      </w:pPr>
      <w:bookmarkStart w:id="11" w:name="_Ref348445668"/>
      <w:bookmarkStart w:id="12" w:name="_Toc429482396"/>
      <w:bookmarkStart w:id="13" w:name="_Toc430357342"/>
      <w:bookmarkStart w:id="14" w:name="_Toc478651051"/>
      <w:r w:rsidRPr="000A1D4A">
        <w:rPr>
          <w:rFonts w:asciiTheme="minorHAnsi" w:hAnsiTheme="minorHAnsi" w:cstheme="minorHAnsi"/>
        </w:rPr>
        <w:t>Critical Success Factors and Project Management Objectives</w:t>
      </w:r>
      <w:bookmarkEnd w:id="11"/>
      <w:bookmarkEnd w:id="12"/>
      <w:bookmarkEnd w:id="13"/>
      <w:bookmarkEnd w:id="14"/>
    </w:p>
    <w:p w14:paraId="5FC717E6" w14:textId="77777777" w:rsidR="00B70F8A" w:rsidRPr="000A1D4A" w:rsidRDefault="00B70F8A" w:rsidP="00B70F8A">
      <w:pPr>
        <w:spacing w:before="120"/>
        <w:rPr>
          <w:rFonts w:asciiTheme="minorHAnsi" w:hAnsiTheme="minorHAnsi" w:cstheme="minorHAnsi"/>
          <w:i/>
          <w:color w:val="0070C0"/>
          <w:sz w:val="20"/>
        </w:rPr>
      </w:pPr>
      <w:r w:rsidRPr="000A1D4A">
        <w:rPr>
          <w:rFonts w:asciiTheme="minorHAnsi" w:hAnsiTheme="minorHAnsi" w:cstheme="minorHAnsi"/>
          <w:i/>
          <w:color w:val="0070C0"/>
          <w:sz w:val="20"/>
        </w:rPr>
        <w:t xml:space="preserve">&lt;This section is </w:t>
      </w:r>
      <w:r w:rsidRPr="000A1D4A">
        <w:rPr>
          <w:rFonts w:asciiTheme="minorHAnsi" w:hAnsiTheme="minorHAnsi" w:cstheme="minorHAnsi"/>
          <w:i/>
          <w:color w:val="0070C0"/>
          <w:sz w:val="20"/>
          <w:u w:val="single"/>
        </w:rPr>
        <w:t>optional but very useful</w:t>
      </w:r>
      <w:r w:rsidRPr="000A1D4A">
        <w:rPr>
          <w:rFonts w:asciiTheme="minorHAnsi" w:hAnsiTheme="minorHAnsi" w:cstheme="minorHAnsi"/>
          <w:i/>
          <w:color w:val="0070C0"/>
          <w:sz w:val="20"/>
        </w:rPr>
        <w:t>.&gt;</w:t>
      </w:r>
    </w:p>
    <w:p w14:paraId="73ECAB6B" w14:textId="77777777" w:rsidR="00B70F8A" w:rsidRPr="000A1D4A" w:rsidRDefault="00B70F8A" w:rsidP="00B70F8A">
      <w:pPr>
        <w:spacing w:before="120"/>
        <w:rPr>
          <w:rFonts w:ascii="Calibri" w:hAnsi="Calibri"/>
          <w:b/>
        </w:rPr>
      </w:pPr>
      <w:r w:rsidRPr="000A1D4A">
        <w:rPr>
          <w:rFonts w:asciiTheme="minorHAnsi" w:hAnsiTheme="minorHAnsi" w:cstheme="minorHAnsi"/>
          <w:i/>
          <w:color w:val="0070C0"/>
          <w:sz w:val="20"/>
        </w:rPr>
        <w:t xml:space="preserve"> </w:t>
      </w:r>
      <w:r w:rsidRPr="000A1D4A">
        <w:rPr>
          <w:rFonts w:ascii="Calibri" w:hAnsi="Calibri"/>
          <w:b/>
        </w:rPr>
        <w:t>Critical Success Factors</w:t>
      </w:r>
    </w:p>
    <w:p w14:paraId="5979120B"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 xml:space="preserve">&lt;Highlight in this section those factors that are critical for the success of the project and which can also result in additional project management objectives. By identifying such Critical Success Factors (CSF), the project management team can focus their management efforts on those factors that contribute the most towards project success&gt;. </w:t>
      </w:r>
    </w:p>
    <w:p w14:paraId="14B618AD"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 xml:space="preserve">&lt;Examples of Critical Success Factors (CSF) are, </w:t>
      </w:r>
      <w:r w:rsidR="000B79F7">
        <w:rPr>
          <w:rFonts w:asciiTheme="minorHAnsi" w:hAnsiTheme="minorHAnsi" w:cstheme="minorHAnsi"/>
          <w:i/>
          <w:color w:val="0070C0"/>
          <w:sz w:val="20"/>
        </w:rPr>
        <w:t>s</w:t>
      </w:r>
      <w:r w:rsidRPr="000A1D4A">
        <w:rPr>
          <w:rFonts w:asciiTheme="minorHAnsi" w:hAnsiTheme="minorHAnsi" w:cstheme="minorHAnsi"/>
          <w:i/>
          <w:color w:val="0070C0"/>
          <w:sz w:val="20"/>
        </w:rPr>
        <w:t xml:space="preserve">takeholder </w:t>
      </w:r>
      <w:r w:rsidR="000B79F7">
        <w:rPr>
          <w:rFonts w:asciiTheme="minorHAnsi" w:hAnsiTheme="minorHAnsi" w:cstheme="minorHAnsi"/>
          <w:i/>
          <w:color w:val="0070C0"/>
          <w:sz w:val="20"/>
        </w:rPr>
        <w:t>i</w:t>
      </w:r>
      <w:r w:rsidRPr="000A1D4A">
        <w:rPr>
          <w:rFonts w:asciiTheme="minorHAnsi" w:hAnsiTheme="minorHAnsi" w:cstheme="minorHAnsi"/>
          <w:i/>
          <w:color w:val="0070C0"/>
          <w:sz w:val="20"/>
        </w:rPr>
        <w:t xml:space="preserve">nvolvement, </w:t>
      </w:r>
      <w:r w:rsidR="000B79F7">
        <w:rPr>
          <w:rFonts w:asciiTheme="minorHAnsi" w:hAnsiTheme="minorHAnsi" w:cstheme="minorHAnsi"/>
          <w:i/>
          <w:color w:val="0070C0"/>
          <w:sz w:val="20"/>
        </w:rPr>
        <w:t>m</w:t>
      </w:r>
      <w:r w:rsidRPr="000A1D4A">
        <w:rPr>
          <w:rFonts w:asciiTheme="minorHAnsi" w:hAnsiTheme="minorHAnsi" w:cstheme="minorHAnsi"/>
          <w:i/>
          <w:color w:val="0070C0"/>
          <w:sz w:val="20"/>
        </w:rPr>
        <w:t xml:space="preserve">anagement </w:t>
      </w:r>
      <w:r w:rsidR="000B79F7">
        <w:rPr>
          <w:rFonts w:asciiTheme="minorHAnsi" w:hAnsiTheme="minorHAnsi" w:cstheme="minorHAnsi"/>
          <w:i/>
          <w:color w:val="0070C0"/>
          <w:sz w:val="20"/>
        </w:rPr>
        <w:t>s</w:t>
      </w:r>
      <w:r w:rsidRPr="000A1D4A">
        <w:rPr>
          <w:rFonts w:asciiTheme="minorHAnsi" w:hAnsiTheme="minorHAnsi" w:cstheme="minorHAnsi"/>
          <w:i/>
          <w:color w:val="0070C0"/>
          <w:sz w:val="20"/>
        </w:rPr>
        <w:t xml:space="preserve">upport, </w:t>
      </w:r>
      <w:r w:rsidR="000B79F7">
        <w:rPr>
          <w:rFonts w:asciiTheme="minorHAnsi" w:hAnsiTheme="minorHAnsi" w:cstheme="minorHAnsi"/>
          <w:i/>
          <w:color w:val="0070C0"/>
          <w:sz w:val="20"/>
        </w:rPr>
        <w:t>c</w:t>
      </w:r>
      <w:r w:rsidRPr="000A1D4A">
        <w:rPr>
          <w:rFonts w:asciiTheme="minorHAnsi" w:hAnsiTheme="minorHAnsi" w:cstheme="minorHAnsi"/>
          <w:i/>
          <w:color w:val="0070C0"/>
          <w:sz w:val="20"/>
        </w:rPr>
        <w:t xml:space="preserve">lear </w:t>
      </w:r>
      <w:r w:rsidR="000B79F7">
        <w:rPr>
          <w:rFonts w:asciiTheme="minorHAnsi" w:hAnsiTheme="minorHAnsi" w:cstheme="minorHAnsi"/>
          <w:i/>
          <w:color w:val="0070C0"/>
          <w:sz w:val="20"/>
        </w:rPr>
        <w:t>b</w:t>
      </w:r>
      <w:r w:rsidRPr="000A1D4A">
        <w:rPr>
          <w:rFonts w:asciiTheme="minorHAnsi" w:hAnsiTheme="minorHAnsi" w:cstheme="minorHAnsi"/>
          <w:i/>
          <w:color w:val="0070C0"/>
          <w:sz w:val="20"/>
        </w:rPr>
        <w:t xml:space="preserve">usiness </w:t>
      </w:r>
      <w:r w:rsidR="000B79F7">
        <w:rPr>
          <w:rFonts w:asciiTheme="minorHAnsi" w:hAnsiTheme="minorHAnsi" w:cstheme="minorHAnsi"/>
          <w:i/>
          <w:color w:val="0070C0"/>
          <w:sz w:val="20"/>
        </w:rPr>
        <w:t>o</w:t>
      </w:r>
      <w:r w:rsidRPr="000A1D4A">
        <w:rPr>
          <w:rFonts w:asciiTheme="minorHAnsi" w:hAnsiTheme="minorHAnsi" w:cstheme="minorHAnsi"/>
          <w:i/>
          <w:color w:val="0070C0"/>
          <w:sz w:val="20"/>
        </w:rPr>
        <w:t xml:space="preserve">bjectives and expectations, Agile </w:t>
      </w:r>
      <w:r w:rsidR="000B79F7">
        <w:rPr>
          <w:rFonts w:asciiTheme="minorHAnsi" w:hAnsiTheme="minorHAnsi" w:cstheme="minorHAnsi"/>
          <w:i/>
          <w:color w:val="0070C0"/>
          <w:sz w:val="20"/>
        </w:rPr>
        <w:t>p</w:t>
      </w:r>
      <w:r w:rsidRPr="000A1D4A">
        <w:rPr>
          <w:rFonts w:asciiTheme="minorHAnsi" w:hAnsiTheme="minorHAnsi" w:cstheme="minorHAnsi"/>
          <w:i/>
          <w:color w:val="0070C0"/>
          <w:sz w:val="20"/>
        </w:rPr>
        <w:t xml:space="preserve">rocess, </w:t>
      </w:r>
      <w:r w:rsidR="000B79F7">
        <w:rPr>
          <w:rFonts w:asciiTheme="minorHAnsi" w:hAnsiTheme="minorHAnsi" w:cstheme="minorHAnsi"/>
          <w:i/>
          <w:color w:val="0070C0"/>
          <w:sz w:val="20"/>
        </w:rPr>
        <w:t>s</w:t>
      </w:r>
      <w:r w:rsidRPr="000A1D4A">
        <w:rPr>
          <w:rFonts w:asciiTheme="minorHAnsi" w:hAnsiTheme="minorHAnsi" w:cstheme="minorHAnsi"/>
          <w:i/>
          <w:color w:val="0070C0"/>
          <w:sz w:val="20"/>
        </w:rPr>
        <w:t xml:space="preserve">hared </w:t>
      </w:r>
      <w:r w:rsidR="000B79F7">
        <w:rPr>
          <w:rFonts w:asciiTheme="minorHAnsi" w:hAnsiTheme="minorHAnsi" w:cstheme="minorHAnsi"/>
          <w:i/>
          <w:color w:val="0070C0"/>
          <w:sz w:val="20"/>
        </w:rPr>
        <w:t>p</w:t>
      </w:r>
      <w:r w:rsidRPr="000A1D4A">
        <w:rPr>
          <w:rFonts w:asciiTheme="minorHAnsi" w:hAnsiTheme="minorHAnsi" w:cstheme="minorHAnsi"/>
          <w:i/>
          <w:color w:val="0070C0"/>
          <w:sz w:val="20"/>
        </w:rPr>
        <w:t xml:space="preserve">roject </w:t>
      </w:r>
      <w:r w:rsidR="000B79F7">
        <w:rPr>
          <w:rFonts w:asciiTheme="minorHAnsi" w:hAnsiTheme="minorHAnsi" w:cstheme="minorHAnsi"/>
          <w:i/>
          <w:color w:val="0070C0"/>
          <w:sz w:val="20"/>
        </w:rPr>
        <w:t>m</w:t>
      </w:r>
      <w:r w:rsidRPr="000A1D4A">
        <w:rPr>
          <w:rFonts w:asciiTheme="minorHAnsi" w:hAnsiTheme="minorHAnsi" w:cstheme="minorHAnsi"/>
          <w:i/>
          <w:color w:val="0070C0"/>
          <w:sz w:val="20"/>
        </w:rPr>
        <w:t xml:space="preserve">anagement </w:t>
      </w:r>
      <w:r w:rsidR="000B79F7">
        <w:rPr>
          <w:rFonts w:asciiTheme="minorHAnsi" w:hAnsiTheme="minorHAnsi" w:cstheme="minorHAnsi"/>
          <w:i/>
          <w:color w:val="0070C0"/>
          <w:sz w:val="20"/>
        </w:rPr>
        <w:t>m</w:t>
      </w:r>
      <w:r w:rsidRPr="000A1D4A">
        <w:rPr>
          <w:rFonts w:asciiTheme="minorHAnsi" w:hAnsiTheme="minorHAnsi" w:cstheme="minorHAnsi"/>
          <w:i/>
          <w:color w:val="0070C0"/>
          <w:sz w:val="20"/>
        </w:rPr>
        <w:t xml:space="preserve">ethodology, </w:t>
      </w:r>
      <w:r w:rsidR="000B79F7">
        <w:rPr>
          <w:rFonts w:asciiTheme="minorHAnsi" w:hAnsiTheme="minorHAnsi" w:cstheme="minorHAnsi"/>
          <w:i/>
          <w:color w:val="0070C0"/>
          <w:sz w:val="20"/>
        </w:rPr>
        <w:t>t</w:t>
      </w:r>
      <w:r w:rsidRPr="000A1D4A">
        <w:rPr>
          <w:rFonts w:asciiTheme="minorHAnsi" w:hAnsiTheme="minorHAnsi" w:cstheme="minorHAnsi"/>
          <w:i/>
          <w:color w:val="0070C0"/>
          <w:sz w:val="20"/>
        </w:rPr>
        <w:t xml:space="preserve">ools and </w:t>
      </w:r>
      <w:r w:rsidR="000B79F7">
        <w:rPr>
          <w:rFonts w:asciiTheme="minorHAnsi" w:hAnsiTheme="minorHAnsi" w:cstheme="minorHAnsi"/>
          <w:i/>
          <w:color w:val="0070C0"/>
          <w:sz w:val="20"/>
        </w:rPr>
        <w:t>i</w:t>
      </w:r>
      <w:r w:rsidRPr="000A1D4A">
        <w:rPr>
          <w:rFonts w:asciiTheme="minorHAnsi" w:hAnsiTheme="minorHAnsi" w:cstheme="minorHAnsi"/>
          <w:i/>
          <w:color w:val="0070C0"/>
          <w:sz w:val="20"/>
        </w:rPr>
        <w:t>nfrastructure, etc.&gt;.</w:t>
      </w:r>
    </w:p>
    <w:p w14:paraId="28DD4ECF" w14:textId="77777777" w:rsidR="00B70F8A" w:rsidRPr="000A1D4A" w:rsidRDefault="00B70F8A" w:rsidP="00B70F8A">
      <w:pPr>
        <w:spacing w:before="120"/>
        <w:rPr>
          <w:rFonts w:ascii="Calibri" w:hAnsi="Calibri"/>
          <w:b/>
        </w:rPr>
      </w:pPr>
      <w:r w:rsidRPr="000A1D4A">
        <w:rPr>
          <w:rFonts w:ascii="Calibri" w:hAnsi="Calibri"/>
          <w:b/>
        </w:rPr>
        <w:t>Additional Project Management Objectives</w:t>
      </w:r>
    </w:p>
    <w:p w14:paraId="4D252A40"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 xml:space="preserve">&lt; Additional project management objectives go beyond the main project </w:t>
      </w:r>
      <w:r w:rsidR="004A213C">
        <w:rPr>
          <w:rFonts w:asciiTheme="minorHAnsi" w:hAnsiTheme="minorHAnsi" w:cstheme="minorHAnsi"/>
          <w:i/>
          <w:color w:val="0070C0"/>
          <w:sz w:val="20"/>
        </w:rPr>
        <w:t>scope</w:t>
      </w:r>
      <w:r w:rsidR="004A213C" w:rsidRPr="000A1D4A">
        <w:rPr>
          <w:rFonts w:asciiTheme="minorHAnsi" w:hAnsiTheme="minorHAnsi" w:cstheme="minorHAnsi"/>
          <w:i/>
          <w:color w:val="0070C0"/>
          <w:sz w:val="20"/>
        </w:rPr>
        <w:t xml:space="preserve"> </w:t>
      </w:r>
      <w:r w:rsidRPr="000A1D4A">
        <w:rPr>
          <w:rFonts w:asciiTheme="minorHAnsi" w:hAnsiTheme="minorHAnsi" w:cstheme="minorHAnsi"/>
          <w:i/>
          <w:color w:val="0070C0"/>
          <w:sz w:val="20"/>
        </w:rPr>
        <w:t xml:space="preserve">and the generic/traditional project management objectives. However, they remain relevant to the specific project or overall programme/organizational context. They define specific </w:t>
      </w:r>
      <w:r w:rsidRPr="000A1D4A">
        <w:rPr>
          <w:rFonts w:asciiTheme="minorHAnsi" w:hAnsiTheme="minorHAnsi" w:cstheme="minorHAnsi"/>
          <w:i/>
          <w:color w:val="0070C0"/>
          <w:sz w:val="20"/>
          <w:u w:val="single"/>
        </w:rPr>
        <w:t>project management objectives,</w:t>
      </w:r>
      <w:r w:rsidRPr="000A1D4A">
        <w:rPr>
          <w:rFonts w:asciiTheme="minorHAnsi" w:hAnsiTheme="minorHAnsi" w:cstheme="minorHAnsi"/>
          <w:i/>
          <w:color w:val="0070C0"/>
          <w:sz w:val="20"/>
        </w:rPr>
        <w:t xml:space="preserve"> such as organizational and team learning/development objectives, organizational maturity objectives, sustainability and environmental objectives, etc. </w:t>
      </w:r>
    </w:p>
    <w:p w14:paraId="25D2A4EE"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 xml:space="preserve">Additional objectives should be defined, managed and prioritized in a way that they maximize the overall project benefit to the organization and the project team, but without imposing any additional constraints or significant additional costs or effort to the project. In other words, they influence the overall approach of planning and implementation of the main project </w:t>
      </w:r>
      <w:r w:rsidR="004A213C">
        <w:rPr>
          <w:rFonts w:asciiTheme="minorHAnsi" w:hAnsiTheme="minorHAnsi" w:cstheme="minorHAnsi"/>
          <w:i/>
          <w:color w:val="0070C0"/>
          <w:sz w:val="20"/>
        </w:rPr>
        <w:t>scope/deliverables</w:t>
      </w:r>
      <w:r w:rsidRPr="000A1D4A">
        <w:rPr>
          <w:rFonts w:asciiTheme="minorHAnsi" w:hAnsiTheme="minorHAnsi" w:cstheme="minorHAnsi"/>
          <w:i/>
          <w:color w:val="0070C0"/>
          <w:sz w:val="20"/>
        </w:rPr>
        <w:t xml:space="preserve">, but no project work items directly derive from these objectives. </w:t>
      </w:r>
    </w:p>
    <w:p w14:paraId="1D0E0379"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It is easy to see, for example, that many of the PM</w:t>
      </w:r>
      <w:r w:rsidRPr="000A1D4A">
        <w:rPr>
          <w:rFonts w:asciiTheme="minorHAnsi" w:hAnsiTheme="minorHAnsi" w:cstheme="minorHAnsi"/>
          <w:i/>
          <w:color w:val="0070C0"/>
          <w:sz w:val="20"/>
          <w:vertAlign w:val="superscript"/>
        </w:rPr>
        <w:t>2</w:t>
      </w:r>
      <w:r w:rsidRPr="000A1D4A">
        <w:rPr>
          <w:rFonts w:asciiTheme="minorHAnsi" w:hAnsiTheme="minorHAnsi" w:cstheme="minorHAnsi"/>
          <w:i/>
          <w:color w:val="0070C0"/>
          <w:sz w:val="20"/>
        </w:rPr>
        <w:t xml:space="preserve"> Mindsets (found in the PM</w:t>
      </w:r>
      <w:r w:rsidRPr="000A1D4A">
        <w:rPr>
          <w:rFonts w:asciiTheme="minorHAnsi" w:hAnsiTheme="minorHAnsi" w:cstheme="minorHAnsi"/>
          <w:i/>
          <w:color w:val="0070C0"/>
          <w:sz w:val="20"/>
          <w:vertAlign w:val="superscript"/>
        </w:rPr>
        <w:t>2</w:t>
      </w:r>
      <w:r w:rsidRPr="000A1D4A">
        <w:rPr>
          <w:rFonts w:asciiTheme="minorHAnsi" w:hAnsiTheme="minorHAnsi" w:cstheme="minorHAnsi"/>
          <w:i/>
          <w:color w:val="0070C0"/>
          <w:sz w:val="20"/>
        </w:rPr>
        <w:t xml:space="preserve"> Guide) can be directly or indirectly connected or translated to an additional objective.</w:t>
      </w:r>
    </w:p>
    <w:p w14:paraId="3DA7F799"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 xml:space="preserve">The additional objectives should be discussed and agreed with the project team during the planning phase and approved by the Project Steering Committee (as part of the overall Project Handbook approval).&gt; </w:t>
      </w:r>
    </w:p>
    <w:p w14:paraId="6FD27CB9" w14:textId="77777777" w:rsidR="00B70F8A" w:rsidRPr="000A1D4A" w:rsidRDefault="00B70F8A" w:rsidP="00B70F8A">
      <w:pPr>
        <w:pStyle w:val="Heading2"/>
        <w:rPr>
          <w:rFonts w:asciiTheme="minorHAnsi" w:hAnsiTheme="minorHAnsi" w:cstheme="minorHAnsi"/>
        </w:rPr>
      </w:pPr>
      <w:bookmarkStart w:id="15" w:name="_Toc429482397"/>
      <w:bookmarkStart w:id="16" w:name="_Toc430357343"/>
      <w:bookmarkStart w:id="17" w:name="_Toc478651052"/>
      <w:r w:rsidRPr="000A1D4A">
        <w:rPr>
          <w:rFonts w:asciiTheme="minorHAnsi" w:hAnsiTheme="minorHAnsi" w:cstheme="minorHAnsi"/>
        </w:rPr>
        <w:t>Project Stakeholders</w:t>
      </w:r>
      <w:bookmarkEnd w:id="15"/>
      <w:bookmarkEnd w:id="16"/>
      <w:bookmarkEnd w:id="17"/>
    </w:p>
    <w:p w14:paraId="7907C4BB"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 xml:space="preserve">&lt;Provide a brief summary of the most important project stakeholders/users, or simply reference the Stakeholder Matrix for a detailed list of all the involved people in this project.&gt; </w:t>
      </w:r>
    </w:p>
    <w:p w14:paraId="3A134021" w14:textId="77777777" w:rsidR="00B70F8A" w:rsidRPr="000A1D4A" w:rsidRDefault="00B70F8A" w:rsidP="00B70F8A">
      <w:pPr>
        <w:pStyle w:val="Heading2"/>
        <w:rPr>
          <w:rFonts w:asciiTheme="minorHAnsi" w:hAnsiTheme="minorHAnsi" w:cstheme="minorHAnsi"/>
        </w:rPr>
      </w:pPr>
      <w:bookmarkStart w:id="18" w:name="_Toc429482398"/>
      <w:bookmarkStart w:id="19" w:name="_Toc430357344"/>
      <w:bookmarkStart w:id="20" w:name="_Toc478651053"/>
      <w:r w:rsidRPr="000A1D4A">
        <w:rPr>
          <w:rFonts w:asciiTheme="minorHAnsi" w:hAnsiTheme="minorHAnsi" w:cstheme="minorHAnsi"/>
        </w:rPr>
        <w:t>Project Dependencies or Interrelations</w:t>
      </w:r>
      <w:bookmarkEnd w:id="18"/>
      <w:bookmarkEnd w:id="19"/>
      <w:bookmarkEnd w:id="20"/>
    </w:p>
    <w:p w14:paraId="0F90181E" w14:textId="77777777" w:rsidR="00B70F8A" w:rsidRPr="000A1D4A" w:rsidRDefault="00B70F8A" w:rsidP="00B70F8A">
      <w:pPr>
        <w:pStyle w:val="Text2"/>
        <w:rPr>
          <w:rFonts w:asciiTheme="minorHAnsi" w:hAnsiTheme="minorHAnsi" w:cstheme="minorHAnsi"/>
          <w:i/>
          <w:color w:val="0070C0"/>
          <w:sz w:val="20"/>
        </w:rPr>
      </w:pPr>
      <w:r w:rsidRPr="000A1D4A">
        <w:rPr>
          <w:rFonts w:asciiTheme="minorHAnsi" w:hAnsiTheme="minorHAnsi" w:cstheme="minorHAnsi"/>
          <w:i/>
          <w:color w:val="0070C0"/>
          <w:sz w:val="20"/>
        </w:rPr>
        <w:t xml:space="preserve">&lt;Identify any dependencies or </w:t>
      </w:r>
      <w:r w:rsidR="000B79F7">
        <w:rPr>
          <w:rFonts w:asciiTheme="minorHAnsi" w:hAnsiTheme="minorHAnsi" w:cstheme="minorHAnsi"/>
          <w:i/>
          <w:color w:val="0070C0"/>
          <w:sz w:val="20"/>
        </w:rPr>
        <w:t>i</w:t>
      </w:r>
      <w:r w:rsidRPr="000A1D4A">
        <w:rPr>
          <w:rFonts w:asciiTheme="minorHAnsi" w:hAnsiTheme="minorHAnsi" w:cstheme="minorHAnsi"/>
          <w:i/>
          <w:color w:val="0070C0"/>
          <w:sz w:val="20"/>
        </w:rPr>
        <w:t xml:space="preserve">nterrelations of this project with other work or projects that has/is/will be undertaken, or with other problems or solutions. For example, the project may be part of a programme or a network of projects each contributing towards a common goal. </w:t>
      </w:r>
    </w:p>
    <w:p w14:paraId="25FA007B" w14:textId="77777777" w:rsidR="00B70F8A" w:rsidRPr="000A1D4A" w:rsidRDefault="00B70F8A" w:rsidP="00B70F8A">
      <w:pPr>
        <w:pStyle w:val="Text2"/>
      </w:pPr>
      <w:r w:rsidRPr="000A1D4A">
        <w:rPr>
          <w:rFonts w:asciiTheme="minorHAnsi" w:hAnsiTheme="minorHAnsi" w:cstheme="minorHAnsi"/>
          <w:i/>
          <w:color w:val="0070C0"/>
          <w:sz w:val="20"/>
        </w:rPr>
        <w:t xml:space="preserve">Identifying and documenting these dependencies can influence the project management priorities, the management approach, can results additional objectives, or simply result in constraints and/or risks.&gt; </w:t>
      </w:r>
    </w:p>
    <w:p w14:paraId="02F13066" w14:textId="77777777" w:rsidR="00B70F8A" w:rsidRPr="000A1D4A" w:rsidRDefault="00B70F8A" w:rsidP="00B70F8A">
      <w:pPr>
        <w:pStyle w:val="Heading2"/>
        <w:rPr>
          <w:rFonts w:asciiTheme="minorHAnsi" w:hAnsiTheme="minorHAnsi" w:cstheme="minorHAnsi"/>
        </w:rPr>
      </w:pPr>
      <w:bookmarkStart w:id="21" w:name="_Toc429482399"/>
      <w:bookmarkStart w:id="22" w:name="_Toc430357345"/>
      <w:bookmarkStart w:id="23" w:name="_Toc478651054"/>
      <w:r w:rsidRPr="000A1D4A">
        <w:rPr>
          <w:rFonts w:asciiTheme="minorHAnsi" w:hAnsiTheme="minorHAnsi" w:cstheme="minorHAnsi"/>
        </w:rPr>
        <w:t>Project Constraints</w:t>
      </w:r>
      <w:bookmarkEnd w:id="21"/>
      <w:bookmarkEnd w:id="22"/>
      <w:bookmarkEnd w:id="23"/>
    </w:p>
    <w:p w14:paraId="79DA77FE"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&lt;Identify any constraints associated with the planning, executing, monitoring &amp; controlling and closing of the project, or simply reference the relevant sections in the Business Case and Project Charter.</w:t>
      </w:r>
    </w:p>
    <w:p w14:paraId="4D3A3B4B"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 xml:space="preserve">In this context, constraints are factual conditions that limit the ways that project work can be defined, planned, executed and controlled. Project teams need to acknowledge, understand and work around the project constraints. </w:t>
      </w:r>
    </w:p>
    <w:p w14:paraId="4E018BEE"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 xml:space="preserve">The project's obvious "triple constraint" (i.e. time, cost, scope) can also be mentioned here, particularly if there are cost, time and scope "inflexibilities" (i.e. fixed cost, fixed/unmovable delivery/launch dates, etc.). </w:t>
      </w:r>
    </w:p>
    <w:p w14:paraId="2C620194"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lastRenderedPageBreak/>
        <w:t>Constraints may be related to the collection of requirement</w:t>
      </w:r>
      <w:r w:rsidR="000B79F7">
        <w:rPr>
          <w:rFonts w:asciiTheme="minorHAnsi" w:hAnsiTheme="minorHAnsi" w:cstheme="minorHAnsi"/>
          <w:i/>
          <w:color w:val="0070C0"/>
          <w:sz w:val="20"/>
        </w:rPr>
        <w:t>s</w:t>
      </w:r>
      <w:r w:rsidRPr="000A1D4A">
        <w:rPr>
          <w:rFonts w:asciiTheme="minorHAnsi" w:hAnsiTheme="minorHAnsi" w:cstheme="minorHAnsi"/>
          <w:i/>
          <w:color w:val="0070C0"/>
          <w:sz w:val="20"/>
        </w:rPr>
        <w:t xml:space="preserve"> (e.g. from </w:t>
      </w:r>
      <w:r w:rsidR="000B79F7">
        <w:rPr>
          <w:rFonts w:asciiTheme="minorHAnsi" w:hAnsiTheme="minorHAnsi" w:cstheme="minorHAnsi"/>
          <w:i/>
          <w:color w:val="0070C0"/>
          <w:sz w:val="20"/>
        </w:rPr>
        <w:t>different countries</w:t>
      </w:r>
      <w:r w:rsidRPr="000A1D4A">
        <w:rPr>
          <w:rFonts w:asciiTheme="minorHAnsi" w:hAnsiTheme="minorHAnsi" w:cstheme="minorHAnsi"/>
          <w:i/>
          <w:color w:val="0070C0"/>
          <w:sz w:val="20"/>
        </w:rPr>
        <w:t xml:space="preserve"> or User Groups), contractors, staff, time/timing, technologies, tools, decision cycles or any other aspects of the project. </w:t>
      </w:r>
    </w:p>
    <w:p w14:paraId="46E3559E"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 xml:space="preserve">Examples of possible project constraints are: specific legal or internal process requirements that the project needs to follow (e.g. specific type of tendering process), environmental constraints, constraints related to physical characteristics for example of a work space, the security clearance or mandatory qualifications/certifications of team members or contractors, etc.  </w:t>
      </w:r>
    </w:p>
    <w:p w14:paraId="1A5879D9" w14:textId="77777777" w:rsidR="00B70F8A" w:rsidRPr="000A1D4A" w:rsidRDefault="00B70F8A" w:rsidP="00B70F8A">
      <w:pPr>
        <w:rPr>
          <w:rFonts w:asciiTheme="minorHAnsi" w:hAnsiTheme="minorHAnsi" w:cstheme="minorHAnsi"/>
          <w:i/>
          <w:color w:val="0070C0"/>
          <w:sz w:val="20"/>
        </w:rPr>
      </w:pPr>
      <w:r w:rsidRPr="000A1D4A">
        <w:rPr>
          <w:rFonts w:asciiTheme="minorHAnsi" w:hAnsiTheme="minorHAnsi" w:cstheme="minorHAnsi"/>
          <w:i/>
          <w:color w:val="0070C0"/>
          <w:sz w:val="20"/>
        </w:rPr>
        <w:t>Particular attention should be given to constraints that need to be considered in order to start the planning and executing of the project and achieve the project goals.&gt;</w:t>
      </w:r>
    </w:p>
    <w:p w14:paraId="4F473F71" w14:textId="77777777" w:rsidR="00960340" w:rsidRPr="000A1D4A" w:rsidRDefault="00960340" w:rsidP="002A6488">
      <w:pPr>
        <w:pStyle w:val="Heading1"/>
        <w:tabs>
          <w:tab w:val="num" w:pos="432"/>
        </w:tabs>
        <w:spacing w:after="60"/>
        <w:ind w:left="432" w:hanging="432"/>
        <w:jc w:val="left"/>
        <w:rPr>
          <w:rFonts w:asciiTheme="minorHAnsi" w:hAnsiTheme="minorHAnsi" w:cstheme="minorHAnsi"/>
        </w:rPr>
      </w:pPr>
      <w:bookmarkStart w:id="24" w:name="_Toc478651055"/>
      <w:r w:rsidRPr="000A1D4A">
        <w:rPr>
          <w:rFonts w:asciiTheme="minorHAnsi" w:hAnsiTheme="minorHAnsi" w:cstheme="minorHAnsi"/>
        </w:rPr>
        <w:t>Project Approach</w:t>
      </w:r>
      <w:bookmarkEnd w:id="24"/>
    </w:p>
    <w:p w14:paraId="7B59A212" w14:textId="77777777" w:rsidR="007C1B82" w:rsidRPr="000A1D4A" w:rsidRDefault="007C1B82" w:rsidP="00824E05">
      <w:pPr>
        <w:pStyle w:val="Heading2"/>
        <w:rPr>
          <w:rFonts w:asciiTheme="minorHAnsi" w:hAnsiTheme="minorHAnsi" w:cstheme="minorHAnsi"/>
        </w:rPr>
      </w:pPr>
      <w:bookmarkStart w:id="25" w:name="_Toc180987574"/>
      <w:bookmarkStart w:id="26" w:name="_Toc478651056"/>
      <w:r w:rsidRPr="000A1D4A">
        <w:rPr>
          <w:rFonts w:asciiTheme="minorHAnsi" w:hAnsiTheme="minorHAnsi" w:cstheme="minorHAnsi"/>
        </w:rPr>
        <w:t>Project Lifecycle</w:t>
      </w:r>
      <w:bookmarkEnd w:id="25"/>
      <w:bookmarkEnd w:id="26"/>
      <w:r w:rsidRPr="000A1D4A">
        <w:rPr>
          <w:rFonts w:asciiTheme="minorHAnsi" w:hAnsiTheme="minorHAnsi" w:cstheme="minorHAnsi"/>
        </w:rPr>
        <w:t xml:space="preserve"> </w:t>
      </w:r>
    </w:p>
    <w:p w14:paraId="38AB8C71" w14:textId="77777777" w:rsidR="007C1B82" w:rsidRPr="000A1D4A" w:rsidRDefault="007C1B82" w:rsidP="007C1B82">
      <w:pPr>
        <w:rPr>
          <w:rFonts w:asciiTheme="minorHAnsi" w:hAnsiTheme="minorHAnsi" w:cstheme="minorHAnsi"/>
          <w:i/>
          <w:color w:val="0070C0"/>
          <w:sz w:val="20"/>
        </w:rPr>
      </w:pPr>
      <w:r w:rsidRPr="000A1D4A">
        <w:rPr>
          <w:rFonts w:asciiTheme="minorHAnsi" w:hAnsiTheme="minorHAnsi" w:cstheme="minorHAnsi"/>
          <w:i/>
          <w:color w:val="0070C0"/>
          <w:sz w:val="20"/>
        </w:rPr>
        <w:t>&lt;Present the project management lifecycle</w:t>
      </w:r>
      <w:r w:rsidR="00EB27ED" w:rsidRPr="000A1D4A">
        <w:rPr>
          <w:rFonts w:asciiTheme="minorHAnsi" w:hAnsiTheme="minorHAnsi" w:cstheme="minorHAnsi"/>
          <w:i/>
          <w:color w:val="0070C0"/>
          <w:sz w:val="20"/>
        </w:rPr>
        <w:t xml:space="preserve"> (phases)</w:t>
      </w:r>
      <w:r w:rsidRPr="000A1D4A">
        <w:rPr>
          <w:rFonts w:asciiTheme="minorHAnsi" w:hAnsiTheme="minorHAnsi" w:cstheme="minorHAnsi"/>
          <w:i/>
          <w:color w:val="0070C0"/>
          <w:sz w:val="20"/>
        </w:rPr>
        <w:t xml:space="preserve"> to be used in the project </w:t>
      </w:r>
      <w:r w:rsidR="00EB27ED" w:rsidRPr="000A1D4A">
        <w:rPr>
          <w:rFonts w:asciiTheme="minorHAnsi" w:hAnsiTheme="minorHAnsi" w:cstheme="minorHAnsi"/>
          <w:i/>
          <w:color w:val="0070C0"/>
          <w:sz w:val="20"/>
        </w:rPr>
        <w:t>and how the project will move forward from one phase to the next (i.e. the planned approvals or gates), and describe any deviations from the standard PM</w:t>
      </w:r>
      <w:r w:rsidR="00EB27ED" w:rsidRPr="000A1D4A">
        <w:rPr>
          <w:rFonts w:asciiTheme="minorHAnsi" w:hAnsiTheme="minorHAnsi" w:cstheme="minorHAnsi"/>
          <w:i/>
          <w:color w:val="0070C0"/>
          <w:sz w:val="20"/>
          <w:vertAlign w:val="superscript"/>
        </w:rPr>
        <w:t>2</w:t>
      </w:r>
      <w:r w:rsidR="00EB27ED" w:rsidRPr="000A1D4A">
        <w:rPr>
          <w:rFonts w:asciiTheme="minorHAnsi" w:hAnsiTheme="minorHAnsi" w:cstheme="minorHAnsi"/>
          <w:i/>
          <w:color w:val="0070C0"/>
          <w:sz w:val="20"/>
        </w:rPr>
        <w:t xml:space="preserve"> project management lifecycle.</w:t>
      </w:r>
    </w:p>
    <w:p w14:paraId="2837A74A" w14:textId="77777777" w:rsidR="007C1B82" w:rsidRPr="000A1D4A" w:rsidRDefault="00FF50D8" w:rsidP="007C1B82">
      <w:pPr>
        <w:rPr>
          <w:rFonts w:asciiTheme="minorHAnsi" w:hAnsiTheme="minorHAnsi" w:cstheme="minorHAnsi"/>
          <w:i/>
          <w:color w:val="0070C0"/>
          <w:sz w:val="20"/>
        </w:rPr>
      </w:pPr>
      <w:r w:rsidRPr="000A1D4A">
        <w:rPr>
          <w:rFonts w:asciiTheme="minorHAnsi" w:hAnsiTheme="minorHAnsi" w:cstheme="minorHAnsi"/>
          <w:i/>
          <w:color w:val="0070C0"/>
          <w:sz w:val="20"/>
        </w:rPr>
        <w:t>If</w:t>
      </w:r>
      <w:r w:rsidR="001841C7" w:rsidRPr="000A1D4A">
        <w:rPr>
          <w:rFonts w:asciiTheme="minorHAnsi" w:hAnsiTheme="minorHAnsi" w:cstheme="minorHAnsi"/>
          <w:i/>
          <w:color w:val="0070C0"/>
          <w:sz w:val="20"/>
        </w:rPr>
        <w:t xml:space="preserve"> applicable to your project, you can a</w:t>
      </w:r>
      <w:r w:rsidR="007C1B82" w:rsidRPr="000A1D4A">
        <w:rPr>
          <w:rFonts w:asciiTheme="minorHAnsi" w:hAnsiTheme="minorHAnsi" w:cstheme="minorHAnsi"/>
          <w:i/>
          <w:color w:val="0070C0"/>
          <w:sz w:val="20"/>
        </w:rPr>
        <w:t xml:space="preserve">lso define any planned </w:t>
      </w:r>
      <w:r w:rsidR="001841C7" w:rsidRPr="000A1D4A">
        <w:rPr>
          <w:rFonts w:asciiTheme="minorHAnsi" w:hAnsiTheme="minorHAnsi" w:cstheme="minorHAnsi"/>
          <w:i/>
          <w:color w:val="0070C0"/>
          <w:sz w:val="20"/>
        </w:rPr>
        <w:t>work-</w:t>
      </w:r>
      <w:r w:rsidR="007C1B82" w:rsidRPr="000A1D4A">
        <w:rPr>
          <w:rFonts w:asciiTheme="minorHAnsi" w:hAnsiTheme="minorHAnsi" w:cstheme="minorHAnsi"/>
          <w:i/>
          <w:color w:val="0070C0"/>
          <w:sz w:val="20"/>
        </w:rPr>
        <w:t>st</w:t>
      </w:r>
      <w:r w:rsidR="00991D51" w:rsidRPr="000A1D4A">
        <w:rPr>
          <w:rFonts w:asciiTheme="minorHAnsi" w:hAnsiTheme="minorHAnsi" w:cstheme="minorHAnsi"/>
          <w:i/>
          <w:color w:val="0070C0"/>
          <w:sz w:val="20"/>
        </w:rPr>
        <w:t xml:space="preserve">ages or iterations and described the planned approach and </w:t>
      </w:r>
      <w:r w:rsidR="001841C7" w:rsidRPr="000A1D4A">
        <w:rPr>
          <w:rFonts w:asciiTheme="minorHAnsi" w:hAnsiTheme="minorHAnsi" w:cstheme="minorHAnsi"/>
          <w:i/>
          <w:color w:val="0070C0"/>
          <w:sz w:val="20"/>
        </w:rPr>
        <w:t xml:space="preserve">key </w:t>
      </w:r>
      <w:r w:rsidR="00991D51" w:rsidRPr="000A1D4A">
        <w:rPr>
          <w:rFonts w:asciiTheme="minorHAnsi" w:hAnsiTheme="minorHAnsi" w:cstheme="minorHAnsi"/>
          <w:i/>
          <w:color w:val="0070C0"/>
          <w:sz w:val="20"/>
        </w:rPr>
        <w:t>stage/iteration outputs.</w:t>
      </w:r>
      <w:r w:rsidR="007C1B82" w:rsidRPr="000A1D4A">
        <w:rPr>
          <w:rFonts w:asciiTheme="minorHAnsi" w:hAnsiTheme="minorHAnsi" w:cstheme="minorHAnsi"/>
          <w:i/>
          <w:color w:val="0070C0"/>
          <w:sz w:val="20"/>
        </w:rPr>
        <w:t>&gt;</w:t>
      </w:r>
    </w:p>
    <w:p w14:paraId="7A198C5C" w14:textId="77777777" w:rsidR="00EB38BA" w:rsidRPr="000A1D4A" w:rsidRDefault="00EB38BA" w:rsidP="00EB38BA">
      <w:pPr>
        <w:pStyle w:val="Heading2"/>
        <w:rPr>
          <w:rFonts w:asciiTheme="minorHAnsi" w:hAnsiTheme="minorHAnsi" w:cstheme="minorHAnsi"/>
        </w:rPr>
      </w:pPr>
      <w:bookmarkStart w:id="27" w:name="_Toc478651057"/>
      <w:r w:rsidRPr="000A1D4A">
        <w:rPr>
          <w:rFonts w:asciiTheme="minorHAnsi" w:hAnsiTheme="minorHAnsi" w:cstheme="minorHAnsi"/>
        </w:rPr>
        <w:t>PM</w:t>
      </w:r>
      <w:r w:rsidR="0038016C" w:rsidRPr="000A1D4A">
        <w:rPr>
          <w:rFonts w:asciiTheme="minorHAnsi" w:hAnsiTheme="minorHAnsi" w:cstheme="minorHAnsi"/>
        </w:rPr>
        <w:t>²</w:t>
      </w:r>
      <w:r w:rsidRPr="000A1D4A">
        <w:rPr>
          <w:rFonts w:asciiTheme="minorHAnsi" w:hAnsiTheme="minorHAnsi" w:cstheme="minorHAnsi"/>
        </w:rPr>
        <w:t xml:space="preserve"> Tailoring – Required Project Documentation</w:t>
      </w:r>
      <w:bookmarkEnd w:id="27"/>
    </w:p>
    <w:p w14:paraId="412A9464" w14:textId="77777777" w:rsidR="00EB38BA" w:rsidRPr="000A1D4A" w:rsidRDefault="00EB38BA" w:rsidP="00EB38BA">
      <w:pPr>
        <w:rPr>
          <w:rFonts w:asciiTheme="minorHAnsi" w:hAnsiTheme="minorHAnsi" w:cstheme="minorHAnsi"/>
          <w:i/>
          <w:color w:val="1B6FB5"/>
          <w:sz w:val="20"/>
        </w:rPr>
      </w:pPr>
      <w:r w:rsidRPr="000A1D4A">
        <w:rPr>
          <w:rFonts w:asciiTheme="minorHAnsi" w:hAnsiTheme="minorHAnsi" w:cstheme="minorHAnsi"/>
          <w:i/>
          <w:color w:val="1B6FB5"/>
        </w:rPr>
        <w:t>&lt;</w:t>
      </w:r>
      <w:r w:rsidRPr="000A1D4A">
        <w:rPr>
          <w:rFonts w:asciiTheme="minorHAnsi" w:hAnsiTheme="minorHAnsi" w:cstheme="minorHAnsi"/>
          <w:i/>
          <w:color w:val="1B6FB5"/>
          <w:sz w:val="20"/>
        </w:rPr>
        <w:t xml:space="preserve">Determine which project management plans are necessary for the project. The complexity of the project, the possible risks and the </w:t>
      </w:r>
      <w:r w:rsidR="00CF37CD" w:rsidRPr="000A1D4A">
        <w:rPr>
          <w:rFonts w:asciiTheme="minorHAnsi" w:hAnsiTheme="minorHAnsi" w:cstheme="minorHAnsi"/>
          <w:i/>
          <w:color w:val="1B6FB5"/>
          <w:sz w:val="20"/>
        </w:rPr>
        <w:t xml:space="preserve">Project Steering Committee </w:t>
      </w:r>
      <w:r w:rsidRPr="000A1D4A">
        <w:rPr>
          <w:rFonts w:asciiTheme="minorHAnsi" w:hAnsiTheme="minorHAnsi" w:cstheme="minorHAnsi"/>
          <w:i/>
          <w:color w:val="1B6FB5"/>
          <w:sz w:val="20"/>
        </w:rPr>
        <w:t>influence this decision.</w:t>
      </w:r>
      <w:r w:rsidR="001841C7" w:rsidRPr="000A1D4A">
        <w:rPr>
          <w:rFonts w:asciiTheme="minorHAnsi" w:hAnsiTheme="minorHAnsi" w:cstheme="minorHAnsi"/>
          <w:i/>
          <w:color w:val="1B6FB5"/>
          <w:sz w:val="20"/>
        </w:rPr>
        <w:t xml:space="preserve"> Use the list below or/and add/delete items in the list as per your project's needs.&gt;</w:t>
      </w:r>
    </w:p>
    <w:tbl>
      <w:tblPr>
        <w:tblStyle w:val="TableGrid"/>
        <w:tblW w:w="5000"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1E0" w:firstRow="1" w:lastRow="1" w:firstColumn="1" w:lastColumn="1" w:noHBand="0" w:noVBand="0"/>
      </w:tblPr>
      <w:tblGrid>
        <w:gridCol w:w="2629"/>
        <w:gridCol w:w="928"/>
        <w:gridCol w:w="2795"/>
        <w:gridCol w:w="2142"/>
      </w:tblGrid>
      <w:tr w:rsidR="00A90B60" w:rsidRPr="000A1D4A" w14:paraId="30F98505" w14:textId="77777777" w:rsidTr="00E22FC4">
        <w:trPr>
          <w:trHeight w:val="317"/>
        </w:trPr>
        <w:tc>
          <w:tcPr>
            <w:tcW w:w="1548" w:type="pct"/>
            <w:shd w:val="clear" w:color="auto" w:fill="E6E6E6"/>
            <w:vAlign w:val="center"/>
          </w:tcPr>
          <w:p w14:paraId="198B9A9F" w14:textId="77777777" w:rsidR="00EB38BA" w:rsidRPr="000A1D4A" w:rsidRDefault="00F97DBB" w:rsidP="006F1BCC">
            <w:pPr>
              <w:ind w:left="-108"/>
              <w:jc w:val="center"/>
              <w:rPr>
                <w:rFonts w:asciiTheme="minorHAnsi" w:hAnsiTheme="minorHAnsi" w:cstheme="minorHAnsi"/>
                <w:b/>
              </w:rPr>
            </w:pPr>
            <w:r w:rsidRPr="000A1D4A">
              <w:rPr>
                <w:rFonts w:asciiTheme="minorHAnsi" w:hAnsiTheme="minorHAnsi" w:cstheme="minorHAnsi"/>
                <w:b/>
              </w:rPr>
              <w:t>Artefact</w:t>
            </w:r>
          </w:p>
        </w:tc>
        <w:tc>
          <w:tcPr>
            <w:tcW w:w="546" w:type="pct"/>
            <w:shd w:val="clear" w:color="auto" w:fill="E6E6E6"/>
            <w:vAlign w:val="center"/>
          </w:tcPr>
          <w:p w14:paraId="1BB77485" w14:textId="77777777" w:rsidR="00EB38BA" w:rsidRPr="000A1D4A" w:rsidRDefault="00EB38BA" w:rsidP="006F1BCC">
            <w:pPr>
              <w:jc w:val="center"/>
              <w:rPr>
                <w:rFonts w:asciiTheme="minorHAnsi" w:hAnsiTheme="minorHAnsi" w:cstheme="minorHAnsi"/>
                <w:b/>
              </w:rPr>
            </w:pPr>
            <w:r w:rsidRPr="000A1D4A">
              <w:rPr>
                <w:rFonts w:asciiTheme="minorHAnsi" w:hAnsiTheme="minorHAnsi" w:cstheme="minorHAnsi"/>
                <w:b/>
                <w:sz w:val="20"/>
              </w:rPr>
              <w:t>Yes</w:t>
            </w:r>
            <w:r w:rsidR="0073650F" w:rsidRPr="000A1D4A">
              <w:rPr>
                <w:rFonts w:asciiTheme="minorHAnsi" w:hAnsiTheme="minorHAnsi" w:cstheme="minorHAnsi"/>
                <w:b/>
                <w:sz w:val="20"/>
              </w:rPr>
              <w:t>/No</w:t>
            </w:r>
          </w:p>
        </w:tc>
        <w:tc>
          <w:tcPr>
            <w:tcW w:w="1645" w:type="pct"/>
            <w:shd w:val="clear" w:color="auto" w:fill="E6E6E6"/>
            <w:vAlign w:val="center"/>
          </w:tcPr>
          <w:p w14:paraId="67FDD2FA" w14:textId="77777777" w:rsidR="00EB38BA" w:rsidRPr="000A1D4A" w:rsidRDefault="006F1BCC" w:rsidP="006F1BCC">
            <w:pPr>
              <w:jc w:val="center"/>
              <w:rPr>
                <w:rFonts w:asciiTheme="minorHAnsi" w:hAnsiTheme="minorHAnsi" w:cstheme="minorHAnsi"/>
                <w:b/>
              </w:rPr>
            </w:pPr>
            <w:r w:rsidRPr="000A1D4A">
              <w:rPr>
                <w:rFonts w:asciiTheme="minorHAnsi" w:hAnsiTheme="minorHAnsi" w:cstheme="minorHAnsi"/>
                <w:b/>
              </w:rPr>
              <w:t>Location</w:t>
            </w:r>
          </w:p>
        </w:tc>
        <w:tc>
          <w:tcPr>
            <w:tcW w:w="1261" w:type="pct"/>
            <w:shd w:val="clear" w:color="auto" w:fill="E6E6E6"/>
            <w:vAlign w:val="center"/>
          </w:tcPr>
          <w:p w14:paraId="0F93B7A9" w14:textId="77777777" w:rsidR="00EB38BA" w:rsidRPr="000A1D4A" w:rsidRDefault="00EE7C4B" w:rsidP="006F1BCC">
            <w:pPr>
              <w:jc w:val="center"/>
              <w:rPr>
                <w:rFonts w:asciiTheme="minorHAnsi" w:hAnsiTheme="minorHAnsi" w:cstheme="minorHAnsi"/>
                <w:b/>
              </w:rPr>
            </w:pPr>
            <w:r w:rsidRPr="000A1D4A">
              <w:rPr>
                <w:rFonts w:asciiTheme="minorHAnsi" w:hAnsiTheme="minorHAnsi" w:cstheme="minorHAnsi"/>
                <w:b/>
              </w:rPr>
              <w:t>If No</w:t>
            </w:r>
            <w:r w:rsidR="00EB38BA" w:rsidRPr="000A1D4A">
              <w:rPr>
                <w:rFonts w:asciiTheme="minorHAnsi" w:hAnsiTheme="minorHAnsi" w:cstheme="minorHAnsi"/>
                <w:b/>
              </w:rPr>
              <w:t>, briefly explain the reason</w:t>
            </w:r>
          </w:p>
        </w:tc>
      </w:tr>
      <w:tr w:rsidR="00A90B60" w:rsidRPr="000A1D4A" w14:paraId="2358586B" w14:textId="77777777" w:rsidTr="00E22FC4">
        <w:trPr>
          <w:trHeight w:val="317"/>
        </w:trPr>
        <w:tc>
          <w:tcPr>
            <w:tcW w:w="1548" w:type="pct"/>
            <w:vAlign w:val="center"/>
          </w:tcPr>
          <w:p w14:paraId="6F70D440" w14:textId="77777777" w:rsidR="00EB38BA" w:rsidRPr="00E22FC4" w:rsidRDefault="00EB38BA" w:rsidP="00E22FC4">
            <w:pPr>
              <w:spacing w:after="0" w:line="276" w:lineRule="auto"/>
              <w:jc w:val="left"/>
              <w:rPr>
                <w:rFonts w:asciiTheme="minorHAnsi" w:hAnsiTheme="minorHAnsi" w:cstheme="minorHAnsi"/>
                <w:color w:val="984806" w:themeColor="accent6" w:themeShade="80"/>
                <w:sz w:val="21"/>
                <w:szCs w:val="22"/>
              </w:rPr>
            </w:pPr>
            <w:r w:rsidRPr="00E22FC4">
              <w:rPr>
                <w:rFonts w:asciiTheme="minorHAnsi" w:hAnsiTheme="minorHAnsi" w:cstheme="minorHAnsi"/>
                <w:color w:val="984806" w:themeColor="accent6" w:themeShade="80"/>
                <w:sz w:val="21"/>
                <w:szCs w:val="22"/>
              </w:rPr>
              <w:t>Project Initiation Request</w:t>
            </w:r>
          </w:p>
        </w:tc>
        <w:tc>
          <w:tcPr>
            <w:tcW w:w="546" w:type="pct"/>
            <w:shd w:val="clear" w:color="auto" w:fill="auto"/>
            <w:vAlign w:val="center"/>
          </w:tcPr>
          <w:p w14:paraId="568B875F" w14:textId="77777777" w:rsidR="00EB38BA" w:rsidRPr="000A1D4A" w:rsidRDefault="006F1BCC" w:rsidP="00157CC2">
            <w:pPr>
              <w:ind w:left="3"/>
              <w:jc w:val="center"/>
              <w:rPr>
                <w:rFonts w:asciiTheme="minorHAnsi" w:hAnsiTheme="minorHAnsi" w:cstheme="minorHAnsi"/>
              </w:rPr>
            </w:pPr>
            <w:r w:rsidRPr="000A1D4A">
              <w:rPr>
                <w:rFonts w:asciiTheme="minorHAnsi" w:hAnsiTheme="minorHAnsi" w:cstheme="minorHAnsi"/>
              </w:rPr>
              <w:t>x</w:t>
            </w:r>
          </w:p>
        </w:tc>
        <w:tc>
          <w:tcPr>
            <w:tcW w:w="1645" w:type="pct"/>
          </w:tcPr>
          <w:p w14:paraId="41D5258C" w14:textId="77777777" w:rsidR="00EB38BA" w:rsidRPr="000A1D4A" w:rsidRDefault="00EB38BA" w:rsidP="00157CC2">
            <w:pPr>
              <w:jc w:val="center"/>
              <w:rPr>
                <w:rFonts w:asciiTheme="minorHAnsi" w:hAnsiTheme="minorHAnsi" w:cstheme="minorHAnsi"/>
              </w:rPr>
            </w:pPr>
          </w:p>
        </w:tc>
        <w:tc>
          <w:tcPr>
            <w:tcW w:w="1261" w:type="pct"/>
            <w:shd w:val="clear" w:color="auto" w:fill="auto"/>
            <w:vAlign w:val="center"/>
          </w:tcPr>
          <w:p w14:paraId="290E4420" w14:textId="77777777" w:rsidR="00EB38BA" w:rsidRPr="000A1D4A" w:rsidRDefault="00EB38BA" w:rsidP="00157CC2">
            <w:pPr>
              <w:ind w:left="5"/>
              <w:jc w:val="left"/>
              <w:rPr>
                <w:rFonts w:asciiTheme="minorHAnsi" w:hAnsiTheme="minorHAnsi" w:cstheme="minorHAnsi"/>
              </w:rPr>
            </w:pPr>
          </w:p>
        </w:tc>
      </w:tr>
      <w:tr w:rsidR="00A90B60" w:rsidRPr="000A1D4A" w14:paraId="0824837C" w14:textId="77777777" w:rsidTr="00E22FC4">
        <w:trPr>
          <w:trHeight w:val="308"/>
        </w:trPr>
        <w:tc>
          <w:tcPr>
            <w:tcW w:w="1548" w:type="pct"/>
            <w:vAlign w:val="center"/>
          </w:tcPr>
          <w:p w14:paraId="0F44BDB7" w14:textId="77777777" w:rsidR="00EB38BA" w:rsidRPr="00E22FC4" w:rsidRDefault="00EB38BA" w:rsidP="00E22FC4">
            <w:pPr>
              <w:spacing w:after="0" w:line="276" w:lineRule="auto"/>
              <w:jc w:val="left"/>
              <w:rPr>
                <w:rFonts w:asciiTheme="minorHAnsi" w:hAnsiTheme="minorHAnsi" w:cstheme="minorHAnsi"/>
                <w:color w:val="984806" w:themeColor="accent6" w:themeShade="80"/>
                <w:sz w:val="21"/>
                <w:szCs w:val="22"/>
              </w:rPr>
            </w:pPr>
            <w:r w:rsidRPr="00E22FC4">
              <w:rPr>
                <w:rFonts w:asciiTheme="minorHAnsi" w:hAnsiTheme="minorHAnsi" w:cstheme="minorHAnsi"/>
                <w:color w:val="984806" w:themeColor="accent6" w:themeShade="80"/>
                <w:sz w:val="21"/>
                <w:szCs w:val="22"/>
              </w:rPr>
              <w:t xml:space="preserve">Business Case </w:t>
            </w:r>
          </w:p>
        </w:tc>
        <w:tc>
          <w:tcPr>
            <w:tcW w:w="546" w:type="pct"/>
            <w:shd w:val="clear" w:color="auto" w:fill="auto"/>
            <w:vAlign w:val="center"/>
          </w:tcPr>
          <w:p w14:paraId="5B2EDBD6" w14:textId="77777777" w:rsidR="00EB38BA" w:rsidRPr="000A1D4A" w:rsidRDefault="0073650F" w:rsidP="00157CC2">
            <w:pPr>
              <w:ind w:left="3"/>
              <w:jc w:val="center"/>
              <w:rPr>
                <w:rFonts w:asciiTheme="minorHAnsi" w:hAnsiTheme="minorHAnsi" w:cstheme="minorHAnsi"/>
              </w:rPr>
            </w:pPr>
            <w:r w:rsidRPr="000A1D4A">
              <w:rPr>
                <w:rFonts w:asciiTheme="minorHAnsi" w:hAnsiTheme="minorHAnsi" w:cstheme="minorHAnsi"/>
              </w:rPr>
              <w:sym w:font="Wingdings 2" w:char="F050"/>
            </w:r>
          </w:p>
        </w:tc>
        <w:tc>
          <w:tcPr>
            <w:tcW w:w="1645" w:type="pct"/>
          </w:tcPr>
          <w:p w14:paraId="2FB49016" w14:textId="77777777" w:rsidR="00EB38BA" w:rsidRPr="000A1D4A" w:rsidRDefault="00EB38BA" w:rsidP="00157CC2">
            <w:pPr>
              <w:jc w:val="center"/>
              <w:rPr>
                <w:rFonts w:asciiTheme="minorHAnsi" w:hAnsiTheme="minorHAnsi" w:cstheme="minorHAnsi"/>
              </w:rPr>
            </w:pPr>
          </w:p>
        </w:tc>
        <w:tc>
          <w:tcPr>
            <w:tcW w:w="1261" w:type="pct"/>
            <w:shd w:val="clear" w:color="auto" w:fill="auto"/>
            <w:vAlign w:val="center"/>
          </w:tcPr>
          <w:p w14:paraId="3D0872AF" w14:textId="77777777" w:rsidR="00EB38BA" w:rsidRPr="000A1D4A" w:rsidRDefault="00EB38BA" w:rsidP="00157CC2">
            <w:pPr>
              <w:ind w:left="5"/>
              <w:jc w:val="left"/>
              <w:rPr>
                <w:rFonts w:asciiTheme="minorHAnsi" w:hAnsiTheme="minorHAnsi" w:cstheme="minorHAnsi"/>
              </w:rPr>
            </w:pPr>
          </w:p>
        </w:tc>
      </w:tr>
      <w:tr w:rsidR="00A90B60" w:rsidRPr="000A1D4A" w14:paraId="2031E758" w14:textId="77777777" w:rsidTr="00E22FC4">
        <w:trPr>
          <w:trHeight w:val="308"/>
        </w:trPr>
        <w:tc>
          <w:tcPr>
            <w:tcW w:w="1548" w:type="pct"/>
            <w:vAlign w:val="center"/>
          </w:tcPr>
          <w:p w14:paraId="7BD4F2B3" w14:textId="77777777" w:rsidR="00EB38BA" w:rsidRPr="00E22FC4" w:rsidRDefault="00EB38BA" w:rsidP="00E22FC4">
            <w:pPr>
              <w:spacing w:after="0" w:line="276" w:lineRule="auto"/>
              <w:jc w:val="left"/>
              <w:rPr>
                <w:rFonts w:asciiTheme="minorHAnsi" w:hAnsiTheme="minorHAnsi" w:cstheme="minorHAnsi"/>
                <w:color w:val="984806" w:themeColor="accent6" w:themeShade="80"/>
                <w:sz w:val="21"/>
                <w:szCs w:val="22"/>
              </w:rPr>
            </w:pPr>
            <w:r w:rsidRPr="00E22FC4">
              <w:rPr>
                <w:rFonts w:asciiTheme="minorHAnsi" w:hAnsiTheme="minorHAnsi" w:cstheme="minorHAnsi"/>
                <w:color w:val="984806" w:themeColor="accent6" w:themeShade="80"/>
                <w:sz w:val="21"/>
                <w:szCs w:val="22"/>
              </w:rPr>
              <w:t>Project Charter</w:t>
            </w:r>
          </w:p>
        </w:tc>
        <w:tc>
          <w:tcPr>
            <w:tcW w:w="546" w:type="pct"/>
            <w:shd w:val="clear" w:color="auto" w:fill="auto"/>
            <w:vAlign w:val="center"/>
          </w:tcPr>
          <w:p w14:paraId="336FC83F" w14:textId="77777777" w:rsidR="00EB38BA" w:rsidRPr="000A1D4A" w:rsidRDefault="0073650F" w:rsidP="00157CC2">
            <w:pPr>
              <w:ind w:left="3"/>
              <w:jc w:val="center"/>
              <w:rPr>
                <w:rFonts w:asciiTheme="minorHAnsi" w:hAnsiTheme="minorHAnsi" w:cstheme="minorHAnsi"/>
              </w:rPr>
            </w:pPr>
            <w:r w:rsidRPr="000A1D4A">
              <w:rPr>
                <w:rFonts w:asciiTheme="minorHAnsi" w:hAnsiTheme="minorHAnsi" w:cstheme="minorHAnsi"/>
              </w:rPr>
              <w:sym w:font="Wingdings 2" w:char="F050"/>
            </w:r>
          </w:p>
        </w:tc>
        <w:tc>
          <w:tcPr>
            <w:tcW w:w="1645" w:type="pct"/>
          </w:tcPr>
          <w:p w14:paraId="6261DF3E" w14:textId="77777777" w:rsidR="00EB38BA" w:rsidRPr="000A1D4A" w:rsidRDefault="00EB38BA" w:rsidP="00157CC2">
            <w:pPr>
              <w:jc w:val="center"/>
              <w:rPr>
                <w:rFonts w:asciiTheme="minorHAnsi" w:hAnsiTheme="minorHAnsi" w:cstheme="minorHAnsi"/>
              </w:rPr>
            </w:pPr>
          </w:p>
        </w:tc>
        <w:tc>
          <w:tcPr>
            <w:tcW w:w="1261" w:type="pct"/>
            <w:shd w:val="clear" w:color="auto" w:fill="auto"/>
            <w:vAlign w:val="center"/>
          </w:tcPr>
          <w:p w14:paraId="5FBE3CDE" w14:textId="77777777" w:rsidR="00EB38BA" w:rsidRPr="000A1D4A" w:rsidRDefault="00EB38BA" w:rsidP="00157CC2">
            <w:pPr>
              <w:ind w:left="5"/>
              <w:jc w:val="left"/>
              <w:rPr>
                <w:rFonts w:asciiTheme="minorHAnsi" w:hAnsiTheme="minorHAnsi" w:cstheme="minorHAnsi"/>
              </w:rPr>
            </w:pPr>
          </w:p>
        </w:tc>
      </w:tr>
      <w:tr w:rsidR="00B70F8A" w:rsidRPr="000A1D4A" w14:paraId="10F4DCA9" w14:textId="77777777" w:rsidTr="00E22FC4">
        <w:trPr>
          <w:trHeight w:val="308"/>
        </w:trPr>
        <w:tc>
          <w:tcPr>
            <w:tcW w:w="1548" w:type="pct"/>
            <w:vAlign w:val="bottom"/>
          </w:tcPr>
          <w:p w14:paraId="3584D484" w14:textId="77777777" w:rsidR="00B70F8A" w:rsidRPr="00E22FC4" w:rsidRDefault="00B70F8A" w:rsidP="00E22FC4">
            <w:pPr>
              <w:spacing w:after="0" w:line="276" w:lineRule="auto"/>
              <w:jc w:val="left"/>
              <w:rPr>
                <w:rFonts w:asciiTheme="minorHAnsi" w:hAnsiTheme="minorHAnsi" w:cstheme="minorHAnsi"/>
                <w:color w:val="984806" w:themeColor="accent6" w:themeShade="80"/>
                <w:sz w:val="21"/>
                <w:szCs w:val="22"/>
              </w:rPr>
            </w:pPr>
            <w:r w:rsidRPr="00E22FC4">
              <w:rPr>
                <w:rFonts w:asciiTheme="minorHAnsi" w:hAnsiTheme="minorHAnsi" w:cstheme="minorHAnsi"/>
                <w:color w:val="984806" w:themeColor="accent6" w:themeShade="80"/>
                <w:sz w:val="21"/>
                <w:szCs w:val="22"/>
              </w:rPr>
              <w:t>Project Handbook (this document)</w:t>
            </w:r>
          </w:p>
        </w:tc>
        <w:tc>
          <w:tcPr>
            <w:tcW w:w="546" w:type="pct"/>
            <w:shd w:val="clear" w:color="auto" w:fill="auto"/>
            <w:vAlign w:val="bottom"/>
          </w:tcPr>
          <w:p w14:paraId="43D9929C" w14:textId="77777777" w:rsidR="00B70F8A" w:rsidRPr="000A1D4A" w:rsidRDefault="00B70F8A" w:rsidP="0072419E">
            <w:pPr>
              <w:ind w:left="3"/>
              <w:jc w:val="center"/>
              <w:rPr>
                <w:rFonts w:asciiTheme="minorHAnsi" w:hAnsiTheme="minorHAnsi" w:cstheme="minorHAnsi"/>
              </w:rPr>
            </w:pPr>
            <w:r w:rsidRPr="000A1D4A">
              <w:rPr>
                <w:rFonts w:asciiTheme="minorHAnsi" w:hAnsiTheme="minorHAnsi" w:cstheme="minorHAnsi"/>
              </w:rPr>
              <w:sym w:font="Wingdings 2" w:char="F050"/>
            </w:r>
          </w:p>
        </w:tc>
        <w:tc>
          <w:tcPr>
            <w:tcW w:w="1645" w:type="pct"/>
            <w:vAlign w:val="bottom"/>
          </w:tcPr>
          <w:p w14:paraId="0CDA4F87" w14:textId="77777777" w:rsidR="00B70F8A" w:rsidRPr="000A1D4A" w:rsidRDefault="00B70F8A" w:rsidP="0072419E">
            <w:pPr>
              <w:jc w:val="left"/>
              <w:rPr>
                <w:i/>
              </w:rPr>
            </w:pPr>
            <w:r w:rsidRPr="000A1D4A">
              <w:rPr>
                <w:rFonts w:asciiTheme="minorHAnsi" w:hAnsiTheme="minorHAnsi" w:cstheme="minorHAnsi"/>
                <w:i/>
                <w:color w:val="1B6FB5"/>
                <w:sz w:val="18"/>
              </w:rPr>
              <w:t>&lt;H:\ProjectXYZ\Planning\ProjectHandbook.[ProjectName].[1-02-201</w:t>
            </w:r>
            <w:r w:rsidR="0093433B" w:rsidRPr="000A1D4A">
              <w:rPr>
                <w:rFonts w:asciiTheme="minorHAnsi" w:hAnsiTheme="minorHAnsi" w:cstheme="minorHAnsi"/>
                <w:i/>
                <w:color w:val="1B6FB5"/>
                <w:sz w:val="18"/>
              </w:rPr>
              <w:t>7</w:t>
            </w:r>
            <w:r w:rsidRPr="000A1D4A">
              <w:rPr>
                <w:rFonts w:asciiTheme="minorHAnsi" w:hAnsiTheme="minorHAnsi" w:cstheme="minorHAnsi"/>
                <w:i/>
                <w:color w:val="1B6FB5"/>
                <w:sz w:val="18"/>
              </w:rPr>
              <w:t>].docx&gt;</w:t>
            </w:r>
          </w:p>
        </w:tc>
        <w:tc>
          <w:tcPr>
            <w:tcW w:w="1261" w:type="pct"/>
            <w:shd w:val="clear" w:color="auto" w:fill="auto"/>
            <w:vAlign w:val="bottom"/>
          </w:tcPr>
          <w:p w14:paraId="2E29B441" w14:textId="77777777" w:rsidR="00B70F8A" w:rsidRPr="000A1D4A" w:rsidRDefault="00B70F8A" w:rsidP="0072419E">
            <w:pPr>
              <w:ind w:left="5"/>
              <w:jc w:val="left"/>
              <w:rPr>
                <w:rFonts w:asciiTheme="minorHAnsi" w:hAnsiTheme="minorHAnsi" w:cstheme="minorHAnsi"/>
              </w:rPr>
            </w:pPr>
          </w:p>
        </w:tc>
      </w:tr>
      <w:tr w:rsidR="00B70F8A" w:rsidRPr="000A1D4A" w14:paraId="197C84DA" w14:textId="77777777" w:rsidTr="00E22FC4">
        <w:trPr>
          <w:trHeight w:val="308"/>
        </w:trPr>
        <w:tc>
          <w:tcPr>
            <w:tcW w:w="1548" w:type="pct"/>
            <w:vAlign w:val="bottom"/>
          </w:tcPr>
          <w:p w14:paraId="1CC1F7F8" w14:textId="77777777" w:rsidR="00B70F8A" w:rsidRPr="00E22FC4" w:rsidRDefault="00B70F8A" w:rsidP="00E22FC4">
            <w:pPr>
              <w:spacing w:after="0" w:line="276" w:lineRule="auto"/>
              <w:jc w:val="left"/>
              <w:rPr>
                <w:rFonts w:asciiTheme="minorHAnsi" w:hAnsiTheme="minorHAnsi" w:cstheme="minorHAnsi"/>
                <w:color w:val="984806" w:themeColor="accent6" w:themeShade="80"/>
                <w:sz w:val="21"/>
                <w:szCs w:val="22"/>
              </w:rPr>
            </w:pPr>
            <w:r w:rsidRPr="00E22FC4">
              <w:rPr>
                <w:rFonts w:asciiTheme="minorHAnsi" w:hAnsiTheme="minorHAnsi" w:cstheme="minorHAnsi"/>
                <w:color w:val="984806" w:themeColor="accent6" w:themeShade="80"/>
                <w:sz w:val="21"/>
                <w:szCs w:val="22"/>
              </w:rPr>
              <w:t>Stakeholder Matrix</w:t>
            </w:r>
          </w:p>
        </w:tc>
        <w:tc>
          <w:tcPr>
            <w:tcW w:w="546" w:type="pct"/>
            <w:shd w:val="clear" w:color="auto" w:fill="auto"/>
            <w:vAlign w:val="bottom"/>
          </w:tcPr>
          <w:p w14:paraId="58529DE3" w14:textId="77777777" w:rsidR="00B70F8A" w:rsidRPr="000A1D4A" w:rsidRDefault="00B70F8A" w:rsidP="0072419E">
            <w:pPr>
              <w:ind w:left="3"/>
              <w:jc w:val="center"/>
              <w:rPr>
                <w:rFonts w:asciiTheme="minorHAnsi" w:hAnsiTheme="minorHAnsi" w:cstheme="minorHAnsi"/>
              </w:rPr>
            </w:pPr>
          </w:p>
        </w:tc>
        <w:tc>
          <w:tcPr>
            <w:tcW w:w="1645" w:type="pct"/>
            <w:vAlign w:val="bottom"/>
          </w:tcPr>
          <w:p w14:paraId="74800187" w14:textId="77777777" w:rsidR="00B70F8A" w:rsidRPr="000A1D4A" w:rsidRDefault="00B70F8A" w:rsidP="0072419E">
            <w:pPr>
              <w:jc w:val="left"/>
              <w:rPr>
                <w:rFonts w:asciiTheme="minorHAnsi" w:hAnsiTheme="minorHAnsi" w:cstheme="minorHAnsi"/>
              </w:rPr>
            </w:pPr>
          </w:p>
        </w:tc>
        <w:tc>
          <w:tcPr>
            <w:tcW w:w="1261" w:type="pct"/>
            <w:shd w:val="clear" w:color="auto" w:fill="auto"/>
            <w:vAlign w:val="bottom"/>
          </w:tcPr>
          <w:p w14:paraId="6DC77FBE" w14:textId="77777777" w:rsidR="00B70F8A" w:rsidRPr="000A1D4A" w:rsidRDefault="00B70F8A" w:rsidP="0072419E">
            <w:pPr>
              <w:ind w:left="5"/>
              <w:jc w:val="left"/>
              <w:rPr>
                <w:rFonts w:asciiTheme="minorHAnsi" w:hAnsiTheme="minorHAnsi" w:cstheme="minorHAnsi"/>
              </w:rPr>
            </w:pPr>
          </w:p>
        </w:tc>
      </w:tr>
      <w:tr w:rsidR="00B70F8A" w:rsidRPr="000A1D4A" w14:paraId="2BDE7B43" w14:textId="77777777" w:rsidTr="00E22FC4">
        <w:trPr>
          <w:trHeight w:val="308"/>
        </w:trPr>
        <w:tc>
          <w:tcPr>
            <w:tcW w:w="1548" w:type="pct"/>
            <w:vAlign w:val="bottom"/>
          </w:tcPr>
          <w:p w14:paraId="5901572A" w14:textId="77777777" w:rsidR="00B70F8A" w:rsidRPr="00E22FC4" w:rsidRDefault="00B70F8A" w:rsidP="00E22FC4">
            <w:pPr>
              <w:spacing w:after="0" w:line="276" w:lineRule="auto"/>
              <w:jc w:val="left"/>
              <w:rPr>
                <w:rFonts w:asciiTheme="minorHAnsi" w:hAnsiTheme="minorHAnsi" w:cstheme="minorHAnsi"/>
                <w:color w:val="984806" w:themeColor="accent6" w:themeShade="80"/>
                <w:sz w:val="21"/>
                <w:szCs w:val="22"/>
              </w:rPr>
            </w:pPr>
            <w:r w:rsidRPr="00E22FC4">
              <w:rPr>
                <w:rFonts w:asciiTheme="minorHAnsi" w:hAnsiTheme="minorHAnsi" w:cstheme="minorHAnsi"/>
                <w:color w:val="984806" w:themeColor="accent6" w:themeShade="80"/>
                <w:sz w:val="21"/>
                <w:szCs w:val="22"/>
              </w:rPr>
              <w:t>Project Work Plan</w:t>
            </w:r>
          </w:p>
        </w:tc>
        <w:tc>
          <w:tcPr>
            <w:tcW w:w="546" w:type="pct"/>
            <w:shd w:val="clear" w:color="auto" w:fill="auto"/>
            <w:vAlign w:val="bottom"/>
          </w:tcPr>
          <w:p w14:paraId="2379DA66" w14:textId="77777777" w:rsidR="00B70F8A" w:rsidRPr="000A1D4A" w:rsidRDefault="00B70F8A" w:rsidP="0072419E">
            <w:pPr>
              <w:ind w:left="3"/>
              <w:jc w:val="left"/>
              <w:rPr>
                <w:rFonts w:asciiTheme="minorHAnsi" w:hAnsiTheme="minorHAnsi" w:cstheme="minorHAnsi"/>
              </w:rPr>
            </w:pPr>
          </w:p>
        </w:tc>
        <w:tc>
          <w:tcPr>
            <w:tcW w:w="1645" w:type="pct"/>
            <w:vAlign w:val="bottom"/>
          </w:tcPr>
          <w:p w14:paraId="14BC435D" w14:textId="77777777" w:rsidR="00B70F8A" w:rsidRPr="000A1D4A" w:rsidRDefault="00B70F8A" w:rsidP="0072419E">
            <w:pPr>
              <w:autoSpaceDE w:val="0"/>
              <w:autoSpaceDN w:val="0"/>
              <w:adjustRightInd w:val="0"/>
              <w:jc w:val="left"/>
              <w:rPr>
                <w:rFonts w:asciiTheme="minorHAnsi" w:hAnsiTheme="minorHAnsi" w:cstheme="minorHAnsi"/>
                <w:sz w:val="20"/>
              </w:rPr>
            </w:pPr>
          </w:p>
        </w:tc>
        <w:tc>
          <w:tcPr>
            <w:tcW w:w="1261" w:type="pct"/>
            <w:shd w:val="clear" w:color="auto" w:fill="auto"/>
            <w:vAlign w:val="bottom"/>
          </w:tcPr>
          <w:p w14:paraId="15710521" w14:textId="77777777" w:rsidR="00B70F8A" w:rsidRPr="000A1D4A" w:rsidRDefault="00B70F8A" w:rsidP="0072419E">
            <w:pPr>
              <w:ind w:left="5"/>
              <w:jc w:val="left"/>
              <w:rPr>
                <w:rFonts w:asciiTheme="minorHAnsi" w:hAnsiTheme="minorHAnsi" w:cstheme="minorHAnsi"/>
              </w:rPr>
            </w:pPr>
          </w:p>
        </w:tc>
      </w:tr>
      <w:tr w:rsidR="00B70F8A" w:rsidRPr="000A1D4A" w14:paraId="2EC1BF30" w14:textId="77777777" w:rsidTr="00E22FC4">
        <w:trPr>
          <w:trHeight w:val="308"/>
        </w:trPr>
        <w:tc>
          <w:tcPr>
            <w:tcW w:w="1548" w:type="pct"/>
            <w:vAlign w:val="bottom"/>
          </w:tcPr>
          <w:p w14:paraId="112B7CA1" w14:textId="77777777" w:rsidR="00B70F8A" w:rsidRPr="00E22FC4" w:rsidRDefault="00B70F8A" w:rsidP="00E22FC4">
            <w:pPr>
              <w:spacing w:after="0" w:line="276" w:lineRule="auto"/>
              <w:jc w:val="left"/>
              <w:rPr>
                <w:rFonts w:asciiTheme="minorHAnsi" w:hAnsiTheme="minorHAnsi" w:cstheme="minorHAnsi"/>
                <w:color w:val="984806" w:themeColor="accent6" w:themeShade="80"/>
                <w:sz w:val="21"/>
                <w:szCs w:val="22"/>
              </w:rPr>
            </w:pPr>
            <w:r w:rsidRPr="00E22FC4">
              <w:rPr>
                <w:rFonts w:asciiTheme="minorHAnsi" w:hAnsiTheme="minorHAnsi" w:cstheme="minorHAnsi"/>
                <w:color w:val="984806" w:themeColor="accent6" w:themeShade="80"/>
                <w:sz w:val="21"/>
                <w:szCs w:val="22"/>
              </w:rPr>
              <w:t>Transition Plan</w:t>
            </w:r>
          </w:p>
        </w:tc>
        <w:tc>
          <w:tcPr>
            <w:tcW w:w="546" w:type="pct"/>
            <w:shd w:val="clear" w:color="auto" w:fill="auto"/>
            <w:vAlign w:val="bottom"/>
          </w:tcPr>
          <w:p w14:paraId="4C58E44F" w14:textId="77777777" w:rsidR="00B70F8A" w:rsidRPr="000A1D4A" w:rsidRDefault="00B70F8A" w:rsidP="0072419E">
            <w:pPr>
              <w:ind w:left="3"/>
              <w:jc w:val="left"/>
              <w:rPr>
                <w:rFonts w:asciiTheme="minorHAnsi" w:hAnsiTheme="minorHAnsi" w:cstheme="minorHAnsi"/>
              </w:rPr>
            </w:pPr>
          </w:p>
        </w:tc>
        <w:tc>
          <w:tcPr>
            <w:tcW w:w="1645" w:type="pct"/>
            <w:vAlign w:val="bottom"/>
          </w:tcPr>
          <w:p w14:paraId="093B90E8" w14:textId="77777777" w:rsidR="00B70F8A" w:rsidRPr="000A1D4A" w:rsidRDefault="00B70F8A" w:rsidP="0072419E">
            <w:pPr>
              <w:autoSpaceDE w:val="0"/>
              <w:autoSpaceDN w:val="0"/>
              <w:adjustRightInd w:val="0"/>
              <w:jc w:val="left"/>
              <w:rPr>
                <w:rFonts w:asciiTheme="minorHAnsi" w:hAnsiTheme="minorHAnsi" w:cstheme="minorHAnsi"/>
                <w:sz w:val="20"/>
              </w:rPr>
            </w:pPr>
          </w:p>
        </w:tc>
        <w:tc>
          <w:tcPr>
            <w:tcW w:w="1261" w:type="pct"/>
            <w:shd w:val="clear" w:color="auto" w:fill="auto"/>
            <w:vAlign w:val="bottom"/>
          </w:tcPr>
          <w:p w14:paraId="4D32BE77" w14:textId="77777777" w:rsidR="00B70F8A" w:rsidRPr="000A1D4A" w:rsidRDefault="00B70F8A" w:rsidP="0072419E">
            <w:pPr>
              <w:ind w:left="5"/>
              <w:jc w:val="left"/>
              <w:rPr>
                <w:rFonts w:asciiTheme="minorHAnsi" w:hAnsiTheme="minorHAnsi" w:cstheme="minorHAnsi"/>
              </w:rPr>
            </w:pPr>
          </w:p>
        </w:tc>
      </w:tr>
      <w:tr w:rsidR="00B70F8A" w:rsidRPr="000A1D4A" w14:paraId="39D3170A" w14:textId="77777777" w:rsidTr="00E22FC4">
        <w:trPr>
          <w:trHeight w:val="308"/>
        </w:trPr>
        <w:tc>
          <w:tcPr>
            <w:tcW w:w="1548" w:type="pct"/>
            <w:vAlign w:val="bottom"/>
          </w:tcPr>
          <w:p w14:paraId="59D053C0" w14:textId="77777777" w:rsidR="00B70F8A" w:rsidRPr="00E22FC4" w:rsidRDefault="00B70F8A" w:rsidP="00E22FC4">
            <w:pPr>
              <w:spacing w:after="0" w:line="276" w:lineRule="auto"/>
              <w:jc w:val="left"/>
              <w:rPr>
                <w:rFonts w:asciiTheme="minorHAnsi" w:hAnsiTheme="minorHAnsi" w:cstheme="minorHAnsi"/>
                <w:color w:val="984806" w:themeColor="accent6" w:themeShade="80"/>
                <w:sz w:val="21"/>
                <w:szCs w:val="22"/>
              </w:rPr>
            </w:pPr>
            <w:r w:rsidRPr="00E22FC4">
              <w:rPr>
                <w:rFonts w:asciiTheme="minorHAnsi" w:hAnsiTheme="minorHAnsi" w:cstheme="minorHAnsi"/>
                <w:color w:val="984806" w:themeColor="accent6" w:themeShade="80"/>
                <w:sz w:val="21"/>
                <w:szCs w:val="22"/>
              </w:rPr>
              <w:t>Other…</w:t>
            </w:r>
          </w:p>
        </w:tc>
        <w:tc>
          <w:tcPr>
            <w:tcW w:w="546" w:type="pct"/>
            <w:shd w:val="clear" w:color="auto" w:fill="auto"/>
            <w:vAlign w:val="bottom"/>
          </w:tcPr>
          <w:p w14:paraId="2829D93F" w14:textId="77777777" w:rsidR="00B70F8A" w:rsidRPr="000A1D4A" w:rsidRDefault="00B70F8A" w:rsidP="0072419E">
            <w:pPr>
              <w:ind w:left="3"/>
              <w:jc w:val="left"/>
              <w:rPr>
                <w:rFonts w:asciiTheme="minorHAnsi" w:hAnsiTheme="minorHAnsi" w:cstheme="minorHAnsi"/>
              </w:rPr>
            </w:pPr>
          </w:p>
        </w:tc>
        <w:tc>
          <w:tcPr>
            <w:tcW w:w="1645" w:type="pct"/>
            <w:vAlign w:val="bottom"/>
          </w:tcPr>
          <w:p w14:paraId="68802053" w14:textId="77777777" w:rsidR="00B70F8A" w:rsidRPr="000A1D4A" w:rsidRDefault="00B70F8A" w:rsidP="0072419E">
            <w:pPr>
              <w:autoSpaceDE w:val="0"/>
              <w:autoSpaceDN w:val="0"/>
              <w:adjustRightInd w:val="0"/>
              <w:jc w:val="left"/>
              <w:rPr>
                <w:rFonts w:asciiTheme="minorHAnsi" w:hAnsiTheme="minorHAnsi" w:cstheme="minorHAnsi"/>
                <w:sz w:val="20"/>
              </w:rPr>
            </w:pPr>
          </w:p>
        </w:tc>
        <w:tc>
          <w:tcPr>
            <w:tcW w:w="1261" w:type="pct"/>
            <w:shd w:val="clear" w:color="auto" w:fill="auto"/>
            <w:vAlign w:val="bottom"/>
          </w:tcPr>
          <w:p w14:paraId="1664F336" w14:textId="77777777" w:rsidR="00B70F8A" w:rsidRPr="000A1D4A" w:rsidRDefault="00B70F8A" w:rsidP="0072419E">
            <w:pPr>
              <w:ind w:left="5"/>
              <w:jc w:val="left"/>
              <w:rPr>
                <w:rFonts w:asciiTheme="minorHAnsi" w:hAnsiTheme="minorHAnsi" w:cstheme="minorHAnsi"/>
              </w:rPr>
            </w:pPr>
          </w:p>
        </w:tc>
      </w:tr>
    </w:tbl>
    <w:p w14:paraId="7227ABDA" w14:textId="77777777" w:rsidR="00EB38BA" w:rsidRPr="000A1D4A" w:rsidRDefault="00EB38BA" w:rsidP="00EB38BA">
      <w:pPr>
        <w:rPr>
          <w:rFonts w:asciiTheme="minorHAnsi" w:hAnsiTheme="minorHAnsi" w:cstheme="minorHAnsi"/>
          <w:sz w:val="14"/>
        </w:rPr>
      </w:pPr>
    </w:p>
    <w:p w14:paraId="76F8C680" w14:textId="77777777" w:rsidR="005650D6" w:rsidRPr="000A1D4A" w:rsidRDefault="005650D6" w:rsidP="001433DB">
      <w:pPr>
        <w:pStyle w:val="Heading2"/>
        <w:rPr>
          <w:rFonts w:asciiTheme="minorHAnsi" w:hAnsiTheme="minorHAnsi" w:cstheme="minorHAnsi"/>
        </w:rPr>
      </w:pPr>
      <w:bookmarkStart w:id="28" w:name="_Toc478651058"/>
      <w:r w:rsidRPr="000A1D4A">
        <w:rPr>
          <w:rFonts w:asciiTheme="minorHAnsi" w:hAnsiTheme="minorHAnsi" w:cstheme="minorHAnsi"/>
        </w:rPr>
        <w:t>Other Standards</w:t>
      </w:r>
      <w:bookmarkEnd w:id="28"/>
    </w:p>
    <w:p w14:paraId="40E40387" w14:textId="77777777" w:rsidR="005650D6" w:rsidRPr="000A1D4A" w:rsidRDefault="005650D6" w:rsidP="005650D6">
      <w:pPr>
        <w:pStyle w:val="Text2"/>
        <w:rPr>
          <w:rFonts w:asciiTheme="minorHAnsi" w:hAnsiTheme="minorHAnsi" w:cstheme="minorHAnsi"/>
          <w:i/>
          <w:color w:val="0070C0"/>
          <w:sz w:val="20"/>
        </w:rPr>
      </w:pPr>
      <w:r w:rsidRPr="000A1D4A">
        <w:rPr>
          <w:rFonts w:asciiTheme="minorHAnsi" w:hAnsiTheme="minorHAnsi" w:cstheme="minorHAnsi"/>
          <w:i/>
          <w:color w:val="0070C0"/>
          <w:sz w:val="20"/>
        </w:rPr>
        <w:t xml:space="preserve">&lt;Define any </w:t>
      </w:r>
      <w:r w:rsidR="00094DDB" w:rsidRPr="000A1D4A">
        <w:rPr>
          <w:rFonts w:asciiTheme="minorHAnsi" w:hAnsiTheme="minorHAnsi" w:cstheme="minorHAnsi"/>
          <w:i/>
          <w:color w:val="0070C0"/>
          <w:sz w:val="20"/>
        </w:rPr>
        <w:t>other methodologies specific to the</w:t>
      </w:r>
      <w:r w:rsidRPr="000A1D4A">
        <w:rPr>
          <w:rFonts w:asciiTheme="minorHAnsi" w:hAnsiTheme="minorHAnsi" w:cstheme="minorHAnsi"/>
          <w:i/>
          <w:color w:val="0070C0"/>
          <w:sz w:val="20"/>
        </w:rPr>
        <w:t xml:space="preserve"> project</w:t>
      </w:r>
      <w:r w:rsidR="00094DDB" w:rsidRPr="000A1D4A">
        <w:rPr>
          <w:rFonts w:asciiTheme="minorHAnsi" w:hAnsiTheme="minorHAnsi" w:cstheme="minorHAnsi"/>
          <w:i/>
          <w:color w:val="0070C0"/>
          <w:sz w:val="20"/>
        </w:rPr>
        <w:t>'s</w:t>
      </w:r>
      <w:r w:rsidRPr="000A1D4A">
        <w:rPr>
          <w:rFonts w:asciiTheme="minorHAnsi" w:hAnsiTheme="minorHAnsi" w:cstheme="minorHAnsi"/>
          <w:i/>
          <w:color w:val="0070C0"/>
          <w:sz w:val="20"/>
        </w:rPr>
        <w:t xml:space="preserve"> domain (e.g.</w:t>
      </w:r>
      <w:r w:rsidR="00094DDB" w:rsidRPr="000A1D4A">
        <w:rPr>
          <w:rFonts w:asciiTheme="minorHAnsi" w:hAnsiTheme="minorHAnsi" w:cstheme="minorHAnsi"/>
          <w:i/>
          <w:color w:val="0070C0"/>
          <w:sz w:val="20"/>
        </w:rPr>
        <w:t xml:space="preserve"> </w:t>
      </w:r>
      <w:r w:rsidR="000379E1" w:rsidRPr="000A1D4A">
        <w:rPr>
          <w:rFonts w:asciiTheme="minorHAnsi" w:hAnsiTheme="minorHAnsi" w:cstheme="minorHAnsi"/>
          <w:i/>
          <w:color w:val="0070C0"/>
          <w:sz w:val="20"/>
        </w:rPr>
        <w:t>Agile</w:t>
      </w:r>
      <w:r w:rsidR="00AC653E">
        <w:rPr>
          <w:rFonts w:asciiTheme="minorHAnsi" w:hAnsiTheme="minorHAnsi" w:cstheme="minorHAnsi"/>
          <w:i/>
          <w:color w:val="0070C0"/>
          <w:sz w:val="20"/>
        </w:rPr>
        <w:t xml:space="preserve"> </w:t>
      </w:r>
      <w:r w:rsidRPr="000A1D4A">
        <w:rPr>
          <w:rFonts w:asciiTheme="minorHAnsi" w:hAnsiTheme="minorHAnsi" w:cstheme="minorHAnsi"/>
          <w:i/>
          <w:color w:val="0070C0"/>
          <w:sz w:val="20"/>
        </w:rPr>
        <w:t>for IT projects) or</w:t>
      </w:r>
      <w:r w:rsidR="00094DDB" w:rsidRPr="000A1D4A">
        <w:t xml:space="preserve"> </w:t>
      </w:r>
      <w:r w:rsidR="00094DDB" w:rsidRPr="000A1D4A">
        <w:rPr>
          <w:rFonts w:asciiTheme="minorHAnsi" w:hAnsiTheme="minorHAnsi" w:cstheme="minorHAnsi"/>
          <w:i/>
          <w:color w:val="0070C0"/>
          <w:sz w:val="20"/>
        </w:rPr>
        <w:t>standards</w:t>
      </w:r>
      <w:r w:rsidRPr="000A1D4A">
        <w:rPr>
          <w:rFonts w:asciiTheme="minorHAnsi" w:hAnsiTheme="minorHAnsi" w:cstheme="minorHAnsi"/>
          <w:i/>
          <w:color w:val="0070C0"/>
          <w:sz w:val="20"/>
        </w:rPr>
        <w:t xml:space="preserve"> that have to be </w:t>
      </w:r>
      <w:r w:rsidR="00072EEB" w:rsidRPr="000A1D4A">
        <w:rPr>
          <w:rFonts w:asciiTheme="minorHAnsi" w:hAnsiTheme="minorHAnsi" w:cstheme="minorHAnsi"/>
          <w:i/>
          <w:color w:val="0070C0"/>
          <w:sz w:val="20"/>
        </w:rPr>
        <w:t>considered</w:t>
      </w:r>
      <w:r w:rsidRPr="000A1D4A">
        <w:rPr>
          <w:rFonts w:asciiTheme="minorHAnsi" w:hAnsiTheme="minorHAnsi" w:cstheme="minorHAnsi"/>
          <w:i/>
          <w:color w:val="0070C0"/>
          <w:sz w:val="20"/>
        </w:rPr>
        <w:t xml:space="preserve"> </w:t>
      </w:r>
      <w:r w:rsidR="00094DDB" w:rsidRPr="000A1D4A">
        <w:rPr>
          <w:rFonts w:asciiTheme="minorHAnsi" w:hAnsiTheme="minorHAnsi" w:cstheme="minorHAnsi"/>
          <w:i/>
          <w:color w:val="0070C0"/>
          <w:sz w:val="20"/>
        </w:rPr>
        <w:t>for</w:t>
      </w:r>
      <w:r w:rsidRPr="000A1D4A">
        <w:rPr>
          <w:rFonts w:asciiTheme="minorHAnsi" w:hAnsiTheme="minorHAnsi" w:cstheme="minorHAnsi"/>
          <w:i/>
          <w:color w:val="0070C0"/>
          <w:sz w:val="20"/>
        </w:rPr>
        <w:t xml:space="preserve"> </w:t>
      </w:r>
      <w:r w:rsidR="00094DDB" w:rsidRPr="000A1D4A">
        <w:rPr>
          <w:rFonts w:asciiTheme="minorHAnsi" w:hAnsiTheme="minorHAnsi" w:cstheme="minorHAnsi"/>
          <w:i/>
          <w:color w:val="0070C0"/>
          <w:sz w:val="20"/>
        </w:rPr>
        <w:t>the planning</w:t>
      </w:r>
      <w:r w:rsidR="00072EEB" w:rsidRPr="000A1D4A">
        <w:rPr>
          <w:rFonts w:asciiTheme="minorHAnsi" w:hAnsiTheme="minorHAnsi" w:cstheme="minorHAnsi"/>
          <w:i/>
          <w:color w:val="0070C0"/>
          <w:sz w:val="20"/>
        </w:rPr>
        <w:t xml:space="preserve"> </w:t>
      </w:r>
      <w:r w:rsidR="00094DDB" w:rsidRPr="000A1D4A">
        <w:rPr>
          <w:rFonts w:asciiTheme="minorHAnsi" w:hAnsiTheme="minorHAnsi" w:cstheme="minorHAnsi"/>
          <w:i/>
          <w:color w:val="0070C0"/>
          <w:sz w:val="20"/>
        </w:rPr>
        <w:t xml:space="preserve">and application of </w:t>
      </w:r>
      <w:r w:rsidR="00072EEB" w:rsidRPr="000A1D4A">
        <w:rPr>
          <w:rFonts w:asciiTheme="minorHAnsi" w:hAnsiTheme="minorHAnsi" w:cstheme="minorHAnsi"/>
          <w:i/>
          <w:color w:val="0070C0"/>
          <w:sz w:val="20"/>
        </w:rPr>
        <w:t>PM</w:t>
      </w:r>
      <w:r w:rsidR="00072EEB" w:rsidRPr="000A1D4A">
        <w:rPr>
          <w:rFonts w:asciiTheme="minorHAnsi" w:hAnsiTheme="minorHAnsi" w:cstheme="minorHAnsi"/>
          <w:i/>
          <w:color w:val="0070C0"/>
          <w:sz w:val="20"/>
          <w:vertAlign w:val="superscript"/>
        </w:rPr>
        <w:t>2</w:t>
      </w:r>
      <w:r w:rsidRPr="000A1D4A">
        <w:rPr>
          <w:rFonts w:asciiTheme="minorHAnsi" w:hAnsiTheme="minorHAnsi" w:cstheme="minorHAnsi"/>
          <w:i/>
          <w:color w:val="0070C0"/>
          <w:sz w:val="20"/>
        </w:rPr>
        <w:t xml:space="preserve"> </w:t>
      </w:r>
      <w:r w:rsidR="00094DDB" w:rsidRPr="000A1D4A">
        <w:rPr>
          <w:rFonts w:asciiTheme="minorHAnsi" w:hAnsiTheme="minorHAnsi" w:cstheme="minorHAnsi"/>
          <w:i/>
          <w:color w:val="0070C0"/>
          <w:sz w:val="20"/>
        </w:rPr>
        <w:t>processes</w:t>
      </w:r>
      <w:r w:rsidRPr="000A1D4A">
        <w:rPr>
          <w:rFonts w:asciiTheme="minorHAnsi" w:hAnsiTheme="minorHAnsi" w:cstheme="minorHAnsi"/>
          <w:i/>
          <w:color w:val="0070C0"/>
          <w:sz w:val="20"/>
        </w:rPr>
        <w:t>.&gt;</w:t>
      </w:r>
    </w:p>
    <w:p w14:paraId="06682298" w14:textId="77777777" w:rsidR="005650D6" w:rsidRPr="000A1D4A" w:rsidRDefault="002C6A32" w:rsidP="005650D6">
      <w:pPr>
        <w:rPr>
          <w:rFonts w:asciiTheme="minorHAnsi" w:hAnsiTheme="minorHAnsi" w:cstheme="minorHAnsi"/>
        </w:rPr>
      </w:pPr>
      <w:r w:rsidRPr="000A1D4A">
        <w:rPr>
          <w:rFonts w:asciiTheme="minorHAnsi" w:hAnsiTheme="minorHAnsi" w:cstheme="minorHAnsi"/>
        </w:rPr>
        <w:t>Additionally to PM</w:t>
      </w:r>
      <w:r w:rsidRPr="000A1D4A">
        <w:rPr>
          <w:rFonts w:asciiTheme="minorHAnsi" w:hAnsiTheme="minorHAnsi" w:cstheme="minorHAnsi"/>
          <w:vertAlign w:val="superscript"/>
        </w:rPr>
        <w:t>2</w:t>
      </w:r>
      <w:r w:rsidRPr="000A1D4A">
        <w:rPr>
          <w:rFonts w:asciiTheme="minorHAnsi" w:hAnsiTheme="minorHAnsi" w:cstheme="minorHAnsi"/>
        </w:rPr>
        <w:t>, t</w:t>
      </w:r>
      <w:r w:rsidR="005650D6" w:rsidRPr="000A1D4A">
        <w:rPr>
          <w:rFonts w:asciiTheme="minorHAnsi" w:hAnsiTheme="minorHAnsi" w:cstheme="minorHAnsi"/>
        </w:rPr>
        <w:t xml:space="preserve">he project will follow other </w:t>
      </w:r>
      <w:r w:rsidR="00094DDB" w:rsidRPr="000A1D4A">
        <w:rPr>
          <w:rFonts w:asciiTheme="minorHAnsi" w:hAnsiTheme="minorHAnsi" w:cstheme="minorHAnsi"/>
        </w:rPr>
        <w:t>(</w:t>
      </w:r>
      <w:r w:rsidR="00DB5A0B" w:rsidRPr="000A1D4A">
        <w:rPr>
          <w:rFonts w:asciiTheme="minorHAnsi" w:hAnsiTheme="minorHAnsi" w:cstheme="minorHAnsi"/>
        </w:rPr>
        <w:t>domain specific</w:t>
      </w:r>
      <w:r w:rsidR="00094DDB" w:rsidRPr="000A1D4A">
        <w:rPr>
          <w:rFonts w:asciiTheme="minorHAnsi" w:hAnsiTheme="minorHAnsi" w:cstheme="minorHAnsi"/>
        </w:rPr>
        <w:t>)</w:t>
      </w:r>
      <w:r w:rsidR="00DB5A0B" w:rsidRPr="000A1D4A">
        <w:rPr>
          <w:rFonts w:asciiTheme="minorHAnsi" w:hAnsiTheme="minorHAnsi" w:cstheme="minorHAnsi"/>
        </w:rPr>
        <w:t xml:space="preserve"> </w:t>
      </w:r>
      <w:r w:rsidR="005650D6" w:rsidRPr="000A1D4A">
        <w:rPr>
          <w:rFonts w:asciiTheme="minorHAnsi" w:hAnsiTheme="minorHAnsi" w:cstheme="minorHAnsi"/>
        </w:rPr>
        <w:t>methodologies as described below:</w:t>
      </w:r>
    </w:p>
    <w:p w14:paraId="6403DECF" w14:textId="77777777" w:rsidR="005650D6" w:rsidRPr="009E456D" w:rsidRDefault="00FC5E52" w:rsidP="00A63029">
      <w:pPr>
        <w:pStyle w:val="ListParagraph"/>
        <w:numPr>
          <w:ilvl w:val="0"/>
          <w:numId w:val="29"/>
        </w:numPr>
        <w:spacing w:after="120"/>
        <w:rPr>
          <w:rFonts w:asciiTheme="minorHAnsi" w:hAnsiTheme="minorHAnsi" w:cstheme="minorHAnsi"/>
          <w:color w:val="005828"/>
          <w:lang w:val="en-GB"/>
        </w:rPr>
      </w:pPr>
      <w:r w:rsidRPr="009E456D">
        <w:rPr>
          <w:rFonts w:asciiTheme="minorHAnsi" w:hAnsiTheme="minorHAnsi" w:cstheme="minorHAnsi"/>
          <w:color w:val="005828"/>
          <w:lang w:val="en-GB"/>
        </w:rPr>
        <w:t>Agile</w:t>
      </w:r>
      <w:r w:rsidR="00AC653E">
        <w:rPr>
          <w:rFonts w:asciiTheme="minorHAnsi" w:hAnsiTheme="minorHAnsi" w:cstheme="minorHAnsi"/>
          <w:color w:val="005828"/>
          <w:lang w:val="en-GB"/>
        </w:rPr>
        <w:t xml:space="preserve"> </w:t>
      </w:r>
      <w:r w:rsidR="00D77CD5" w:rsidRPr="009E456D">
        <w:rPr>
          <w:rFonts w:asciiTheme="minorHAnsi" w:hAnsiTheme="minorHAnsi" w:cstheme="minorHAnsi"/>
          <w:color w:val="005828"/>
          <w:lang w:val="en-GB"/>
        </w:rPr>
        <w:t xml:space="preserve">for </w:t>
      </w:r>
      <w:r w:rsidRPr="009E456D">
        <w:rPr>
          <w:rFonts w:asciiTheme="minorHAnsi" w:hAnsiTheme="minorHAnsi" w:cstheme="minorHAnsi"/>
          <w:color w:val="005828"/>
          <w:lang w:val="en-GB"/>
        </w:rPr>
        <w:t xml:space="preserve">the management of IT </w:t>
      </w:r>
      <w:r w:rsidR="00D77CD5" w:rsidRPr="009E456D">
        <w:rPr>
          <w:rFonts w:asciiTheme="minorHAnsi" w:hAnsiTheme="minorHAnsi" w:cstheme="minorHAnsi"/>
          <w:color w:val="005828"/>
          <w:lang w:val="en-GB"/>
        </w:rPr>
        <w:t>development;</w:t>
      </w:r>
    </w:p>
    <w:p w14:paraId="038790E2" w14:textId="77777777" w:rsidR="00D77CD5" w:rsidRPr="009E456D" w:rsidRDefault="00D77CD5" w:rsidP="00A63029">
      <w:pPr>
        <w:pStyle w:val="ListParagraph"/>
        <w:numPr>
          <w:ilvl w:val="0"/>
          <w:numId w:val="29"/>
        </w:numPr>
        <w:spacing w:after="120"/>
        <w:rPr>
          <w:rFonts w:asciiTheme="minorHAnsi" w:hAnsiTheme="minorHAnsi" w:cstheme="minorHAnsi"/>
          <w:color w:val="005828"/>
          <w:lang w:val="en-GB"/>
        </w:rPr>
      </w:pPr>
      <w:r w:rsidRPr="009E456D">
        <w:rPr>
          <w:rFonts w:asciiTheme="minorHAnsi" w:hAnsiTheme="minorHAnsi" w:cstheme="minorHAnsi"/>
          <w:color w:val="005828"/>
          <w:lang w:val="en-GB"/>
        </w:rPr>
        <w:t>….</w:t>
      </w:r>
    </w:p>
    <w:p w14:paraId="02CDCDE0" w14:textId="77777777" w:rsidR="005650D6" w:rsidRPr="000A1D4A" w:rsidRDefault="005650D6" w:rsidP="005650D6">
      <w:pPr>
        <w:rPr>
          <w:rFonts w:asciiTheme="minorHAnsi" w:hAnsiTheme="minorHAnsi" w:cstheme="minorHAnsi"/>
          <w:i/>
          <w:color w:val="1B6FB5"/>
          <w:sz w:val="20"/>
        </w:rPr>
      </w:pPr>
      <w:r w:rsidRPr="000A1D4A">
        <w:rPr>
          <w:rFonts w:asciiTheme="minorHAnsi" w:hAnsiTheme="minorHAnsi" w:cstheme="minorHAnsi"/>
          <w:i/>
          <w:color w:val="0070C0"/>
          <w:sz w:val="20"/>
        </w:rPr>
        <w:t xml:space="preserve">&lt;Customise the above list as per </w:t>
      </w:r>
      <w:r w:rsidR="00D77CD5" w:rsidRPr="000A1D4A">
        <w:rPr>
          <w:rFonts w:asciiTheme="minorHAnsi" w:hAnsiTheme="minorHAnsi" w:cstheme="minorHAnsi"/>
          <w:i/>
          <w:color w:val="0070C0"/>
          <w:sz w:val="20"/>
        </w:rPr>
        <w:t>your project or/and organization needs.</w:t>
      </w:r>
      <w:r w:rsidRPr="000A1D4A">
        <w:rPr>
          <w:rFonts w:asciiTheme="minorHAnsi" w:hAnsiTheme="minorHAnsi" w:cstheme="minorHAnsi"/>
          <w:i/>
          <w:color w:val="0070C0"/>
          <w:sz w:val="20"/>
        </w:rPr>
        <w:t>&gt;</w:t>
      </w:r>
    </w:p>
    <w:p w14:paraId="2C5FBE74" w14:textId="77777777" w:rsidR="00072EEB" w:rsidRPr="000A1D4A" w:rsidRDefault="00072EEB" w:rsidP="00072EEB">
      <w:pPr>
        <w:rPr>
          <w:rFonts w:ascii="Calibri" w:hAnsi="Calibri"/>
        </w:rPr>
      </w:pPr>
      <w:r w:rsidRPr="000A1D4A">
        <w:rPr>
          <w:rFonts w:ascii="Calibri" w:hAnsi="Calibri"/>
        </w:rPr>
        <w:t>The following standards</w:t>
      </w:r>
      <w:r w:rsidR="00892435" w:rsidRPr="000A1D4A">
        <w:rPr>
          <w:rFonts w:ascii="Calibri" w:hAnsi="Calibri"/>
        </w:rPr>
        <w:t xml:space="preserve"> were</w:t>
      </w:r>
      <w:r w:rsidR="00D77CD5" w:rsidRPr="000A1D4A">
        <w:rPr>
          <w:rFonts w:ascii="Calibri" w:hAnsi="Calibri"/>
        </w:rPr>
        <w:t xml:space="preserve"> considered when defining project approach</w:t>
      </w:r>
      <w:r w:rsidRPr="000A1D4A">
        <w:rPr>
          <w:rFonts w:ascii="Calibri" w:hAnsi="Calibri"/>
        </w:rPr>
        <w:t>:</w:t>
      </w:r>
    </w:p>
    <w:p w14:paraId="701A24D5" w14:textId="77777777" w:rsidR="00072EEB" w:rsidRPr="009E456D" w:rsidRDefault="00072EEB" w:rsidP="00A63029">
      <w:pPr>
        <w:pStyle w:val="ListParagraph"/>
        <w:numPr>
          <w:ilvl w:val="0"/>
          <w:numId w:val="29"/>
        </w:numPr>
        <w:spacing w:after="120"/>
        <w:rPr>
          <w:color w:val="005828"/>
          <w:lang w:val="en-GB"/>
        </w:rPr>
      </w:pPr>
    </w:p>
    <w:p w14:paraId="3603F52B" w14:textId="77777777" w:rsidR="00072EEB" w:rsidRPr="009E456D" w:rsidRDefault="00072EEB" w:rsidP="00A63029">
      <w:pPr>
        <w:pStyle w:val="ListParagraph"/>
        <w:numPr>
          <w:ilvl w:val="0"/>
          <w:numId w:val="29"/>
        </w:numPr>
        <w:spacing w:after="120"/>
        <w:rPr>
          <w:color w:val="005828"/>
          <w:lang w:val="en-GB"/>
        </w:rPr>
      </w:pPr>
      <w:r w:rsidRPr="009E456D">
        <w:rPr>
          <w:color w:val="005828"/>
          <w:lang w:val="en-GB"/>
        </w:rPr>
        <w:t>….</w:t>
      </w:r>
    </w:p>
    <w:p w14:paraId="50E13AC7" w14:textId="77777777" w:rsidR="005650D6" w:rsidRPr="000A1D4A" w:rsidRDefault="00072EEB" w:rsidP="00072EEB">
      <w:pPr>
        <w:rPr>
          <w:rFonts w:ascii="Calibri" w:hAnsi="Calibri"/>
        </w:rPr>
      </w:pPr>
      <w:r w:rsidRPr="000A1D4A">
        <w:rPr>
          <w:rFonts w:ascii="Calibri" w:hAnsi="Calibri"/>
          <w:i/>
          <w:color w:val="1B6FB5"/>
          <w:sz w:val="20"/>
        </w:rPr>
        <w:lastRenderedPageBreak/>
        <w:t>&lt;</w:t>
      </w:r>
      <w:r w:rsidR="00FD5516">
        <w:rPr>
          <w:rFonts w:ascii="Calibri" w:hAnsi="Calibri"/>
          <w:i/>
          <w:color w:val="1B6FB5"/>
          <w:sz w:val="20"/>
        </w:rPr>
        <w:t>Complete</w:t>
      </w:r>
      <w:r w:rsidR="00FD5516" w:rsidRPr="000A1D4A">
        <w:rPr>
          <w:rFonts w:ascii="Calibri" w:hAnsi="Calibri"/>
          <w:i/>
          <w:color w:val="1B6FB5"/>
          <w:sz w:val="20"/>
        </w:rPr>
        <w:t xml:space="preserve"> </w:t>
      </w:r>
      <w:r w:rsidRPr="000A1D4A">
        <w:rPr>
          <w:rFonts w:ascii="Calibri" w:hAnsi="Calibri"/>
          <w:i/>
          <w:color w:val="1B6FB5"/>
          <w:sz w:val="20"/>
        </w:rPr>
        <w:t>the above list as per your project or/and organization needs.&gt;</w:t>
      </w:r>
    </w:p>
    <w:p w14:paraId="6B98BB0F" w14:textId="77777777" w:rsidR="001433DB" w:rsidRPr="000A1D4A" w:rsidRDefault="001433DB" w:rsidP="001433DB">
      <w:pPr>
        <w:pStyle w:val="Heading2"/>
        <w:rPr>
          <w:rFonts w:asciiTheme="minorHAnsi" w:hAnsiTheme="minorHAnsi" w:cstheme="minorHAnsi"/>
        </w:rPr>
      </w:pPr>
      <w:bookmarkStart w:id="29" w:name="_Toc478651059"/>
      <w:r w:rsidRPr="000A1D4A">
        <w:rPr>
          <w:rFonts w:asciiTheme="minorHAnsi" w:hAnsiTheme="minorHAnsi" w:cstheme="minorHAnsi"/>
        </w:rPr>
        <w:t>Specific Project Management Rules</w:t>
      </w:r>
      <w:bookmarkEnd w:id="29"/>
    </w:p>
    <w:p w14:paraId="5D4D1553" w14:textId="77777777" w:rsidR="000E09B9" w:rsidRPr="000A1D4A" w:rsidRDefault="00EB27ED" w:rsidP="001433DB">
      <w:pPr>
        <w:rPr>
          <w:rFonts w:asciiTheme="minorHAnsi" w:hAnsiTheme="minorHAnsi" w:cstheme="minorHAnsi"/>
          <w:i/>
          <w:color w:val="0070C0"/>
          <w:sz w:val="20"/>
        </w:rPr>
      </w:pPr>
      <w:r w:rsidRPr="000A1D4A">
        <w:rPr>
          <w:rFonts w:asciiTheme="minorHAnsi" w:hAnsiTheme="minorHAnsi" w:cstheme="minorHAnsi"/>
          <w:i/>
          <w:color w:val="0070C0"/>
          <w:sz w:val="20"/>
        </w:rPr>
        <w:t>&lt;</w:t>
      </w:r>
      <w:r w:rsidR="001433DB" w:rsidRPr="000A1D4A">
        <w:rPr>
          <w:rFonts w:asciiTheme="minorHAnsi" w:hAnsiTheme="minorHAnsi" w:cstheme="minorHAnsi"/>
          <w:i/>
          <w:color w:val="0070C0"/>
          <w:sz w:val="20"/>
        </w:rPr>
        <w:t>Define any specific project management rules that will be applied in</w:t>
      </w:r>
      <w:r w:rsidRPr="000A1D4A">
        <w:rPr>
          <w:rFonts w:asciiTheme="minorHAnsi" w:hAnsiTheme="minorHAnsi" w:cstheme="minorHAnsi"/>
          <w:i/>
          <w:color w:val="0070C0"/>
          <w:sz w:val="20"/>
        </w:rPr>
        <w:t xml:space="preserve"> the project.</w:t>
      </w:r>
      <w:r w:rsidR="0020674E" w:rsidRPr="000A1D4A">
        <w:rPr>
          <w:rFonts w:asciiTheme="minorHAnsi" w:hAnsiTheme="minorHAnsi" w:cstheme="minorHAnsi"/>
          <w:i/>
          <w:color w:val="0070C0"/>
          <w:sz w:val="20"/>
        </w:rPr>
        <w:t xml:space="preserve"> </w:t>
      </w:r>
      <w:r w:rsidR="004B7C7A" w:rsidRPr="000A1D4A">
        <w:rPr>
          <w:rFonts w:asciiTheme="minorHAnsi" w:hAnsiTheme="minorHAnsi" w:cstheme="minorHAnsi"/>
          <w:i/>
          <w:color w:val="0070C0"/>
          <w:sz w:val="20"/>
        </w:rPr>
        <w:t xml:space="preserve">The purpose of documenting </w:t>
      </w:r>
      <w:r w:rsidR="00B6112E" w:rsidRPr="000A1D4A">
        <w:rPr>
          <w:rFonts w:asciiTheme="minorHAnsi" w:hAnsiTheme="minorHAnsi" w:cstheme="minorHAnsi"/>
          <w:i/>
          <w:color w:val="0070C0"/>
          <w:sz w:val="20"/>
        </w:rPr>
        <w:t>project rules</w:t>
      </w:r>
      <w:r w:rsidR="004B7C7A" w:rsidRPr="000A1D4A">
        <w:rPr>
          <w:rFonts w:asciiTheme="minorHAnsi" w:hAnsiTheme="minorHAnsi" w:cstheme="minorHAnsi"/>
          <w:i/>
          <w:color w:val="0070C0"/>
          <w:sz w:val="20"/>
        </w:rPr>
        <w:t xml:space="preserve"> is to establish an agreeable set of </w:t>
      </w:r>
      <w:r w:rsidR="000E09B9" w:rsidRPr="000A1D4A">
        <w:rPr>
          <w:rFonts w:asciiTheme="minorHAnsi" w:hAnsiTheme="minorHAnsi" w:cstheme="minorHAnsi"/>
          <w:i/>
          <w:color w:val="0070C0"/>
          <w:sz w:val="20"/>
        </w:rPr>
        <w:t>"</w:t>
      </w:r>
      <w:r w:rsidR="004B7C7A" w:rsidRPr="000A1D4A">
        <w:rPr>
          <w:rFonts w:asciiTheme="minorHAnsi" w:hAnsiTheme="minorHAnsi" w:cstheme="minorHAnsi"/>
          <w:i/>
          <w:color w:val="0070C0"/>
          <w:sz w:val="20"/>
        </w:rPr>
        <w:t xml:space="preserve">rules </w:t>
      </w:r>
      <w:r w:rsidR="00B6112E" w:rsidRPr="000A1D4A">
        <w:rPr>
          <w:rFonts w:asciiTheme="minorHAnsi" w:hAnsiTheme="minorHAnsi" w:cstheme="minorHAnsi"/>
          <w:i/>
          <w:color w:val="0070C0"/>
          <w:sz w:val="20"/>
        </w:rPr>
        <w:t>of conduct</w:t>
      </w:r>
      <w:r w:rsidR="000E09B9" w:rsidRPr="000A1D4A">
        <w:rPr>
          <w:rFonts w:asciiTheme="minorHAnsi" w:hAnsiTheme="minorHAnsi" w:cstheme="minorHAnsi"/>
          <w:i/>
          <w:color w:val="0070C0"/>
          <w:sz w:val="20"/>
        </w:rPr>
        <w:t xml:space="preserve">" </w:t>
      </w:r>
      <w:r w:rsidR="004B7C7A" w:rsidRPr="000A1D4A">
        <w:rPr>
          <w:rFonts w:asciiTheme="minorHAnsi" w:hAnsiTheme="minorHAnsi" w:cstheme="minorHAnsi"/>
          <w:i/>
          <w:color w:val="0070C0"/>
          <w:sz w:val="20"/>
        </w:rPr>
        <w:t xml:space="preserve">that will facilitate the better management and execution of the project. </w:t>
      </w:r>
    </w:p>
    <w:p w14:paraId="7137FA20" w14:textId="77777777" w:rsidR="004B7C7A" w:rsidRPr="000A1D4A" w:rsidRDefault="00B6112E" w:rsidP="001433DB">
      <w:pPr>
        <w:rPr>
          <w:rFonts w:asciiTheme="minorHAnsi" w:hAnsiTheme="minorHAnsi" w:cstheme="minorHAnsi"/>
          <w:i/>
          <w:color w:val="0070C0"/>
          <w:sz w:val="20"/>
        </w:rPr>
      </w:pPr>
      <w:r w:rsidRPr="000A1D4A">
        <w:rPr>
          <w:rFonts w:asciiTheme="minorHAnsi" w:hAnsiTheme="minorHAnsi" w:cstheme="minorHAnsi"/>
          <w:i/>
          <w:color w:val="0070C0"/>
          <w:sz w:val="20"/>
        </w:rPr>
        <w:t xml:space="preserve">Project rules are </w:t>
      </w:r>
      <w:r w:rsidR="00693EB7" w:rsidRPr="000A1D4A">
        <w:rPr>
          <w:rFonts w:asciiTheme="minorHAnsi" w:hAnsiTheme="minorHAnsi" w:cstheme="minorHAnsi"/>
          <w:i/>
          <w:color w:val="0070C0"/>
          <w:sz w:val="20"/>
        </w:rPr>
        <w:t>usually</w:t>
      </w:r>
      <w:r w:rsidRPr="000A1D4A">
        <w:rPr>
          <w:rFonts w:asciiTheme="minorHAnsi" w:hAnsiTheme="minorHAnsi" w:cstheme="minorHAnsi"/>
          <w:i/>
          <w:color w:val="0070C0"/>
          <w:sz w:val="20"/>
        </w:rPr>
        <w:t xml:space="preserve"> related to </w:t>
      </w:r>
      <w:r w:rsidR="000E09B9" w:rsidRPr="000A1D4A">
        <w:rPr>
          <w:rFonts w:asciiTheme="minorHAnsi" w:hAnsiTheme="minorHAnsi" w:cstheme="minorHAnsi"/>
          <w:i/>
          <w:color w:val="0070C0"/>
          <w:sz w:val="20"/>
        </w:rPr>
        <w:t xml:space="preserve">defining rules </w:t>
      </w:r>
      <w:r w:rsidR="009D5648" w:rsidRPr="000A1D4A">
        <w:rPr>
          <w:rFonts w:asciiTheme="minorHAnsi" w:hAnsiTheme="minorHAnsi" w:cstheme="minorHAnsi"/>
          <w:i/>
          <w:color w:val="0070C0"/>
          <w:sz w:val="20"/>
        </w:rPr>
        <w:t xml:space="preserve">regarding </w:t>
      </w:r>
      <w:r w:rsidR="000E09B9" w:rsidRPr="000A1D4A">
        <w:rPr>
          <w:rFonts w:asciiTheme="minorHAnsi" w:hAnsiTheme="minorHAnsi" w:cstheme="minorHAnsi"/>
          <w:i/>
          <w:color w:val="0070C0"/>
          <w:sz w:val="20"/>
        </w:rPr>
        <w:t>stakeholder/team interaction</w:t>
      </w:r>
      <w:r w:rsidR="009D5648" w:rsidRPr="000A1D4A">
        <w:rPr>
          <w:rFonts w:asciiTheme="minorHAnsi" w:hAnsiTheme="minorHAnsi" w:cstheme="minorHAnsi"/>
          <w:i/>
          <w:color w:val="0070C0"/>
          <w:sz w:val="20"/>
        </w:rPr>
        <w:t>s</w:t>
      </w:r>
      <w:r w:rsidR="000E09B9" w:rsidRPr="000A1D4A">
        <w:rPr>
          <w:rFonts w:asciiTheme="minorHAnsi" w:hAnsiTheme="minorHAnsi" w:cstheme="minorHAnsi"/>
          <w:i/>
          <w:color w:val="0070C0"/>
          <w:sz w:val="20"/>
        </w:rPr>
        <w:t>, communication, meetings</w:t>
      </w:r>
      <w:r w:rsidR="009D5648" w:rsidRPr="000A1D4A">
        <w:rPr>
          <w:rFonts w:asciiTheme="minorHAnsi" w:hAnsiTheme="minorHAnsi" w:cstheme="minorHAnsi"/>
          <w:i/>
          <w:color w:val="0070C0"/>
          <w:sz w:val="20"/>
        </w:rPr>
        <w:t>, collaboration</w:t>
      </w:r>
      <w:r w:rsidR="00C73E61" w:rsidRPr="000A1D4A">
        <w:rPr>
          <w:rFonts w:asciiTheme="minorHAnsi" w:hAnsiTheme="minorHAnsi" w:cstheme="minorHAnsi"/>
          <w:i/>
          <w:color w:val="0070C0"/>
          <w:sz w:val="20"/>
        </w:rPr>
        <w:t>, contractors,</w:t>
      </w:r>
      <w:r w:rsidR="000E09B9" w:rsidRPr="000A1D4A">
        <w:rPr>
          <w:rFonts w:asciiTheme="minorHAnsi" w:hAnsiTheme="minorHAnsi" w:cstheme="minorHAnsi"/>
          <w:i/>
          <w:color w:val="0070C0"/>
          <w:sz w:val="20"/>
        </w:rPr>
        <w:t xml:space="preserve"> </w:t>
      </w:r>
      <w:r w:rsidR="00FF50D8" w:rsidRPr="000A1D4A">
        <w:rPr>
          <w:rFonts w:asciiTheme="minorHAnsi" w:hAnsiTheme="minorHAnsi" w:cstheme="minorHAnsi"/>
          <w:i/>
          <w:color w:val="0070C0"/>
          <w:sz w:val="20"/>
        </w:rPr>
        <w:t>etc.</w:t>
      </w:r>
      <w:r w:rsidR="000E09B9" w:rsidRPr="000A1D4A">
        <w:rPr>
          <w:rFonts w:asciiTheme="minorHAnsi" w:hAnsiTheme="minorHAnsi" w:cstheme="minorHAnsi"/>
          <w:i/>
          <w:color w:val="0070C0"/>
          <w:sz w:val="20"/>
        </w:rPr>
        <w:t xml:space="preserve">, </w:t>
      </w:r>
      <w:r w:rsidR="003D4155" w:rsidRPr="000A1D4A">
        <w:rPr>
          <w:rFonts w:asciiTheme="minorHAnsi" w:hAnsiTheme="minorHAnsi" w:cstheme="minorHAnsi"/>
          <w:i/>
          <w:color w:val="0070C0"/>
          <w:sz w:val="20"/>
        </w:rPr>
        <w:t xml:space="preserve">and </w:t>
      </w:r>
      <w:r w:rsidR="00FF50D8" w:rsidRPr="000A1D4A">
        <w:rPr>
          <w:rFonts w:asciiTheme="minorHAnsi" w:hAnsiTheme="minorHAnsi" w:cstheme="minorHAnsi"/>
          <w:i/>
          <w:color w:val="0070C0"/>
          <w:sz w:val="20"/>
        </w:rPr>
        <w:t>especially</w:t>
      </w:r>
      <w:r w:rsidR="000E09B9" w:rsidRPr="000A1D4A">
        <w:rPr>
          <w:rFonts w:asciiTheme="minorHAnsi" w:hAnsiTheme="minorHAnsi" w:cstheme="minorHAnsi"/>
          <w:i/>
          <w:color w:val="0070C0"/>
          <w:sz w:val="20"/>
        </w:rPr>
        <w:t xml:space="preserve"> </w:t>
      </w:r>
      <w:r w:rsidR="003D4155" w:rsidRPr="000A1D4A">
        <w:rPr>
          <w:rFonts w:asciiTheme="minorHAnsi" w:hAnsiTheme="minorHAnsi" w:cstheme="minorHAnsi"/>
          <w:i/>
          <w:color w:val="0070C0"/>
          <w:sz w:val="20"/>
        </w:rPr>
        <w:t xml:space="preserve">those </w:t>
      </w:r>
      <w:r w:rsidR="000E09B9" w:rsidRPr="000A1D4A">
        <w:rPr>
          <w:rFonts w:asciiTheme="minorHAnsi" w:hAnsiTheme="minorHAnsi" w:cstheme="minorHAnsi"/>
          <w:i/>
          <w:color w:val="0070C0"/>
          <w:sz w:val="20"/>
        </w:rPr>
        <w:t xml:space="preserve">aspects </w:t>
      </w:r>
      <w:r w:rsidR="003D4155" w:rsidRPr="000A1D4A">
        <w:rPr>
          <w:rFonts w:asciiTheme="minorHAnsi" w:hAnsiTheme="minorHAnsi" w:cstheme="minorHAnsi"/>
          <w:i/>
          <w:color w:val="0070C0"/>
          <w:sz w:val="20"/>
        </w:rPr>
        <w:t xml:space="preserve">which </w:t>
      </w:r>
      <w:r w:rsidR="000E09B9" w:rsidRPr="000A1D4A">
        <w:rPr>
          <w:rFonts w:asciiTheme="minorHAnsi" w:hAnsiTheme="minorHAnsi" w:cstheme="minorHAnsi"/>
          <w:i/>
          <w:color w:val="0070C0"/>
          <w:sz w:val="20"/>
        </w:rPr>
        <w:t xml:space="preserve">cannot be </w:t>
      </w:r>
      <w:r w:rsidR="00471D06" w:rsidRPr="000A1D4A">
        <w:rPr>
          <w:rFonts w:asciiTheme="minorHAnsi" w:hAnsiTheme="minorHAnsi" w:cstheme="minorHAnsi"/>
          <w:i/>
          <w:color w:val="0070C0"/>
          <w:sz w:val="20"/>
        </w:rPr>
        <w:t xml:space="preserve">easily </w:t>
      </w:r>
      <w:r w:rsidR="000E09B9" w:rsidRPr="000A1D4A">
        <w:rPr>
          <w:rFonts w:asciiTheme="minorHAnsi" w:hAnsiTheme="minorHAnsi" w:cstheme="minorHAnsi"/>
          <w:i/>
          <w:color w:val="0070C0"/>
          <w:sz w:val="20"/>
        </w:rPr>
        <w:t>covered by the project methodology, communication plan, meeting and reporting templates</w:t>
      </w:r>
      <w:r w:rsidR="00471D06" w:rsidRPr="000A1D4A">
        <w:rPr>
          <w:rFonts w:asciiTheme="minorHAnsi" w:hAnsiTheme="minorHAnsi" w:cstheme="minorHAnsi"/>
          <w:i/>
          <w:color w:val="0070C0"/>
          <w:sz w:val="20"/>
        </w:rPr>
        <w:t xml:space="preserve">, or </w:t>
      </w:r>
      <w:r w:rsidR="003D4155" w:rsidRPr="000A1D4A">
        <w:rPr>
          <w:rFonts w:asciiTheme="minorHAnsi" w:hAnsiTheme="minorHAnsi" w:cstheme="minorHAnsi"/>
          <w:i/>
          <w:color w:val="0070C0"/>
          <w:sz w:val="20"/>
        </w:rPr>
        <w:t>which</w:t>
      </w:r>
      <w:r w:rsidR="00471D06" w:rsidRPr="000A1D4A">
        <w:rPr>
          <w:rFonts w:asciiTheme="minorHAnsi" w:hAnsiTheme="minorHAnsi" w:cstheme="minorHAnsi"/>
          <w:i/>
          <w:color w:val="0070C0"/>
          <w:sz w:val="20"/>
        </w:rPr>
        <w:t xml:space="preserve"> are very </w:t>
      </w:r>
      <w:r w:rsidR="003D4155" w:rsidRPr="000A1D4A">
        <w:rPr>
          <w:rFonts w:asciiTheme="minorHAnsi" w:hAnsiTheme="minorHAnsi" w:cstheme="minorHAnsi"/>
          <w:i/>
          <w:color w:val="0070C0"/>
          <w:sz w:val="20"/>
        </w:rPr>
        <w:t xml:space="preserve">specific </w:t>
      </w:r>
      <w:r w:rsidR="00351D98" w:rsidRPr="000A1D4A">
        <w:rPr>
          <w:rFonts w:asciiTheme="minorHAnsi" w:hAnsiTheme="minorHAnsi" w:cstheme="minorHAnsi"/>
          <w:i/>
          <w:color w:val="0070C0"/>
          <w:sz w:val="20"/>
        </w:rPr>
        <w:t>chosen project</w:t>
      </w:r>
      <w:r w:rsidR="00471D06" w:rsidRPr="000A1D4A">
        <w:rPr>
          <w:rFonts w:asciiTheme="minorHAnsi" w:hAnsiTheme="minorHAnsi" w:cstheme="minorHAnsi"/>
          <w:i/>
          <w:color w:val="0070C0"/>
          <w:sz w:val="20"/>
        </w:rPr>
        <w:t xml:space="preserve"> management style</w:t>
      </w:r>
      <w:r w:rsidR="000E09B9" w:rsidRPr="000A1D4A">
        <w:rPr>
          <w:rFonts w:asciiTheme="minorHAnsi" w:hAnsiTheme="minorHAnsi" w:cstheme="minorHAnsi"/>
          <w:i/>
          <w:color w:val="0070C0"/>
          <w:sz w:val="20"/>
        </w:rPr>
        <w:t xml:space="preserve">. </w:t>
      </w:r>
    </w:p>
    <w:p w14:paraId="0B8389D3" w14:textId="77777777" w:rsidR="00351D98" w:rsidRPr="000A1D4A" w:rsidRDefault="004B7C7A" w:rsidP="001433DB">
      <w:pPr>
        <w:rPr>
          <w:rFonts w:asciiTheme="minorHAnsi" w:hAnsiTheme="minorHAnsi" w:cstheme="minorHAnsi"/>
          <w:i/>
          <w:color w:val="0070C0"/>
          <w:sz w:val="20"/>
        </w:rPr>
      </w:pPr>
      <w:r w:rsidRPr="000A1D4A">
        <w:rPr>
          <w:rFonts w:asciiTheme="minorHAnsi" w:hAnsiTheme="minorHAnsi" w:cstheme="minorHAnsi"/>
          <w:i/>
          <w:color w:val="0070C0"/>
          <w:sz w:val="20"/>
        </w:rPr>
        <w:t xml:space="preserve">Project rules can be related to the specific project or overall programme/organizational context, or/and </w:t>
      </w:r>
      <w:r w:rsidR="0020674E" w:rsidRPr="000A1D4A">
        <w:rPr>
          <w:rFonts w:asciiTheme="minorHAnsi" w:hAnsiTheme="minorHAnsi" w:cstheme="minorHAnsi"/>
          <w:i/>
          <w:color w:val="0070C0"/>
          <w:sz w:val="20"/>
        </w:rPr>
        <w:t xml:space="preserve">can be derived </w:t>
      </w:r>
      <w:r w:rsidRPr="000A1D4A">
        <w:rPr>
          <w:rFonts w:asciiTheme="minorHAnsi" w:hAnsiTheme="minorHAnsi" w:cstheme="minorHAnsi"/>
          <w:i/>
          <w:color w:val="0070C0"/>
          <w:sz w:val="20"/>
        </w:rPr>
        <w:t xml:space="preserve">directly </w:t>
      </w:r>
      <w:r w:rsidR="0020674E" w:rsidRPr="000A1D4A">
        <w:rPr>
          <w:rFonts w:asciiTheme="minorHAnsi" w:hAnsiTheme="minorHAnsi" w:cstheme="minorHAnsi"/>
          <w:i/>
          <w:color w:val="0070C0"/>
          <w:sz w:val="20"/>
        </w:rPr>
        <w:t xml:space="preserve">from the </w:t>
      </w:r>
      <w:r w:rsidR="00992B91" w:rsidRPr="000A1D4A">
        <w:rPr>
          <w:rFonts w:asciiTheme="minorHAnsi" w:hAnsiTheme="minorHAnsi" w:cstheme="minorHAnsi"/>
          <w:i/>
          <w:color w:val="0070C0"/>
          <w:sz w:val="20"/>
        </w:rPr>
        <w:t xml:space="preserve">project's critical success factors, project management objectives </w:t>
      </w:r>
      <w:r w:rsidRPr="000A1D4A">
        <w:rPr>
          <w:rFonts w:asciiTheme="minorHAnsi" w:hAnsiTheme="minorHAnsi" w:cstheme="minorHAnsi"/>
          <w:i/>
          <w:color w:val="0070C0"/>
          <w:sz w:val="20"/>
        </w:rPr>
        <w:t xml:space="preserve">and </w:t>
      </w:r>
      <w:r w:rsidR="00B6112E" w:rsidRPr="000A1D4A">
        <w:rPr>
          <w:rFonts w:asciiTheme="minorHAnsi" w:hAnsiTheme="minorHAnsi" w:cstheme="minorHAnsi"/>
          <w:i/>
          <w:color w:val="0070C0"/>
          <w:sz w:val="20"/>
        </w:rPr>
        <w:t>the PM</w:t>
      </w:r>
      <w:r w:rsidR="00B6112E" w:rsidRPr="000A1D4A">
        <w:rPr>
          <w:rFonts w:asciiTheme="minorHAnsi" w:hAnsiTheme="minorHAnsi" w:cstheme="minorHAnsi"/>
          <w:i/>
          <w:color w:val="0070C0"/>
          <w:sz w:val="20"/>
          <w:vertAlign w:val="superscript"/>
        </w:rPr>
        <w:t>2</w:t>
      </w:r>
      <w:r w:rsidR="00B6112E" w:rsidRPr="000A1D4A">
        <w:rPr>
          <w:rFonts w:asciiTheme="minorHAnsi" w:hAnsiTheme="minorHAnsi" w:cstheme="minorHAnsi"/>
          <w:i/>
          <w:color w:val="0070C0"/>
          <w:sz w:val="20"/>
        </w:rPr>
        <w:t xml:space="preserve"> Mindsets (found in the PM</w:t>
      </w:r>
      <w:r w:rsidR="00B6112E" w:rsidRPr="000A1D4A">
        <w:rPr>
          <w:rFonts w:asciiTheme="minorHAnsi" w:hAnsiTheme="minorHAnsi" w:cstheme="minorHAnsi"/>
          <w:i/>
          <w:color w:val="0070C0"/>
          <w:sz w:val="20"/>
          <w:vertAlign w:val="superscript"/>
        </w:rPr>
        <w:t>2</w:t>
      </w:r>
      <w:r w:rsidR="00B6112E" w:rsidRPr="000A1D4A">
        <w:rPr>
          <w:rFonts w:asciiTheme="minorHAnsi" w:hAnsiTheme="minorHAnsi" w:cstheme="minorHAnsi"/>
          <w:i/>
          <w:color w:val="0070C0"/>
          <w:sz w:val="20"/>
        </w:rPr>
        <w:t xml:space="preserve"> Guide).</w:t>
      </w:r>
    </w:p>
    <w:p w14:paraId="504B2238" w14:textId="77777777" w:rsidR="001433DB" w:rsidRPr="000A1D4A" w:rsidRDefault="00A03744" w:rsidP="003A0040">
      <w:pPr>
        <w:rPr>
          <w:rFonts w:asciiTheme="minorHAnsi" w:hAnsiTheme="minorHAnsi" w:cstheme="minorHAnsi"/>
          <w:i/>
          <w:color w:val="0070C0"/>
          <w:sz w:val="20"/>
        </w:rPr>
      </w:pPr>
      <w:r w:rsidRPr="000A1D4A">
        <w:rPr>
          <w:rFonts w:asciiTheme="minorHAnsi" w:hAnsiTheme="minorHAnsi" w:cstheme="minorHAnsi"/>
          <w:i/>
          <w:color w:val="0070C0"/>
          <w:sz w:val="20"/>
        </w:rPr>
        <w:t>I</w:t>
      </w:r>
      <w:r w:rsidR="00351D98" w:rsidRPr="000A1D4A">
        <w:rPr>
          <w:rFonts w:asciiTheme="minorHAnsi" w:hAnsiTheme="minorHAnsi" w:cstheme="minorHAnsi"/>
          <w:i/>
          <w:color w:val="0070C0"/>
          <w:sz w:val="20"/>
        </w:rPr>
        <w:t>nputs</w:t>
      </w:r>
      <w:r w:rsidRPr="000A1D4A">
        <w:rPr>
          <w:rFonts w:asciiTheme="minorHAnsi" w:hAnsiTheme="minorHAnsi" w:cstheme="minorHAnsi"/>
          <w:i/>
          <w:color w:val="0070C0"/>
          <w:sz w:val="20"/>
        </w:rPr>
        <w:t xml:space="preserve"> (</w:t>
      </w:r>
      <w:r w:rsidR="00351D98" w:rsidRPr="000A1D4A">
        <w:rPr>
          <w:rFonts w:asciiTheme="minorHAnsi" w:hAnsiTheme="minorHAnsi" w:cstheme="minorHAnsi"/>
          <w:i/>
          <w:color w:val="0070C0"/>
          <w:sz w:val="20"/>
        </w:rPr>
        <w:t>information</w:t>
      </w:r>
      <w:r w:rsidRPr="000A1D4A">
        <w:rPr>
          <w:rFonts w:asciiTheme="minorHAnsi" w:hAnsiTheme="minorHAnsi" w:cstheme="minorHAnsi"/>
          <w:i/>
          <w:color w:val="0070C0"/>
          <w:sz w:val="20"/>
        </w:rPr>
        <w:t>)</w:t>
      </w:r>
      <w:r w:rsidR="00351D98" w:rsidRPr="000A1D4A">
        <w:rPr>
          <w:rFonts w:asciiTheme="minorHAnsi" w:hAnsiTheme="minorHAnsi" w:cstheme="minorHAnsi"/>
          <w:i/>
          <w:color w:val="0070C0"/>
          <w:sz w:val="20"/>
        </w:rPr>
        <w:t xml:space="preserve"> that can be used to define the project rules </w:t>
      </w:r>
      <w:r w:rsidR="003D4155" w:rsidRPr="000A1D4A">
        <w:rPr>
          <w:rFonts w:asciiTheme="minorHAnsi" w:hAnsiTheme="minorHAnsi" w:cstheme="minorHAnsi"/>
          <w:i/>
          <w:color w:val="0070C0"/>
          <w:sz w:val="20"/>
        </w:rPr>
        <w:t>are:</w:t>
      </w:r>
      <w:r w:rsidR="00351D98" w:rsidRPr="000A1D4A">
        <w:rPr>
          <w:rFonts w:asciiTheme="minorHAnsi" w:hAnsiTheme="minorHAnsi" w:cstheme="minorHAnsi"/>
          <w:i/>
          <w:color w:val="0070C0"/>
          <w:sz w:val="20"/>
        </w:rPr>
        <w:t xml:space="preserve"> the </w:t>
      </w:r>
      <w:r w:rsidR="003D4155" w:rsidRPr="000A1D4A">
        <w:rPr>
          <w:rFonts w:asciiTheme="minorHAnsi" w:hAnsiTheme="minorHAnsi" w:cstheme="minorHAnsi"/>
          <w:i/>
          <w:color w:val="0070C0"/>
          <w:sz w:val="20"/>
        </w:rPr>
        <w:t>MoMs of the Project Planning Kick-off M</w:t>
      </w:r>
      <w:r w:rsidR="00351D98" w:rsidRPr="000A1D4A">
        <w:rPr>
          <w:rFonts w:asciiTheme="minorHAnsi" w:hAnsiTheme="minorHAnsi" w:cstheme="minorHAnsi"/>
          <w:i/>
          <w:color w:val="0070C0"/>
          <w:sz w:val="20"/>
        </w:rPr>
        <w:t>eeting</w:t>
      </w:r>
      <w:r w:rsidR="00EB38BA" w:rsidRPr="000A1D4A">
        <w:rPr>
          <w:rFonts w:asciiTheme="minorHAnsi" w:hAnsiTheme="minorHAnsi" w:cstheme="minorHAnsi"/>
          <w:i/>
          <w:color w:val="0070C0"/>
          <w:sz w:val="20"/>
        </w:rPr>
        <w:t xml:space="preserve">, </w:t>
      </w:r>
      <w:r w:rsidR="00351D98" w:rsidRPr="000A1D4A">
        <w:rPr>
          <w:rFonts w:asciiTheme="minorHAnsi" w:hAnsiTheme="minorHAnsi" w:cstheme="minorHAnsi"/>
          <w:i/>
          <w:color w:val="0070C0"/>
          <w:sz w:val="20"/>
        </w:rPr>
        <w:t>"pre-project" information,</w:t>
      </w:r>
      <w:r w:rsidR="00EB38BA" w:rsidRPr="000A1D4A">
        <w:rPr>
          <w:rFonts w:asciiTheme="minorHAnsi" w:hAnsiTheme="minorHAnsi" w:cstheme="minorHAnsi"/>
          <w:i/>
          <w:color w:val="0070C0"/>
          <w:sz w:val="20"/>
        </w:rPr>
        <w:t xml:space="preserve"> and</w:t>
      </w:r>
      <w:r w:rsidR="00351D98" w:rsidRPr="000A1D4A">
        <w:rPr>
          <w:rFonts w:asciiTheme="minorHAnsi" w:hAnsiTheme="minorHAnsi" w:cstheme="minorHAnsi"/>
          <w:i/>
          <w:color w:val="0070C0"/>
          <w:sz w:val="20"/>
        </w:rPr>
        <w:t xml:space="preserve"> lessons learned from projects with similar </w:t>
      </w:r>
      <w:r w:rsidR="004A213C">
        <w:rPr>
          <w:rFonts w:asciiTheme="minorHAnsi" w:hAnsiTheme="minorHAnsi" w:cstheme="minorHAnsi"/>
          <w:i/>
          <w:color w:val="0070C0"/>
          <w:sz w:val="20"/>
        </w:rPr>
        <w:t>scope</w:t>
      </w:r>
      <w:r w:rsidR="00351D98" w:rsidRPr="000A1D4A">
        <w:rPr>
          <w:rFonts w:asciiTheme="minorHAnsi" w:hAnsiTheme="minorHAnsi" w:cstheme="minorHAnsi"/>
          <w:i/>
          <w:color w:val="0070C0"/>
          <w:sz w:val="20"/>
        </w:rPr>
        <w:t>, constr</w:t>
      </w:r>
      <w:r w:rsidRPr="000A1D4A">
        <w:rPr>
          <w:rFonts w:asciiTheme="minorHAnsi" w:hAnsiTheme="minorHAnsi" w:cstheme="minorHAnsi"/>
          <w:i/>
          <w:color w:val="0070C0"/>
          <w:sz w:val="20"/>
        </w:rPr>
        <w:t>aints or risks</w:t>
      </w:r>
      <w:r w:rsidR="00CF37CD" w:rsidRPr="000A1D4A">
        <w:rPr>
          <w:rFonts w:asciiTheme="minorHAnsi" w:hAnsiTheme="minorHAnsi" w:cstheme="minorHAnsi"/>
          <w:i/>
          <w:color w:val="0070C0"/>
          <w:sz w:val="20"/>
        </w:rPr>
        <w:t>,</w:t>
      </w:r>
      <w:r w:rsidRPr="000A1D4A">
        <w:rPr>
          <w:rFonts w:asciiTheme="minorHAnsi" w:hAnsiTheme="minorHAnsi" w:cstheme="minorHAnsi"/>
          <w:i/>
          <w:color w:val="0070C0"/>
          <w:sz w:val="20"/>
        </w:rPr>
        <w:t xml:space="preserve"> etc.</w:t>
      </w:r>
      <w:r w:rsidR="0020674E" w:rsidRPr="000A1D4A">
        <w:rPr>
          <w:rFonts w:asciiTheme="minorHAnsi" w:hAnsiTheme="minorHAnsi" w:cstheme="minorHAnsi"/>
          <w:i/>
          <w:color w:val="0070C0"/>
          <w:sz w:val="20"/>
        </w:rPr>
        <w:t>&gt;</w:t>
      </w:r>
    </w:p>
    <w:p w14:paraId="6D6C8B84" w14:textId="77777777" w:rsidR="00EB38BA" w:rsidRPr="000A1D4A" w:rsidRDefault="00EB38BA" w:rsidP="00EB38BA">
      <w:pPr>
        <w:pStyle w:val="Heading2"/>
        <w:rPr>
          <w:rFonts w:asciiTheme="minorHAnsi" w:hAnsiTheme="minorHAnsi" w:cstheme="minorHAnsi"/>
        </w:rPr>
      </w:pPr>
      <w:bookmarkStart w:id="30" w:name="_Toc478651060"/>
      <w:r w:rsidRPr="000A1D4A">
        <w:rPr>
          <w:rFonts w:asciiTheme="minorHAnsi" w:hAnsiTheme="minorHAnsi" w:cstheme="minorHAnsi"/>
        </w:rPr>
        <w:t>Conflict Resolution and Escalations</w:t>
      </w:r>
      <w:bookmarkEnd w:id="30"/>
    </w:p>
    <w:p w14:paraId="78314A99" w14:textId="77777777" w:rsidR="00EB38BA" w:rsidRPr="000A1D4A" w:rsidRDefault="00EB38BA" w:rsidP="00EB38BA">
      <w:pPr>
        <w:rPr>
          <w:rFonts w:asciiTheme="minorHAnsi" w:hAnsiTheme="minorHAnsi" w:cstheme="minorHAnsi"/>
          <w:i/>
          <w:color w:val="1B6FB5"/>
          <w:sz w:val="20"/>
          <w:specVanish/>
        </w:rPr>
      </w:pPr>
      <w:r w:rsidRPr="000A1D4A">
        <w:rPr>
          <w:rFonts w:asciiTheme="minorHAnsi" w:hAnsiTheme="minorHAnsi" w:cstheme="minorHAnsi"/>
          <w:i/>
          <w:color w:val="1B6FB5"/>
          <w:sz w:val="20"/>
        </w:rPr>
        <w:t xml:space="preserve">&lt;In this section the conflict resolution process for the project is defined. At the time of the conflict, the team can either effectively resolve it or escalate if necessary. </w:t>
      </w:r>
    </w:p>
    <w:p w14:paraId="1607D555" w14:textId="77777777" w:rsidR="00EB38BA" w:rsidRPr="000A1D4A" w:rsidRDefault="00EB38BA" w:rsidP="00EB38BA">
      <w:pPr>
        <w:rPr>
          <w:rFonts w:asciiTheme="minorHAnsi" w:hAnsiTheme="minorHAnsi" w:cstheme="minorHAnsi"/>
          <w:i/>
          <w:color w:val="1B6FB5"/>
          <w:sz w:val="20"/>
        </w:rPr>
      </w:pPr>
      <w:r w:rsidRPr="000A1D4A">
        <w:rPr>
          <w:rFonts w:asciiTheme="minorHAnsi" w:hAnsiTheme="minorHAnsi" w:cstheme="minorHAnsi"/>
          <w:i/>
          <w:color w:val="1B6FB5"/>
          <w:sz w:val="20"/>
        </w:rPr>
        <w:t>Typically</w:t>
      </w:r>
      <w:r w:rsidR="00CF37CD" w:rsidRPr="000A1D4A">
        <w:rPr>
          <w:rFonts w:asciiTheme="minorHAnsi" w:hAnsiTheme="minorHAnsi" w:cstheme="minorHAnsi"/>
          <w:i/>
          <w:color w:val="1B6FB5"/>
          <w:sz w:val="20"/>
        </w:rPr>
        <w:t>,</w:t>
      </w:r>
      <w:r w:rsidRPr="000A1D4A">
        <w:rPr>
          <w:rFonts w:asciiTheme="minorHAnsi" w:hAnsiTheme="minorHAnsi" w:cstheme="minorHAnsi"/>
          <w:i/>
          <w:color w:val="1B6FB5"/>
          <w:sz w:val="20"/>
        </w:rPr>
        <w:t xml:space="preserve"> conflict can arise in any of the levels</w:t>
      </w:r>
      <w:r w:rsidR="00B71389" w:rsidRPr="000A1D4A">
        <w:rPr>
          <w:rFonts w:asciiTheme="minorHAnsi" w:hAnsiTheme="minorHAnsi" w:cstheme="minorHAnsi"/>
          <w:i/>
          <w:color w:val="1B6FB5"/>
          <w:sz w:val="20"/>
        </w:rPr>
        <w:t xml:space="preserve"> below</w:t>
      </w:r>
      <w:r w:rsidRPr="000A1D4A">
        <w:rPr>
          <w:rFonts w:asciiTheme="minorHAnsi" w:hAnsiTheme="minorHAnsi" w:cstheme="minorHAnsi"/>
          <w:i/>
          <w:color w:val="1B6FB5"/>
          <w:sz w:val="20"/>
        </w:rPr>
        <w:t>:</w:t>
      </w:r>
    </w:p>
    <w:p w14:paraId="458FDA32" w14:textId="77777777" w:rsidR="00EB38BA" w:rsidRPr="000A1D4A" w:rsidRDefault="00EB38BA" w:rsidP="00EB38BA">
      <w:pPr>
        <w:numPr>
          <w:ilvl w:val="0"/>
          <w:numId w:val="19"/>
        </w:numPr>
        <w:spacing w:after="0"/>
        <w:jc w:val="left"/>
        <w:rPr>
          <w:rFonts w:asciiTheme="minorHAnsi" w:hAnsiTheme="minorHAnsi" w:cstheme="minorHAnsi"/>
          <w:i/>
          <w:color w:val="1B6FB5"/>
          <w:sz w:val="20"/>
        </w:rPr>
      </w:pPr>
      <w:r w:rsidRPr="000A1D4A">
        <w:rPr>
          <w:rFonts w:asciiTheme="minorHAnsi" w:hAnsiTheme="minorHAnsi" w:cstheme="minorHAnsi"/>
          <w:i/>
          <w:color w:val="1B6FB5"/>
          <w:sz w:val="20"/>
        </w:rPr>
        <w:t>Within the Project Core Team</w:t>
      </w:r>
      <w:r w:rsidR="00CF37CD" w:rsidRPr="000A1D4A">
        <w:rPr>
          <w:rFonts w:asciiTheme="minorHAnsi" w:hAnsiTheme="minorHAnsi" w:cstheme="minorHAnsi"/>
          <w:i/>
          <w:color w:val="1B6FB5"/>
          <w:sz w:val="20"/>
        </w:rPr>
        <w:t>;</w:t>
      </w:r>
    </w:p>
    <w:p w14:paraId="3AB29278" w14:textId="77777777" w:rsidR="00EB38BA" w:rsidRPr="000A1D4A" w:rsidRDefault="00EB38BA" w:rsidP="00EB38BA">
      <w:pPr>
        <w:numPr>
          <w:ilvl w:val="0"/>
          <w:numId w:val="19"/>
        </w:numPr>
        <w:spacing w:after="0"/>
        <w:jc w:val="left"/>
        <w:rPr>
          <w:rFonts w:asciiTheme="minorHAnsi" w:hAnsiTheme="minorHAnsi" w:cstheme="minorHAnsi"/>
          <w:i/>
          <w:color w:val="1B6FB5"/>
          <w:sz w:val="20"/>
        </w:rPr>
      </w:pPr>
      <w:r w:rsidRPr="000A1D4A">
        <w:rPr>
          <w:rFonts w:asciiTheme="minorHAnsi" w:hAnsiTheme="minorHAnsi" w:cstheme="minorHAnsi"/>
          <w:i/>
          <w:color w:val="1B6FB5"/>
          <w:sz w:val="20"/>
        </w:rPr>
        <w:t>Within a specific domain (e.g. the IT Community)</w:t>
      </w:r>
      <w:r w:rsidR="00CF37CD" w:rsidRPr="000A1D4A">
        <w:rPr>
          <w:rFonts w:asciiTheme="minorHAnsi" w:hAnsiTheme="minorHAnsi" w:cstheme="minorHAnsi"/>
          <w:i/>
          <w:color w:val="1B6FB5"/>
          <w:sz w:val="20"/>
        </w:rPr>
        <w:t>;</w:t>
      </w:r>
    </w:p>
    <w:p w14:paraId="6FA9EB6B" w14:textId="77777777" w:rsidR="00EB38BA" w:rsidRPr="000A1D4A" w:rsidRDefault="00EB38BA" w:rsidP="00EB38BA">
      <w:pPr>
        <w:numPr>
          <w:ilvl w:val="0"/>
          <w:numId w:val="19"/>
        </w:numPr>
        <w:spacing w:after="0"/>
        <w:jc w:val="left"/>
        <w:rPr>
          <w:rFonts w:asciiTheme="minorHAnsi" w:hAnsiTheme="minorHAnsi" w:cstheme="minorHAnsi"/>
          <w:i/>
          <w:color w:val="1B6FB5"/>
          <w:sz w:val="20"/>
        </w:rPr>
      </w:pPr>
      <w:r w:rsidRPr="000A1D4A">
        <w:rPr>
          <w:rFonts w:asciiTheme="minorHAnsi" w:hAnsiTheme="minorHAnsi" w:cstheme="minorHAnsi"/>
          <w:i/>
          <w:color w:val="1B6FB5"/>
          <w:sz w:val="20"/>
        </w:rPr>
        <w:t>With the client/requestor side or the user community</w:t>
      </w:r>
      <w:r w:rsidR="00CF37CD" w:rsidRPr="000A1D4A">
        <w:rPr>
          <w:rFonts w:asciiTheme="minorHAnsi" w:hAnsiTheme="minorHAnsi" w:cstheme="minorHAnsi"/>
          <w:i/>
          <w:color w:val="1B6FB5"/>
          <w:sz w:val="20"/>
        </w:rPr>
        <w:t>;</w:t>
      </w:r>
    </w:p>
    <w:p w14:paraId="64B9624D" w14:textId="77777777" w:rsidR="00EB38BA" w:rsidRPr="000A1D4A" w:rsidRDefault="00EB38BA" w:rsidP="00EB38BA">
      <w:pPr>
        <w:numPr>
          <w:ilvl w:val="0"/>
          <w:numId w:val="19"/>
        </w:numPr>
        <w:spacing w:after="0"/>
        <w:jc w:val="left"/>
        <w:rPr>
          <w:rFonts w:asciiTheme="minorHAnsi" w:hAnsiTheme="minorHAnsi" w:cstheme="minorHAnsi"/>
          <w:i/>
          <w:color w:val="1B6FB5"/>
          <w:sz w:val="20"/>
        </w:rPr>
      </w:pPr>
      <w:r w:rsidRPr="000A1D4A">
        <w:rPr>
          <w:rFonts w:asciiTheme="minorHAnsi" w:hAnsiTheme="minorHAnsi" w:cstheme="minorHAnsi"/>
          <w:i/>
          <w:color w:val="1B6FB5"/>
          <w:sz w:val="20"/>
        </w:rPr>
        <w:t>With a Contractor</w:t>
      </w:r>
      <w:r w:rsidR="00CF37CD" w:rsidRPr="000A1D4A">
        <w:rPr>
          <w:rFonts w:asciiTheme="minorHAnsi" w:hAnsiTheme="minorHAnsi" w:cstheme="minorHAnsi"/>
          <w:i/>
          <w:color w:val="1B6FB5"/>
          <w:sz w:val="20"/>
        </w:rPr>
        <w:t>.</w:t>
      </w:r>
      <w:r w:rsidRPr="000A1D4A">
        <w:rPr>
          <w:rFonts w:asciiTheme="minorHAnsi" w:hAnsiTheme="minorHAnsi" w:cstheme="minorHAnsi"/>
          <w:i/>
          <w:color w:val="1B6FB5"/>
          <w:sz w:val="20"/>
        </w:rPr>
        <w:t>&gt;</w:t>
      </w:r>
    </w:p>
    <w:p w14:paraId="36FD1CAF" w14:textId="77777777" w:rsidR="00EC0BB0" w:rsidRPr="000A1D4A" w:rsidRDefault="00EC0BB0" w:rsidP="000379E1">
      <w:pPr>
        <w:spacing w:before="120"/>
        <w:rPr>
          <w:rFonts w:asciiTheme="minorHAnsi" w:hAnsiTheme="minorHAnsi" w:cstheme="minorHAnsi"/>
          <w:noProof/>
        </w:rPr>
      </w:pPr>
      <w:r w:rsidRPr="000A1D4A">
        <w:rPr>
          <w:rFonts w:asciiTheme="minorHAnsi" w:hAnsiTheme="minorHAnsi" w:cstheme="minorHAnsi"/>
          <w:noProof/>
        </w:rPr>
        <w:t xml:space="preserve">Conflicts are situations in which one or both parties perceive a threat. </w:t>
      </w:r>
      <w:r w:rsidR="000379E1" w:rsidRPr="000A1D4A">
        <w:rPr>
          <w:rFonts w:asciiTheme="minorHAnsi" w:hAnsiTheme="minorHAnsi" w:cstheme="minorHAnsi"/>
          <w:noProof/>
        </w:rPr>
        <w:t xml:space="preserve">They are </w:t>
      </w:r>
      <w:r w:rsidRPr="000A1D4A">
        <w:rPr>
          <w:rFonts w:asciiTheme="minorHAnsi" w:hAnsiTheme="minorHAnsi" w:cstheme="minorHAnsi"/>
          <w:noProof/>
        </w:rPr>
        <w:t xml:space="preserve">considered </w:t>
      </w:r>
      <w:r w:rsidR="000379E1" w:rsidRPr="000A1D4A">
        <w:rPr>
          <w:rFonts w:asciiTheme="minorHAnsi" w:hAnsiTheme="minorHAnsi" w:cstheme="minorHAnsi"/>
          <w:noProof/>
        </w:rPr>
        <w:t xml:space="preserve">to be critical </w:t>
      </w:r>
      <w:r w:rsidRPr="000A1D4A">
        <w:rPr>
          <w:rFonts w:asciiTheme="minorHAnsi" w:hAnsiTheme="minorHAnsi" w:cstheme="minorHAnsi"/>
          <w:noProof/>
        </w:rPr>
        <w:t xml:space="preserve">issues and can be raised by </w:t>
      </w:r>
      <w:r w:rsidR="000379E1" w:rsidRPr="000A1D4A">
        <w:rPr>
          <w:rFonts w:asciiTheme="minorHAnsi" w:hAnsiTheme="minorHAnsi" w:cstheme="minorHAnsi"/>
          <w:noProof/>
        </w:rPr>
        <w:t xml:space="preserve">any of the project stakeholders. The Project Management team should </w:t>
      </w:r>
      <w:r w:rsidR="00F800C2" w:rsidRPr="000A1D4A">
        <w:rPr>
          <w:rFonts w:asciiTheme="minorHAnsi" w:hAnsiTheme="minorHAnsi" w:cstheme="minorHAnsi"/>
          <w:noProof/>
        </w:rPr>
        <w:t xml:space="preserve">proactively </w:t>
      </w:r>
      <w:r w:rsidR="000379E1" w:rsidRPr="000A1D4A">
        <w:rPr>
          <w:rFonts w:asciiTheme="minorHAnsi" w:hAnsiTheme="minorHAnsi" w:cstheme="minorHAnsi"/>
          <w:noProof/>
        </w:rPr>
        <w:t xml:space="preserve">identify, log and raise such issues for resolution. </w:t>
      </w:r>
      <w:r w:rsidRPr="000A1D4A">
        <w:rPr>
          <w:rFonts w:asciiTheme="minorHAnsi" w:hAnsiTheme="minorHAnsi" w:cstheme="minorHAnsi"/>
          <w:noProof/>
        </w:rPr>
        <w:t xml:space="preserve">When required, conflicts are discussed on the weekly Project </w:t>
      </w:r>
      <w:r w:rsidR="00C73E61" w:rsidRPr="000A1D4A">
        <w:rPr>
          <w:rFonts w:asciiTheme="minorHAnsi" w:hAnsiTheme="minorHAnsi" w:cstheme="minorHAnsi"/>
          <w:noProof/>
        </w:rPr>
        <w:t>Status</w:t>
      </w:r>
      <w:r w:rsidRPr="000A1D4A">
        <w:rPr>
          <w:rFonts w:asciiTheme="minorHAnsi" w:hAnsiTheme="minorHAnsi" w:cstheme="minorHAnsi"/>
          <w:noProof/>
        </w:rPr>
        <w:t xml:space="preserve"> Meetings or, if needed, escalated to the Project Steering Committee (PSC).</w:t>
      </w:r>
    </w:p>
    <w:p w14:paraId="274230F4" w14:textId="77777777" w:rsidR="000A0912" w:rsidRPr="000A1D4A" w:rsidRDefault="00F800C2" w:rsidP="00EC0BB0">
      <w:pPr>
        <w:rPr>
          <w:rFonts w:asciiTheme="minorHAnsi" w:hAnsiTheme="minorHAnsi" w:cstheme="minorHAnsi"/>
          <w:noProof/>
        </w:rPr>
      </w:pPr>
      <w:r w:rsidRPr="000A1D4A">
        <w:rPr>
          <w:rFonts w:asciiTheme="minorHAnsi" w:hAnsiTheme="minorHAnsi" w:cstheme="minorHAnsi"/>
          <w:noProof/>
        </w:rPr>
        <w:t>C</w:t>
      </w:r>
      <w:r w:rsidR="00EC0BB0" w:rsidRPr="000A1D4A">
        <w:rPr>
          <w:rFonts w:asciiTheme="minorHAnsi" w:hAnsiTheme="minorHAnsi" w:cstheme="minorHAnsi"/>
          <w:noProof/>
        </w:rPr>
        <w:t xml:space="preserve">onflict </w:t>
      </w:r>
      <w:r w:rsidRPr="000A1D4A">
        <w:rPr>
          <w:rFonts w:asciiTheme="minorHAnsi" w:hAnsiTheme="minorHAnsi" w:cstheme="minorHAnsi"/>
          <w:noProof/>
        </w:rPr>
        <w:t xml:space="preserve">resolution activities are </w:t>
      </w:r>
      <w:r w:rsidR="00EC0BB0" w:rsidRPr="000A1D4A">
        <w:rPr>
          <w:rFonts w:asciiTheme="minorHAnsi" w:hAnsiTheme="minorHAnsi" w:cstheme="minorHAnsi"/>
          <w:noProof/>
        </w:rPr>
        <w:t xml:space="preserve">registered in the </w:t>
      </w:r>
      <w:r w:rsidR="00EC0BB0" w:rsidRPr="009E456D">
        <w:rPr>
          <w:rFonts w:asciiTheme="minorHAnsi" w:hAnsiTheme="minorHAnsi" w:cstheme="minorHAnsi"/>
          <w:i/>
          <w:noProof/>
        </w:rPr>
        <w:t>Issue Log</w:t>
      </w:r>
      <w:r w:rsidRPr="000A1D4A">
        <w:rPr>
          <w:rFonts w:asciiTheme="minorHAnsi" w:hAnsiTheme="minorHAnsi" w:cstheme="minorHAnsi"/>
          <w:noProof/>
        </w:rPr>
        <w:t>, while</w:t>
      </w:r>
      <w:r w:rsidR="00EC0BB0" w:rsidRPr="000A1D4A">
        <w:rPr>
          <w:rFonts w:asciiTheme="minorHAnsi" w:hAnsiTheme="minorHAnsi" w:cstheme="minorHAnsi"/>
          <w:noProof/>
        </w:rPr>
        <w:t xml:space="preserve"> </w:t>
      </w:r>
      <w:r w:rsidRPr="000A1D4A">
        <w:rPr>
          <w:rFonts w:asciiTheme="minorHAnsi" w:hAnsiTheme="minorHAnsi" w:cstheme="minorHAnsi"/>
          <w:noProof/>
        </w:rPr>
        <w:t xml:space="preserve">conflict resolution </w:t>
      </w:r>
      <w:r w:rsidR="00EC0BB0" w:rsidRPr="000A1D4A">
        <w:rPr>
          <w:rFonts w:asciiTheme="minorHAnsi" w:hAnsiTheme="minorHAnsi" w:cstheme="minorHAnsi"/>
          <w:noProof/>
        </w:rPr>
        <w:t>decisions</w:t>
      </w:r>
      <w:r w:rsidRPr="000A1D4A">
        <w:rPr>
          <w:rFonts w:asciiTheme="minorHAnsi" w:hAnsiTheme="minorHAnsi" w:cstheme="minorHAnsi"/>
          <w:noProof/>
        </w:rPr>
        <w:t xml:space="preserve"> can be logged i</w:t>
      </w:r>
      <w:r w:rsidR="00EC0BB0" w:rsidRPr="000A1D4A">
        <w:rPr>
          <w:rFonts w:asciiTheme="minorHAnsi" w:hAnsiTheme="minorHAnsi" w:cstheme="minorHAnsi"/>
          <w:noProof/>
        </w:rPr>
        <w:t xml:space="preserve">n the </w:t>
      </w:r>
      <w:r w:rsidR="00EC0BB0" w:rsidRPr="009E456D">
        <w:rPr>
          <w:rFonts w:asciiTheme="minorHAnsi" w:hAnsiTheme="minorHAnsi" w:cstheme="minorHAnsi"/>
          <w:i/>
          <w:noProof/>
        </w:rPr>
        <w:t>Decision Log</w:t>
      </w:r>
      <w:r w:rsidR="00EC0BB0" w:rsidRPr="000A1D4A">
        <w:rPr>
          <w:rFonts w:asciiTheme="minorHAnsi" w:hAnsiTheme="minorHAnsi" w:cstheme="minorHAnsi"/>
          <w:noProof/>
        </w:rPr>
        <w:t xml:space="preserve">. </w:t>
      </w:r>
    </w:p>
    <w:p w14:paraId="315CD024" w14:textId="77777777" w:rsidR="00EC0BB0" w:rsidRPr="000A1D4A" w:rsidRDefault="00EC0BB0" w:rsidP="00EC0BB0">
      <w:pPr>
        <w:spacing w:after="0"/>
        <w:jc w:val="left"/>
        <w:rPr>
          <w:rFonts w:asciiTheme="minorHAnsi" w:hAnsiTheme="minorHAnsi" w:cstheme="minorHAnsi"/>
          <w:noProof/>
        </w:rPr>
      </w:pPr>
      <w:r w:rsidRPr="000A1D4A">
        <w:rPr>
          <w:rFonts w:asciiTheme="minorHAnsi" w:hAnsiTheme="minorHAnsi" w:cstheme="minorHAnsi"/>
          <w:noProof/>
        </w:rPr>
        <w:t>The escalation procedure for this project is as following:</w:t>
      </w:r>
    </w:p>
    <w:p w14:paraId="50A9C434" w14:textId="77777777" w:rsidR="00EC0BB0" w:rsidRPr="009E456D" w:rsidRDefault="00EC0BB0" w:rsidP="00A63029">
      <w:pPr>
        <w:pStyle w:val="Guidance"/>
        <w:numPr>
          <w:ilvl w:val="0"/>
          <w:numId w:val="30"/>
        </w:numPr>
        <w:spacing w:before="120" w:after="0"/>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i w:val="0"/>
          <w:iCs w:val="0"/>
          <w:color w:val="005828"/>
          <w:sz w:val="21"/>
          <w:szCs w:val="24"/>
          <w:lang w:val="en-GB" w:eastAsia="en-US"/>
        </w:rPr>
        <w:t xml:space="preserve">Only issues/changes/risks with Very Low and Low impact can be approved by the Project Core Team (PCT). In this case, the Project Manager (PM) must always be informed and decisions </w:t>
      </w:r>
      <w:r w:rsidR="00C73E61" w:rsidRPr="009E456D">
        <w:rPr>
          <w:rFonts w:asciiTheme="minorHAnsi" w:eastAsia="PMingLiU" w:hAnsiTheme="minorHAnsi" w:cstheme="minorHAnsi"/>
          <w:i w:val="0"/>
          <w:iCs w:val="0"/>
          <w:color w:val="005828"/>
          <w:sz w:val="21"/>
          <w:szCs w:val="24"/>
          <w:lang w:val="en-GB" w:eastAsia="en-US"/>
        </w:rPr>
        <w:t xml:space="preserve">may be </w:t>
      </w:r>
      <w:r w:rsidRPr="009E456D">
        <w:rPr>
          <w:rFonts w:asciiTheme="minorHAnsi" w:eastAsia="PMingLiU" w:hAnsiTheme="minorHAnsi" w:cstheme="minorHAnsi"/>
          <w:i w:val="0"/>
          <w:iCs w:val="0"/>
          <w:color w:val="005828"/>
          <w:sz w:val="21"/>
          <w:szCs w:val="24"/>
          <w:lang w:val="en-GB" w:eastAsia="en-US"/>
        </w:rPr>
        <w:t xml:space="preserve">registered in the </w:t>
      </w:r>
      <w:r w:rsidRPr="009E456D">
        <w:rPr>
          <w:rFonts w:asciiTheme="minorHAnsi" w:eastAsia="PMingLiU" w:hAnsiTheme="minorHAnsi" w:cstheme="minorHAnsi"/>
          <w:iCs w:val="0"/>
          <w:color w:val="005828"/>
          <w:sz w:val="21"/>
          <w:szCs w:val="24"/>
          <w:lang w:val="en-GB" w:eastAsia="en-US"/>
        </w:rPr>
        <w:t>Decision Log</w:t>
      </w:r>
      <w:r w:rsidRPr="009E456D">
        <w:rPr>
          <w:rFonts w:asciiTheme="minorHAnsi" w:eastAsia="PMingLiU" w:hAnsiTheme="minorHAnsi" w:cstheme="minorHAnsi"/>
          <w:i w:val="0"/>
          <w:iCs w:val="0"/>
          <w:color w:val="005828"/>
          <w:sz w:val="21"/>
          <w:szCs w:val="24"/>
          <w:lang w:val="en-GB" w:eastAsia="en-US"/>
        </w:rPr>
        <w:t>;</w:t>
      </w:r>
    </w:p>
    <w:p w14:paraId="1BD8D18A" w14:textId="77777777" w:rsidR="00EC0BB0" w:rsidRPr="009E456D" w:rsidRDefault="00EC0BB0" w:rsidP="00C73E61">
      <w:pPr>
        <w:pStyle w:val="Guidance"/>
        <w:numPr>
          <w:ilvl w:val="0"/>
          <w:numId w:val="30"/>
        </w:numPr>
        <w:spacing w:before="120" w:after="0"/>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i w:val="0"/>
          <w:iCs w:val="0"/>
          <w:color w:val="005828"/>
          <w:sz w:val="21"/>
          <w:szCs w:val="24"/>
          <w:lang w:val="en-GB" w:eastAsia="en-US"/>
        </w:rPr>
        <w:t xml:space="preserve">Issues/changes/risks with Medium impact are approved by the Managing Level (Project Manager and Business Manager) during the weekly Project </w:t>
      </w:r>
      <w:r w:rsidR="00C73E61" w:rsidRPr="009E456D">
        <w:rPr>
          <w:rFonts w:asciiTheme="minorHAnsi" w:eastAsia="PMingLiU" w:hAnsiTheme="minorHAnsi" w:cstheme="minorHAnsi"/>
          <w:i w:val="0"/>
          <w:iCs w:val="0"/>
          <w:color w:val="005828"/>
          <w:sz w:val="21"/>
          <w:szCs w:val="24"/>
          <w:lang w:val="en-GB" w:eastAsia="en-US"/>
        </w:rPr>
        <w:t>Status</w:t>
      </w:r>
      <w:r w:rsidRPr="009E456D">
        <w:rPr>
          <w:rFonts w:asciiTheme="minorHAnsi" w:eastAsia="PMingLiU" w:hAnsiTheme="minorHAnsi" w:cstheme="minorHAnsi"/>
          <w:i w:val="0"/>
          <w:iCs w:val="0"/>
          <w:color w:val="005828"/>
          <w:sz w:val="21"/>
          <w:szCs w:val="24"/>
          <w:lang w:val="en-GB" w:eastAsia="en-US"/>
        </w:rPr>
        <w:t xml:space="preserve"> Meetings</w:t>
      </w:r>
      <w:r w:rsidR="00C73E61" w:rsidRPr="009E456D">
        <w:rPr>
          <w:rFonts w:asciiTheme="minorHAnsi" w:eastAsia="PMingLiU" w:hAnsiTheme="minorHAnsi" w:cstheme="minorHAnsi"/>
          <w:i w:val="0"/>
          <w:iCs w:val="0"/>
          <w:color w:val="005828"/>
          <w:sz w:val="21"/>
          <w:szCs w:val="24"/>
          <w:lang w:val="en-GB" w:eastAsia="en-US"/>
        </w:rPr>
        <w:t xml:space="preserve">. Decisions are registered in the </w:t>
      </w:r>
      <w:r w:rsidR="00C73E61" w:rsidRPr="009E456D">
        <w:rPr>
          <w:rFonts w:asciiTheme="minorHAnsi" w:eastAsia="PMingLiU" w:hAnsiTheme="minorHAnsi" w:cstheme="minorHAnsi"/>
          <w:iCs w:val="0"/>
          <w:color w:val="005828"/>
          <w:sz w:val="21"/>
          <w:szCs w:val="24"/>
          <w:lang w:val="en-GB" w:eastAsia="en-US"/>
        </w:rPr>
        <w:t>Decision Log</w:t>
      </w:r>
      <w:r w:rsidRPr="009E456D">
        <w:rPr>
          <w:rFonts w:asciiTheme="minorHAnsi" w:eastAsia="PMingLiU" w:hAnsiTheme="minorHAnsi" w:cstheme="minorHAnsi"/>
          <w:i w:val="0"/>
          <w:iCs w:val="0"/>
          <w:color w:val="005828"/>
          <w:sz w:val="21"/>
          <w:szCs w:val="24"/>
          <w:lang w:val="en-GB" w:eastAsia="en-US"/>
        </w:rPr>
        <w:t>;</w:t>
      </w:r>
    </w:p>
    <w:p w14:paraId="67EB5C05" w14:textId="77777777" w:rsidR="00EC0BB0" w:rsidRPr="009E456D" w:rsidRDefault="00EC0BB0" w:rsidP="00C73E61">
      <w:pPr>
        <w:pStyle w:val="Guidance"/>
        <w:numPr>
          <w:ilvl w:val="0"/>
          <w:numId w:val="30"/>
        </w:numPr>
        <w:spacing w:before="120" w:after="0"/>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i w:val="0"/>
          <w:iCs w:val="0"/>
          <w:color w:val="005828"/>
          <w:sz w:val="21"/>
          <w:szCs w:val="24"/>
          <w:lang w:val="en-GB" w:eastAsia="en-US"/>
        </w:rPr>
        <w:t>Issues/changes/risks with High and very High impact are approved by the Project Steering Committee (PSC)</w:t>
      </w:r>
      <w:r w:rsidR="00C73E61" w:rsidRPr="009E456D">
        <w:rPr>
          <w:rFonts w:asciiTheme="minorHAnsi" w:eastAsia="PMingLiU" w:hAnsiTheme="minorHAnsi" w:cstheme="minorHAnsi"/>
          <w:i w:val="0"/>
          <w:iCs w:val="0"/>
          <w:color w:val="005828"/>
          <w:sz w:val="21"/>
          <w:szCs w:val="24"/>
          <w:lang w:val="en-GB" w:eastAsia="en-US"/>
        </w:rPr>
        <w:t xml:space="preserve">. Decisions are registered in the </w:t>
      </w:r>
      <w:r w:rsidR="00C73E61" w:rsidRPr="009E456D">
        <w:rPr>
          <w:rFonts w:asciiTheme="minorHAnsi" w:eastAsia="PMingLiU" w:hAnsiTheme="minorHAnsi" w:cstheme="minorHAnsi"/>
          <w:iCs w:val="0"/>
          <w:color w:val="005828"/>
          <w:sz w:val="21"/>
          <w:szCs w:val="24"/>
          <w:lang w:val="en-GB" w:eastAsia="en-US"/>
        </w:rPr>
        <w:t>Decision Log</w:t>
      </w:r>
      <w:r w:rsidRPr="009E456D">
        <w:rPr>
          <w:rFonts w:asciiTheme="minorHAnsi" w:eastAsia="PMingLiU" w:hAnsiTheme="minorHAnsi" w:cstheme="minorHAnsi"/>
          <w:i w:val="0"/>
          <w:iCs w:val="0"/>
          <w:color w:val="005828"/>
          <w:sz w:val="21"/>
          <w:szCs w:val="24"/>
          <w:lang w:val="en-GB" w:eastAsia="en-US"/>
        </w:rPr>
        <w:t>;</w:t>
      </w:r>
    </w:p>
    <w:p w14:paraId="4B361132" w14:textId="77777777" w:rsidR="00EC0BB0" w:rsidRPr="009E456D" w:rsidRDefault="00EC0BB0" w:rsidP="00A63029">
      <w:pPr>
        <w:pStyle w:val="Guidance"/>
        <w:numPr>
          <w:ilvl w:val="0"/>
          <w:numId w:val="30"/>
        </w:numPr>
        <w:spacing w:before="120" w:after="0"/>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i w:val="0"/>
          <w:iCs w:val="0"/>
          <w:color w:val="005828"/>
          <w:sz w:val="21"/>
          <w:szCs w:val="24"/>
          <w:lang w:val="en-GB" w:eastAsia="en-US"/>
        </w:rPr>
        <w:t>When relevant, the Project Steering Committee (PSC) has extraordinary meetings for approving remediation actions related to urgent or very urgent issues with considerable impact or size.</w:t>
      </w:r>
    </w:p>
    <w:p w14:paraId="743E7BC9" w14:textId="77777777" w:rsidR="004016C2" w:rsidRPr="000A1D4A" w:rsidRDefault="004016C2" w:rsidP="004016C2">
      <w:pPr>
        <w:spacing w:before="120"/>
        <w:rPr>
          <w:rFonts w:asciiTheme="minorHAnsi" w:hAnsiTheme="minorHAnsi" w:cstheme="minorHAnsi"/>
          <w:i/>
          <w:color w:val="0070C0"/>
          <w:sz w:val="20"/>
        </w:rPr>
      </w:pPr>
      <w:r w:rsidRPr="000A1D4A">
        <w:rPr>
          <w:rFonts w:asciiTheme="minorHAnsi" w:hAnsiTheme="minorHAnsi" w:cstheme="minorHAnsi"/>
          <w:i/>
          <w:color w:val="0070C0"/>
          <w:sz w:val="20"/>
        </w:rPr>
        <w:t>&lt;Customise the above process as per your project or/and organization needs.&gt;</w:t>
      </w:r>
    </w:p>
    <w:p w14:paraId="1C1FB8F2" w14:textId="77777777" w:rsidR="00727305" w:rsidRPr="000A1D4A" w:rsidRDefault="00727305" w:rsidP="00727305">
      <w:pPr>
        <w:pStyle w:val="Heading1"/>
      </w:pPr>
      <w:bookmarkStart w:id="31" w:name="_Toc411005243"/>
      <w:bookmarkStart w:id="32" w:name="_Toc478651061"/>
      <w:bookmarkStart w:id="33" w:name="_Toc347933519"/>
      <w:bookmarkEnd w:id="31"/>
      <w:r w:rsidRPr="000A1D4A">
        <w:lastRenderedPageBreak/>
        <w:t>Project Processes</w:t>
      </w:r>
      <w:bookmarkEnd w:id="32"/>
    </w:p>
    <w:p w14:paraId="0806D730" w14:textId="77777777" w:rsidR="004D0992" w:rsidRPr="000A1D4A" w:rsidRDefault="004D0992" w:rsidP="004D0992">
      <w:pPr>
        <w:pStyle w:val="Heading2"/>
        <w:rPr>
          <w:rFonts w:asciiTheme="minorHAnsi" w:hAnsiTheme="minorHAnsi" w:cstheme="minorHAnsi"/>
        </w:rPr>
      </w:pPr>
      <w:bookmarkStart w:id="34" w:name="_Toc478651062"/>
      <w:r w:rsidRPr="000A1D4A">
        <w:rPr>
          <w:rFonts w:asciiTheme="minorHAnsi" w:hAnsiTheme="minorHAnsi" w:cstheme="minorHAnsi"/>
        </w:rPr>
        <w:t>Risk Management</w:t>
      </w:r>
      <w:bookmarkEnd w:id="34"/>
    </w:p>
    <w:p w14:paraId="0979F38E" w14:textId="77777777" w:rsidR="004D0992" w:rsidRPr="000A1D4A" w:rsidRDefault="004D0992" w:rsidP="004D0992">
      <w:pPr>
        <w:rPr>
          <w:rFonts w:asciiTheme="minorHAnsi" w:hAnsiTheme="minorHAnsi" w:cstheme="minorHAnsi"/>
          <w:i/>
          <w:color w:val="0070C0"/>
          <w:sz w:val="20"/>
        </w:rPr>
      </w:pPr>
      <w:r w:rsidRPr="000A1D4A">
        <w:rPr>
          <w:rFonts w:asciiTheme="minorHAnsi" w:hAnsiTheme="minorHAnsi" w:cstheme="minorHAnsi"/>
          <w:i/>
          <w:color w:val="0070C0"/>
          <w:sz w:val="20"/>
        </w:rPr>
        <w:t xml:space="preserve">&lt;This is a high level description of the risk management process to be used, which can be customized to the specific project and organizational context as necessary. Consider </w:t>
      </w:r>
      <w:r w:rsidR="004016C2" w:rsidRPr="000A1D4A">
        <w:rPr>
          <w:rFonts w:asciiTheme="minorHAnsi" w:hAnsiTheme="minorHAnsi" w:cstheme="minorHAnsi"/>
          <w:i/>
          <w:color w:val="0070C0"/>
          <w:sz w:val="20"/>
        </w:rPr>
        <w:t>creating</w:t>
      </w:r>
      <w:r w:rsidRPr="000A1D4A">
        <w:rPr>
          <w:rFonts w:asciiTheme="minorHAnsi" w:hAnsiTheme="minorHAnsi" w:cstheme="minorHAnsi"/>
          <w:i/>
          <w:color w:val="0070C0"/>
          <w:sz w:val="20"/>
        </w:rPr>
        <w:t xml:space="preserve"> a separate more extensive project's Risk Management Plan for large, complex projects.</w:t>
      </w:r>
      <w:r w:rsidR="00C73E61" w:rsidRPr="000A1D4A">
        <w:rPr>
          <w:rFonts w:asciiTheme="minorHAnsi" w:hAnsiTheme="minorHAnsi" w:cstheme="minorHAnsi"/>
          <w:i/>
          <w:color w:val="0070C0"/>
          <w:sz w:val="20"/>
        </w:rPr>
        <w:t xml:space="preserve"> (</w:t>
      </w:r>
      <w:r w:rsidR="003F1690" w:rsidRPr="000A1D4A">
        <w:rPr>
          <w:rFonts w:asciiTheme="minorHAnsi" w:hAnsiTheme="minorHAnsi" w:cstheme="minorHAnsi"/>
          <w:i/>
          <w:color w:val="0070C0"/>
          <w:sz w:val="20"/>
        </w:rPr>
        <w:t>See</w:t>
      </w:r>
      <w:r w:rsidR="00C73E61" w:rsidRPr="000A1D4A">
        <w:rPr>
          <w:rFonts w:asciiTheme="minorHAnsi" w:hAnsiTheme="minorHAnsi" w:cstheme="minorHAnsi"/>
          <w:i/>
          <w:color w:val="0070C0"/>
          <w:sz w:val="20"/>
        </w:rPr>
        <w:t xml:space="preserve"> the PM² Risk Management Plan </w:t>
      </w:r>
      <w:r w:rsidR="00C73E61" w:rsidRPr="000A1D4A">
        <w:rPr>
          <w:rFonts w:asciiTheme="minorHAnsi" w:hAnsiTheme="minorHAnsi" w:cstheme="minorHAnsi"/>
          <w:color w:val="0070C0"/>
          <w:sz w:val="20"/>
        </w:rPr>
        <w:t>template</w:t>
      </w:r>
      <w:r w:rsidR="00C73E61" w:rsidRPr="000A1D4A">
        <w:rPr>
          <w:rFonts w:asciiTheme="minorHAnsi" w:hAnsiTheme="minorHAnsi" w:cstheme="minorHAnsi"/>
          <w:i/>
          <w:color w:val="0070C0"/>
          <w:sz w:val="20"/>
        </w:rPr>
        <w:t>)</w:t>
      </w:r>
      <w:r w:rsidRPr="000A1D4A">
        <w:rPr>
          <w:rFonts w:asciiTheme="minorHAnsi" w:hAnsiTheme="minorHAnsi" w:cstheme="minorHAnsi"/>
          <w:i/>
          <w:color w:val="0070C0"/>
          <w:sz w:val="20"/>
        </w:rPr>
        <w:t>&gt;</w:t>
      </w:r>
    </w:p>
    <w:p w14:paraId="26813B05" w14:textId="77777777" w:rsidR="004D0992" w:rsidRPr="009E456D" w:rsidRDefault="004D0992" w:rsidP="004D0992">
      <w:pPr>
        <w:rPr>
          <w:rFonts w:asciiTheme="minorHAnsi" w:eastAsia="PMingLiU" w:hAnsiTheme="minorHAnsi" w:cstheme="minorHAnsi"/>
          <w:color w:val="005828"/>
          <w:sz w:val="21"/>
          <w:szCs w:val="24"/>
        </w:rPr>
      </w:pPr>
      <w:r w:rsidRPr="009E456D">
        <w:rPr>
          <w:rFonts w:asciiTheme="minorHAnsi" w:eastAsia="PMingLiU" w:hAnsiTheme="minorHAnsi" w:cstheme="minorHAnsi"/>
          <w:sz w:val="21"/>
          <w:szCs w:val="24"/>
        </w:rPr>
        <w:t xml:space="preserve">The project risk management process defines the activities to identify, assess, prioritise, manage and control risks that may affect the execution of the project and the achievement of its </w:t>
      </w:r>
      <w:r w:rsidR="004A213C">
        <w:rPr>
          <w:rFonts w:asciiTheme="minorHAnsi" w:eastAsia="PMingLiU" w:hAnsiTheme="minorHAnsi" w:cstheme="minorHAnsi"/>
          <w:sz w:val="21"/>
          <w:szCs w:val="24"/>
        </w:rPr>
        <w:t>outputs</w:t>
      </w:r>
      <w:r w:rsidRPr="009E456D">
        <w:rPr>
          <w:rFonts w:asciiTheme="minorHAnsi" w:eastAsia="PMingLiU" w:hAnsiTheme="minorHAnsi" w:cstheme="minorHAnsi"/>
          <w:sz w:val="21"/>
          <w:szCs w:val="24"/>
        </w:rPr>
        <w:t xml:space="preserve">. This </w:t>
      </w:r>
      <w:r w:rsidR="004016C2" w:rsidRPr="009E456D">
        <w:rPr>
          <w:rFonts w:asciiTheme="minorHAnsi" w:eastAsia="PMingLiU" w:hAnsiTheme="minorHAnsi" w:cstheme="minorHAnsi"/>
          <w:sz w:val="21"/>
          <w:szCs w:val="24"/>
        </w:rPr>
        <w:t>is a</w:t>
      </w:r>
      <w:r w:rsidR="004016C2" w:rsidRPr="009E456D">
        <w:rPr>
          <w:rFonts w:asciiTheme="minorHAnsi" w:eastAsia="PMingLiU" w:hAnsiTheme="minorHAnsi" w:cstheme="minorHAnsi"/>
          <w:color w:val="005828"/>
          <w:sz w:val="21"/>
          <w:szCs w:val="24"/>
        </w:rPr>
        <w:t xml:space="preserve"> four step </w:t>
      </w:r>
      <w:r w:rsidR="004016C2" w:rsidRPr="009E456D">
        <w:rPr>
          <w:rFonts w:asciiTheme="minorHAnsi" w:eastAsia="PMingLiU" w:hAnsiTheme="minorHAnsi" w:cstheme="minorHAnsi"/>
          <w:sz w:val="21"/>
          <w:szCs w:val="24"/>
        </w:rPr>
        <w:t>process</w:t>
      </w:r>
      <w:r w:rsidRPr="009E456D">
        <w:rPr>
          <w:rFonts w:asciiTheme="minorHAnsi" w:eastAsia="PMingLiU" w:hAnsiTheme="minorHAnsi" w:cstheme="minorHAnsi"/>
          <w:color w:val="005828"/>
          <w:sz w:val="21"/>
          <w:szCs w:val="24"/>
        </w:rPr>
        <w:t>:</w:t>
      </w:r>
    </w:p>
    <w:p w14:paraId="46C1FDA4" w14:textId="77777777" w:rsidR="004D0992" w:rsidRPr="009E456D" w:rsidRDefault="004D0992" w:rsidP="00A63029">
      <w:pPr>
        <w:pStyle w:val="Guidance"/>
        <w:numPr>
          <w:ilvl w:val="0"/>
          <w:numId w:val="30"/>
        </w:numPr>
        <w:spacing w:before="120" w:after="0"/>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b/>
          <w:i w:val="0"/>
          <w:iCs w:val="0"/>
          <w:color w:val="005828"/>
          <w:sz w:val="21"/>
          <w:szCs w:val="24"/>
          <w:lang w:val="en-GB" w:eastAsia="en-US"/>
        </w:rPr>
        <w:t>Risk Identification:</w:t>
      </w:r>
      <w:r w:rsidRPr="009E456D">
        <w:rPr>
          <w:rFonts w:asciiTheme="minorHAnsi" w:eastAsia="PMingLiU" w:hAnsiTheme="minorHAnsi" w:cstheme="minorHAnsi"/>
          <w:i w:val="0"/>
          <w:iCs w:val="0"/>
          <w:color w:val="005828"/>
          <w:sz w:val="21"/>
          <w:szCs w:val="24"/>
          <w:lang w:val="en-GB" w:eastAsia="en-US"/>
        </w:rPr>
        <w:t xml:space="preserve"> risks are continuously identified throughout the project lifecycle by any project stakeholder and documented in the </w:t>
      </w:r>
      <w:r w:rsidRPr="009E456D">
        <w:rPr>
          <w:rFonts w:asciiTheme="minorHAnsi" w:eastAsia="PMingLiU" w:hAnsiTheme="minorHAnsi" w:cstheme="minorHAnsi"/>
          <w:iCs w:val="0"/>
          <w:color w:val="005828"/>
          <w:sz w:val="21"/>
          <w:szCs w:val="24"/>
          <w:lang w:val="en-GB" w:eastAsia="en-US"/>
        </w:rPr>
        <w:t>Risk Log</w:t>
      </w:r>
      <w:r w:rsidRPr="009E456D">
        <w:rPr>
          <w:rFonts w:asciiTheme="minorHAnsi" w:eastAsia="PMingLiU" w:hAnsiTheme="minorHAnsi" w:cstheme="minorHAnsi"/>
          <w:i w:val="0"/>
          <w:iCs w:val="0"/>
          <w:color w:val="005828"/>
          <w:sz w:val="21"/>
          <w:szCs w:val="24"/>
          <w:lang w:val="en-GB" w:eastAsia="en-US"/>
        </w:rPr>
        <w:t xml:space="preserve"> (by any project team member).</w:t>
      </w:r>
    </w:p>
    <w:p w14:paraId="1B2C59B7" w14:textId="77777777" w:rsidR="004D0992" w:rsidRPr="009E456D" w:rsidRDefault="004D0992" w:rsidP="00A63029">
      <w:pPr>
        <w:pStyle w:val="Guidance"/>
        <w:numPr>
          <w:ilvl w:val="0"/>
          <w:numId w:val="30"/>
        </w:numPr>
        <w:spacing w:before="120" w:after="0"/>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b/>
          <w:i w:val="0"/>
          <w:iCs w:val="0"/>
          <w:color w:val="005828"/>
          <w:sz w:val="21"/>
          <w:szCs w:val="24"/>
          <w:lang w:val="en-GB" w:eastAsia="en-US"/>
        </w:rPr>
        <w:t>Risk Assessment:</w:t>
      </w:r>
      <w:r w:rsidRPr="009E456D">
        <w:rPr>
          <w:rFonts w:asciiTheme="minorHAnsi" w:eastAsia="PMingLiU" w:hAnsiTheme="minorHAnsi" w:cstheme="minorHAnsi"/>
          <w:i w:val="0"/>
          <w:iCs w:val="0"/>
          <w:color w:val="005828"/>
          <w:sz w:val="21"/>
          <w:szCs w:val="24"/>
          <w:lang w:val="en-GB" w:eastAsia="en-US"/>
        </w:rPr>
        <w:t xml:space="preserve"> risks are assessed based on their likelihood of occurrence and the impact in project </w:t>
      </w:r>
      <w:r w:rsidR="004A213C">
        <w:rPr>
          <w:rFonts w:asciiTheme="minorHAnsi" w:eastAsia="PMingLiU" w:hAnsiTheme="minorHAnsi" w:cstheme="minorHAnsi"/>
          <w:i w:val="0"/>
          <w:iCs w:val="0"/>
          <w:color w:val="005828"/>
          <w:sz w:val="21"/>
          <w:szCs w:val="24"/>
          <w:lang w:val="en-GB" w:eastAsia="en-US"/>
        </w:rPr>
        <w:t>scope and constraints</w:t>
      </w:r>
      <w:r w:rsidRPr="009E456D">
        <w:rPr>
          <w:rFonts w:asciiTheme="minorHAnsi" w:eastAsia="PMingLiU" w:hAnsiTheme="minorHAnsi" w:cstheme="minorHAnsi"/>
          <w:i w:val="0"/>
          <w:iCs w:val="0"/>
          <w:color w:val="005828"/>
          <w:sz w:val="21"/>
          <w:szCs w:val="24"/>
          <w:lang w:val="en-GB" w:eastAsia="en-US"/>
        </w:rPr>
        <w:t xml:space="preserve">. The product of their likelihood and impact </w:t>
      </w:r>
      <w:r w:rsidR="00E346BB" w:rsidRPr="009E456D">
        <w:rPr>
          <w:rFonts w:asciiTheme="minorHAnsi" w:eastAsia="PMingLiU" w:hAnsiTheme="minorHAnsi" w:cstheme="minorHAnsi"/>
          <w:i w:val="0"/>
          <w:iCs w:val="0"/>
          <w:color w:val="005828"/>
          <w:sz w:val="21"/>
          <w:szCs w:val="24"/>
          <w:lang w:val="en-GB" w:eastAsia="en-US"/>
        </w:rPr>
        <w:t xml:space="preserve">(in 5 point scales) </w:t>
      </w:r>
      <w:r w:rsidRPr="009E456D">
        <w:rPr>
          <w:rFonts w:asciiTheme="minorHAnsi" w:eastAsia="PMingLiU" w:hAnsiTheme="minorHAnsi" w:cstheme="minorHAnsi"/>
          <w:i w:val="0"/>
          <w:iCs w:val="0"/>
          <w:color w:val="005828"/>
          <w:sz w:val="21"/>
          <w:szCs w:val="24"/>
          <w:lang w:val="en-GB" w:eastAsia="en-US"/>
        </w:rPr>
        <w:t>defines the Risk Level which is then used as a reference for their prioritisation and risk response development.</w:t>
      </w:r>
    </w:p>
    <w:p w14:paraId="0F7A92DB" w14:textId="77777777" w:rsidR="004D0992" w:rsidRPr="009E456D" w:rsidRDefault="004D0992" w:rsidP="00A63029">
      <w:pPr>
        <w:pStyle w:val="Guidance"/>
        <w:numPr>
          <w:ilvl w:val="0"/>
          <w:numId w:val="30"/>
        </w:numPr>
        <w:spacing w:before="120" w:after="0"/>
        <w:ind w:left="709" w:hanging="349"/>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b/>
          <w:i w:val="0"/>
          <w:iCs w:val="0"/>
          <w:color w:val="005828"/>
          <w:sz w:val="21"/>
          <w:szCs w:val="24"/>
          <w:lang w:val="en-GB" w:eastAsia="en-US"/>
        </w:rPr>
        <w:t>Risk Response Development:</w:t>
      </w:r>
      <w:r w:rsidRPr="009E456D">
        <w:rPr>
          <w:rFonts w:asciiTheme="minorHAnsi" w:eastAsia="PMingLiU" w:hAnsiTheme="minorHAnsi" w:cstheme="minorHAnsi"/>
          <w:i w:val="0"/>
          <w:iCs w:val="0"/>
          <w:color w:val="005828"/>
          <w:sz w:val="21"/>
          <w:szCs w:val="24"/>
          <w:lang w:val="en-GB" w:eastAsia="en-US"/>
        </w:rPr>
        <w:t xml:space="preserve"> there are four strategies to be considered as risk responses</w:t>
      </w:r>
      <w:r w:rsidR="00E346BB" w:rsidRPr="009E456D">
        <w:rPr>
          <w:rFonts w:asciiTheme="minorHAnsi" w:eastAsia="PMingLiU" w:hAnsiTheme="minorHAnsi" w:cstheme="minorHAnsi"/>
          <w:i w:val="0"/>
          <w:iCs w:val="0"/>
          <w:color w:val="005828"/>
          <w:sz w:val="21"/>
          <w:szCs w:val="24"/>
          <w:lang w:val="en-GB" w:eastAsia="en-US"/>
        </w:rPr>
        <w:t xml:space="preserve"> to threats</w:t>
      </w:r>
      <w:r w:rsidRPr="009E456D">
        <w:rPr>
          <w:rFonts w:asciiTheme="minorHAnsi" w:eastAsia="PMingLiU" w:hAnsiTheme="minorHAnsi" w:cstheme="minorHAnsi"/>
          <w:i w:val="0"/>
          <w:iCs w:val="0"/>
          <w:color w:val="005828"/>
          <w:sz w:val="21"/>
          <w:szCs w:val="24"/>
          <w:lang w:val="en-GB" w:eastAsia="en-US"/>
        </w:rPr>
        <w:t xml:space="preserve">: </w:t>
      </w:r>
      <w:r w:rsidR="00693EB7" w:rsidRPr="009E456D">
        <w:rPr>
          <w:rFonts w:asciiTheme="minorHAnsi" w:eastAsia="PMingLiU" w:hAnsiTheme="minorHAnsi" w:cstheme="minorHAnsi"/>
          <w:i w:val="0"/>
          <w:iCs w:val="0"/>
          <w:color w:val="005828"/>
          <w:sz w:val="21"/>
          <w:szCs w:val="24"/>
          <w:lang w:val="en-GB" w:eastAsia="en-US"/>
        </w:rPr>
        <w:t>Avoid</w:t>
      </w:r>
      <w:r w:rsidR="00E346BB" w:rsidRPr="009E456D">
        <w:rPr>
          <w:rFonts w:asciiTheme="minorHAnsi" w:eastAsia="PMingLiU" w:hAnsiTheme="minorHAnsi" w:cstheme="minorHAnsi"/>
          <w:i w:val="0"/>
          <w:iCs w:val="0"/>
          <w:color w:val="005828"/>
          <w:sz w:val="21"/>
          <w:szCs w:val="24"/>
          <w:lang w:val="en-GB" w:eastAsia="en-US"/>
        </w:rPr>
        <w:t>,</w:t>
      </w:r>
      <w:r w:rsidRPr="009E456D">
        <w:rPr>
          <w:rFonts w:asciiTheme="minorHAnsi" w:eastAsia="PMingLiU" w:hAnsiTheme="minorHAnsi" w:cstheme="minorHAnsi"/>
          <w:i w:val="0"/>
          <w:iCs w:val="0"/>
          <w:color w:val="005828"/>
          <w:sz w:val="21"/>
          <w:szCs w:val="24"/>
          <w:lang w:val="en-GB" w:eastAsia="en-US"/>
        </w:rPr>
        <w:t xml:space="preserve"> Transfer, Reduce or Accept a risk. After the strategy for each risk has been selected, specific actions to implement the strategy will be defined, described, scheduled and assigned, while a Risk Owner assumes the responsibility for its implementation. These actions will be incorporated into the </w:t>
      </w:r>
      <w:r w:rsidRPr="009E456D">
        <w:rPr>
          <w:rFonts w:asciiTheme="minorHAnsi" w:eastAsia="PMingLiU" w:hAnsiTheme="minorHAnsi" w:cstheme="minorHAnsi"/>
          <w:iCs w:val="0"/>
          <w:color w:val="005828"/>
          <w:sz w:val="21"/>
          <w:szCs w:val="24"/>
          <w:lang w:val="en-GB" w:eastAsia="en-US"/>
        </w:rPr>
        <w:t>Project Work Plan</w:t>
      </w:r>
      <w:r w:rsidRPr="009E456D">
        <w:rPr>
          <w:rFonts w:asciiTheme="minorHAnsi" w:eastAsia="PMingLiU" w:hAnsiTheme="minorHAnsi" w:cstheme="minorHAnsi"/>
          <w:i w:val="0"/>
          <w:iCs w:val="0"/>
          <w:color w:val="005828"/>
          <w:sz w:val="21"/>
          <w:szCs w:val="24"/>
          <w:lang w:val="en-GB" w:eastAsia="en-US"/>
        </w:rPr>
        <w:t>.</w:t>
      </w:r>
    </w:p>
    <w:p w14:paraId="6C609913" w14:textId="77777777" w:rsidR="004D0992" w:rsidRPr="009E456D" w:rsidRDefault="004D0992" w:rsidP="00A63029">
      <w:pPr>
        <w:pStyle w:val="Guidance"/>
        <w:numPr>
          <w:ilvl w:val="0"/>
          <w:numId w:val="30"/>
        </w:numPr>
        <w:spacing w:before="120" w:after="0"/>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b/>
          <w:i w:val="0"/>
          <w:iCs w:val="0"/>
          <w:color w:val="005828"/>
          <w:sz w:val="21"/>
          <w:szCs w:val="24"/>
          <w:lang w:val="en-GB" w:eastAsia="en-US"/>
        </w:rPr>
        <w:t>Risk Control:</w:t>
      </w:r>
      <w:r w:rsidRPr="009E456D">
        <w:rPr>
          <w:rFonts w:asciiTheme="minorHAnsi" w:eastAsia="PMingLiU" w:hAnsiTheme="minorHAnsi" w:cstheme="minorHAnsi"/>
          <w:i w:val="0"/>
          <w:iCs w:val="0"/>
          <w:color w:val="005828"/>
          <w:sz w:val="21"/>
          <w:szCs w:val="24"/>
          <w:lang w:val="en-GB" w:eastAsia="en-US"/>
        </w:rPr>
        <w:t xml:space="preserve"> the Project </w:t>
      </w:r>
      <w:r w:rsidR="00C73E61" w:rsidRPr="009E456D">
        <w:rPr>
          <w:rFonts w:asciiTheme="minorHAnsi" w:eastAsia="PMingLiU" w:hAnsiTheme="minorHAnsi" w:cstheme="minorHAnsi"/>
          <w:i w:val="0"/>
          <w:iCs w:val="0"/>
          <w:color w:val="005828"/>
          <w:sz w:val="21"/>
          <w:szCs w:val="24"/>
          <w:lang w:val="en-GB" w:eastAsia="en-US"/>
        </w:rPr>
        <w:t>Status</w:t>
      </w:r>
      <w:r w:rsidRPr="009E456D">
        <w:rPr>
          <w:rFonts w:asciiTheme="minorHAnsi" w:eastAsia="PMingLiU" w:hAnsiTheme="minorHAnsi" w:cstheme="minorHAnsi"/>
          <w:i w:val="0"/>
          <w:iCs w:val="0"/>
          <w:color w:val="005828"/>
          <w:sz w:val="21"/>
          <w:szCs w:val="24"/>
          <w:lang w:val="en-GB" w:eastAsia="en-US"/>
        </w:rPr>
        <w:t xml:space="preserve"> Meetings are used to revise the status of risks</w:t>
      </w:r>
      <w:r w:rsidR="00E346BB" w:rsidRPr="009E456D">
        <w:rPr>
          <w:rFonts w:asciiTheme="minorHAnsi" w:eastAsia="PMingLiU" w:hAnsiTheme="minorHAnsi" w:cstheme="minorHAnsi"/>
          <w:i w:val="0"/>
          <w:iCs w:val="0"/>
          <w:color w:val="005828"/>
          <w:sz w:val="21"/>
          <w:szCs w:val="24"/>
          <w:lang w:val="en-GB" w:eastAsia="en-US"/>
        </w:rPr>
        <w:t>, probabilities and impacts,</w:t>
      </w:r>
      <w:r w:rsidRPr="009E456D">
        <w:rPr>
          <w:rFonts w:asciiTheme="minorHAnsi" w:eastAsia="PMingLiU" w:hAnsiTheme="minorHAnsi" w:cstheme="minorHAnsi"/>
          <w:i w:val="0"/>
          <w:iCs w:val="0"/>
          <w:color w:val="005828"/>
          <w:sz w:val="21"/>
          <w:szCs w:val="24"/>
          <w:lang w:val="en-GB" w:eastAsia="en-US"/>
        </w:rPr>
        <w:t xml:space="preserve"> and related actions, and to identify new risks. Risks will be revised weekly, but also after the occurrence of any significant event. If any of the identified risks occur, then the Project Manager (PM) will implement the contingency plans and communicate the issue to the Project Steering Committee (PSC).</w:t>
      </w:r>
    </w:p>
    <w:p w14:paraId="50DD4C9C" w14:textId="77777777" w:rsidR="0088094B" w:rsidRPr="000A1D4A" w:rsidRDefault="0088094B" w:rsidP="004016C2">
      <w:pPr>
        <w:spacing w:before="120"/>
        <w:rPr>
          <w:rFonts w:asciiTheme="minorHAnsi" w:hAnsiTheme="minorHAnsi" w:cstheme="minorHAnsi"/>
          <w:i/>
          <w:color w:val="0070C0"/>
          <w:sz w:val="20"/>
        </w:rPr>
      </w:pPr>
      <w:r w:rsidRPr="000A1D4A">
        <w:rPr>
          <w:rFonts w:asciiTheme="minorHAnsi" w:hAnsiTheme="minorHAnsi" w:cstheme="minorHAnsi"/>
          <w:i/>
          <w:color w:val="0070C0"/>
          <w:sz w:val="20"/>
        </w:rPr>
        <w:t xml:space="preserve">&lt;Customise the above </w:t>
      </w:r>
      <w:r w:rsidR="004016C2" w:rsidRPr="000A1D4A">
        <w:rPr>
          <w:rFonts w:asciiTheme="minorHAnsi" w:hAnsiTheme="minorHAnsi" w:cstheme="minorHAnsi"/>
          <w:i/>
          <w:color w:val="0070C0"/>
          <w:sz w:val="20"/>
        </w:rPr>
        <w:t>process</w:t>
      </w:r>
      <w:r w:rsidRPr="000A1D4A">
        <w:rPr>
          <w:rFonts w:asciiTheme="minorHAnsi" w:hAnsiTheme="minorHAnsi" w:cstheme="minorHAnsi"/>
          <w:i/>
          <w:color w:val="0070C0"/>
          <w:sz w:val="20"/>
        </w:rPr>
        <w:t xml:space="preserve"> as per your project or/and organization needs.&gt;</w:t>
      </w:r>
    </w:p>
    <w:p w14:paraId="54D0ED4A" w14:textId="77777777" w:rsidR="004D0992" w:rsidRPr="000A1D4A" w:rsidRDefault="004D0992" w:rsidP="009026AF">
      <w:pPr>
        <w:pStyle w:val="Heading2"/>
      </w:pPr>
      <w:bookmarkStart w:id="35" w:name="_Toc478651063"/>
      <w:r w:rsidRPr="000A1D4A">
        <w:t>Issue Management</w:t>
      </w:r>
      <w:bookmarkEnd w:id="35"/>
    </w:p>
    <w:p w14:paraId="6E2C09F2" w14:textId="77777777" w:rsidR="004D0992" w:rsidRPr="000A1D4A" w:rsidRDefault="004D0992" w:rsidP="004D0992">
      <w:pPr>
        <w:rPr>
          <w:rFonts w:asciiTheme="minorHAnsi" w:hAnsiTheme="minorHAnsi" w:cstheme="minorHAnsi"/>
          <w:i/>
          <w:color w:val="0070C0"/>
          <w:sz w:val="20"/>
        </w:rPr>
      </w:pPr>
      <w:r w:rsidRPr="000A1D4A">
        <w:rPr>
          <w:rFonts w:asciiTheme="minorHAnsi" w:hAnsiTheme="minorHAnsi" w:cstheme="minorHAnsi"/>
          <w:i/>
          <w:color w:val="0070C0"/>
          <w:sz w:val="20"/>
        </w:rPr>
        <w:t xml:space="preserve">&lt;This is a high level description of the project issue management process to be used, which can be customised to the specific project and organizational context. Consider </w:t>
      </w:r>
      <w:r w:rsidR="00923834" w:rsidRPr="000A1D4A">
        <w:rPr>
          <w:rFonts w:asciiTheme="minorHAnsi" w:hAnsiTheme="minorHAnsi" w:cstheme="minorHAnsi"/>
          <w:i/>
          <w:color w:val="0070C0"/>
          <w:sz w:val="20"/>
        </w:rPr>
        <w:t>creating</w:t>
      </w:r>
      <w:r w:rsidRPr="000A1D4A">
        <w:rPr>
          <w:rFonts w:asciiTheme="minorHAnsi" w:hAnsiTheme="minorHAnsi" w:cstheme="minorHAnsi"/>
          <w:i/>
          <w:color w:val="0070C0"/>
          <w:sz w:val="20"/>
        </w:rPr>
        <w:t xml:space="preserve"> a separate more extensive project's Issue Management Plan for large, complex projects.</w:t>
      </w:r>
      <w:r w:rsidR="00E346BB" w:rsidRPr="000A1D4A">
        <w:rPr>
          <w:rFonts w:asciiTheme="minorHAnsi" w:hAnsiTheme="minorHAnsi" w:cstheme="minorHAnsi"/>
          <w:i/>
          <w:color w:val="0070C0"/>
          <w:sz w:val="20"/>
        </w:rPr>
        <w:t xml:space="preserve"> (see the PM² Issue Management Plan </w:t>
      </w:r>
      <w:r w:rsidR="00E346BB" w:rsidRPr="000A1D4A">
        <w:rPr>
          <w:rFonts w:asciiTheme="minorHAnsi" w:hAnsiTheme="minorHAnsi" w:cstheme="minorHAnsi"/>
          <w:color w:val="0070C0"/>
          <w:sz w:val="20"/>
        </w:rPr>
        <w:t>template</w:t>
      </w:r>
      <w:r w:rsidR="00E346BB" w:rsidRPr="000A1D4A">
        <w:rPr>
          <w:rFonts w:asciiTheme="minorHAnsi" w:hAnsiTheme="minorHAnsi" w:cstheme="minorHAnsi"/>
          <w:i/>
          <w:color w:val="0070C0"/>
          <w:sz w:val="20"/>
        </w:rPr>
        <w:t>)</w:t>
      </w:r>
      <w:r w:rsidRPr="000A1D4A">
        <w:rPr>
          <w:rFonts w:asciiTheme="minorHAnsi" w:hAnsiTheme="minorHAnsi" w:cstheme="minorHAnsi"/>
          <w:i/>
          <w:color w:val="0070C0"/>
          <w:sz w:val="20"/>
        </w:rPr>
        <w:t>&gt;</w:t>
      </w:r>
    </w:p>
    <w:p w14:paraId="2A866F7E" w14:textId="77777777" w:rsidR="00312857" w:rsidRPr="009E456D" w:rsidRDefault="00312857" w:rsidP="00312857">
      <w:pPr>
        <w:pStyle w:val="ListParagraph"/>
        <w:spacing w:before="120"/>
        <w:rPr>
          <w:rFonts w:asciiTheme="minorHAnsi" w:hAnsiTheme="minorHAnsi" w:cstheme="minorHAnsi"/>
          <w:lang w:val="en-GB"/>
        </w:rPr>
      </w:pPr>
      <w:r w:rsidRPr="009E456D">
        <w:rPr>
          <w:rFonts w:asciiTheme="minorHAnsi" w:hAnsiTheme="minorHAnsi" w:cstheme="minorHAnsi"/>
          <w:lang w:val="en-GB"/>
        </w:rPr>
        <w:t xml:space="preserve">The project issue management process defines the activities related to identifying, documenting, assessing, </w:t>
      </w:r>
      <w:r w:rsidR="00693EB7" w:rsidRPr="009E456D">
        <w:rPr>
          <w:rFonts w:asciiTheme="minorHAnsi" w:hAnsiTheme="minorHAnsi" w:cstheme="minorHAnsi"/>
          <w:lang w:val="en-GB"/>
        </w:rPr>
        <w:t>prioritizing</w:t>
      </w:r>
      <w:r w:rsidRPr="009E456D">
        <w:rPr>
          <w:rFonts w:asciiTheme="minorHAnsi" w:hAnsiTheme="minorHAnsi" w:cstheme="minorHAnsi"/>
          <w:lang w:val="en-GB"/>
        </w:rPr>
        <w:t xml:space="preserve">, assigning, resolving and controlling issues. It is a </w:t>
      </w:r>
      <w:r w:rsidRPr="009E456D">
        <w:rPr>
          <w:rFonts w:asciiTheme="minorHAnsi" w:hAnsiTheme="minorHAnsi" w:cstheme="minorHAnsi"/>
          <w:color w:val="005828"/>
          <w:lang w:val="en-GB"/>
        </w:rPr>
        <w:t>four step</w:t>
      </w:r>
      <w:r w:rsidRPr="009E456D">
        <w:rPr>
          <w:rFonts w:asciiTheme="minorHAnsi" w:hAnsiTheme="minorHAnsi" w:cstheme="minorHAnsi"/>
          <w:lang w:val="en-GB"/>
        </w:rPr>
        <w:t xml:space="preserve"> process that the Project Manager </w:t>
      </w:r>
      <w:r w:rsidRPr="009E456D">
        <w:rPr>
          <w:lang w:val="en-GB"/>
        </w:rPr>
        <w:t>(PM)</w:t>
      </w:r>
      <w:r w:rsidRPr="009E456D">
        <w:rPr>
          <w:rFonts w:asciiTheme="minorHAnsi" w:hAnsiTheme="minorHAnsi" w:cstheme="minorHAnsi"/>
          <w:lang w:val="en-GB"/>
        </w:rPr>
        <w:t xml:space="preserve"> executes whenever required throughout the project lifecycle:</w:t>
      </w:r>
    </w:p>
    <w:p w14:paraId="027001E1" w14:textId="77777777" w:rsidR="00EC0BB0" w:rsidRPr="009E456D" w:rsidRDefault="00312857" w:rsidP="00A63029">
      <w:pPr>
        <w:pStyle w:val="Guidance"/>
        <w:numPr>
          <w:ilvl w:val="0"/>
          <w:numId w:val="30"/>
        </w:numPr>
        <w:spacing w:before="120" w:after="0"/>
        <w:ind w:left="709" w:hanging="349"/>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b/>
          <w:i w:val="0"/>
          <w:iCs w:val="0"/>
          <w:color w:val="005828"/>
          <w:sz w:val="21"/>
          <w:szCs w:val="24"/>
          <w:lang w:val="en-GB" w:eastAsia="en-US"/>
        </w:rPr>
        <w:t>Issue Identification:</w:t>
      </w:r>
      <w:r w:rsidRPr="009E456D">
        <w:rPr>
          <w:rFonts w:asciiTheme="minorHAnsi" w:eastAsia="PMingLiU" w:hAnsiTheme="minorHAnsi" w:cstheme="minorHAnsi"/>
          <w:i w:val="0"/>
          <w:iCs w:val="0"/>
          <w:color w:val="005828"/>
          <w:sz w:val="21"/>
          <w:szCs w:val="24"/>
          <w:lang w:val="en-GB" w:eastAsia="en-US"/>
        </w:rPr>
        <w:t xml:space="preserve"> Issues can be identified by any project stakeholder throughout the project lifecycle, using different communication channels such as meetings, emails, and reports. The issues are registered in the </w:t>
      </w:r>
      <w:r w:rsidRPr="009E456D">
        <w:rPr>
          <w:rFonts w:asciiTheme="minorHAnsi" w:eastAsia="PMingLiU" w:hAnsiTheme="minorHAnsi" w:cstheme="minorHAnsi"/>
          <w:iCs w:val="0"/>
          <w:color w:val="005828"/>
          <w:sz w:val="21"/>
          <w:szCs w:val="24"/>
          <w:lang w:val="en-GB" w:eastAsia="en-US"/>
        </w:rPr>
        <w:t>Issue Log</w:t>
      </w:r>
      <w:r w:rsidRPr="009E456D">
        <w:rPr>
          <w:rFonts w:asciiTheme="minorHAnsi" w:eastAsia="PMingLiU" w:hAnsiTheme="minorHAnsi" w:cstheme="minorHAnsi"/>
          <w:i w:val="0"/>
          <w:iCs w:val="0"/>
          <w:color w:val="005828"/>
          <w:sz w:val="21"/>
          <w:szCs w:val="24"/>
          <w:lang w:val="en-GB" w:eastAsia="en-US"/>
        </w:rPr>
        <w:t>.</w:t>
      </w:r>
    </w:p>
    <w:p w14:paraId="1E04C4B2" w14:textId="77777777" w:rsidR="00312857" w:rsidRPr="009E456D" w:rsidRDefault="00312857" w:rsidP="00A63029">
      <w:pPr>
        <w:pStyle w:val="Guidance"/>
        <w:numPr>
          <w:ilvl w:val="0"/>
          <w:numId w:val="30"/>
        </w:numPr>
        <w:spacing w:before="120" w:after="0"/>
        <w:ind w:left="709" w:hanging="349"/>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b/>
          <w:i w:val="0"/>
          <w:iCs w:val="0"/>
          <w:color w:val="005828"/>
          <w:sz w:val="21"/>
          <w:szCs w:val="24"/>
          <w:lang w:val="en-GB" w:eastAsia="en-US"/>
        </w:rPr>
        <w:t>Issue Assessment and Action Recommendation</w:t>
      </w:r>
      <w:r w:rsidRPr="009E456D">
        <w:rPr>
          <w:rFonts w:asciiTheme="minorHAnsi" w:eastAsia="PMingLiU" w:hAnsiTheme="minorHAnsi" w:cstheme="minorHAnsi"/>
          <w:i w:val="0"/>
          <w:iCs w:val="0"/>
          <w:color w:val="005828"/>
          <w:sz w:val="21"/>
          <w:szCs w:val="24"/>
          <w:lang w:val="en-GB" w:eastAsia="en-US"/>
        </w:rPr>
        <w:t>:</w:t>
      </w:r>
      <w:r w:rsidR="006F5330" w:rsidRPr="009E456D">
        <w:rPr>
          <w:rFonts w:asciiTheme="minorHAnsi" w:eastAsia="PMingLiU" w:hAnsiTheme="minorHAnsi" w:cstheme="minorHAnsi"/>
          <w:i w:val="0"/>
          <w:iCs w:val="0"/>
          <w:color w:val="005828"/>
          <w:sz w:val="21"/>
          <w:szCs w:val="24"/>
          <w:lang w:val="en-GB" w:eastAsia="en-US"/>
        </w:rPr>
        <w:t xml:space="preserve"> a first informal assessment considers the category, impact, urgency and size of the issue, followed by a more detailed analysis to identify the root cause and recommend a solution. This information is documented in the </w:t>
      </w:r>
      <w:r w:rsidR="006F5330" w:rsidRPr="009E456D">
        <w:rPr>
          <w:rFonts w:asciiTheme="minorHAnsi" w:eastAsia="PMingLiU" w:hAnsiTheme="minorHAnsi" w:cstheme="minorHAnsi"/>
          <w:iCs w:val="0"/>
          <w:color w:val="005828"/>
          <w:sz w:val="21"/>
          <w:szCs w:val="24"/>
          <w:lang w:val="en-GB" w:eastAsia="en-US"/>
        </w:rPr>
        <w:t>Issue Log</w:t>
      </w:r>
      <w:r w:rsidR="006F5330" w:rsidRPr="009E456D">
        <w:rPr>
          <w:rFonts w:asciiTheme="minorHAnsi" w:eastAsia="PMingLiU" w:hAnsiTheme="minorHAnsi" w:cstheme="minorHAnsi"/>
          <w:i w:val="0"/>
          <w:iCs w:val="0"/>
          <w:color w:val="005828"/>
          <w:sz w:val="21"/>
          <w:szCs w:val="24"/>
          <w:lang w:val="en-GB" w:eastAsia="en-US"/>
        </w:rPr>
        <w:t xml:space="preserve"> and used as input to the appropriate decision makers (based on the escalation process). The decision is documented in the </w:t>
      </w:r>
      <w:r w:rsidR="006F5330" w:rsidRPr="009E456D">
        <w:rPr>
          <w:rFonts w:asciiTheme="minorHAnsi" w:eastAsia="PMingLiU" w:hAnsiTheme="minorHAnsi" w:cstheme="minorHAnsi"/>
          <w:iCs w:val="0"/>
          <w:color w:val="005828"/>
          <w:sz w:val="21"/>
          <w:szCs w:val="24"/>
          <w:lang w:val="en-GB" w:eastAsia="en-US"/>
        </w:rPr>
        <w:t>Decision Log</w:t>
      </w:r>
      <w:r w:rsidR="006F5330" w:rsidRPr="009E456D">
        <w:rPr>
          <w:rFonts w:asciiTheme="minorHAnsi" w:eastAsia="PMingLiU" w:hAnsiTheme="minorHAnsi" w:cstheme="minorHAnsi"/>
          <w:i w:val="0"/>
          <w:iCs w:val="0"/>
          <w:color w:val="005828"/>
          <w:sz w:val="21"/>
          <w:szCs w:val="24"/>
          <w:lang w:val="en-GB" w:eastAsia="en-US"/>
        </w:rPr>
        <w:t>.</w:t>
      </w:r>
    </w:p>
    <w:p w14:paraId="37FA9DBC" w14:textId="77777777" w:rsidR="00312857" w:rsidRPr="009E456D" w:rsidRDefault="00312857" w:rsidP="00A63029">
      <w:pPr>
        <w:pStyle w:val="Guidance"/>
        <w:numPr>
          <w:ilvl w:val="0"/>
          <w:numId w:val="30"/>
        </w:numPr>
        <w:spacing w:before="120" w:after="0"/>
        <w:ind w:left="709" w:hanging="349"/>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b/>
          <w:i w:val="0"/>
          <w:iCs w:val="0"/>
          <w:color w:val="005828"/>
          <w:sz w:val="21"/>
          <w:szCs w:val="24"/>
          <w:lang w:val="en-GB" w:eastAsia="en-US"/>
        </w:rPr>
        <w:t>Actions Implementation:</w:t>
      </w:r>
      <w:r w:rsidR="006F5330" w:rsidRPr="009E456D">
        <w:rPr>
          <w:rFonts w:asciiTheme="minorHAnsi" w:eastAsia="PMingLiU" w:hAnsiTheme="minorHAnsi" w:cstheme="minorHAnsi"/>
          <w:i w:val="0"/>
          <w:iCs w:val="0"/>
          <w:color w:val="005828"/>
          <w:sz w:val="21"/>
          <w:szCs w:val="24"/>
          <w:lang w:val="en-GB" w:eastAsia="en-US"/>
        </w:rPr>
        <w:t xml:space="preserve"> After issues are evaluated and the remediation actions approved, the Project Manager (PM) will incorporate these actions into the </w:t>
      </w:r>
      <w:r w:rsidR="006F5330" w:rsidRPr="009E456D">
        <w:rPr>
          <w:rFonts w:asciiTheme="minorHAnsi" w:eastAsia="PMingLiU" w:hAnsiTheme="minorHAnsi" w:cstheme="minorHAnsi"/>
          <w:iCs w:val="0"/>
          <w:color w:val="005828"/>
          <w:sz w:val="21"/>
          <w:szCs w:val="24"/>
          <w:lang w:val="en-GB" w:eastAsia="en-US"/>
        </w:rPr>
        <w:t>Project Work Plan</w:t>
      </w:r>
      <w:r w:rsidR="006F5330" w:rsidRPr="009E456D">
        <w:rPr>
          <w:rFonts w:asciiTheme="minorHAnsi" w:eastAsia="PMingLiU" w:hAnsiTheme="minorHAnsi" w:cstheme="minorHAnsi"/>
          <w:i w:val="0"/>
          <w:iCs w:val="0"/>
          <w:color w:val="005828"/>
          <w:sz w:val="21"/>
          <w:szCs w:val="24"/>
          <w:lang w:val="en-GB" w:eastAsia="en-US"/>
        </w:rPr>
        <w:t xml:space="preserve"> and update project related documentation such as project plans and logs</w:t>
      </w:r>
    </w:p>
    <w:p w14:paraId="24820134" w14:textId="77777777" w:rsidR="0088094B" w:rsidRPr="009E456D" w:rsidRDefault="00312857" w:rsidP="00A63029">
      <w:pPr>
        <w:pStyle w:val="Guidance"/>
        <w:numPr>
          <w:ilvl w:val="0"/>
          <w:numId w:val="30"/>
        </w:numPr>
        <w:spacing w:before="120" w:after="0"/>
        <w:ind w:left="709" w:hanging="349"/>
        <w:jc w:val="both"/>
        <w:rPr>
          <w:rFonts w:asciiTheme="minorHAnsi" w:eastAsia="PMingLiU" w:hAnsiTheme="minorHAnsi" w:cstheme="minorHAnsi"/>
          <w:i w:val="0"/>
          <w:iCs w:val="0"/>
          <w:color w:val="005828"/>
          <w:sz w:val="21"/>
          <w:szCs w:val="24"/>
          <w:lang w:val="en-GB" w:eastAsia="en-US"/>
        </w:rPr>
      </w:pPr>
      <w:r w:rsidRPr="009E456D">
        <w:rPr>
          <w:rFonts w:asciiTheme="minorHAnsi" w:eastAsia="PMingLiU" w:hAnsiTheme="minorHAnsi" w:cstheme="minorHAnsi"/>
          <w:b/>
          <w:i w:val="0"/>
          <w:iCs w:val="0"/>
          <w:color w:val="005828"/>
          <w:sz w:val="21"/>
          <w:szCs w:val="24"/>
          <w:lang w:val="en-GB" w:eastAsia="en-US"/>
        </w:rPr>
        <w:t>Issue Control:</w:t>
      </w:r>
      <w:r w:rsidR="006F5330" w:rsidRPr="009E456D">
        <w:rPr>
          <w:rFonts w:asciiTheme="minorHAnsi" w:eastAsia="PMingLiU" w:hAnsiTheme="minorHAnsi" w:cstheme="minorHAnsi"/>
          <w:i w:val="0"/>
          <w:iCs w:val="0"/>
          <w:color w:val="005828"/>
          <w:sz w:val="21"/>
          <w:szCs w:val="24"/>
          <w:lang w:val="en-GB" w:eastAsia="en-US"/>
        </w:rPr>
        <w:t xml:space="preserve"> Project </w:t>
      </w:r>
      <w:r w:rsidR="00C73E61" w:rsidRPr="009E456D">
        <w:rPr>
          <w:rFonts w:asciiTheme="minorHAnsi" w:eastAsia="PMingLiU" w:hAnsiTheme="minorHAnsi" w:cstheme="minorHAnsi"/>
          <w:i w:val="0"/>
          <w:iCs w:val="0"/>
          <w:color w:val="005828"/>
          <w:sz w:val="21"/>
          <w:szCs w:val="24"/>
          <w:lang w:val="en-GB" w:eastAsia="en-US"/>
        </w:rPr>
        <w:t>Status</w:t>
      </w:r>
      <w:r w:rsidR="006F5330" w:rsidRPr="009E456D">
        <w:rPr>
          <w:rFonts w:asciiTheme="minorHAnsi" w:eastAsia="PMingLiU" w:hAnsiTheme="minorHAnsi" w:cstheme="minorHAnsi"/>
          <w:i w:val="0"/>
          <w:iCs w:val="0"/>
          <w:color w:val="005828"/>
          <w:sz w:val="21"/>
          <w:szCs w:val="24"/>
          <w:lang w:val="en-GB" w:eastAsia="en-US"/>
        </w:rPr>
        <w:t xml:space="preserve"> meetings will be performed weekly and used to revise the status of issues and related actions, and to identify new issues. Additionally, the Project </w:t>
      </w:r>
      <w:r w:rsidR="006F5330" w:rsidRPr="009E456D">
        <w:rPr>
          <w:rFonts w:asciiTheme="minorHAnsi" w:eastAsia="PMingLiU" w:hAnsiTheme="minorHAnsi" w:cstheme="minorHAnsi"/>
          <w:i w:val="0"/>
          <w:iCs w:val="0"/>
          <w:color w:val="005828"/>
          <w:sz w:val="21"/>
          <w:szCs w:val="24"/>
          <w:lang w:val="en-GB" w:eastAsia="en-US"/>
        </w:rPr>
        <w:lastRenderedPageBreak/>
        <w:t>Manager (PM) will report monthly the status of the major issues to the Project Steering Committee (PSC) and, when adequate, to other project stakeholders</w:t>
      </w:r>
    </w:p>
    <w:p w14:paraId="2A74DB71" w14:textId="77777777" w:rsidR="0088094B" w:rsidRPr="000A1D4A" w:rsidRDefault="0088094B" w:rsidP="00D22B92">
      <w:pPr>
        <w:spacing w:before="120"/>
        <w:rPr>
          <w:rFonts w:asciiTheme="minorHAnsi" w:hAnsiTheme="minorHAnsi" w:cstheme="minorHAnsi"/>
          <w:i/>
          <w:color w:val="0070C0"/>
          <w:sz w:val="20"/>
        </w:rPr>
      </w:pPr>
      <w:r w:rsidRPr="000A1D4A">
        <w:rPr>
          <w:rFonts w:asciiTheme="minorHAnsi" w:hAnsiTheme="minorHAnsi" w:cstheme="minorHAnsi"/>
          <w:i/>
          <w:color w:val="0070C0"/>
          <w:sz w:val="20"/>
        </w:rPr>
        <w:t xml:space="preserve">&lt;Customise the above </w:t>
      </w:r>
      <w:r w:rsidR="004016C2" w:rsidRPr="000A1D4A">
        <w:rPr>
          <w:rFonts w:asciiTheme="minorHAnsi" w:hAnsiTheme="minorHAnsi" w:cstheme="minorHAnsi"/>
          <w:i/>
          <w:color w:val="0070C0"/>
          <w:sz w:val="20"/>
        </w:rPr>
        <w:t>process</w:t>
      </w:r>
      <w:r w:rsidRPr="000A1D4A">
        <w:rPr>
          <w:rFonts w:asciiTheme="minorHAnsi" w:hAnsiTheme="minorHAnsi" w:cstheme="minorHAnsi"/>
          <w:i/>
          <w:color w:val="0070C0"/>
          <w:sz w:val="20"/>
        </w:rPr>
        <w:t xml:space="preserve"> as per your project or/and organization needs.&gt;</w:t>
      </w:r>
    </w:p>
    <w:p w14:paraId="601356B0" w14:textId="77777777" w:rsidR="00DE7CAA" w:rsidRPr="000A1D4A" w:rsidRDefault="00DE7CAA" w:rsidP="00DE7CAA">
      <w:pPr>
        <w:pStyle w:val="Heading2"/>
        <w:rPr>
          <w:rFonts w:asciiTheme="minorHAnsi" w:hAnsiTheme="minorHAnsi" w:cstheme="minorHAnsi"/>
        </w:rPr>
      </w:pPr>
      <w:bookmarkStart w:id="36" w:name="_Toc478651064"/>
      <w:r w:rsidRPr="000A1D4A">
        <w:rPr>
          <w:rFonts w:asciiTheme="minorHAnsi" w:hAnsiTheme="minorHAnsi" w:cstheme="minorHAnsi"/>
        </w:rPr>
        <w:t>Requirements Management</w:t>
      </w:r>
      <w:bookmarkEnd w:id="36"/>
    </w:p>
    <w:p w14:paraId="60F19991" w14:textId="77777777" w:rsidR="00DE7CAA" w:rsidRPr="000A1D4A" w:rsidRDefault="00DE7CAA" w:rsidP="00DE7CAA">
      <w:pPr>
        <w:rPr>
          <w:rFonts w:asciiTheme="minorHAnsi" w:hAnsiTheme="minorHAnsi" w:cstheme="minorHAnsi"/>
          <w:i/>
          <w:color w:val="0070C0"/>
          <w:sz w:val="20"/>
        </w:rPr>
      </w:pPr>
      <w:r w:rsidRPr="000A1D4A">
        <w:rPr>
          <w:rFonts w:asciiTheme="minorHAnsi" w:hAnsiTheme="minorHAnsi" w:cstheme="minorHAnsi"/>
          <w:i/>
          <w:color w:val="0070C0"/>
          <w:sz w:val="20"/>
        </w:rPr>
        <w:t>&lt;This is a high level description of the requirements management process to be used, which can be customised to the specific project and organizational context. Consider creating a separate more extensive Requirements Management Plan for large, complex projects.</w:t>
      </w:r>
      <w:r w:rsidR="00E346BB" w:rsidRPr="000A1D4A">
        <w:rPr>
          <w:rFonts w:asciiTheme="minorHAnsi" w:hAnsiTheme="minorHAnsi" w:cstheme="minorHAnsi"/>
          <w:i/>
          <w:color w:val="0070C0"/>
          <w:sz w:val="20"/>
        </w:rPr>
        <w:t xml:space="preserve"> (see the PM² Requirement management Plan </w:t>
      </w:r>
      <w:r w:rsidR="00E346BB" w:rsidRPr="000A1D4A">
        <w:rPr>
          <w:rFonts w:asciiTheme="minorHAnsi" w:hAnsiTheme="minorHAnsi" w:cstheme="minorHAnsi"/>
          <w:color w:val="0070C0"/>
          <w:sz w:val="20"/>
        </w:rPr>
        <w:t>template</w:t>
      </w:r>
      <w:r w:rsidR="00E346BB" w:rsidRPr="000A1D4A">
        <w:rPr>
          <w:rFonts w:asciiTheme="minorHAnsi" w:hAnsiTheme="minorHAnsi" w:cstheme="minorHAnsi"/>
          <w:i/>
          <w:color w:val="0070C0"/>
          <w:sz w:val="20"/>
        </w:rPr>
        <w:t>)</w:t>
      </w:r>
      <w:r w:rsidRPr="000A1D4A">
        <w:rPr>
          <w:rFonts w:asciiTheme="minorHAnsi" w:hAnsiTheme="minorHAnsi" w:cstheme="minorHAnsi"/>
          <w:i/>
          <w:color w:val="0070C0"/>
          <w:sz w:val="20"/>
        </w:rPr>
        <w:t>&gt;</w:t>
      </w:r>
    </w:p>
    <w:p w14:paraId="2F9D44A4" w14:textId="77777777" w:rsidR="00D63DB5" w:rsidRPr="009E456D" w:rsidRDefault="00D63DB5" w:rsidP="00D63DB5">
      <w:pPr>
        <w:pStyle w:val="PM2-Body"/>
        <w:rPr>
          <w:lang w:val="en-GB"/>
        </w:rPr>
      </w:pPr>
      <w:r w:rsidRPr="009E456D">
        <w:rPr>
          <w:lang w:val="en-GB"/>
        </w:rPr>
        <w:t>The requirements management process comprises the activities related to the specification, evaluation, approval, monitoring and validation of the project's requirements. This process consists of the following steps:</w:t>
      </w:r>
    </w:p>
    <w:p w14:paraId="3F5F0FCF" w14:textId="77777777" w:rsidR="00D63DB5" w:rsidRPr="009E456D" w:rsidRDefault="00D63DB5" w:rsidP="00A63029">
      <w:pPr>
        <w:pStyle w:val="PM2-Body"/>
        <w:numPr>
          <w:ilvl w:val="0"/>
          <w:numId w:val="30"/>
        </w:numPr>
        <w:rPr>
          <w:b/>
          <w:color w:val="005828"/>
          <w:szCs w:val="24"/>
          <w:lang w:val="en-GB"/>
        </w:rPr>
      </w:pPr>
      <w:r w:rsidRPr="009E456D">
        <w:rPr>
          <w:b/>
          <w:color w:val="005828"/>
          <w:szCs w:val="24"/>
          <w:lang w:val="en-GB"/>
        </w:rPr>
        <w:t xml:space="preserve">Specify Requirements: </w:t>
      </w:r>
      <w:r w:rsidRPr="009E456D">
        <w:rPr>
          <w:color w:val="005828"/>
          <w:szCs w:val="24"/>
          <w:lang w:val="en-GB"/>
        </w:rPr>
        <w:t>gather the project requirements together with the project stakeholders and document them unambiguously in the Requirements Document. Structure them by adding relevant metadata.</w:t>
      </w:r>
    </w:p>
    <w:p w14:paraId="3CEE55EF" w14:textId="77777777" w:rsidR="00D63DB5" w:rsidRPr="009E456D" w:rsidRDefault="00D63DB5" w:rsidP="00A63029">
      <w:pPr>
        <w:pStyle w:val="PM2-Body"/>
        <w:numPr>
          <w:ilvl w:val="0"/>
          <w:numId w:val="30"/>
        </w:numPr>
        <w:rPr>
          <w:b/>
          <w:color w:val="005828"/>
          <w:szCs w:val="24"/>
          <w:lang w:val="en-GB"/>
        </w:rPr>
      </w:pPr>
      <w:r w:rsidRPr="009E456D">
        <w:rPr>
          <w:b/>
          <w:color w:val="005828"/>
          <w:szCs w:val="24"/>
          <w:lang w:val="en-GB"/>
        </w:rPr>
        <w:t>Evaluate Requirements</w:t>
      </w:r>
      <w:r w:rsidR="002D3533" w:rsidRPr="009E456D">
        <w:rPr>
          <w:b/>
          <w:color w:val="005828"/>
          <w:szCs w:val="24"/>
          <w:lang w:val="en-GB"/>
        </w:rPr>
        <w:t xml:space="preserve">: </w:t>
      </w:r>
      <w:r w:rsidR="002D3533" w:rsidRPr="009E456D">
        <w:rPr>
          <w:color w:val="005828"/>
          <w:szCs w:val="24"/>
          <w:lang w:val="en-GB"/>
        </w:rPr>
        <w:t>the project team assesses the feasibility of the requirements and estimates the costs to realise them. The Project Manager (PM) balances the list of requirements with the other project constraints (budget, time, etc.) and proposes them to the project stakeholders.</w:t>
      </w:r>
    </w:p>
    <w:p w14:paraId="1E639495" w14:textId="77777777" w:rsidR="00D63DB5" w:rsidRPr="009E456D" w:rsidRDefault="00D63DB5" w:rsidP="00A63029">
      <w:pPr>
        <w:pStyle w:val="PM2-Body"/>
        <w:numPr>
          <w:ilvl w:val="0"/>
          <w:numId w:val="30"/>
        </w:numPr>
        <w:rPr>
          <w:b/>
          <w:color w:val="005828"/>
          <w:szCs w:val="24"/>
          <w:lang w:val="en-GB"/>
        </w:rPr>
      </w:pPr>
      <w:r w:rsidRPr="009E456D">
        <w:rPr>
          <w:b/>
          <w:color w:val="005828"/>
          <w:szCs w:val="24"/>
          <w:lang w:val="en-GB"/>
        </w:rPr>
        <w:t>Approve Requirements</w:t>
      </w:r>
      <w:r w:rsidR="002D3533" w:rsidRPr="009E456D">
        <w:rPr>
          <w:b/>
          <w:color w:val="005828"/>
          <w:szCs w:val="24"/>
          <w:lang w:val="en-GB"/>
        </w:rPr>
        <w:t xml:space="preserve">: </w:t>
      </w:r>
      <w:r w:rsidR="002D3533" w:rsidRPr="009E456D">
        <w:rPr>
          <w:color w:val="005828"/>
          <w:szCs w:val="24"/>
          <w:lang w:val="en-GB"/>
        </w:rPr>
        <w:t>the Project Manager (PM) negotiates and agrees the requirements that will be realized during the project with the relevant stakeholders, such as the Project Owner (PO) or the Business manager (BM). The approved requirements become the baseline of the project scope.</w:t>
      </w:r>
    </w:p>
    <w:p w14:paraId="6D47DB0A" w14:textId="77777777" w:rsidR="00D63DB5" w:rsidRPr="009E456D" w:rsidRDefault="00D63DB5" w:rsidP="00A63029">
      <w:pPr>
        <w:pStyle w:val="PM2-Body"/>
        <w:numPr>
          <w:ilvl w:val="0"/>
          <w:numId w:val="30"/>
        </w:numPr>
        <w:rPr>
          <w:b/>
          <w:color w:val="005828"/>
          <w:szCs w:val="24"/>
          <w:lang w:val="en-GB"/>
        </w:rPr>
      </w:pPr>
      <w:r w:rsidRPr="009E456D">
        <w:rPr>
          <w:b/>
          <w:color w:val="005828"/>
          <w:szCs w:val="24"/>
          <w:lang w:val="en-GB"/>
        </w:rPr>
        <w:t>Monitor Requirements Implementation</w:t>
      </w:r>
      <w:r w:rsidR="002D3533" w:rsidRPr="009E456D">
        <w:rPr>
          <w:b/>
          <w:color w:val="005828"/>
          <w:szCs w:val="24"/>
          <w:lang w:val="en-GB"/>
        </w:rPr>
        <w:t xml:space="preserve">: </w:t>
      </w:r>
      <w:r w:rsidR="002D3533" w:rsidRPr="009E456D">
        <w:rPr>
          <w:color w:val="005828"/>
          <w:szCs w:val="24"/>
          <w:lang w:val="en-GB"/>
        </w:rPr>
        <w:t>the Project Manager (PM) continuously monitors the implementation of the requirements by the Project Core Team (PCT), besides the discovery of new requirements or changes to existing requirements.</w:t>
      </w:r>
    </w:p>
    <w:p w14:paraId="78AAF056" w14:textId="77777777" w:rsidR="00D63DB5" w:rsidRPr="009E456D" w:rsidRDefault="00D63DB5" w:rsidP="00A63029">
      <w:pPr>
        <w:pStyle w:val="PM2-Body"/>
        <w:numPr>
          <w:ilvl w:val="0"/>
          <w:numId w:val="30"/>
        </w:numPr>
        <w:rPr>
          <w:b/>
          <w:color w:val="005828"/>
          <w:szCs w:val="24"/>
          <w:lang w:val="en-GB"/>
        </w:rPr>
      </w:pPr>
      <w:r w:rsidRPr="009E456D">
        <w:rPr>
          <w:b/>
          <w:color w:val="005828"/>
          <w:szCs w:val="24"/>
          <w:lang w:val="en-GB"/>
        </w:rPr>
        <w:t>Validate Implemented Requirements</w:t>
      </w:r>
      <w:r w:rsidR="002D3533" w:rsidRPr="009E456D">
        <w:rPr>
          <w:b/>
          <w:color w:val="005828"/>
          <w:szCs w:val="24"/>
          <w:lang w:val="en-GB"/>
        </w:rPr>
        <w:t xml:space="preserve">: </w:t>
      </w:r>
      <w:r w:rsidR="00225B13" w:rsidRPr="009E456D">
        <w:rPr>
          <w:color w:val="005828"/>
          <w:szCs w:val="24"/>
          <w:lang w:val="en-GB"/>
        </w:rPr>
        <w:t xml:space="preserve">when the requirements are implemented the solution is validated by the business user in order to assess if the initial business need is satisfied. </w:t>
      </w:r>
      <w:r w:rsidR="00A013F6" w:rsidRPr="009E456D">
        <w:rPr>
          <w:color w:val="005828"/>
          <w:szCs w:val="24"/>
          <w:lang w:val="en-GB"/>
        </w:rPr>
        <w:t>Formal acceptance of the project deliverables should comply to the Deliverables Acceptance Management process.</w:t>
      </w:r>
    </w:p>
    <w:p w14:paraId="50D30E0D" w14:textId="77777777" w:rsidR="009C4820" w:rsidRPr="000A1D4A" w:rsidRDefault="009C4820" w:rsidP="009C4820">
      <w:pPr>
        <w:spacing w:before="120"/>
        <w:rPr>
          <w:rFonts w:asciiTheme="minorHAnsi" w:hAnsiTheme="minorHAnsi" w:cstheme="minorHAnsi"/>
          <w:i/>
          <w:color w:val="0070C0"/>
          <w:sz w:val="20"/>
        </w:rPr>
      </w:pPr>
      <w:r w:rsidRPr="000A1D4A">
        <w:rPr>
          <w:rFonts w:asciiTheme="minorHAnsi" w:hAnsiTheme="minorHAnsi" w:cstheme="minorHAnsi"/>
          <w:i/>
          <w:color w:val="0070C0"/>
          <w:sz w:val="20"/>
        </w:rPr>
        <w:t>&lt;Customise the above process as per your project or/and organization needs.&gt;</w:t>
      </w:r>
    </w:p>
    <w:p w14:paraId="4BCED779" w14:textId="77777777" w:rsidR="004D0992" w:rsidRPr="000A1D4A" w:rsidRDefault="004D0992" w:rsidP="004D0992">
      <w:pPr>
        <w:pStyle w:val="Heading2"/>
        <w:rPr>
          <w:rFonts w:asciiTheme="minorHAnsi" w:hAnsiTheme="minorHAnsi" w:cstheme="minorHAnsi"/>
        </w:rPr>
      </w:pPr>
      <w:bookmarkStart w:id="37" w:name="_Toc478651065"/>
      <w:r w:rsidRPr="000A1D4A">
        <w:rPr>
          <w:rFonts w:asciiTheme="minorHAnsi" w:hAnsiTheme="minorHAnsi" w:cstheme="minorHAnsi"/>
        </w:rPr>
        <w:t>Project Change Management</w:t>
      </w:r>
      <w:bookmarkEnd w:id="37"/>
    </w:p>
    <w:p w14:paraId="592D1320" w14:textId="77777777" w:rsidR="004D0992" w:rsidRPr="000A1D4A" w:rsidRDefault="004D0992" w:rsidP="004D0992">
      <w:pPr>
        <w:rPr>
          <w:rFonts w:asciiTheme="minorHAnsi" w:hAnsiTheme="minorHAnsi" w:cstheme="minorHAnsi"/>
          <w:i/>
          <w:color w:val="0070C0"/>
          <w:sz w:val="20"/>
        </w:rPr>
      </w:pPr>
      <w:r w:rsidRPr="000A1D4A">
        <w:rPr>
          <w:rFonts w:asciiTheme="minorHAnsi" w:hAnsiTheme="minorHAnsi" w:cstheme="minorHAnsi"/>
          <w:i/>
          <w:color w:val="0070C0"/>
          <w:sz w:val="20"/>
        </w:rPr>
        <w:t xml:space="preserve">&lt;This is a high level description of the project change management process to be used, which can be customised to the specific project and organizational context. Consider </w:t>
      </w:r>
      <w:r w:rsidR="00923834" w:rsidRPr="000A1D4A">
        <w:rPr>
          <w:rFonts w:asciiTheme="minorHAnsi" w:hAnsiTheme="minorHAnsi" w:cstheme="minorHAnsi"/>
          <w:i/>
          <w:color w:val="0070C0"/>
          <w:sz w:val="20"/>
        </w:rPr>
        <w:t>creating</w:t>
      </w:r>
      <w:r w:rsidRPr="000A1D4A">
        <w:rPr>
          <w:rFonts w:asciiTheme="minorHAnsi" w:hAnsiTheme="minorHAnsi" w:cstheme="minorHAnsi"/>
          <w:i/>
          <w:color w:val="0070C0"/>
          <w:sz w:val="20"/>
        </w:rPr>
        <w:t xml:space="preserve"> a separate more extensive Project Change Management Plan for large, complex projects.</w:t>
      </w:r>
      <w:r w:rsidR="00E346BB" w:rsidRPr="000A1D4A">
        <w:rPr>
          <w:rFonts w:asciiTheme="minorHAnsi" w:hAnsiTheme="minorHAnsi" w:cstheme="minorHAnsi"/>
          <w:i/>
          <w:color w:val="0070C0"/>
          <w:sz w:val="20"/>
        </w:rPr>
        <w:t xml:space="preserve"> (see the PM² Project Change Management Plan </w:t>
      </w:r>
      <w:r w:rsidR="00E346BB" w:rsidRPr="000A1D4A">
        <w:rPr>
          <w:rFonts w:asciiTheme="minorHAnsi" w:hAnsiTheme="minorHAnsi" w:cstheme="minorHAnsi"/>
          <w:color w:val="0070C0"/>
          <w:sz w:val="20"/>
        </w:rPr>
        <w:t>template</w:t>
      </w:r>
      <w:r w:rsidR="00E346BB" w:rsidRPr="000A1D4A">
        <w:rPr>
          <w:rFonts w:asciiTheme="minorHAnsi" w:hAnsiTheme="minorHAnsi" w:cstheme="minorHAnsi"/>
          <w:i/>
          <w:color w:val="0070C0"/>
          <w:sz w:val="20"/>
        </w:rPr>
        <w:t>)</w:t>
      </w:r>
      <w:r w:rsidRPr="000A1D4A">
        <w:rPr>
          <w:rFonts w:asciiTheme="minorHAnsi" w:hAnsiTheme="minorHAnsi" w:cstheme="minorHAnsi"/>
          <w:i/>
          <w:color w:val="0070C0"/>
          <w:sz w:val="20"/>
        </w:rPr>
        <w:t>&gt;</w:t>
      </w:r>
    </w:p>
    <w:p w14:paraId="3143881F" w14:textId="77777777" w:rsidR="004D0992" w:rsidRPr="009E456D" w:rsidRDefault="004D0992" w:rsidP="004D0992">
      <w:pPr>
        <w:tabs>
          <w:tab w:val="center" w:pos="4680"/>
        </w:tabs>
        <w:spacing w:before="120"/>
        <w:rPr>
          <w:rFonts w:asciiTheme="minorHAnsi" w:eastAsia="PMingLiU" w:hAnsiTheme="minorHAnsi" w:cstheme="minorHAnsi"/>
          <w:color w:val="005828"/>
          <w:sz w:val="21"/>
          <w:szCs w:val="24"/>
        </w:rPr>
      </w:pPr>
      <w:r w:rsidRPr="000A1D4A">
        <w:rPr>
          <w:rFonts w:ascii="Calibri" w:hAnsi="Calibri"/>
        </w:rPr>
        <w:t xml:space="preserve">The project change management process defines the activities related to identifying, documenting, assessing, approving, prioritising, planning and controlling changes, and communicating them to all relevant stakeholders. </w:t>
      </w:r>
      <w:r w:rsidRPr="009E456D">
        <w:rPr>
          <w:rFonts w:asciiTheme="minorHAnsi" w:eastAsia="PMingLiU" w:hAnsiTheme="minorHAnsi" w:cstheme="minorHAnsi"/>
          <w:color w:val="005828"/>
          <w:sz w:val="21"/>
          <w:szCs w:val="24"/>
        </w:rPr>
        <w:t xml:space="preserve">It is a five step process that the Project Manager </w:t>
      </w:r>
      <w:r w:rsidR="00FD34F5" w:rsidRPr="009E456D">
        <w:rPr>
          <w:rFonts w:asciiTheme="minorHAnsi" w:eastAsia="PMingLiU" w:hAnsiTheme="minorHAnsi" w:cstheme="minorHAnsi"/>
          <w:color w:val="005828"/>
          <w:sz w:val="21"/>
          <w:szCs w:val="24"/>
        </w:rPr>
        <w:t xml:space="preserve">(PM) </w:t>
      </w:r>
      <w:r w:rsidRPr="009E456D">
        <w:rPr>
          <w:rFonts w:asciiTheme="minorHAnsi" w:eastAsia="PMingLiU" w:hAnsiTheme="minorHAnsi" w:cstheme="minorHAnsi"/>
          <w:color w:val="005828"/>
          <w:sz w:val="21"/>
          <w:szCs w:val="24"/>
        </w:rPr>
        <w:t>executes whenever required throughout the project lifecycle:</w:t>
      </w:r>
    </w:p>
    <w:p w14:paraId="06C9CA68" w14:textId="77777777" w:rsidR="004D0992" w:rsidRPr="009E456D" w:rsidRDefault="004D0992" w:rsidP="00A63029">
      <w:pPr>
        <w:pStyle w:val="PM2-Body"/>
        <w:numPr>
          <w:ilvl w:val="0"/>
          <w:numId w:val="30"/>
        </w:numPr>
        <w:rPr>
          <w:color w:val="005828"/>
          <w:szCs w:val="24"/>
          <w:lang w:val="en-GB"/>
        </w:rPr>
      </w:pPr>
      <w:r w:rsidRPr="009E456D">
        <w:rPr>
          <w:b/>
          <w:color w:val="005828"/>
          <w:szCs w:val="24"/>
          <w:lang w:val="en-GB"/>
        </w:rPr>
        <w:t>Change Identification:</w:t>
      </w:r>
      <w:r w:rsidRPr="009E456D">
        <w:rPr>
          <w:color w:val="005828"/>
          <w:szCs w:val="24"/>
          <w:lang w:val="en-GB"/>
        </w:rPr>
        <w:t xml:space="preserve"> a request for a change can be submitted formally via a Change Request Form, or can be identified and raised during meetings as a result of decisions, issues or risks. The </w:t>
      </w:r>
      <w:r w:rsidRPr="009E456D">
        <w:rPr>
          <w:i/>
          <w:color w:val="005828"/>
          <w:szCs w:val="24"/>
          <w:lang w:val="en-GB"/>
        </w:rPr>
        <w:t>Change Log</w:t>
      </w:r>
      <w:r w:rsidRPr="009E456D">
        <w:rPr>
          <w:color w:val="005828"/>
          <w:szCs w:val="24"/>
          <w:lang w:val="en-GB"/>
        </w:rPr>
        <w:t xml:space="preserve"> contains information to </w:t>
      </w:r>
      <w:r w:rsidR="000B4883" w:rsidRPr="009E456D">
        <w:rPr>
          <w:color w:val="005828"/>
          <w:szCs w:val="24"/>
          <w:lang w:val="en-GB"/>
        </w:rPr>
        <w:t>identify the change</w:t>
      </w:r>
      <w:r w:rsidRPr="009E456D">
        <w:rPr>
          <w:color w:val="005828"/>
          <w:szCs w:val="24"/>
          <w:lang w:val="en-GB"/>
        </w:rPr>
        <w:t xml:space="preserve">, such as the </w:t>
      </w:r>
      <w:r w:rsidR="000B4883" w:rsidRPr="009E456D">
        <w:rPr>
          <w:color w:val="005828"/>
          <w:szCs w:val="24"/>
          <w:lang w:val="en-GB"/>
        </w:rPr>
        <w:t>requestor, a short description, identification date, etc.</w:t>
      </w:r>
    </w:p>
    <w:p w14:paraId="0666B3A7" w14:textId="77777777" w:rsidR="004D0992" w:rsidRPr="009E456D" w:rsidRDefault="004D0992" w:rsidP="00A63029">
      <w:pPr>
        <w:pStyle w:val="PM2-Body"/>
        <w:numPr>
          <w:ilvl w:val="0"/>
          <w:numId w:val="30"/>
        </w:numPr>
        <w:rPr>
          <w:color w:val="005828"/>
          <w:szCs w:val="24"/>
          <w:lang w:val="en-GB"/>
        </w:rPr>
      </w:pPr>
      <w:r w:rsidRPr="009E456D">
        <w:rPr>
          <w:b/>
          <w:color w:val="005828"/>
          <w:szCs w:val="24"/>
          <w:lang w:val="en-GB"/>
        </w:rPr>
        <w:t>Change Assessment and Action Recommendation</w:t>
      </w:r>
      <w:r w:rsidRPr="009E456D">
        <w:rPr>
          <w:color w:val="005828"/>
          <w:szCs w:val="24"/>
          <w:lang w:val="en-GB"/>
        </w:rPr>
        <w:t xml:space="preserve">: the size and impact of the change on the project </w:t>
      </w:r>
      <w:r w:rsidR="005A4677">
        <w:rPr>
          <w:color w:val="005828"/>
          <w:szCs w:val="24"/>
          <w:lang w:val="en-GB"/>
        </w:rPr>
        <w:t>scope</w:t>
      </w:r>
      <w:r w:rsidR="008326A0">
        <w:rPr>
          <w:color w:val="005828"/>
          <w:szCs w:val="24"/>
          <w:lang w:val="en-GB"/>
        </w:rPr>
        <w:t>, schedule, cost, quality, risk, and other project boundaries</w:t>
      </w:r>
      <w:r w:rsidR="005A4677" w:rsidRPr="009E456D">
        <w:rPr>
          <w:color w:val="005828"/>
          <w:szCs w:val="24"/>
          <w:lang w:val="en-GB"/>
        </w:rPr>
        <w:t xml:space="preserve"> </w:t>
      </w:r>
      <w:r w:rsidRPr="009E456D">
        <w:rPr>
          <w:color w:val="005828"/>
          <w:szCs w:val="24"/>
          <w:lang w:val="en-GB"/>
        </w:rPr>
        <w:t xml:space="preserve">is assessed, </w:t>
      </w:r>
      <w:r w:rsidR="00693EB7" w:rsidRPr="009E456D">
        <w:rPr>
          <w:color w:val="005828"/>
          <w:szCs w:val="24"/>
          <w:lang w:val="en-GB"/>
        </w:rPr>
        <w:t>where after</w:t>
      </w:r>
      <w:r w:rsidRPr="009E456D">
        <w:rPr>
          <w:color w:val="005828"/>
          <w:szCs w:val="24"/>
          <w:lang w:val="en-GB"/>
        </w:rPr>
        <w:t xml:space="preserve"> a recommended action will be documented by the Project Manager</w:t>
      </w:r>
      <w:r w:rsidR="00FD34F5" w:rsidRPr="009E456D">
        <w:rPr>
          <w:color w:val="005828"/>
          <w:szCs w:val="24"/>
          <w:lang w:val="en-GB"/>
        </w:rPr>
        <w:t xml:space="preserve"> (PM)</w:t>
      </w:r>
      <w:r w:rsidRPr="009E456D">
        <w:rPr>
          <w:color w:val="005828"/>
          <w:szCs w:val="24"/>
          <w:lang w:val="en-GB"/>
        </w:rPr>
        <w:t xml:space="preserve"> in the </w:t>
      </w:r>
      <w:r w:rsidRPr="009E456D">
        <w:rPr>
          <w:i/>
          <w:color w:val="005828"/>
          <w:szCs w:val="24"/>
          <w:lang w:val="en-GB"/>
        </w:rPr>
        <w:t>Change Log</w:t>
      </w:r>
      <w:r w:rsidRPr="009E456D">
        <w:rPr>
          <w:color w:val="005828"/>
          <w:szCs w:val="24"/>
          <w:lang w:val="en-GB"/>
        </w:rPr>
        <w:t>., This information is then used as an input to the formal change approval by the appropriate decision makers.</w:t>
      </w:r>
    </w:p>
    <w:p w14:paraId="2D06C62A" w14:textId="77777777" w:rsidR="004D0992" w:rsidRPr="009E456D" w:rsidRDefault="004D0992" w:rsidP="00A63029">
      <w:pPr>
        <w:pStyle w:val="PM2-Body"/>
        <w:numPr>
          <w:ilvl w:val="0"/>
          <w:numId w:val="30"/>
        </w:numPr>
        <w:rPr>
          <w:color w:val="005828"/>
          <w:szCs w:val="24"/>
          <w:lang w:val="en-GB"/>
        </w:rPr>
      </w:pPr>
      <w:r w:rsidRPr="009E456D">
        <w:rPr>
          <w:b/>
          <w:color w:val="005828"/>
          <w:szCs w:val="24"/>
          <w:lang w:val="en-GB"/>
        </w:rPr>
        <w:lastRenderedPageBreak/>
        <w:t>Change Approval:</w:t>
      </w:r>
      <w:r w:rsidRPr="009E456D">
        <w:rPr>
          <w:color w:val="005828"/>
          <w:szCs w:val="24"/>
          <w:lang w:val="en-GB"/>
        </w:rPr>
        <w:t xml:space="preserve"> the approval of a project change will follow the defined escalation process for this project. For changes which do not have significant impact on delivery time and budget, the changes can be approved during the Project </w:t>
      </w:r>
      <w:r w:rsidR="00C73E61" w:rsidRPr="009E456D">
        <w:rPr>
          <w:color w:val="005828"/>
          <w:szCs w:val="24"/>
          <w:lang w:val="en-GB"/>
        </w:rPr>
        <w:t>Status</w:t>
      </w:r>
      <w:r w:rsidRPr="009E456D">
        <w:rPr>
          <w:color w:val="005828"/>
          <w:szCs w:val="24"/>
          <w:lang w:val="en-GB"/>
        </w:rPr>
        <w:t xml:space="preserve"> Meetings</w:t>
      </w:r>
      <w:r w:rsidR="0014469F" w:rsidRPr="009E456D">
        <w:rPr>
          <w:color w:val="005828"/>
          <w:szCs w:val="24"/>
          <w:lang w:val="en-GB"/>
        </w:rPr>
        <w:t xml:space="preserve">. Other changes (having a size </w:t>
      </w:r>
      <w:r w:rsidR="00AC6FEF" w:rsidRPr="009E456D">
        <w:rPr>
          <w:color w:val="005828"/>
          <w:szCs w:val="24"/>
          <w:lang w:val="en-GB"/>
        </w:rPr>
        <w:t>L</w:t>
      </w:r>
      <w:r w:rsidR="0014469F" w:rsidRPr="009E456D">
        <w:rPr>
          <w:color w:val="005828"/>
          <w:szCs w:val="24"/>
          <w:lang w:val="en-GB"/>
        </w:rPr>
        <w:t xml:space="preserve"> or </w:t>
      </w:r>
      <w:r w:rsidR="00AC6FEF" w:rsidRPr="009E456D">
        <w:rPr>
          <w:color w:val="005828"/>
          <w:szCs w:val="24"/>
          <w:lang w:val="en-GB"/>
        </w:rPr>
        <w:t>XL</w:t>
      </w:r>
      <w:r w:rsidRPr="009E456D">
        <w:rPr>
          <w:color w:val="005828"/>
          <w:szCs w:val="24"/>
          <w:lang w:val="en-GB"/>
        </w:rPr>
        <w:t xml:space="preserve">) are approved by the Project Steering Committee (PSC). The decision details are documented in the </w:t>
      </w:r>
      <w:r w:rsidRPr="009E456D">
        <w:rPr>
          <w:i/>
          <w:color w:val="005828"/>
          <w:szCs w:val="24"/>
          <w:lang w:val="en-GB"/>
        </w:rPr>
        <w:t>Change Log</w:t>
      </w:r>
      <w:r w:rsidRPr="009E456D">
        <w:rPr>
          <w:color w:val="005828"/>
          <w:szCs w:val="24"/>
          <w:lang w:val="en-GB"/>
        </w:rPr>
        <w:t>.</w:t>
      </w:r>
    </w:p>
    <w:p w14:paraId="77ED1172" w14:textId="77777777" w:rsidR="004D0992" w:rsidRPr="009E456D" w:rsidRDefault="004D0992" w:rsidP="00A63029">
      <w:pPr>
        <w:pStyle w:val="PM2-Body"/>
        <w:numPr>
          <w:ilvl w:val="0"/>
          <w:numId w:val="30"/>
        </w:numPr>
        <w:rPr>
          <w:color w:val="005828"/>
          <w:szCs w:val="24"/>
          <w:lang w:val="en-GB"/>
        </w:rPr>
      </w:pPr>
      <w:r w:rsidRPr="009E456D">
        <w:rPr>
          <w:b/>
          <w:color w:val="005828"/>
          <w:szCs w:val="24"/>
          <w:lang w:val="en-GB"/>
        </w:rPr>
        <w:t>Change Implementation:</w:t>
      </w:r>
      <w:r w:rsidRPr="009E456D">
        <w:rPr>
          <w:color w:val="005828"/>
          <w:szCs w:val="24"/>
          <w:lang w:val="en-GB"/>
        </w:rPr>
        <w:t xml:space="preserve"> the activities related to the implementation of approved changes will be documented in the </w:t>
      </w:r>
      <w:r w:rsidRPr="009E456D">
        <w:rPr>
          <w:i/>
          <w:color w:val="005828"/>
          <w:szCs w:val="24"/>
          <w:lang w:val="en-GB"/>
        </w:rPr>
        <w:t>Project Work Plan</w:t>
      </w:r>
      <w:r w:rsidRPr="009E456D">
        <w:rPr>
          <w:color w:val="005828"/>
          <w:szCs w:val="24"/>
          <w:lang w:val="en-GB"/>
        </w:rPr>
        <w:t>.</w:t>
      </w:r>
    </w:p>
    <w:p w14:paraId="5CC33A99" w14:textId="77777777" w:rsidR="004D0992" w:rsidRPr="009E456D" w:rsidRDefault="004D0992" w:rsidP="00A63029">
      <w:pPr>
        <w:pStyle w:val="PM2-Body"/>
        <w:numPr>
          <w:ilvl w:val="0"/>
          <w:numId w:val="30"/>
        </w:numPr>
        <w:rPr>
          <w:color w:val="005828"/>
          <w:szCs w:val="24"/>
          <w:lang w:val="en-GB"/>
        </w:rPr>
      </w:pPr>
      <w:r w:rsidRPr="009E456D">
        <w:rPr>
          <w:b/>
          <w:color w:val="005828"/>
          <w:szCs w:val="24"/>
          <w:lang w:val="en-GB"/>
        </w:rPr>
        <w:t>Change Control:</w:t>
      </w:r>
      <w:r w:rsidRPr="009E456D">
        <w:rPr>
          <w:color w:val="005828"/>
          <w:szCs w:val="24"/>
          <w:lang w:val="en-GB"/>
        </w:rPr>
        <w:t xml:space="preserve"> new or open changes will be identified/reassessed weekly during the Project </w:t>
      </w:r>
      <w:r w:rsidR="00C73E61" w:rsidRPr="009E456D">
        <w:rPr>
          <w:color w:val="005828"/>
          <w:szCs w:val="24"/>
          <w:lang w:val="en-GB"/>
        </w:rPr>
        <w:t>Status</w:t>
      </w:r>
      <w:r w:rsidRPr="009E456D">
        <w:rPr>
          <w:color w:val="005828"/>
          <w:szCs w:val="24"/>
          <w:lang w:val="en-GB"/>
        </w:rPr>
        <w:t xml:space="preserve"> Meetings and the Project Manager </w:t>
      </w:r>
      <w:r w:rsidR="00FD34F5" w:rsidRPr="009E456D">
        <w:rPr>
          <w:color w:val="005828"/>
          <w:szCs w:val="24"/>
          <w:lang w:val="en-GB"/>
        </w:rPr>
        <w:t xml:space="preserve">(PM) </w:t>
      </w:r>
      <w:r w:rsidRPr="009E456D">
        <w:rPr>
          <w:color w:val="005828"/>
          <w:szCs w:val="24"/>
          <w:lang w:val="en-GB"/>
        </w:rPr>
        <w:t xml:space="preserve">will then update the </w:t>
      </w:r>
      <w:r w:rsidRPr="009E456D">
        <w:rPr>
          <w:i/>
          <w:color w:val="005828"/>
          <w:szCs w:val="24"/>
          <w:lang w:val="en-GB"/>
        </w:rPr>
        <w:t>Change Log</w:t>
      </w:r>
      <w:r w:rsidRPr="009E456D">
        <w:rPr>
          <w:color w:val="005828"/>
          <w:szCs w:val="24"/>
          <w:lang w:val="en-GB"/>
        </w:rPr>
        <w:t xml:space="preserve"> with the results of the analysis/review. For the Medium, High and </w:t>
      </w:r>
      <w:r w:rsidR="00FD5516">
        <w:rPr>
          <w:color w:val="005828"/>
          <w:szCs w:val="24"/>
          <w:lang w:val="en-GB"/>
        </w:rPr>
        <w:t>V</w:t>
      </w:r>
      <w:r w:rsidRPr="009E456D">
        <w:rPr>
          <w:color w:val="005828"/>
          <w:szCs w:val="24"/>
          <w:lang w:val="en-GB"/>
        </w:rPr>
        <w:t xml:space="preserve">ery High </w:t>
      </w:r>
      <w:r w:rsidR="00FD5516">
        <w:rPr>
          <w:color w:val="005828"/>
          <w:szCs w:val="24"/>
          <w:lang w:val="en-GB"/>
        </w:rPr>
        <w:t>s</w:t>
      </w:r>
      <w:r w:rsidRPr="009E456D">
        <w:rPr>
          <w:color w:val="005828"/>
          <w:szCs w:val="24"/>
          <w:lang w:val="en-GB"/>
        </w:rPr>
        <w:t>ize changes, the Project Manager</w:t>
      </w:r>
      <w:r w:rsidR="00FD34F5" w:rsidRPr="009E456D">
        <w:rPr>
          <w:color w:val="005828"/>
          <w:szCs w:val="24"/>
          <w:lang w:val="en-GB"/>
        </w:rPr>
        <w:t xml:space="preserve"> (PM)</w:t>
      </w:r>
      <w:r w:rsidRPr="009E456D">
        <w:rPr>
          <w:color w:val="005828"/>
          <w:szCs w:val="24"/>
          <w:lang w:val="en-GB"/>
        </w:rPr>
        <w:t xml:space="preserve"> will report on a monthly basis their status to the Project Steering Committee (PSC) and, when adequate, to other project stakeholders.</w:t>
      </w:r>
    </w:p>
    <w:p w14:paraId="48ABE6E8" w14:textId="77777777" w:rsidR="00D22B92" w:rsidRPr="009E456D" w:rsidRDefault="00D22B92" w:rsidP="00D22B92">
      <w:pPr>
        <w:spacing w:before="120"/>
        <w:rPr>
          <w:rFonts w:asciiTheme="minorHAnsi" w:hAnsiTheme="minorHAnsi" w:cstheme="minorHAnsi"/>
          <w:i/>
          <w:color w:val="0070C0"/>
          <w:sz w:val="20"/>
          <w:szCs w:val="24"/>
        </w:rPr>
      </w:pPr>
      <w:r w:rsidRPr="000A1D4A">
        <w:rPr>
          <w:rFonts w:asciiTheme="minorHAnsi" w:hAnsiTheme="minorHAnsi" w:cstheme="minorHAnsi"/>
          <w:i/>
          <w:color w:val="0070C0"/>
          <w:sz w:val="20"/>
        </w:rPr>
        <w:t>&lt;Customise the above process as per your project or/and organization needs.&gt;</w:t>
      </w:r>
    </w:p>
    <w:p w14:paraId="05C63EA2" w14:textId="77777777" w:rsidR="004D0992" w:rsidRPr="000A1D4A" w:rsidRDefault="004D0992" w:rsidP="004D0992">
      <w:pPr>
        <w:pStyle w:val="Heading2"/>
        <w:rPr>
          <w:rFonts w:asciiTheme="minorHAnsi" w:hAnsiTheme="minorHAnsi" w:cstheme="minorHAnsi"/>
        </w:rPr>
      </w:pPr>
      <w:bookmarkStart w:id="38" w:name="_Toc478651066"/>
      <w:r w:rsidRPr="000A1D4A">
        <w:rPr>
          <w:rFonts w:asciiTheme="minorHAnsi" w:hAnsiTheme="minorHAnsi" w:cstheme="minorHAnsi"/>
        </w:rPr>
        <w:t>Quality Management</w:t>
      </w:r>
      <w:bookmarkEnd w:id="38"/>
    </w:p>
    <w:p w14:paraId="215D72FE" w14:textId="77777777" w:rsidR="004D0992" w:rsidRPr="000A1D4A" w:rsidRDefault="004D0992" w:rsidP="004D0992">
      <w:pPr>
        <w:rPr>
          <w:rFonts w:asciiTheme="minorHAnsi" w:hAnsiTheme="minorHAnsi" w:cstheme="minorHAnsi"/>
          <w:i/>
          <w:color w:val="0070C0"/>
          <w:sz w:val="20"/>
        </w:rPr>
      </w:pPr>
      <w:r w:rsidRPr="000A1D4A">
        <w:rPr>
          <w:rFonts w:asciiTheme="minorHAnsi" w:hAnsiTheme="minorHAnsi" w:cstheme="minorHAnsi"/>
          <w:i/>
          <w:color w:val="0070C0"/>
          <w:sz w:val="20"/>
        </w:rPr>
        <w:t>&lt;</w:t>
      </w:r>
      <w:r w:rsidR="0032676E" w:rsidRPr="000A1D4A">
        <w:rPr>
          <w:rFonts w:asciiTheme="minorHAnsi" w:hAnsiTheme="minorHAnsi" w:cstheme="minorHAnsi"/>
          <w:i/>
          <w:color w:val="0070C0"/>
          <w:sz w:val="20"/>
        </w:rPr>
        <w:t>This is</w:t>
      </w:r>
      <w:r w:rsidRPr="000A1D4A">
        <w:rPr>
          <w:rFonts w:asciiTheme="minorHAnsi" w:hAnsiTheme="minorHAnsi" w:cstheme="minorHAnsi"/>
          <w:i/>
          <w:color w:val="0070C0"/>
          <w:sz w:val="20"/>
        </w:rPr>
        <w:t xml:space="preserve"> a high level </w:t>
      </w:r>
      <w:r w:rsidR="0032676E" w:rsidRPr="000A1D4A">
        <w:rPr>
          <w:rFonts w:asciiTheme="minorHAnsi" w:hAnsiTheme="minorHAnsi" w:cstheme="minorHAnsi"/>
          <w:i/>
          <w:color w:val="0070C0"/>
          <w:sz w:val="20"/>
        </w:rPr>
        <w:t>description</w:t>
      </w:r>
      <w:r w:rsidRPr="000A1D4A">
        <w:rPr>
          <w:rFonts w:asciiTheme="minorHAnsi" w:hAnsiTheme="minorHAnsi" w:cstheme="minorHAnsi"/>
          <w:i/>
          <w:color w:val="0070C0"/>
          <w:sz w:val="20"/>
        </w:rPr>
        <w:t xml:space="preserve"> of the quality management approach to be used, </w:t>
      </w:r>
      <w:r w:rsidR="0032676E" w:rsidRPr="000A1D4A">
        <w:rPr>
          <w:rFonts w:asciiTheme="minorHAnsi" w:hAnsiTheme="minorHAnsi" w:cstheme="minorHAnsi"/>
          <w:i/>
          <w:color w:val="0070C0"/>
          <w:sz w:val="20"/>
        </w:rPr>
        <w:t>which can be customised</w:t>
      </w:r>
      <w:r w:rsidRPr="000A1D4A">
        <w:rPr>
          <w:rFonts w:asciiTheme="minorHAnsi" w:hAnsiTheme="minorHAnsi" w:cstheme="minorHAnsi"/>
          <w:i/>
          <w:color w:val="0070C0"/>
          <w:sz w:val="20"/>
        </w:rPr>
        <w:t xml:space="preserve"> to the </w:t>
      </w:r>
      <w:r w:rsidR="0032676E" w:rsidRPr="000A1D4A">
        <w:rPr>
          <w:rFonts w:asciiTheme="minorHAnsi" w:hAnsiTheme="minorHAnsi" w:cstheme="minorHAnsi"/>
          <w:i/>
          <w:color w:val="0070C0"/>
          <w:sz w:val="20"/>
        </w:rPr>
        <w:t xml:space="preserve">specific </w:t>
      </w:r>
      <w:r w:rsidRPr="000A1D4A">
        <w:rPr>
          <w:rFonts w:asciiTheme="minorHAnsi" w:hAnsiTheme="minorHAnsi" w:cstheme="minorHAnsi"/>
          <w:i/>
          <w:color w:val="0070C0"/>
          <w:sz w:val="20"/>
        </w:rPr>
        <w:t xml:space="preserve">project and organizational </w:t>
      </w:r>
      <w:r w:rsidR="00693EB7" w:rsidRPr="000A1D4A">
        <w:rPr>
          <w:rFonts w:asciiTheme="minorHAnsi" w:hAnsiTheme="minorHAnsi" w:cstheme="minorHAnsi"/>
          <w:i/>
          <w:color w:val="0070C0"/>
          <w:sz w:val="20"/>
        </w:rPr>
        <w:t>context. Consider</w:t>
      </w:r>
      <w:r w:rsidR="0032676E" w:rsidRPr="000A1D4A">
        <w:rPr>
          <w:rFonts w:asciiTheme="minorHAnsi" w:hAnsiTheme="minorHAnsi" w:cstheme="minorHAnsi"/>
          <w:i/>
          <w:color w:val="0070C0"/>
          <w:sz w:val="20"/>
        </w:rPr>
        <w:t xml:space="preserve"> </w:t>
      </w:r>
      <w:r w:rsidR="00693EB7" w:rsidRPr="000A1D4A">
        <w:rPr>
          <w:rFonts w:asciiTheme="minorHAnsi" w:hAnsiTheme="minorHAnsi" w:cstheme="minorHAnsi"/>
          <w:i/>
          <w:color w:val="0070C0"/>
          <w:sz w:val="20"/>
        </w:rPr>
        <w:t>creating</w:t>
      </w:r>
      <w:r w:rsidR="0032676E" w:rsidRPr="000A1D4A">
        <w:rPr>
          <w:rFonts w:asciiTheme="minorHAnsi" w:hAnsiTheme="minorHAnsi" w:cstheme="minorHAnsi"/>
          <w:i/>
          <w:color w:val="0070C0"/>
          <w:sz w:val="20"/>
        </w:rPr>
        <w:t xml:space="preserve"> a separate more extensive </w:t>
      </w:r>
      <w:r w:rsidRPr="000A1D4A">
        <w:rPr>
          <w:rFonts w:asciiTheme="minorHAnsi" w:hAnsiTheme="minorHAnsi" w:cstheme="minorHAnsi"/>
          <w:i/>
          <w:color w:val="0070C0"/>
          <w:sz w:val="20"/>
        </w:rPr>
        <w:t>Quality Management Plan</w:t>
      </w:r>
      <w:r w:rsidR="0032676E" w:rsidRPr="000A1D4A">
        <w:rPr>
          <w:rFonts w:asciiTheme="minorHAnsi" w:hAnsiTheme="minorHAnsi" w:cstheme="minorHAnsi"/>
          <w:i/>
          <w:color w:val="0070C0"/>
          <w:sz w:val="20"/>
        </w:rPr>
        <w:t xml:space="preserve"> for large, complex projects</w:t>
      </w:r>
      <w:r w:rsidRPr="000A1D4A">
        <w:rPr>
          <w:rFonts w:asciiTheme="minorHAnsi" w:hAnsiTheme="minorHAnsi" w:cstheme="minorHAnsi"/>
          <w:i/>
          <w:color w:val="0070C0"/>
          <w:sz w:val="20"/>
        </w:rPr>
        <w:t>.</w:t>
      </w:r>
      <w:r w:rsidR="006A73AA" w:rsidRPr="000A1D4A">
        <w:rPr>
          <w:rFonts w:asciiTheme="minorHAnsi" w:hAnsiTheme="minorHAnsi" w:cstheme="minorHAnsi"/>
          <w:i/>
          <w:color w:val="0070C0"/>
          <w:sz w:val="20"/>
        </w:rPr>
        <w:t xml:space="preserve"> (</w:t>
      </w:r>
      <w:r w:rsidR="003F1690" w:rsidRPr="000A1D4A">
        <w:rPr>
          <w:rFonts w:asciiTheme="minorHAnsi" w:hAnsiTheme="minorHAnsi" w:cstheme="minorHAnsi"/>
          <w:i/>
          <w:color w:val="0070C0"/>
          <w:sz w:val="20"/>
        </w:rPr>
        <w:t>See</w:t>
      </w:r>
      <w:r w:rsidR="006A73AA" w:rsidRPr="000A1D4A">
        <w:rPr>
          <w:rFonts w:asciiTheme="minorHAnsi" w:hAnsiTheme="minorHAnsi" w:cstheme="minorHAnsi"/>
          <w:i/>
          <w:color w:val="0070C0"/>
          <w:sz w:val="20"/>
        </w:rPr>
        <w:t xml:space="preserve"> the PM² Quality Management Plan </w:t>
      </w:r>
      <w:r w:rsidR="006A73AA" w:rsidRPr="000A1D4A">
        <w:rPr>
          <w:rFonts w:asciiTheme="minorHAnsi" w:hAnsiTheme="minorHAnsi" w:cstheme="minorHAnsi"/>
          <w:color w:val="0070C0"/>
          <w:sz w:val="20"/>
        </w:rPr>
        <w:t>template</w:t>
      </w:r>
      <w:r w:rsidR="006A73AA" w:rsidRPr="000A1D4A">
        <w:rPr>
          <w:rFonts w:asciiTheme="minorHAnsi" w:hAnsiTheme="minorHAnsi" w:cstheme="minorHAnsi"/>
          <w:i/>
          <w:color w:val="0070C0"/>
          <w:sz w:val="20"/>
        </w:rPr>
        <w:t>)</w:t>
      </w:r>
      <w:r w:rsidRPr="000A1D4A">
        <w:rPr>
          <w:rFonts w:asciiTheme="minorHAnsi" w:hAnsiTheme="minorHAnsi" w:cstheme="minorHAnsi"/>
          <w:i/>
          <w:color w:val="0070C0"/>
          <w:sz w:val="20"/>
        </w:rPr>
        <w:t>&gt;</w:t>
      </w:r>
    </w:p>
    <w:p w14:paraId="19113F36" w14:textId="77777777" w:rsidR="00EF0CA6" w:rsidRPr="009E456D" w:rsidRDefault="0032676E" w:rsidP="00923834">
      <w:pPr>
        <w:pStyle w:val="PM2-Body"/>
        <w:rPr>
          <w:color w:val="005828"/>
          <w:szCs w:val="24"/>
          <w:lang w:val="en-GB"/>
        </w:rPr>
      </w:pPr>
      <w:r w:rsidRPr="009E456D">
        <w:rPr>
          <w:szCs w:val="24"/>
          <w:lang w:val="en-GB"/>
        </w:rPr>
        <w:t xml:space="preserve">The project quality management process comprises all activities (related both to processes and deliverables) that will increase the ability to meet the project expected results identified in the </w:t>
      </w:r>
      <w:r w:rsidRPr="009E456D">
        <w:rPr>
          <w:i/>
          <w:szCs w:val="24"/>
          <w:lang w:val="en-GB"/>
        </w:rPr>
        <w:t>Project Charter</w:t>
      </w:r>
      <w:r w:rsidRPr="009E456D">
        <w:rPr>
          <w:szCs w:val="24"/>
          <w:lang w:val="en-GB"/>
        </w:rPr>
        <w:t>.</w:t>
      </w:r>
      <w:r w:rsidR="00EF0CA6" w:rsidRPr="009E456D">
        <w:rPr>
          <w:szCs w:val="24"/>
          <w:lang w:val="en-GB"/>
        </w:rPr>
        <w:t xml:space="preserve"> The process is comprised of </w:t>
      </w:r>
      <w:r w:rsidR="00EF0CA6" w:rsidRPr="009E456D">
        <w:rPr>
          <w:color w:val="005828"/>
          <w:szCs w:val="24"/>
          <w:lang w:val="en-GB"/>
        </w:rPr>
        <w:t>five steps:</w:t>
      </w:r>
    </w:p>
    <w:p w14:paraId="45B2B24A" w14:textId="77777777" w:rsidR="00EF0CA6" w:rsidRPr="009E456D" w:rsidRDefault="003D3ACE" w:rsidP="00A63029">
      <w:pPr>
        <w:pStyle w:val="PM2-Body"/>
        <w:numPr>
          <w:ilvl w:val="0"/>
          <w:numId w:val="30"/>
        </w:numPr>
        <w:rPr>
          <w:color w:val="005828"/>
          <w:szCs w:val="24"/>
          <w:lang w:val="en-GB"/>
        </w:rPr>
      </w:pPr>
      <w:r w:rsidRPr="009E456D">
        <w:rPr>
          <w:b/>
          <w:color w:val="005828"/>
          <w:szCs w:val="24"/>
          <w:lang w:val="en-GB"/>
        </w:rPr>
        <w:t xml:space="preserve">Define </w:t>
      </w:r>
      <w:r w:rsidR="00EF0CA6" w:rsidRPr="009E456D">
        <w:rPr>
          <w:b/>
          <w:color w:val="005828"/>
          <w:szCs w:val="24"/>
          <w:lang w:val="en-GB"/>
        </w:rPr>
        <w:t>Quality Characteristics:</w:t>
      </w:r>
      <w:r w:rsidR="00EF0CA6" w:rsidRPr="009E456D">
        <w:rPr>
          <w:color w:val="005828"/>
          <w:szCs w:val="24"/>
          <w:lang w:val="en-GB"/>
        </w:rPr>
        <w:t xml:space="preserve"> </w:t>
      </w:r>
      <w:r w:rsidRPr="009E456D">
        <w:rPr>
          <w:color w:val="005828"/>
          <w:szCs w:val="24"/>
          <w:lang w:val="en-GB"/>
        </w:rPr>
        <w:t>identify the objectives, approach, requirements, activities and responsibilities of the project's quality management process and how it will be implemented throughout the project.</w:t>
      </w:r>
      <w:r w:rsidR="00EF0CA6" w:rsidRPr="009E456D">
        <w:rPr>
          <w:color w:val="005828"/>
          <w:szCs w:val="24"/>
          <w:lang w:val="en-GB"/>
        </w:rPr>
        <w:t xml:space="preserve"> </w:t>
      </w:r>
      <w:r w:rsidRPr="009E456D">
        <w:rPr>
          <w:color w:val="005828"/>
          <w:szCs w:val="24"/>
          <w:lang w:val="en-GB"/>
        </w:rPr>
        <w:t xml:space="preserve">Quality management activities </w:t>
      </w:r>
      <w:r w:rsidR="007C1DC3" w:rsidRPr="009E456D">
        <w:rPr>
          <w:color w:val="005828"/>
          <w:szCs w:val="24"/>
          <w:lang w:val="en-GB"/>
        </w:rPr>
        <w:t>will be</w:t>
      </w:r>
      <w:r w:rsidRPr="009E456D">
        <w:rPr>
          <w:color w:val="005828"/>
          <w:szCs w:val="24"/>
          <w:lang w:val="en-GB"/>
        </w:rPr>
        <w:t xml:space="preserve"> added to the </w:t>
      </w:r>
      <w:r w:rsidRPr="009E456D">
        <w:rPr>
          <w:i/>
          <w:color w:val="005828"/>
          <w:szCs w:val="24"/>
          <w:lang w:val="en-GB"/>
        </w:rPr>
        <w:t>Project Work Plan</w:t>
      </w:r>
      <w:r w:rsidR="007C1DC3" w:rsidRPr="009E456D">
        <w:rPr>
          <w:color w:val="005828"/>
          <w:szCs w:val="24"/>
          <w:lang w:val="en-GB"/>
        </w:rPr>
        <w:t xml:space="preserve">. The </w:t>
      </w:r>
      <w:r w:rsidR="007C1DC3" w:rsidRPr="009E456D">
        <w:rPr>
          <w:i/>
          <w:color w:val="005828"/>
          <w:szCs w:val="24"/>
          <w:lang w:val="en-GB"/>
        </w:rPr>
        <w:t>Quality Review Checklist</w:t>
      </w:r>
      <w:r w:rsidR="007C1DC3" w:rsidRPr="009E456D">
        <w:rPr>
          <w:color w:val="005828"/>
          <w:szCs w:val="24"/>
          <w:lang w:val="en-GB"/>
        </w:rPr>
        <w:t xml:space="preserve"> and </w:t>
      </w:r>
      <w:r w:rsidR="007C1DC3" w:rsidRPr="009E456D">
        <w:rPr>
          <w:i/>
          <w:color w:val="005828"/>
          <w:szCs w:val="24"/>
          <w:lang w:val="en-GB"/>
        </w:rPr>
        <w:t>Deliverables Acceptance Checklist</w:t>
      </w:r>
      <w:r w:rsidR="007C1DC3" w:rsidRPr="009E456D">
        <w:rPr>
          <w:color w:val="005828"/>
          <w:szCs w:val="24"/>
          <w:lang w:val="en-GB"/>
        </w:rPr>
        <w:t xml:space="preserve"> are created during the Planning phase.</w:t>
      </w:r>
    </w:p>
    <w:p w14:paraId="736E9925" w14:textId="77777777" w:rsidR="000A0912" w:rsidRDefault="00EF0CA6" w:rsidP="00A63029">
      <w:pPr>
        <w:pStyle w:val="PM2-Body"/>
        <w:numPr>
          <w:ilvl w:val="0"/>
          <w:numId w:val="30"/>
        </w:numPr>
        <w:rPr>
          <w:color w:val="005828"/>
          <w:szCs w:val="24"/>
          <w:lang w:val="en-GB"/>
        </w:rPr>
      </w:pPr>
      <w:r w:rsidRPr="009E456D">
        <w:rPr>
          <w:b/>
          <w:color w:val="005828"/>
          <w:szCs w:val="24"/>
          <w:lang w:val="en-GB"/>
        </w:rPr>
        <w:t>Perform Quality Assurance:</w:t>
      </w:r>
      <w:r w:rsidRPr="009E456D">
        <w:rPr>
          <w:color w:val="005828"/>
          <w:szCs w:val="24"/>
          <w:lang w:val="en-GB"/>
        </w:rPr>
        <w:t xml:space="preserve"> the quality assurance activities </w:t>
      </w:r>
      <w:r w:rsidR="007C1DC3" w:rsidRPr="009E456D">
        <w:rPr>
          <w:color w:val="005828"/>
          <w:szCs w:val="24"/>
          <w:lang w:val="en-GB"/>
        </w:rPr>
        <w:t xml:space="preserve">will be performed by evaluating the design of project controls, by confirming that they are implemented, and by assessing their operational effectiveness. </w:t>
      </w:r>
    </w:p>
    <w:p w14:paraId="74F61F98" w14:textId="77777777" w:rsidR="007C1DC3" w:rsidRPr="009E456D" w:rsidRDefault="007C1DC3" w:rsidP="000A0912">
      <w:pPr>
        <w:pStyle w:val="PM2-Body"/>
        <w:ind w:left="720"/>
        <w:rPr>
          <w:color w:val="005828"/>
          <w:szCs w:val="24"/>
          <w:lang w:val="en-GB"/>
        </w:rPr>
      </w:pPr>
      <w:r w:rsidRPr="009E456D">
        <w:rPr>
          <w:color w:val="005828"/>
          <w:szCs w:val="24"/>
          <w:lang w:val="en-GB"/>
        </w:rPr>
        <w:t>These activities will consider the project quality objectives along with the project risks.</w:t>
      </w:r>
      <w:r w:rsidR="006A73AA" w:rsidRPr="009E456D">
        <w:rPr>
          <w:color w:val="005828"/>
          <w:szCs w:val="24"/>
          <w:lang w:val="en-GB"/>
        </w:rPr>
        <w:t xml:space="preserve"> In addition, quality assurance validates compliance with the organisation’s rules and regulations, as well as with relevant governmental and industry rules, regulations and legislation.</w:t>
      </w:r>
      <w:r w:rsidRPr="009E456D">
        <w:rPr>
          <w:color w:val="005828"/>
          <w:szCs w:val="24"/>
          <w:lang w:val="en-GB"/>
        </w:rPr>
        <w:t xml:space="preserve"> Quality assurance activities will be performed by a Project Quality Assurance (PQA) person, and by the project organization (PCT, BM, SP).</w:t>
      </w:r>
    </w:p>
    <w:p w14:paraId="2126ED80" w14:textId="77777777" w:rsidR="00EF0CA6" w:rsidRPr="009E456D" w:rsidRDefault="00EF0CA6" w:rsidP="00A63029">
      <w:pPr>
        <w:pStyle w:val="PM2-Body"/>
        <w:numPr>
          <w:ilvl w:val="0"/>
          <w:numId w:val="30"/>
        </w:numPr>
        <w:rPr>
          <w:color w:val="005828"/>
          <w:szCs w:val="24"/>
          <w:lang w:val="en-GB"/>
        </w:rPr>
      </w:pPr>
      <w:r w:rsidRPr="009E456D">
        <w:rPr>
          <w:b/>
          <w:color w:val="005828"/>
          <w:szCs w:val="24"/>
          <w:lang w:val="en-GB"/>
        </w:rPr>
        <w:t>Perform Quality Control:</w:t>
      </w:r>
      <w:r w:rsidRPr="009E456D">
        <w:rPr>
          <w:color w:val="005828"/>
          <w:szCs w:val="24"/>
          <w:lang w:val="en-GB"/>
        </w:rPr>
        <w:t xml:space="preserve"> the </w:t>
      </w:r>
      <w:r w:rsidRPr="009E456D">
        <w:rPr>
          <w:i/>
          <w:color w:val="005828"/>
          <w:szCs w:val="24"/>
          <w:lang w:val="en-GB"/>
        </w:rPr>
        <w:t>Quality Review Checklist</w:t>
      </w:r>
      <w:r w:rsidRPr="009E456D">
        <w:rPr>
          <w:color w:val="005828"/>
          <w:szCs w:val="24"/>
          <w:lang w:val="en-GB"/>
        </w:rPr>
        <w:t xml:space="preserve"> will be used by the Project Manager (PM) for evaluating the quality control activities and to validate compliance with the plans in terms of scope, time, cost, quality, project organization, communication, risks, contracts, and client satisfaction. Additionally, the Project Manager (PM) will summarize and document the </w:t>
      </w:r>
      <w:r w:rsidRPr="009E456D">
        <w:rPr>
          <w:i/>
          <w:color w:val="005828"/>
          <w:szCs w:val="24"/>
          <w:lang w:val="en-GB"/>
        </w:rPr>
        <w:t>Quality Review Checklist</w:t>
      </w:r>
      <w:r w:rsidRPr="009E456D">
        <w:rPr>
          <w:color w:val="005828"/>
          <w:szCs w:val="24"/>
          <w:lang w:val="en-GB"/>
        </w:rPr>
        <w:t xml:space="preserve"> findings, their impact, recommendations along with any remediation/improvement actions. The project logs will then also be used to document related risk</w:t>
      </w:r>
      <w:r w:rsidR="007022DC" w:rsidRPr="009E456D">
        <w:rPr>
          <w:color w:val="005828"/>
          <w:szCs w:val="24"/>
          <w:lang w:val="en-GB"/>
        </w:rPr>
        <w:t>s</w:t>
      </w:r>
      <w:r w:rsidRPr="009E456D">
        <w:rPr>
          <w:color w:val="005828"/>
          <w:szCs w:val="24"/>
          <w:lang w:val="en-GB"/>
        </w:rPr>
        <w:t>, issues, decisions and changes.</w:t>
      </w:r>
    </w:p>
    <w:p w14:paraId="6D7214E6" w14:textId="77777777" w:rsidR="00EF0CA6" w:rsidRPr="009E456D" w:rsidRDefault="00EF0CA6" w:rsidP="00A63029">
      <w:pPr>
        <w:pStyle w:val="PM2-Body"/>
        <w:numPr>
          <w:ilvl w:val="0"/>
          <w:numId w:val="30"/>
        </w:numPr>
        <w:rPr>
          <w:color w:val="005828"/>
          <w:szCs w:val="24"/>
          <w:lang w:val="en-GB"/>
        </w:rPr>
      </w:pPr>
      <w:r w:rsidRPr="009E456D">
        <w:rPr>
          <w:b/>
          <w:color w:val="005828"/>
          <w:szCs w:val="24"/>
          <w:lang w:val="en-GB"/>
        </w:rPr>
        <w:t>Perform Deliverables Acceptance</w:t>
      </w:r>
      <w:r w:rsidR="00F213F2" w:rsidRPr="000A1D4A">
        <w:rPr>
          <w:b/>
          <w:color w:val="005828"/>
          <w:szCs w:val="24"/>
          <w:lang w:val="en-GB"/>
        </w:rPr>
        <w:t xml:space="preserve"> </w:t>
      </w:r>
      <w:r w:rsidR="00F213F2" w:rsidRPr="009E456D">
        <w:rPr>
          <w:color w:val="005828"/>
          <w:szCs w:val="24"/>
          <w:lang w:val="en-GB"/>
        </w:rPr>
        <w:t>(see also section 4.8)</w:t>
      </w:r>
      <w:r w:rsidRPr="009E456D">
        <w:rPr>
          <w:b/>
          <w:color w:val="005828"/>
          <w:szCs w:val="24"/>
          <w:lang w:val="en-GB"/>
        </w:rPr>
        <w:t>:</w:t>
      </w:r>
      <w:r w:rsidRPr="009E456D">
        <w:rPr>
          <w:color w:val="005828"/>
          <w:szCs w:val="24"/>
          <w:lang w:val="en-GB"/>
        </w:rPr>
        <w:t xml:space="preserve"> the Deliverables Acceptance Checklist supports the monitoring of the status of all activities that are pre-condition to the delivery of project outputs to the Project Owner (PO) and the</w:t>
      </w:r>
      <w:r w:rsidR="007022DC" w:rsidRPr="009E456D">
        <w:rPr>
          <w:color w:val="005828"/>
          <w:szCs w:val="24"/>
          <w:lang w:val="en-GB"/>
        </w:rPr>
        <w:t>ir</w:t>
      </w:r>
      <w:r w:rsidRPr="009E456D">
        <w:rPr>
          <w:color w:val="005828"/>
          <w:szCs w:val="24"/>
          <w:lang w:val="en-GB"/>
        </w:rPr>
        <w:t xml:space="preserve"> formal acceptance. Project deliverables are accepted if the acceptance activities</w:t>
      </w:r>
      <w:r w:rsidR="007022DC" w:rsidRPr="009E456D">
        <w:rPr>
          <w:color w:val="005828"/>
          <w:szCs w:val="24"/>
          <w:lang w:val="en-GB"/>
        </w:rPr>
        <w:t xml:space="preserve"> </w:t>
      </w:r>
      <w:r w:rsidRPr="009E456D">
        <w:rPr>
          <w:color w:val="005828"/>
          <w:szCs w:val="24"/>
          <w:lang w:val="en-GB"/>
        </w:rPr>
        <w:t xml:space="preserve">are successfully performed and within the pre-specified tolerances. The </w:t>
      </w:r>
      <w:r w:rsidR="007022DC" w:rsidRPr="009E456D">
        <w:rPr>
          <w:color w:val="005828"/>
          <w:szCs w:val="24"/>
          <w:lang w:val="en-GB"/>
        </w:rPr>
        <w:t>p</w:t>
      </w:r>
      <w:r w:rsidRPr="009E456D">
        <w:rPr>
          <w:color w:val="005828"/>
          <w:szCs w:val="24"/>
          <w:lang w:val="en-GB"/>
        </w:rPr>
        <w:t>roject deliverables may be conditionally accepted even with a set of known issues, provided that these are documented and that there is a plan for addressing them.</w:t>
      </w:r>
    </w:p>
    <w:p w14:paraId="4C98ADBF" w14:textId="77777777" w:rsidR="00EF0CA6" w:rsidRPr="009E456D" w:rsidRDefault="007022DC" w:rsidP="00A63029">
      <w:pPr>
        <w:pStyle w:val="PM2-Body"/>
        <w:numPr>
          <w:ilvl w:val="0"/>
          <w:numId w:val="30"/>
        </w:numPr>
        <w:rPr>
          <w:color w:val="005828"/>
          <w:szCs w:val="24"/>
          <w:lang w:val="en-GB"/>
        </w:rPr>
      </w:pPr>
      <w:r w:rsidRPr="009E456D">
        <w:rPr>
          <w:b/>
          <w:color w:val="005828"/>
          <w:szCs w:val="24"/>
          <w:lang w:val="en-GB"/>
        </w:rPr>
        <w:t xml:space="preserve">Perform Final </w:t>
      </w:r>
      <w:r w:rsidR="00EF0CA6" w:rsidRPr="009E456D">
        <w:rPr>
          <w:b/>
          <w:color w:val="005828"/>
          <w:szCs w:val="24"/>
          <w:lang w:val="en-GB"/>
        </w:rPr>
        <w:t>Acceptance:</w:t>
      </w:r>
      <w:r w:rsidR="00EF0CA6" w:rsidRPr="009E456D">
        <w:rPr>
          <w:color w:val="005828"/>
          <w:szCs w:val="24"/>
          <w:lang w:val="en-GB"/>
        </w:rPr>
        <w:t xml:space="preserve"> </w:t>
      </w:r>
      <w:r w:rsidRPr="009E456D">
        <w:rPr>
          <w:color w:val="005828"/>
          <w:szCs w:val="24"/>
          <w:lang w:val="en-GB"/>
        </w:rPr>
        <w:t xml:space="preserve">the Project Manager (PM) will report on project performance in the Project-End Review Meeting and develop the </w:t>
      </w:r>
      <w:r w:rsidRPr="009E456D">
        <w:rPr>
          <w:i/>
          <w:color w:val="005828"/>
          <w:szCs w:val="24"/>
          <w:lang w:val="en-GB"/>
        </w:rPr>
        <w:t>Project-End Report</w:t>
      </w:r>
      <w:r w:rsidRPr="009E456D">
        <w:rPr>
          <w:color w:val="005828"/>
          <w:szCs w:val="24"/>
          <w:lang w:val="en-GB"/>
        </w:rPr>
        <w:t>. The project documentation and records will be updated, reviewed and archived.</w:t>
      </w:r>
      <w:r w:rsidR="00817800" w:rsidRPr="009E456D">
        <w:rPr>
          <w:color w:val="005828"/>
          <w:szCs w:val="24"/>
          <w:lang w:val="en-GB"/>
        </w:rPr>
        <w:t xml:space="preserve"> </w:t>
      </w:r>
      <w:r w:rsidRPr="009E456D">
        <w:rPr>
          <w:color w:val="005828"/>
          <w:szCs w:val="24"/>
          <w:lang w:val="en-GB"/>
        </w:rPr>
        <w:t>T</w:t>
      </w:r>
      <w:r w:rsidR="00EF0CA6" w:rsidRPr="009E456D">
        <w:rPr>
          <w:color w:val="005828"/>
          <w:szCs w:val="24"/>
          <w:lang w:val="en-GB"/>
        </w:rPr>
        <w:t xml:space="preserve">he final acceptance is </w:t>
      </w:r>
      <w:r w:rsidR="00EF0CA6" w:rsidRPr="009E456D">
        <w:rPr>
          <w:color w:val="005828"/>
          <w:szCs w:val="24"/>
          <w:lang w:val="en-GB"/>
        </w:rPr>
        <w:lastRenderedPageBreak/>
        <w:t>obtained from the Project Owner (PO), thro</w:t>
      </w:r>
      <w:r w:rsidR="00817800" w:rsidRPr="009E456D">
        <w:rPr>
          <w:color w:val="005828"/>
          <w:szCs w:val="24"/>
          <w:lang w:val="en-GB"/>
        </w:rPr>
        <w:t>ugh the Project Acceptance Note, where</w:t>
      </w:r>
      <w:r w:rsidR="00F213F2" w:rsidRPr="000A1D4A">
        <w:rPr>
          <w:color w:val="005828"/>
          <w:szCs w:val="24"/>
          <w:lang w:val="en-GB"/>
        </w:rPr>
        <w:t xml:space="preserve"> </w:t>
      </w:r>
      <w:r w:rsidR="00817800" w:rsidRPr="009E456D">
        <w:rPr>
          <w:color w:val="005828"/>
          <w:szCs w:val="24"/>
          <w:lang w:val="en-GB"/>
        </w:rPr>
        <w:t>after the project end is communicated to all</w:t>
      </w:r>
      <w:r w:rsidR="00F53B07" w:rsidRPr="009E456D">
        <w:rPr>
          <w:color w:val="005828"/>
          <w:szCs w:val="24"/>
          <w:lang w:val="en-GB"/>
        </w:rPr>
        <w:t xml:space="preserve"> relevant</w:t>
      </w:r>
      <w:r w:rsidR="00817800" w:rsidRPr="009E456D">
        <w:rPr>
          <w:color w:val="005828"/>
          <w:szCs w:val="24"/>
          <w:lang w:val="en-GB"/>
        </w:rPr>
        <w:t xml:space="preserve"> stakeholders.</w:t>
      </w:r>
    </w:p>
    <w:p w14:paraId="184E4B56" w14:textId="77777777" w:rsidR="0032676E" w:rsidRPr="009E456D" w:rsidRDefault="00F11679" w:rsidP="00F11679">
      <w:pPr>
        <w:spacing w:before="120"/>
        <w:rPr>
          <w:rFonts w:asciiTheme="minorHAnsi" w:hAnsiTheme="minorHAnsi" w:cstheme="minorHAnsi"/>
          <w:i/>
          <w:color w:val="0070C0"/>
          <w:sz w:val="20"/>
          <w:szCs w:val="24"/>
        </w:rPr>
      </w:pPr>
      <w:r w:rsidRPr="000A1D4A">
        <w:rPr>
          <w:rFonts w:asciiTheme="minorHAnsi" w:hAnsiTheme="minorHAnsi" w:cstheme="minorHAnsi"/>
          <w:i/>
          <w:color w:val="0070C0"/>
          <w:sz w:val="20"/>
        </w:rPr>
        <w:t>&lt;Customise the above process as per your project or/and organization needs.&gt;</w:t>
      </w:r>
    </w:p>
    <w:p w14:paraId="0EACD8A5" w14:textId="77777777" w:rsidR="00023866" w:rsidRPr="000A1D4A" w:rsidRDefault="00023866" w:rsidP="00023866">
      <w:pPr>
        <w:pStyle w:val="Heading2"/>
        <w:rPr>
          <w:rFonts w:asciiTheme="minorHAnsi" w:hAnsiTheme="minorHAnsi" w:cstheme="minorHAnsi"/>
        </w:rPr>
      </w:pPr>
      <w:bookmarkStart w:id="39" w:name="_Toc478651067"/>
      <w:r w:rsidRPr="000A1D4A">
        <w:rPr>
          <w:rFonts w:asciiTheme="minorHAnsi" w:hAnsiTheme="minorHAnsi" w:cstheme="minorHAnsi"/>
        </w:rPr>
        <w:t>Configuration Management</w:t>
      </w:r>
      <w:bookmarkEnd w:id="33"/>
      <w:bookmarkEnd w:id="39"/>
    </w:p>
    <w:p w14:paraId="17FFE07A" w14:textId="77777777" w:rsidR="00501005" w:rsidRPr="000A1D4A" w:rsidRDefault="00501005" w:rsidP="00501005">
      <w:pPr>
        <w:rPr>
          <w:rFonts w:asciiTheme="minorHAnsi" w:hAnsiTheme="minorHAnsi" w:cstheme="minorHAnsi"/>
          <w:i/>
          <w:color w:val="0070C0"/>
          <w:sz w:val="20"/>
        </w:rPr>
      </w:pPr>
      <w:r w:rsidRPr="000A1D4A">
        <w:rPr>
          <w:rFonts w:asciiTheme="minorHAnsi" w:hAnsiTheme="minorHAnsi" w:cstheme="minorHAnsi"/>
          <w:i/>
          <w:color w:val="0070C0"/>
          <w:sz w:val="20"/>
        </w:rPr>
        <w:t>&lt;This is a high level description of the configuration management approach to be used, which can be customised to the specific project and organizational context.</w:t>
      </w:r>
      <w:r w:rsidR="00F11679" w:rsidRPr="000A1D4A">
        <w:rPr>
          <w:rFonts w:asciiTheme="minorHAnsi" w:hAnsiTheme="minorHAnsi" w:cstheme="minorHAnsi"/>
          <w:i/>
          <w:color w:val="0070C0"/>
          <w:sz w:val="20"/>
        </w:rPr>
        <w:t xml:space="preserve"> For large or complex projects, c</w:t>
      </w:r>
      <w:r w:rsidRPr="000A1D4A">
        <w:rPr>
          <w:rFonts w:asciiTheme="minorHAnsi" w:hAnsiTheme="minorHAnsi" w:cstheme="minorHAnsi"/>
          <w:i/>
          <w:color w:val="0070C0"/>
          <w:sz w:val="20"/>
        </w:rPr>
        <w:t xml:space="preserve">onsider </w:t>
      </w:r>
      <w:r w:rsidR="00F11679" w:rsidRPr="000A1D4A">
        <w:rPr>
          <w:rFonts w:asciiTheme="minorHAnsi" w:hAnsiTheme="minorHAnsi" w:cstheme="minorHAnsi"/>
          <w:i/>
          <w:color w:val="0070C0"/>
          <w:sz w:val="20"/>
        </w:rPr>
        <w:t>integrating this plan</w:t>
      </w:r>
      <w:r w:rsidRPr="000A1D4A">
        <w:rPr>
          <w:rFonts w:asciiTheme="minorHAnsi" w:hAnsiTheme="minorHAnsi" w:cstheme="minorHAnsi"/>
          <w:i/>
          <w:color w:val="0070C0"/>
          <w:sz w:val="20"/>
        </w:rPr>
        <w:t xml:space="preserve"> in</w:t>
      </w:r>
      <w:r w:rsidR="00B725FD" w:rsidRPr="000A1D4A">
        <w:rPr>
          <w:rFonts w:asciiTheme="minorHAnsi" w:hAnsiTheme="minorHAnsi" w:cstheme="minorHAnsi"/>
          <w:i/>
          <w:color w:val="0070C0"/>
          <w:sz w:val="20"/>
        </w:rPr>
        <w:t>to</w:t>
      </w:r>
      <w:r w:rsidRPr="000A1D4A">
        <w:rPr>
          <w:rFonts w:asciiTheme="minorHAnsi" w:hAnsiTheme="minorHAnsi" w:cstheme="minorHAnsi"/>
          <w:i/>
          <w:color w:val="0070C0"/>
          <w:sz w:val="20"/>
        </w:rPr>
        <w:t xml:space="preserve"> a separate more extensive Quality Management Plan.</w:t>
      </w:r>
      <w:r w:rsidR="006A73AA" w:rsidRPr="000A1D4A">
        <w:rPr>
          <w:rFonts w:asciiTheme="minorHAnsi" w:hAnsiTheme="minorHAnsi" w:cstheme="minorHAnsi"/>
          <w:i/>
          <w:color w:val="0070C0"/>
          <w:sz w:val="20"/>
        </w:rPr>
        <w:t xml:space="preserve"> (</w:t>
      </w:r>
      <w:r w:rsidR="003F1690" w:rsidRPr="000A1D4A">
        <w:rPr>
          <w:rFonts w:asciiTheme="minorHAnsi" w:hAnsiTheme="minorHAnsi" w:cstheme="minorHAnsi"/>
          <w:i/>
          <w:color w:val="0070C0"/>
          <w:sz w:val="20"/>
        </w:rPr>
        <w:t>See</w:t>
      </w:r>
      <w:r w:rsidR="006A73AA" w:rsidRPr="000A1D4A">
        <w:rPr>
          <w:rFonts w:asciiTheme="minorHAnsi" w:hAnsiTheme="minorHAnsi" w:cstheme="minorHAnsi"/>
          <w:i/>
          <w:color w:val="0070C0"/>
          <w:sz w:val="20"/>
        </w:rPr>
        <w:t xml:space="preserve"> the PM² Quality Management Plan </w:t>
      </w:r>
      <w:r w:rsidR="006A73AA" w:rsidRPr="000A1D4A">
        <w:rPr>
          <w:rFonts w:asciiTheme="minorHAnsi" w:hAnsiTheme="minorHAnsi" w:cstheme="minorHAnsi"/>
          <w:color w:val="0070C0"/>
          <w:sz w:val="20"/>
        </w:rPr>
        <w:t>template</w:t>
      </w:r>
      <w:r w:rsidR="006A73AA" w:rsidRPr="000A1D4A">
        <w:rPr>
          <w:rFonts w:asciiTheme="minorHAnsi" w:hAnsiTheme="minorHAnsi" w:cstheme="minorHAnsi"/>
          <w:i/>
          <w:color w:val="0070C0"/>
          <w:sz w:val="20"/>
        </w:rPr>
        <w:t>)</w:t>
      </w:r>
      <w:r w:rsidRPr="000A1D4A">
        <w:rPr>
          <w:rFonts w:asciiTheme="minorHAnsi" w:hAnsiTheme="minorHAnsi" w:cstheme="minorHAnsi"/>
          <w:i/>
          <w:color w:val="0070C0"/>
          <w:sz w:val="20"/>
        </w:rPr>
        <w:t>&gt;</w:t>
      </w:r>
    </w:p>
    <w:p w14:paraId="4E535414" w14:textId="77777777" w:rsidR="0009564B" w:rsidRPr="000A1D4A" w:rsidRDefault="0009564B" w:rsidP="0009564B">
      <w:pPr>
        <w:rPr>
          <w:rFonts w:ascii="Calibri" w:hAnsi="Calibri"/>
          <w:szCs w:val="22"/>
        </w:rPr>
      </w:pPr>
      <w:r w:rsidRPr="000A1D4A">
        <w:rPr>
          <w:rFonts w:ascii="Calibri" w:hAnsi="Calibri"/>
          <w:szCs w:val="22"/>
        </w:rPr>
        <w:t xml:space="preserve">The project configuration management procedure comprises the identification of project configuration items (CIs), their attributes and status codes, the establishment of baselines, the definition of roles and responsibilities for authorised changes to CIs, and the maintenance and control of a project repository. </w:t>
      </w:r>
    </w:p>
    <w:p w14:paraId="6DCD6019" w14:textId="77777777" w:rsidR="0009564B" w:rsidRPr="000A1D4A" w:rsidRDefault="0009564B" w:rsidP="0009564B">
      <w:pPr>
        <w:spacing w:before="120"/>
        <w:rPr>
          <w:rFonts w:ascii="Calibri" w:hAnsi="Calibri"/>
          <w:b/>
        </w:rPr>
      </w:pPr>
      <w:r w:rsidRPr="000A1D4A">
        <w:rPr>
          <w:rFonts w:ascii="Calibri" w:hAnsi="Calibri"/>
          <w:b/>
        </w:rPr>
        <w:t>Storage of project management artefacts</w:t>
      </w:r>
    </w:p>
    <w:p w14:paraId="7AECA14E" w14:textId="77777777" w:rsidR="0009564B" w:rsidRPr="000A1D4A" w:rsidRDefault="0009564B" w:rsidP="0009564B">
      <w:pPr>
        <w:rPr>
          <w:rFonts w:ascii="Calibri" w:hAnsi="Calibri"/>
          <w:szCs w:val="22"/>
        </w:rPr>
      </w:pPr>
      <w:r w:rsidRPr="000A1D4A">
        <w:rPr>
          <w:rFonts w:ascii="Calibri" w:hAnsi="Calibri"/>
          <w:szCs w:val="22"/>
        </w:rPr>
        <w:t>The Project Manager (PM) will structure the project management artefacts per PM</w:t>
      </w:r>
      <w:r w:rsidRPr="000A1D4A">
        <w:rPr>
          <w:rFonts w:ascii="Calibri" w:hAnsi="Calibri"/>
          <w:szCs w:val="22"/>
          <w:vertAlign w:val="superscript"/>
        </w:rPr>
        <w:t>2</w:t>
      </w:r>
      <w:r w:rsidRPr="000A1D4A">
        <w:rPr>
          <w:rFonts w:ascii="Calibri" w:hAnsi="Calibri"/>
          <w:szCs w:val="22"/>
        </w:rPr>
        <w:t xml:space="preserve"> phase, following the below folder convention:</w:t>
      </w:r>
    </w:p>
    <w:p w14:paraId="62F521D9" w14:textId="77777777" w:rsidR="0009564B" w:rsidRPr="009E456D" w:rsidRDefault="0009564B" w:rsidP="00A63029">
      <w:pPr>
        <w:pStyle w:val="ListParagraph"/>
        <w:numPr>
          <w:ilvl w:val="0"/>
          <w:numId w:val="29"/>
        </w:numPr>
        <w:spacing w:after="120"/>
        <w:rPr>
          <w:color w:val="005828"/>
          <w:lang w:val="en-GB"/>
        </w:rPr>
      </w:pPr>
      <w:r w:rsidRPr="009E456D">
        <w:rPr>
          <w:color w:val="005828"/>
          <w:lang w:val="en-GB"/>
        </w:rPr>
        <w:t>01 Initiating</w:t>
      </w:r>
    </w:p>
    <w:p w14:paraId="71206D0D" w14:textId="77777777" w:rsidR="0009564B" w:rsidRPr="009E456D" w:rsidRDefault="0009564B" w:rsidP="00A63029">
      <w:pPr>
        <w:pStyle w:val="ListParagraph"/>
        <w:numPr>
          <w:ilvl w:val="0"/>
          <w:numId w:val="29"/>
        </w:numPr>
        <w:spacing w:after="120"/>
        <w:rPr>
          <w:color w:val="005828"/>
          <w:lang w:val="en-GB"/>
        </w:rPr>
      </w:pPr>
      <w:r w:rsidRPr="009E456D">
        <w:rPr>
          <w:color w:val="005828"/>
          <w:lang w:val="en-GB"/>
        </w:rPr>
        <w:t>02 Planning</w:t>
      </w:r>
    </w:p>
    <w:p w14:paraId="04048928" w14:textId="77777777" w:rsidR="0009564B" w:rsidRPr="009E456D" w:rsidRDefault="0009564B" w:rsidP="00A63029">
      <w:pPr>
        <w:pStyle w:val="ListParagraph"/>
        <w:numPr>
          <w:ilvl w:val="0"/>
          <w:numId w:val="29"/>
        </w:numPr>
        <w:spacing w:after="120"/>
        <w:rPr>
          <w:color w:val="005828"/>
          <w:lang w:val="en-GB"/>
        </w:rPr>
      </w:pPr>
      <w:r w:rsidRPr="009E456D">
        <w:rPr>
          <w:color w:val="005828"/>
          <w:lang w:val="en-GB"/>
        </w:rPr>
        <w:t>03 Executing</w:t>
      </w:r>
    </w:p>
    <w:p w14:paraId="3D0E79B4" w14:textId="77777777" w:rsidR="0009564B" w:rsidRPr="009E456D" w:rsidRDefault="0009564B" w:rsidP="00A63029">
      <w:pPr>
        <w:pStyle w:val="ListParagraph"/>
        <w:numPr>
          <w:ilvl w:val="0"/>
          <w:numId w:val="29"/>
        </w:numPr>
        <w:spacing w:after="120"/>
        <w:rPr>
          <w:color w:val="005828"/>
          <w:lang w:val="en-GB"/>
        </w:rPr>
      </w:pPr>
      <w:r w:rsidRPr="009E456D">
        <w:rPr>
          <w:color w:val="005828"/>
          <w:lang w:val="en-GB"/>
        </w:rPr>
        <w:t>04 Monitor &amp; Control</w:t>
      </w:r>
    </w:p>
    <w:p w14:paraId="6F5FD4BD" w14:textId="77777777" w:rsidR="0009564B" w:rsidRPr="009E456D" w:rsidRDefault="0009564B" w:rsidP="00A63029">
      <w:pPr>
        <w:pStyle w:val="ListParagraph"/>
        <w:numPr>
          <w:ilvl w:val="0"/>
          <w:numId w:val="29"/>
        </w:numPr>
        <w:spacing w:after="120"/>
        <w:rPr>
          <w:color w:val="005828"/>
          <w:lang w:val="en-GB"/>
        </w:rPr>
      </w:pPr>
      <w:r w:rsidRPr="009E456D">
        <w:rPr>
          <w:color w:val="005828"/>
          <w:lang w:val="en-GB"/>
        </w:rPr>
        <w:t>05 Closing</w:t>
      </w:r>
    </w:p>
    <w:p w14:paraId="4A715B82" w14:textId="77777777" w:rsidR="0009564B" w:rsidRPr="009E456D" w:rsidRDefault="00E20041" w:rsidP="0009564B">
      <w:pPr>
        <w:spacing w:before="120"/>
        <w:rPr>
          <w:rFonts w:ascii="Calibri" w:hAnsi="Calibri"/>
          <w:b/>
        </w:rPr>
      </w:pPr>
      <w:r w:rsidRPr="009E456D">
        <w:rPr>
          <w:rFonts w:ascii="Calibri" w:hAnsi="Calibri"/>
          <w:b/>
        </w:rPr>
        <w:t xml:space="preserve">Naming convention of </w:t>
      </w:r>
      <w:r w:rsidR="0009564B" w:rsidRPr="009E456D">
        <w:rPr>
          <w:rFonts w:ascii="Calibri" w:hAnsi="Calibri"/>
          <w:b/>
        </w:rPr>
        <w:t xml:space="preserve">project management </w:t>
      </w:r>
      <w:r w:rsidRPr="009E456D">
        <w:rPr>
          <w:rFonts w:ascii="Calibri" w:hAnsi="Calibri"/>
          <w:b/>
        </w:rPr>
        <w:t>artefacts</w:t>
      </w:r>
    </w:p>
    <w:p w14:paraId="79D06603" w14:textId="77777777" w:rsidR="0009564B" w:rsidRPr="000A1D4A" w:rsidRDefault="0009564B" w:rsidP="009026AF">
      <w:pPr>
        <w:jc w:val="left"/>
        <w:rPr>
          <w:rFonts w:ascii="Calibri" w:hAnsi="Calibri"/>
          <w:sz w:val="20"/>
        </w:rPr>
      </w:pPr>
      <w:r w:rsidRPr="000A1D4A">
        <w:rPr>
          <w:rFonts w:ascii="Calibri" w:hAnsi="Calibri"/>
        </w:rPr>
        <w:t>The following artefact naming convention will be used:</w:t>
      </w:r>
      <w:r w:rsidRPr="000A1D4A">
        <w:rPr>
          <w:rFonts w:ascii="Calibri" w:hAnsi="Calibri"/>
        </w:rPr>
        <w:br/>
      </w:r>
      <w:r w:rsidRPr="009E456D">
        <w:rPr>
          <w:rFonts w:ascii="Calibri" w:eastAsia="PMingLiU" w:hAnsi="Calibri"/>
          <w:color w:val="005828"/>
          <w:sz w:val="21"/>
          <w:szCs w:val="24"/>
        </w:rPr>
        <w:t xml:space="preserve">(XX).(DocumentName).(ProjectName).(yyyy-mm-dd).v(x.x), </w:t>
      </w:r>
      <w:r w:rsidRPr="009E456D">
        <w:rPr>
          <w:rFonts w:ascii="Calibri" w:eastAsia="PMingLiU" w:hAnsi="Calibri"/>
          <w:sz w:val="21"/>
          <w:szCs w:val="24"/>
        </w:rPr>
        <w:t>where</w:t>
      </w:r>
      <w:r w:rsidRPr="009E456D">
        <w:rPr>
          <w:rFonts w:ascii="Calibri" w:eastAsia="PMingLiU" w:hAnsi="Calibri"/>
          <w:color w:val="005828"/>
          <w:sz w:val="21"/>
          <w:szCs w:val="24"/>
        </w:rPr>
        <w:t>:</w:t>
      </w:r>
    </w:p>
    <w:p w14:paraId="4AE66E7C" w14:textId="77777777" w:rsidR="0009564B" w:rsidRPr="009E456D" w:rsidRDefault="00B725FD" w:rsidP="00A63029">
      <w:pPr>
        <w:pStyle w:val="ListParagraph"/>
        <w:numPr>
          <w:ilvl w:val="0"/>
          <w:numId w:val="28"/>
        </w:numPr>
        <w:spacing w:after="120"/>
        <w:jc w:val="left"/>
        <w:rPr>
          <w:szCs w:val="22"/>
          <w:lang w:val="en-GB"/>
        </w:rPr>
      </w:pPr>
      <w:r w:rsidRPr="009E456D">
        <w:rPr>
          <w:szCs w:val="22"/>
          <w:lang w:val="en-GB"/>
        </w:rPr>
        <w:t>(</w:t>
      </w:r>
      <w:r w:rsidR="0009564B" w:rsidRPr="009E456D">
        <w:rPr>
          <w:szCs w:val="22"/>
          <w:lang w:val="en-GB"/>
        </w:rPr>
        <w:t>XX</w:t>
      </w:r>
      <w:r w:rsidRPr="009E456D">
        <w:rPr>
          <w:szCs w:val="22"/>
          <w:lang w:val="en-GB"/>
        </w:rPr>
        <w:t>)</w:t>
      </w:r>
      <w:r w:rsidR="0009564B" w:rsidRPr="009E456D">
        <w:rPr>
          <w:szCs w:val="22"/>
          <w:lang w:val="en-GB"/>
        </w:rPr>
        <w:t xml:space="preserve"> (two numerical characters) unique artefact number within the folder indicating the </w:t>
      </w:r>
      <w:r w:rsidR="00A33391" w:rsidRPr="009E456D">
        <w:rPr>
          <w:szCs w:val="22"/>
          <w:lang w:val="en-GB"/>
        </w:rPr>
        <w:t>artefact</w:t>
      </w:r>
      <w:r w:rsidR="0009564B" w:rsidRPr="009E456D">
        <w:rPr>
          <w:szCs w:val="22"/>
          <w:lang w:val="en-GB"/>
        </w:rPr>
        <w:t xml:space="preserve"> sequence.</w:t>
      </w:r>
    </w:p>
    <w:p w14:paraId="05296C62" w14:textId="77777777" w:rsidR="0009564B" w:rsidRPr="009E456D" w:rsidRDefault="002461C5" w:rsidP="00A63029">
      <w:pPr>
        <w:pStyle w:val="ListParagraph"/>
        <w:numPr>
          <w:ilvl w:val="0"/>
          <w:numId w:val="28"/>
        </w:numPr>
        <w:spacing w:after="120"/>
        <w:jc w:val="left"/>
        <w:rPr>
          <w:szCs w:val="22"/>
          <w:lang w:val="en-GB"/>
        </w:rPr>
      </w:pPr>
      <w:r w:rsidRPr="009E456D">
        <w:rPr>
          <w:szCs w:val="22"/>
          <w:lang w:val="en-GB"/>
        </w:rPr>
        <w:t>v</w:t>
      </w:r>
      <w:r w:rsidR="00B725FD" w:rsidRPr="009E456D">
        <w:rPr>
          <w:szCs w:val="22"/>
          <w:lang w:val="en-GB"/>
        </w:rPr>
        <w:t>(</w:t>
      </w:r>
      <w:r w:rsidR="0009564B" w:rsidRPr="009E456D">
        <w:rPr>
          <w:szCs w:val="22"/>
          <w:lang w:val="en-GB"/>
        </w:rPr>
        <w:t>x.x</w:t>
      </w:r>
      <w:r w:rsidR="00B725FD" w:rsidRPr="009E456D">
        <w:rPr>
          <w:szCs w:val="22"/>
          <w:lang w:val="en-GB"/>
        </w:rPr>
        <w:t>)</w:t>
      </w:r>
      <w:r w:rsidR="0009564B" w:rsidRPr="009E456D">
        <w:rPr>
          <w:szCs w:val="22"/>
          <w:lang w:val="en-GB"/>
        </w:rPr>
        <w:t xml:space="preserve"> i</w:t>
      </w:r>
      <w:r w:rsidR="00A33391" w:rsidRPr="009E456D">
        <w:rPr>
          <w:szCs w:val="22"/>
          <w:lang w:val="en-GB"/>
        </w:rPr>
        <w:t>ndicates</w:t>
      </w:r>
      <w:r w:rsidR="0009564B" w:rsidRPr="009E456D">
        <w:rPr>
          <w:szCs w:val="22"/>
          <w:lang w:val="en-GB"/>
        </w:rPr>
        <w:t xml:space="preserve"> the </w:t>
      </w:r>
      <w:r w:rsidR="00A33391" w:rsidRPr="009E456D">
        <w:rPr>
          <w:szCs w:val="22"/>
          <w:lang w:val="en-GB"/>
        </w:rPr>
        <w:t xml:space="preserve">artefact </w:t>
      </w:r>
      <w:r w:rsidR="0009564B" w:rsidRPr="009E456D">
        <w:rPr>
          <w:szCs w:val="22"/>
          <w:lang w:val="en-GB"/>
        </w:rPr>
        <w:t xml:space="preserve">version. </w:t>
      </w:r>
      <w:r w:rsidR="00A33391" w:rsidRPr="009E456D">
        <w:rPr>
          <w:szCs w:val="22"/>
          <w:lang w:val="en-GB"/>
        </w:rPr>
        <w:t xml:space="preserve">Version numbers like </w:t>
      </w:r>
      <w:r w:rsidR="0009564B" w:rsidRPr="009E456D">
        <w:rPr>
          <w:szCs w:val="22"/>
          <w:lang w:val="en-GB"/>
        </w:rPr>
        <w:t xml:space="preserve">"0.x" mean that the </w:t>
      </w:r>
      <w:r w:rsidR="00693EB7" w:rsidRPr="009E456D">
        <w:rPr>
          <w:szCs w:val="22"/>
          <w:lang w:val="en-GB"/>
        </w:rPr>
        <w:t>document</w:t>
      </w:r>
      <w:r w:rsidR="0009564B" w:rsidRPr="009E456D">
        <w:rPr>
          <w:szCs w:val="22"/>
          <w:lang w:val="en-GB"/>
        </w:rPr>
        <w:t xml:space="preserve"> hasn't been approved</w:t>
      </w:r>
      <w:r w:rsidR="00A33391" w:rsidRPr="009E456D">
        <w:rPr>
          <w:szCs w:val="22"/>
          <w:lang w:val="en-GB"/>
        </w:rPr>
        <w:t xml:space="preserve"> yet</w:t>
      </w:r>
      <w:r w:rsidR="0009564B" w:rsidRPr="009E456D">
        <w:rPr>
          <w:szCs w:val="22"/>
          <w:lang w:val="en-GB"/>
        </w:rPr>
        <w:t xml:space="preserve">; minor changes </w:t>
      </w:r>
      <w:r w:rsidR="00A33391" w:rsidRPr="009E456D">
        <w:rPr>
          <w:szCs w:val="22"/>
          <w:lang w:val="en-GB"/>
        </w:rPr>
        <w:t>will</w:t>
      </w:r>
      <w:r w:rsidR="0009564B" w:rsidRPr="009E456D">
        <w:rPr>
          <w:szCs w:val="22"/>
          <w:lang w:val="en-GB"/>
        </w:rPr>
        <w:t xml:space="preserve"> be reflected in the decimal (revisions number) and major changes (formal reviews) in the </w:t>
      </w:r>
      <w:r w:rsidR="00F213F2" w:rsidRPr="009E456D">
        <w:rPr>
          <w:szCs w:val="22"/>
          <w:lang w:val="en-GB"/>
        </w:rPr>
        <w:t xml:space="preserve">version </w:t>
      </w:r>
      <w:r w:rsidR="0009564B" w:rsidRPr="009E456D">
        <w:rPr>
          <w:szCs w:val="22"/>
          <w:lang w:val="en-GB"/>
        </w:rPr>
        <w:t>number.</w:t>
      </w:r>
    </w:p>
    <w:p w14:paraId="212F9D35" w14:textId="77777777" w:rsidR="0009564B" w:rsidRPr="000A1D4A" w:rsidRDefault="0009564B" w:rsidP="0009564B">
      <w:pPr>
        <w:spacing w:before="120"/>
        <w:rPr>
          <w:rFonts w:ascii="Calibri" w:hAnsi="Calibri"/>
          <w:b/>
        </w:rPr>
      </w:pPr>
      <w:r w:rsidRPr="000A1D4A">
        <w:rPr>
          <w:rFonts w:ascii="Calibri" w:hAnsi="Calibri"/>
          <w:b/>
        </w:rPr>
        <w:t xml:space="preserve">Versioning of </w:t>
      </w:r>
      <w:r w:rsidR="00E20041" w:rsidRPr="000A1D4A">
        <w:rPr>
          <w:rFonts w:ascii="Calibri" w:hAnsi="Calibri"/>
          <w:b/>
        </w:rPr>
        <w:t xml:space="preserve">project management </w:t>
      </w:r>
      <w:r w:rsidRPr="000A1D4A">
        <w:rPr>
          <w:rFonts w:ascii="Calibri" w:hAnsi="Calibri"/>
          <w:b/>
        </w:rPr>
        <w:t>artefacts</w:t>
      </w:r>
    </w:p>
    <w:p w14:paraId="3AAEB72C" w14:textId="77777777" w:rsidR="0009564B" w:rsidRPr="000A1D4A" w:rsidRDefault="0009564B" w:rsidP="008C3D4A">
      <w:pPr>
        <w:rPr>
          <w:rFonts w:asciiTheme="minorHAnsi" w:hAnsiTheme="minorHAnsi"/>
          <w:color w:val="005828"/>
        </w:rPr>
      </w:pPr>
      <w:r w:rsidRPr="000A1D4A">
        <w:rPr>
          <w:rFonts w:asciiTheme="minorHAnsi" w:hAnsiTheme="minorHAnsi"/>
          <w:color w:val="005828"/>
        </w:rPr>
        <w:t>All project management artefacts are under version control, except for the project logs and checklists.</w:t>
      </w:r>
    </w:p>
    <w:p w14:paraId="5BB5E04F" w14:textId="77777777" w:rsidR="004D0992" w:rsidRPr="000A1D4A" w:rsidRDefault="004D0992" w:rsidP="008F4BC8">
      <w:pPr>
        <w:pStyle w:val="Heading2"/>
        <w:rPr>
          <w:rFonts w:asciiTheme="minorHAnsi" w:hAnsiTheme="minorHAnsi" w:cstheme="minorHAnsi"/>
        </w:rPr>
      </w:pPr>
      <w:bookmarkStart w:id="40" w:name="_Toc478651068"/>
      <w:r w:rsidRPr="000A1D4A">
        <w:rPr>
          <w:rFonts w:asciiTheme="minorHAnsi" w:hAnsiTheme="minorHAnsi" w:cstheme="minorHAnsi"/>
        </w:rPr>
        <w:t>Communications Management</w:t>
      </w:r>
      <w:bookmarkEnd w:id="40"/>
    </w:p>
    <w:p w14:paraId="6B6B21EB" w14:textId="77777777" w:rsidR="004E3C5C" w:rsidRPr="000A1D4A" w:rsidRDefault="004E3C5C" w:rsidP="004E3C5C">
      <w:pPr>
        <w:rPr>
          <w:rFonts w:asciiTheme="minorHAnsi" w:hAnsiTheme="minorHAnsi" w:cstheme="minorHAnsi"/>
          <w:i/>
          <w:color w:val="0070C0"/>
          <w:sz w:val="20"/>
        </w:rPr>
      </w:pPr>
      <w:r w:rsidRPr="000A1D4A">
        <w:rPr>
          <w:rFonts w:asciiTheme="minorHAnsi" w:hAnsiTheme="minorHAnsi" w:cstheme="minorHAnsi"/>
          <w:i/>
          <w:color w:val="0070C0"/>
          <w:sz w:val="20"/>
        </w:rPr>
        <w:t xml:space="preserve">&lt;This is a high level description of the communications management approach to be used, which can be customised to the specific project and organizational </w:t>
      </w:r>
      <w:r w:rsidR="00693EB7" w:rsidRPr="000A1D4A">
        <w:rPr>
          <w:rFonts w:asciiTheme="minorHAnsi" w:hAnsiTheme="minorHAnsi" w:cstheme="minorHAnsi"/>
          <w:i/>
          <w:color w:val="0070C0"/>
          <w:sz w:val="20"/>
        </w:rPr>
        <w:t>context. Consider</w:t>
      </w:r>
      <w:r w:rsidRPr="000A1D4A">
        <w:rPr>
          <w:rFonts w:asciiTheme="minorHAnsi" w:hAnsiTheme="minorHAnsi" w:cstheme="minorHAnsi"/>
          <w:i/>
          <w:color w:val="0070C0"/>
          <w:sz w:val="20"/>
        </w:rPr>
        <w:t xml:space="preserve"> </w:t>
      </w:r>
      <w:r w:rsidR="00693EB7" w:rsidRPr="000A1D4A">
        <w:rPr>
          <w:rFonts w:asciiTheme="minorHAnsi" w:hAnsiTheme="minorHAnsi" w:cstheme="minorHAnsi"/>
          <w:i/>
          <w:color w:val="0070C0"/>
          <w:sz w:val="20"/>
        </w:rPr>
        <w:t>creating</w:t>
      </w:r>
      <w:r w:rsidRPr="000A1D4A">
        <w:rPr>
          <w:rFonts w:asciiTheme="minorHAnsi" w:hAnsiTheme="minorHAnsi" w:cstheme="minorHAnsi"/>
          <w:i/>
          <w:color w:val="0070C0"/>
          <w:sz w:val="20"/>
        </w:rPr>
        <w:t xml:space="preserve"> a separate more extensive Communication Management Plan for large, complex projects.</w:t>
      </w:r>
      <w:r w:rsidR="00F213F2" w:rsidRPr="000A1D4A">
        <w:rPr>
          <w:rFonts w:asciiTheme="minorHAnsi" w:hAnsiTheme="minorHAnsi" w:cstheme="minorHAnsi"/>
          <w:i/>
          <w:color w:val="0070C0"/>
          <w:sz w:val="20"/>
        </w:rPr>
        <w:t xml:space="preserve"> (</w:t>
      </w:r>
      <w:r w:rsidR="003F1690" w:rsidRPr="000A1D4A">
        <w:rPr>
          <w:rFonts w:asciiTheme="minorHAnsi" w:hAnsiTheme="minorHAnsi" w:cstheme="minorHAnsi"/>
          <w:i/>
          <w:color w:val="0070C0"/>
          <w:sz w:val="20"/>
        </w:rPr>
        <w:t>See</w:t>
      </w:r>
      <w:r w:rsidR="00F213F2" w:rsidRPr="000A1D4A">
        <w:rPr>
          <w:rFonts w:asciiTheme="minorHAnsi" w:hAnsiTheme="minorHAnsi" w:cstheme="minorHAnsi"/>
          <w:i/>
          <w:color w:val="0070C0"/>
          <w:sz w:val="20"/>
        </w:rPr>
        <w:t xml:space="preserve"> the PM² Communication Management Plan </w:t>
      </w:r>
      <w:r w:rsidR="00F213F2" w:rsidRPr="000A1D4A">
        <w:rPr>
          <w:rFonts w:asciiTheme="minorHAnsi" w:hAnsiTheme="minorHAnsi" w:cstheme="minorHAnsi"/>
          <w:color w:val="0070C0"/>
          <w:sz w:val="20"/>
        </w:rPr>
        <w:t>template</w:t>
      </w:r>
      <w:r w:rsidR="00F213F2" w:rsidRPr="000A1D4A">
        <w:rPr>
          <w:rFonts w:asciiTheme="minorHAnsi" w:hAnsiTheme="minorHAnsi" w:cstheme="minorHAnsi"/>
          <w:i/>
          <w:color w:val="0070C0"/>
          <w:sz w:val="20"/>
        </w:rPr>
        <w:t>)</w:t>
      </w:r>
      <w:r w:rsidRPr="000A1D4A">
        <w:rPr>
          <w:rFonts w:asciiTheme="minorHAnsi" w:hAnsiTheme="minorHAnsi" w:cstheme="minorHAnsi"/>
          <w:i/>
          <w:color w:val="0070C0"/>
          <w:sz w:val="20"/>
        </w:rPr>
        <w:t>&gt;</w:t>
      </w:r>
    </w:p>
    <w:p w14:paraId="080131CE" w14:textId="77777777" w:rsidR="004E3C5C" w:rsidRPr="000A1D4A" w:rsidRDefault="004632F3" w:rsidP="008C3D4A">
      <w:pPr>
        <w:rPr>
          <w:rFonts w:asciiTheme="minorHAnsi" w:hAnsiTheme="minorHAnsi"/>
          <w:color w:val="005828"/>
        </w:rPr>
      </w:pPr>
      <w:r w:rsidRPr="000A1D4A">
        <w:rPr>
          <w:rFonts w:asciiTheme="minorHAnsi" w:hAnsiTheme="minorHAnsi"/>
          <w:color w:val="005828"/>
        </w:rPr>
        <w:t>The communications management process determines how to communicate most efficiently and effectively to the various stakeholders. It defines and documents the communication items content, format, frequency, the audience and expected results. It also defines how to communicate project status and the assignment of activities to the various stakeholders, and the communication strategy for each stakeholder, based on their interests, expectations and influence in the project.</w:t>
      </w:r>
    </w:p>
    <w:p w14:paraId="30E06203" w14:textId="77777777" w:rsidR="004632F3" w:rsidRPr="000A1D4A" w:rsidRDefault="008C3D4A" w:rsidP="008C3D4A">
      <w:pPr>
        <w:rPr>
          <w:rFonts w:asciiTheme="minorHAnsi" w:hAnsiTheme="minorHAnsi"/>
          <w:color w:val="005828"/>
        </w:rPr>
      </w:pPr>
      <w:r w:rsidRPr="000A1D4A">
        <w:rPr>
          <w:rFonts w:asciiTheme="minorHAnsi" w:hAnsiTheme="minorHAnsi"/>
          <w:color w:val="005828"/>
        </w:rPr>
        <w:t>The f</w:t>
      </w:r>
      <w:r w:rsidR="004632F3" w:rsidRPr="000A1D4A">
        <w:rPr>
          <w:rFonts w:asciiTheme="minorHAnsi" w:hAnsiTheme="minorHAnsi"/>
          <w:color w:val="005828"/>
        </w:rPr>
        <w:t>ollowing project meetings will be organised:</w:t>
      </w:r>
    </w:p>
    <w:tbl>
      <w:tblPr>
        <w:tblStyle w:val="TableGrid"/>
        <w:tblW w:w="0" w:type="auto"/>
        <w:tblInd w:w="108" w:type="dxa"/>
        <w:tblLook w:val="04A0" w:firstRow="1" w:lastRow="0" w:firstColumn="1" w:lastColumn="0" w:noHBand="0" w:noVBand="1"/>
      </w:tblPr>
      <w:tblGrid>
        <w:gridCol w:w="3571"/>
        <w:gridCol w:w="2270"/>
        <w:gridCol w:w="2545"/>
      </w:tblGrid>
      <w:tr w:rsidR="004632F3" w:rsidRPr="000A1D4A" w14:paraId="4E79984B" w14:textId="77777777" w:rsidTr="0068417F">
        <w:tc>
          <w:tcPr>
            <w:tcW w:w="3828" w:type="dxa"/>
            <w:shd w:val="clear" w:color="auto" w:fill="BFBFBF" w:themeFill="background1" w:themeFillShade="BF"/>
          </w:tcPr>
          <w:p w14:paraId="2B1CCD15" w14:textId="77777777" w:rsidR="004632F3" w:rsidRPr="000A1D4A" w:rsidRDefault="004632F3" w:rsidP="004E753F">
            <w:pPr>
              <w:pStyle w:val="PM2-Body"/>
              <w:rPr>
                <w:b/>
                <w:lang w:val="en-GB"/>
              </w:rPr>
            </w:pPr>
            <w:r w:rsidRPr="000A1D4A">
              <w:rPr>
                <w:b/>
                <w:lang w:val="en-GB"/>
              </w:rPr>
              <w:t>Meeting</w:t>
            </w:r>
          </w:p>
        </w:tc>
        <w:tc>
          <w:tcPr>
            <w:tcW w:w="2409" w:type="dxa"/>
            <w:shd w:val="clear" w:color="auto" w:fill="BFBFBF" w:themeFill="background1" w:themeFillShade="BF"/>
          </w:tcPr>
          <w:p w14:paraId="0AF456C1" w14:textId="77777777" w:rsidR="004632F3" w:rsidRPr="000A1D4A" w:rsidRDefault="004632F3" w:rsidP="004E753F">
            <w:pPr>
              <w:pStyle w:val="PM2-Body"/>
              <w:rPr>
                <w:b/>
                <w:lang w:val="en-GB"/>
              </w:rPr>
            </w:pPr>
            <w:r w:rsidRPr="000A1D4A">
              <w:rPr>
                <w:b/>
                <w:lang w:val="en-GB"/>
              </w:rPr>
              <w:t>Chair</w:t>
            </w:r>
          </w:p>
        </w:tc>
        <w:tc>
          <w:tcPr>
            <w:tcW w:w="2694" w:type="dxa"/>
            <w:shd w:val="clear" w:color="auto" w:fill="BFBFBF" w:themeFill="background1" w:themeFillShade="BF"/>
          </w:tcPr>
          <w:p w14:paraId="5AB0DF76" w14:textId="77777777" w:rsidR="004632F3" w:rsidRPr="000A1D4A" w:rsidRDefault="004632F3" w:rsidP="004E753F">
            <w:pPr>
              <w:pStyle w:val="PM2-Body"/>
              <w:rPr>
                <w:b/>
                <w:lang w:val="en-GB"/>
              </w:rPr>
            </w:pPr>
            <w:r w:rsidRPr="000A1D4A">
              <w:rPr>
                <w:b/>
                <w:lang w:val="en-GB"/>
              </w:rPr>
              <w:t>Frequency</w:t>
            </w:r>
          </w:p>
        </w:tc>
      </w:tr>
      <w:tr w:rsidR="004632F3" w:rsidRPr="000A1D4A" w14:paraId="3B728676" w14:textId="77777777" w:rsidTr="0068417F">
        <w:tc>
          <w:tcPr>
            <w:tcW w:w="3828" w:type="dxa"/>
          </w:tcPr>
          <w:p w14:paraId="29D45AB3" w14:textId="77777777" w:rsidR="004632F3" w:rsidRPr="000A1D4A" w:rsidRDefault="004632F3"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Planning Kick-off Meeting</w:t>
            </w:r>
          </w:p>
        </w:tc>
        <w:tc>
          <w:tcPr>
            <w:tcW w:w="2409" w:type="dxa"/>
          </w:tcPr>
          <w:p w14:paraId="52A85C9E" w14:textId="77777777" w:rsidR="004632F3" w:rsidRPr="000A1D4A" w:rsidRDefault="004632F3"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Project Manager (PM)</w:t>
            </w:r>
          </w:p>
        </w:tc>
        <w:tc>
          <w:tcPr>
            <w:tcW w:w="2694" w:type="dxa"/>
          </w:tcPr>
          <w:p w14:paraId="1FF60034" w14:textId="77777777" w:rsidR="004632F3" w:rsidRPr="000A1D4A" w:rsidRDefault="004632F3"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Once</w:t>
            </w:r>
          </w:p>
        </w:tc>
      </w:tr>
      <w:tr w:rsidR="0068417F" w:rsidRPr="000A1D4A" w14:paraId="5040274A" w14:textId="77777777" w:rsidTr="0068417F">
        <w:tc>
          <w:tcPr>
            <w:tcW w:w="3828" w:type="dxa"/>
          </w:tcPr>
          <w:p w14:paraId="339D1FDB" w14:textId="77777777" w:rsidR="0068417F" w:rsidRPr="000A1D4A" w:rsidRDefault="0068417F" w:rsidP="00E3427D">
            <w:pPr>
              <w:pStyle w:val="PM2-Body"/>
              <w:rPr>
                <w:rFonts w:eastAsia="Times New Roman" w:cs="Times New Roman"/>
                <w:color w:val="005828"/>
                <w:sz w:val="20"/>
                <w:lang w:val="en-GB"/>
              </w:rPr>
            </w:pPr>
            <w:r w:rsidRPr="000A1D4A">
              <w:rPr>
                <w:rFonts w:eastAsia="Times New Roman" w:cs="Times New Roman"/>
                <w:color w:val="005828"/>
                <w:sz w:val="20"/>
                <w:lang w:val="en-GB"/>
              </w:rPr>
              <w:lastRenderedPageBreak/>
              <w:t>Executing Kick-off Meeting</w:t>
            </w:r>
          </w:p>
        </w:tc>
        <w:tc>
          <w:tcPr>
            <w:tcW w:w="2409" w:type="dxa"/>
          </w:tcPr>
          <w:p w14:paraId="2DDBD6DF" w14:textId="77777777" w:rsidR="0068417F" w:rsidRPr="000A1D4A" w:rsidRDefault="0068417F" w:rsidP="00E3427D">
            <w:pPr>
              <w:pStyle w:val="PM2-Body"/>
              <w:rPr>
                <w:rFonts w:eastAsia="Times New Roman" w:cs="Times New Roman"/>
                <w:color w:val="005828"/>
                <w:sz w:val="20"/>
                <w:lang w:val="en-GB"/>
              </w:rPr>
            </w:pPr>
            <w:r w:rsidRPr="000A1D4A">
              <w:rPr>
                <w:rFonts w:eastAsia="Times New Roman" w:cs="Times New Roman"/>
                <w:color w:val="005828"/>
                <w:sz w:val="20"/>
                <w:lang w:val="en-GB"/>
              </w:rPr>
              <w:t>Project Manager (PM)</w:t>
            </w:r>
          </w:p>
        </w:tc>
        <w:tc>
          <w:tcPr>
            <w:tcW w:w="2694" w:type="dxa"/>
          </w:tcPr>
          <w:p w14:paraId="65CEF955" w14:textId="77777777" w:rsidR="0068417F" w:rsidRPr="000A1D4A" w:rsidRDefault="0068417F" w:rsidP="00E3427D">
            <w:pPr>
              <w:pStyle w:val="PM2-Body"/>
              <w:rPr>
                <w:rFonts w:eastAsia="Times New Roman" w:cs="Times New Roman"/>
                <w:color w:val="005828"/>
                <w:sz w:val="20"/>
                <w:lang w:val="en-GB"/>
              </w:rPr>
            </w:pPr>
            <w:r w:rsidRPr="000A1D4A">
              <w:rPr>
                <w:rFonts w:eastAsia="Times New Roman" w:cs="Times New Roman"/>
                <w:color w:val="005828"/>
                <w:sz w:val="20"/>
                <w:lang w:val="en-GB"/>
              </w:rPr>
              <w:t>Once</w:t>
            </w:r>
          </w:p>
        </w:tc>
      </w:tr>
      <w:tr w:rsidR="0068417F" w:rsidRPr="000A1D4A" w14:paraId="038A7FB6" w14:textId="77777777" w:rsidTr="0068417F">
        <w:tc>
          <w:tcPr>
            <w:tcW w:w="3828" w:type="dxa"/>
          </w:tcPr>
          <w:p w14:paraId="483033EC" w14:textId="77777777" w:rsidR="0068417F" w:rsidRPr="000A1D4A" w:rsidRDefault="0068417F" w:rsidP="00460756">
            <w:pPr>
              <w:pStyle w:val="PM2-Body"/>
              <w:rPr>
                <w:rFonts w:eastAsia="Times New Roman" w:cs="Times New Roman"/>
                <w:color w:val="005828"/>
                <w:sz w:val="20"/>
                <w:lang w:val="en-GB"/>
              </w:rPr>
            </w:pPr>
            <w:r w:rsidRPr="000A1D4A">
              <w:rPr>
                <w:rFonts w:eastAsia="Times New Roman" w:cs="Times New Roman"/>
                <w:color w:val="005828"/>
                <w:sz w:val="20"/>
                <w:lang w:val="en-GB"/>
              </w:rPr>
              <w:t xml:space="preserve">Project </w:t>
            </w:r>
            <w:r w:rsidR="00460756" w:rsidRPr="000A1D4A">
              <w:rPr>
                <w:rFonts w:eastAsia="Times New Roman" w:cs="Times New Roman"/>
                <w:color w:val="005828"/>
                <w:sz w:val="20"/>
                <w:lang w:val="en-GB"/>
              </w:rPr>
              <w:t>Status</w:t>
            </w:r>
            <w:r w:rsidRPr="000A1D4A">
              <w:rPr>
                <w:rFonts w:eastAsia="Times New Roman" w:cs="Times New Roman"/>
                <w:color w:val="005828"/>
                <w:sz w:val="20"/>
                <w:lang w:val="en-GB"/>
              </w:rPr>
              <w:t xml:space="preserve"> Meeting</w:t>
            </w:r>
          </w:p>
        </w:tc>
        <w:tc>
          <w:tcPr>
            <w:tcW w:w="2409" w:type="dxa"/>
          </w:tcPr>
          <w:p w14:paraId="7C44D01A"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Project Manager (PM)</w:t>
            </w:r>
          </w:p>
        </w:tc>
        <w:tc>
          <w:tcPr>
            <w:tcW w:w="2694" w:type="dxa"/>
          </w:tcPr>
          <w:p w14:paraId="76F080CF"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Every 2 weeks</w:t>
            </w:r>
          </w:p>
        </w:tc>
      </w:tr>
      <w:tr w:rsidR="0068417F" w:rsidRPr="000A1D4A" w14:paraId="5409C8B0" w14:textId="77777777" w:rsidTr="0068417F">
        <w:tc>
          <w:tcPr>
            <w:tcW w:w="3828" w:type="dxa"/>
          </w:tcPr>
          <w:p w14:paraId="73521BFE"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Project Core Team Meeting</w:t>
            </w:r>
          </w:p>
        </w:tc>
        <w:tc>
          <w:tcPr>
            <w:tcW w:w="2409" w:type="dxa"/>
          </w:tcPr>
          <w:p w14:paraId="3008C5ED"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Team Leader (TL)</w:t>
            </w:r>
          </w:p>
        </w:tc>
        <w:tc>
          <w:tcPr>
            <w:tcW w:w="2694" w:type="dxa"/>
          </w:tcPr>
          <w:p w14:paraId="5B9DE93E"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Weekly</w:t>
            </w:r>
          </w:p>
        </w:tc>
      </w:tr>
      <w:tr w:rsidR="0068417F" w:rsidRPr="000A1D4A" w14:paraId="02CE8C4F" w14:textId="77777777" w:rsidTr="0068417F">
        <w:tc>
          <w:tcPr>
            <w:tcW w:w="3828" w:type="dxa"/>
          </w:tcPr>
          <w:p w14:paraId="1664E7A0" w14:textId="77777777" w:rsidR="0068417F" w:rsidRPr="000A1D4A" w:rsidRDefault="0068417F" w:rsidP="00460756">
            <w:pPr>
              <w:pStyle w:val="PM2-Body"/>
              <w:rPr>
                <w:rFonts w:eastAsia="Times New Roman" w:cs="Times New Roman"/>
                <w:color w:val="005828"/>
                <w:sz w:val="20"/>
                <w:lang w:val="en-GB"/>
              </w:rPr>
            </w:pPr>
            <w:r w:rsidRPr="000A1D4A">
              <w:rPr>
                <w:rFonts w:eastAsia="Times New Roman" w:cs="Times New Roman"/>
                <w:color w:val="005828"/>
                <w:sz w:val="20"/>
                <w:lang w:val="en-GB"/>
              </w:rPr>
              <w:t xml:space="preserve">Project </w:t>
            </w:r>
            <w:r w:rsidR="00F213F2" w:rsidRPr="000A1D4A">
              <w:rPr>
                <w:rFonts w:eastAsia="Times New Roman" w:cs="Times New Roman"/>
                <w:color w:val="005828"/>
                <w:sz w:val="20"/>
                <w:lang w:val="en-GB"/>
              </w:rPr>
              <w:t xml:space="preserve">Review </w:t>
            </w:r>
            <w:r w:rsidRPr="000A1D4A">
              <w:rPr>
                <w:rFonts w:eastAsia="Times New Roman" w:cs="Times New Roman"/>
                <w:color w:val="005828"/>
                <w:sz w:val="20"/>
                <w:lang w:val="en-GB"/>
              </w:rPr>
              <w:t>Meeting</w:t>
            </w:r>
          </w:p>
        </w:tc>
        <w:tc>
          <w:tcPr>
            <w:tcW w:w="2409" w:type="dxa"/>
          </w:tcPr>
          <w:p w14:paraId="381696E1"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Project Manager (PM)</w:t>
            </w:r>
          </w:p>
        </w:tc>
        <w:tc>
          <w:tcPr>
            <w:tcW w:w="2694" w:type="dxa"/>
          </w:tcPr>
          <w:p w14:paraId="55A70097" w14:textId="77777777" w:rsidR="0068417F" w:rsidRPr="000A1D4A" w:rsidRDefault="00F213F2"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Bi-annually</w:t>
            </w:r>
          </w:p>
        </w:tc>
      </w:tr>
      <w:tr w:rsidR="0068417F" w:rsidRPr="000A1D4A" w14:paraId="769C4407" w14:textId="77777777" w:rsidTr="0068417F">
        <w:tc>
          <w:tcPr>
            <w:tcW w:w="3828" w:type="dxa"/>
          </w:tcPr>
          <w:p w14:paraId="48E951F2"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Project Steering Committee Meeting</w:t>
            </w:r>
          </w:p>
        </w:tc>
        <w:tc>
          <w:tcPr>
            <w:tcW w:w="2409" w:type="dxa"/>
          </w:tcPr>
          <w:p w14:paraId="39F980F1"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Project Owner (PO)</w:t>
            </w:r>
          </w:p>
        </w:tc>
        <w:tc>
          <w:tcPr>
            <w:tcW w:w="2694" w:type="dxa"/>
          </w:tcPr>
          <w:p w14:paraId="33D467BB"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Monthly</w:t>
            </w:r>
          </w:p>
        </w:tc>
      </w:tr>
      <w:tr w:rsidR="0068417F" w:rsidRPr="000A1D4A" w14:paraId="4F374D23" w14:textId="77777777" w:rsidTr="0068417F">
        <w:tc>
          <w:tcPr>
            <w:tcW w:w="3828" w:type="dxa"/>
          </w:tcPr>
          <w:p w14:paraId="63EAAB3D"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Change Control Meeting</w:t>
            </w:r>
          </w:p>
        </w:tc>
        <w:tc>
          <w:tcPr>
            <w:tcW w:w="2409" w:type="dxa"/>
          </w:tcPr>
          <w:p w14:paraId="3CB8362D"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Project Manager (PM)</w:t>
            </w:r>
          </w:p>
        </w:tc>
        <w:tc>
          <w:tcPr>
            <w:tcW w:w="2694" w:type="dxa"/>
          </w:tcPr>
          <w:p w14:paraId="02032F39"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Ad Hoc</w:t>
            </w:r>
          </w:p>
        </w:tc>
      </w:tr>
      <w:tr w:rsidR="0068417F" w:rsidRPr="000A1D4A" w14:paraId="0C0B0D95" w14:textId="77777777" w:rsidTr="0068417F">
        <w:tc>
          <w:tcPr>
            <w:tcW w:w="3828" w:type="dxa"/>
          </w:tcPr>
          <w:p w14:paraId="179710BC"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Project-End Review Meeting</w:t>
            </w:r>
          </w:p>
        </w:tc>
        <w:tc>
          <w:tcPr>
            <w:tcW w:w="2409" w:type="dxa"/>
          </w:tcPr>
          <w:p w14:paraId="1969BEB0"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Project Manager (PM)</w:t>
            </w:r>
          </w:p>
        </w:tc>
        <w:tc>
          <w:tcPr>
            <w:tcW w:w="2694" w:type="dxa"/>
          </w:tcPr>
          <w:p w14:paraId="08C516DF" w14:textId="77777777" w:rsidR="0068417F" w:rsidRPr="000A1D4A" w:rsidRDefault="0068417F" w:rsidP="004E753F">
            <w:pPr>
              <w:pStyle w:val="PM2-Body"/>
              <w:rPr>
                <w:rFonts w:eastAsia="Times New Roman" w:cs="Times New Roman"/>
                <w:color w:val="005828"/>
                <w:sz w:val="20"/>
                <w:lang w:val="en-GB"/>
              </w:rPr>
            </w:pPr>
            <w:r w:rsidRPr="000A1D4A">
              <w:rPr>
                <w:rFonts w:eastAsia="Times New Roman" w:cs="Times New Roman"/>
                <w:color w:val="005828"/>
                <w:sz w:val="20"/>
                <w:lang w:val="en-GB"/>
              </w:rPr>
              <w:t>Once</w:t>
            </w:r>
          </w:p>
        </w:tc>
      </w:tr>
    </w:tbl>
    <w:p w14:paraId="1F14B2D2" w14:textId="77777777" w:rsidR="004632F3" w:rsidRPr="000A1D4A" w:rsidRDefault="008C3D4A" w:rsidP="008C3D4A">
      <w:pPr>
        <w:pStyle w:val="PM2-Body"/>
        <w:rPr>
          <w:rFonts w:eastAsia="Times New Roman" w:cs="Times New Roman"/>
          <w:color w:val="005828"/>
          <w:sz w:val="22"/>
          <w:lang w:val="en-GB"/>
        </w:rPr>
      </w:pPr>
      <w:r w:rsidRPr="000A1D4A">
        <w:rPr>
          <w:rFonts w:eastAsia="Times New Roman" w:cs="Times New Roman"/>
          <w:color w:val="005828"/>
          <w:sz w:val="22"/>
          <w:lang w:val="en-GB"/>
        </w:rPr>
        <w:t>The f</w:t>
      </w:r>
      <w:r w:rsidR="003E1A19" w:rsidRPr="000A1D4A">
        <w:rPr>
          <w:rFonts w:eastAsia="Times New Roman" w:cs="Times New Roman"/>
          <w:color w:val="005828"/>
          <w:sz w:val="22"/>
          <w:lang w:val="en-GB"/>
        </w:rPr>
        <w:t>ollowing project reports will be delivered:</w:t>
      </w:r>
    </w:p>
    <w:tbl>
      <w:tblPr>
        <w:tblStyle w:val="TableGrid"/>
        <w:tblW w:w="0" w:type="auto"/>
        <w:tblInd w:w="108" w:type="dxa"/>
        <w:tblLook w:val="04A0" w:firstRow="1" w:lastRow="0" w:firstColumn="1" w:lastColumn="0" w:noHBand="0" w:noVBand="1"/>
      </w:tblPr>
      <w:tblGrid>
        <w:gridCol w:w="3554"/>
        <w:gridCol w:w="2290"/>
        <w:gridCol w:w="2542"/>
      </w:tblGrid>
      <w:tr w:rsidR="003E1A19" w:rsidRPr="000A1D4A" w14:paraId="7F0BFE36" w14:textId="77777777" w:rsidTr="0068417F">
        <w:tc>
          <w:tcPr>
            <w:tcW w:w="3828" w:type="dxa"/>
            <w:shd w:val="clear" w:color="auto" w:fill="BFBFBF" w:themeFill="background1" w:themeFillShade="BF"/>
          </w:tcPr>
          <w:p w14:paraId="781CE3C6" w14:textId="77777777" w:rsidR="003E1A19" w:rsidRPr="000A1D4A" w:rsidRDefault="003E1A19" w:rsidP="008A72AA">
            <w:pPr>
              <w:pStyle w:val="PM2-Body"/>
              <w:rPr>
                <w:b/>
                <w:lang w:val="en-GB"/>
              </w:rPr>
            </w:pPr>
            <w:r w:rsidRPr="000A1D4A">
              <w:rPr>
                <w:b/>
                <w:lang w:val="en-GB"/>
              </w:rPr>
              <w:t>Report</w:t>
            </w:r>
          </w:p>
        </w:tc>
        <w:tc>
          <w:tcPr>
            <w:tcW w:w="2409" w:type="dxa"/>
            <w:shd w:val="clear" w:color="auto" w:fill="BFBFBF" w:themeFill="background1" w:themeFillShade="BF"/>
          </w:tcPr>
          <w:p w14:paraId="075B19B2" w14:textId="77777777" w:rsidR="003E1A19" w:rsidRPr="000A1D4A" w:rsidRDefault="0068417F" w:rsidP="008A72AA">
            <w:pPr>
              <w:pStyle w:val="PM2-Body"/>
              <w:rPr>
                <w:b/>
                <w:lang w:val="en-GB"/>
              </w:rPr>
            </w:pPr>
            <w:r w:rsidRPr="000A1D4A">
              <w:rPr>
                <w:b/>
                <w:lang w:val="en-GB"/>
              </w:rPr>
              <w:t xml:space="preserve">Responsible </w:t>
            </w:r>
          </w:p>
        </w:tc>
        <w:tc>
          <w:tcPr>
            <w:tcW w:w="2708" w:type="dxa"/>
            <w:shd w:val="clear" w:color="auto" w:fill="BFBFBF" w:themeFill="background1" w:themeFillShade="BF"/>
          </w:tcPr>
          <w:p w14:paraId="4CF57165" w14:textId="77777777" w:rsidR="003E1A19" w:rsidRPr="000A1D4A" w:rsidRDefault="003E1A19" w:rsidP="008A72AA">
            <w:pPr>
              <w:pStyle w:val="PM2-Body"/>
              <w:rPr>
                <w:b/>
                <w:lang w:val="en-GB"/>
              </w:rPr>
            </w:pPr>
            <w:r w:rsidRPr="000A1D4A">
              <w:rPr>
                <w:b/>
                <w:lang w:val="en-GB"/>
              </w:rPr>
              <w:t>Frequency</w:t>
            </w:r>
          </w:p>
        </w:tc>
      </w:tr>
      <w:tr w:rsidR="003E1A19" w:rsidRPr="000A1D4A" w14:paraId="6B652FE6" w14:textId="77777777" w:rsidTr="0068417F">
        <w:tc>
          <w:tcPr>
            <w:tcW w:w="3828" w:type="dxa"/>
          </w:tcPr>
          <w:p w14:paraId="0A246B9C" w14:textId="77777777" w:rsidR="003E1A19" w:rsidRPr="000A1D4A" w:rsidRDefault="003E1A19" w:rsidP="008A72AA">
            <w:pPr>
              <w:pStyle w:val="PM2-Body"/>
              <w:rPr>
                <w:rFonts w:eastAsia="Times New Roman" w:cs="Times New Roman"/>
                <w:color w:val="005828"/>
                <w:sz w:val="20"/>
                <w:lang w:val="en-GB"/>
              </w:rPr>
            </w:pPr>
            <w:r w:rsidRPr="000A1D4A">
              <w:rPr>
                <w:rFonts w:eastAsia="Times New Roman" w:cs="Times New Roman"/>
                <w:color w:val="005828"/>
                <w:sz w:val="20"/>
                <w:lang w:val="en-GB"/>
              </w:rPr>
              <w:t>Project Status Report</w:t>
            </w:r>
          </w:p>
        </w:tc>
        <w:tc>
          <w:tcPr>
            <w:tcW w:w="2409" w:type="dxa"/>
          </w:tcPr>
          <w:p w14:paraId="3240FB3E" w14:textId="77777777" w:rsidR="003E1A19" w:rsidRPr="000A1D4A" w:rsidRDefault="003E1A19" w:rsidP="008A72AA">
            <w:pPr>
              <w:pStyle w:val="PM2-Body"/>
              <w:rPr>
                <w:rFonts w:eastAsia="Times New Roman" w:cs="Times New Roman"/>
                <w:color w:val="005828"/>
                <w:sz w:val="20"/>
                <w:lang w:val="en-GB"/>
              </w:rPr>
            </w:pPr>
            <w:r w:rsidRPr="000A1D4A">
              <w:rPr>
                <w:rFonts w:eastAsia="Times New Roman" w:cs="Times New Roman"/>
                <w:color w:val="005828"/>
                <w:sz w:val="20"/>
                <w:lang w:val="en-GB"/>
              </w:rPr>
              <w:t>Project Manager (PM)</w:t>
            </w:r>
          </w:p>
        </w:tc>
        <w:tc>
          <w:tcPr>
            <w:tcW w:w="2708" w:type="dxa"/>
          </w:tcPr>
          <w:p w14:paraId="01F33C83" w14:textId="77777777" w:rsidR="003E1A19" w:rsidRPr="000A1D4A" w:rsidRDefault="003E1A19" w:rsidP="00131406">
            <w:pPr>
              <w:pStyle w:val="PM2-Body"/>
              <w:jc w:val="left"/>
              <w:rPr>
                <w:rFonts w:eastAsia="Times New Roman" w:cs="Times New Roman"/>
                <w:color w:val="005828"/>
                <w:sz w:val="20"/>
                <w:lang w:val="en-GB"/>
              </w:rPr>
            </w:pPr>
            <w:r w:rsidRPr="000A1D4A">
              <w:rPr>
                <w:rFonts w:eastAsia="Times New Roman" w:cs="Times New Roman"/>
                <w:color w:val="005828"/>
                <w:sz w:val="20"/>
                <w:lang w:val="en-GB"/>
              </w:rPr>
              <w:t xml:space="preserve">With </w:t>
            </w:r>
            <w:r w:rsidR="007B2C7D" w:rsidRPr="000A1D4A">
              <w:rPr>
                <w:rFonts w:eastAsia="Times New Roman" w:cs="Times New Roman"/>
                <w:color w:val="005828"/>
                <w:sz w:val="20"/>
                <w:lang w:val="en-GB"/>
              </w:rPr>
              <w:t>Status</w:t>
            </w:r>
            <w:r w:rsidRPr="000A1D4A">
              <w:rPr>
                <w:rFonts w:eastAsia="Times New Roman" w:cs="Times New Roman"/>
                <w:color w:val="005828"/>
                <w:sz w:val="20"/>
                <w:lang w:val="en-GB"/>
              </w:rPr>
              <w:t xml:space="preserve"> meeting</w:t>
            </w:r>
          </w:p>
        </w:tc>
      </w:tr>
      <w:tr w:rsidR="003E1A19" w:rsidRPr="000A1D4A" w14:paraId="0DF01DF7" w14:textId="77777777" w:rsidTr="0068417F">
        <w:tc>
          <w:tcPr>
            <w:tcW w:w="3828" w:type="dxa"/>
          </w:tcPr>
          <w:p w14:paraId="23EB813F" w14:textId="77777777" w:rsidR="003E1A19" w:rsidRPr="000A1D4A" w:rsidRDefault="003E1A19" w:rsidP="008A72AA">
            <w:pPr>
              <w:pStyle w:val="PM2-Body"/>
              <w:rPr>
                <w:rFonts w:eastAsia="Times New Roman" w:cs="Times New Roman"/>
                <w:color w:val="005828"/>
                <w:sz w:val="20"/>
                <w:lang w:val="en-GB"/>
              </w:rPr>
            </w:pPr>
            <w:r w:rsidRPr="000A1D4A">
              <w:rPr>
                <w:rFonts w:eastAsia="Times New Roman" w:cs="Times New Roman"/>
                <w:color w:val="005828"/>
                <w:sz w:val="20"/>
                <w:lang w:val="en-GB"/>
              </w:rPr>
              <w:t>Project Progress Report</w:t>
            </w:r>
          </w:p>
        </w:tc>
        <w:tc>
          <w:tcPr>
            <w:tcW w:w="2409" w:type="dxa"/>
          </w:tcPr>
          <w:p w14:paraId="1CCA0DA7" w14:textId="77777777" w:rsidR="003E1A19" w:rsidRPr="000A1D4A" w:rsidRDefault="003E1A19" w:rsidP="008A72AA">
            <w:pPr>
              <w:pStyle w:val="PM2-Body"/>
              <w:rPr>
                <w:rFonts w:eastAsia="Times New Roman" w:cs="Times New Roman"/>
                <w:color w:val="005828"/>
                <w:sz w:val="20"/>
                <w:lang w:val="en-GB"/>
              </w:rPr>
            </w:pPr>
            <w:r w:rsidRPr="000A1D4A">
              <w:rPr>
                <w:rFonts w:eastAsia="Times New Roman" w:cs="Times New Roman"/>
                <w:color w:val="005828"/>
                <w:sz w:val="20"/>
                <w:lang w:val="en-GB"/>
              </w:rPr>
              <w:t>Project Manager (PM)</w:t>
            </w:r>
          </w:p>
        </w:tc>
        <w:tc>
          <w:tcPr>
            <w:tcW w:w="2708" w:type="dxa"/>
          </w:tcPr>
          <w:p w14:paraId="0E7A8940" w14:textId="77777777" w:rsidR="003E1A19" w:rsidRPr="000A1D4A" w:rsidRDefault="007B2C7D" w:rsidP="00131406">
            <w:pPr>
              <w:pStyle w:val="PM2-Body"/>
              <w:jc w:val="left"/>
              <w:rPr>
                <w:rFonts w:eastAsia="Times New Roman" w:cs="Times New Roman"/>
                <w:color w:val="005828"/>
                <w:sz w:val="20"/>
                <w:lang w:val="en-GB"/>
              </w:rPr>
            </w:pPr>
            <w:r w:rsidRPr="000A1D4A">
              <w:rPr>
                <w:rFonts w:eastAsia="Times New Roman" w:cs="Times New Roman"/>
                <w:color w:val="005828"/>
                <w:sz w:val="20"/>
                <w:lang w:val="en-GB"/>
              </w:rPr>
              <w:t xml:space="preserve">With Project </w:t>
            </w:r>
            <w:r w:rsidR="003E1A19" w:rsidRPr="000A1D4A">
              <w:rPr>
                <w:rFonts w:eastAsia="Times New Roman" w:cs="Times New Roman"/>
                <w:color w:val="005828"/>
                <w:sz w:val="20"/>
                <w:lang w:val="en-GB"/>
              </w:rPr>
              <w:t>Review Meeting</w:t>
            </w:r>
          </w:p>
        </w:tc>
      </w:tr>
      <w:tr w:rsidR="003E1A19" w:rsidRPr="000A1D4A" w14:paraId="4744D3A9" w14:textId="77777777" w:rsidTr="0068417F">
        <w:tc>
          <w:tcPr>
            <w:tcW w:w="3828" w:type="dxa"/>
          </w:tcPr>
          <w:p w14:paraId="4FBA4BAB" w14:textId="77777777" w:rsidR="003E1A19" w:rsidRPr="000A1D4A" w:rsidRDefault="003E1A19" w:rsidP="008A72AA">
            <w:pPr>
              <w:pStyle w:val="PM2-Body"/>
              <w:rPr>
                <w:rFonts w:eastAsia="Times New Roman" w:cs="Times New Roman"/>
                <w:color w:val="005828"/>
                <w:sz w:val="20"/>
                <w:lang w:val="en-GB"/>
              </w:rPr>
            </w:pPr>
            <w:r w:rsidRPr="000A1D4A">
              <w:rPr>
                <w:rFonts w:eastAsia="Times New Roman" w:cs="Times New Roman"/>
                <w:color w:val="005828"/>
                <w:sz w:val="20"/>
                <w:lang w:val="en-GB"/>
              </w:rPr>
              <w:t>Quality Review Report</w:t>
            </w:r>
          </w:p>
        </w:tc>
        <w:tc>
          <w:tcPr>
            <w:tcW w:w="2409" w:type="dxa"/>
          </w:tcPr>
          <w:p w14:paraId="38F5CF24" w14:textId="77777777" w:rsidR="003E1A19" w:rsidRPr="000A1D4A" w:rsidRDefault="003E1A19" w:rsidP="008A72AA">
            <w:pPr>
              <w:pStyle w:val="PM2-Body"/>
              <w:rPr>
                <w:rFonts w:eastAsia="Times New Roman" w:cs="Times New Roman"/>
                <w:color w:val="005828"/>
                <w:sz w:val="20"/>
                <w:lang w:val="en-GB"/>
              </w:rPr>
            </w:pPr>
            <w:r w:rsidRPr="000A1D4A">
              <w:rPr>
                <w:rFonts w:eastAsia="Times New Roman" w:cs="Times New Roman"/>
                <w:color w:val="005828"/>
                <w:sz w:val="20"/>
                <w:lang w:val="en-GB"/>
              </w:rPr>
              <w:t>Project Manager (PM)</w:t>
            </w:r>
          </w:p>
        </w:tc>
        <w:tc>
          <w:tcPr>
            <w:tcW w:w="2708" w:type="dxa"/>
          </w:tcPr>
          <w:p w14:paraId="491860C2" w14:textId="77777777" w:rsidR="003E1A19" w:rsidRPr="000A1D4A" w:rsidRDefault="003E1A19" w:rsidP="00131406">
            <w:pPr>
              <w:pStyle w:val="PM2-Body"/>
              <w:jc w:val="left"/>
              <w:rPr>
                <w:rFonts w:eastAsia="Times New Roman" w:cs="Times New Roman"/>
                <w:color w:val="005828"/>
                <w:sz w:val="20"/>
                <w:lang w:val="en-GB"/>
              </w:rPr>
            </w:pPr>
            <w:r w:rsidRPr="000A1D4A">
              <w:rPr>
                <w:rFonts w:eastAsia="Times New Roman" w:cs="Times New Roman"/>
                <w:color w:val="005828"/>
                <w:sz w:val="20"/>
                <w:lang w:val="en-GB"/>
              </w:rPr>
              <w:t>Quarterly</w:t>
            </w:r>
          </w:p>
        </w:tc>
      </w:tr>
      <w:tr w:rsidR="003E1A19" w:rsidRPr="000A1D4A" w14:paraId="51E625FD" w14:textId="77777777" w:rsidTr="0068417F">
        <w:tc>
          <w:tcPr>
            <w:tcW w:w="3828" w:type="dxa"/>
          </w:tcPr>
          <w:p w14:paraId="3678C46D" w14:textId="77777777" w:rsidR="003E1A19" w:rsidRPr="000A1D4A" w:rsidRDefault="003E1A19" w:rsidP="008A72AA">
            <w:pPr>
              <w:pStyle w:val="PM2-Body"/>
              <w:rPr>
                <w:rFonts w:eastAsia="Times New Roman" w:cs="Times New Roman"/>
                <w:color w:val="005828"/>
                <w:sz w:val="20"/>
                <w:lang w:val="en-GB"/>
              </w:rPr>
            </w:pPr>
            <w:r w:rsidRPr="000A1D4A">
              <w:rPr>
                <w:rFonts w:eastAsia="Times New Roman" w:cs="Times New Roman"/>
                <w:color w:val="005828"/>
                <w:sz w:val="20"/>
                <w:lang w:val="en-GB"/>
              </w:rPr>
              <w:t>Outsourcing (Contractor) Status Report</w:t>
            </w:r>
          </w:p>
        </w:tc>
        <w:tc>
          <w:tcPr>
            <w:tcW w:w="2409" w:type="dxa"/>
          </w:tcPr>
          <w:p w14:paraId="52144EC1" w14:textId="77777777" w:rsidR="003E1A19" w:rsidRPr="000A1D4A" w:rsidRDefault="003E1A19" w:rsidP="008A72AA">
            <w:pPr>
              <w:pStyle w:val="PM2-Body"/>
              <w:rPr>
                <w:rFonts w:eastAsia="Times New Roman" w:cs="Times New Roman"/>
                <w:color w:val="005828"/>
                <w:sz w:val="20"/>
                <w:lang w:val="en-GB"/>
              </w:rPr>
            </w:pPr>
            <w:r w:rsidRPr="000A1D4A">
              <w:rPr>
                <w:rFonts w:eastAsia="Times New Roman" w:cs="Times New Roman"/>
                <w:color w:val="005828"/>
                <w:sz w:val="20"/>
                <w:lang w:val="en-GB"/>
              </w:rPr>
              <w:t>Contractor</w:t>
            </w:r>
          </w:p>
        </w:tc>
        <w:tc>
          <w:tcPr>
            <w:tcW w:w="2708" w:type="dxa"/>
          </w:tcPr>
          <w:p w14:paraId="701E350D" w14:textId="77777777" w:rsidR="003E1A19" w:rsidRPr="000A1D4A" w:rsidRDefault="003E1A19" w:rsidP="00131406">
            <w:pPr>
              <w:pStyle w:val="PM2-Body"/>
              <w:jc w:val="left"/>
              <w:rPr>
                <w:rFonts w:eastAsia="Times New Roman" w:cs="Times New Roman"/>
                <w:color w:val="005828"/>
                <w:sz w:val="20"/>
                <w:lang w:val="en-GB"/>
              </w:rPr>
            </w:pPr>
            <w:r w:rsidRPr="000A1D4A">
              <w:rPr>
                <w:rFonts w:eastAsia="Times New Roman" w:cs="Times New Roman"/>
                <w:color w:val="005828"/>
                <w:sz w:val="20"/>
                <w:lang w:val="en-GB"/>
              </w:rPr>
              <w:t>Monthly</w:t>
            </w:r>
          </w:p>
        </w:tc>
      </w:tr>
      <w:tr w:rsidR="003E1A19" w:rsidRPr="000A1D4A" w14:paraId="7AB8E3C1" w14:textId="77777777" w:rsidTr="0068417F">
        <w:tc>
          <w:tcPr>
            <w:tcW w:w="3828" w:type="dxa"/>
          </w:tcPr>
          <w:p w14:paraId="054C34E7" w14:textId="77777777" w:rsidR="003E1A19" w:rsidRPr="000A1D4A" w:rsidRDefault="003E1A19" w:rsidP="008A72AA">
            <w:pPr>
              <w:pStyle w:val="PM2-Body"/>
              <w:rPr>
                <w:rFonts w:eastAsia="Times New Roman" w:cs="Times New Roman"/>
                <w:color w:val="005828"/>
                <w:sz w:val="20"/>
                <w:lang w:val="en-GB"/>
              </w:rPr>
            </w:pPr>
            <w:r w:rsidRPr="000A1D4A">
              <w:rPr>
                <w:rFonts w:eastAsia="Times New Roman" w:cs="Times New Roman"/>
                <w:color w:val="005828"/>
                <w:sz w:val="20"/>
                <w:lang w:val="en-GB"/>
              </w:rPr>
              <w:t>Project-End Report</w:t>
            </w:r>
          </w:p>
        </w:tc>
        <w:tc>
          <w:tcPr>
            <w:tcW w:w="2409" w:type="dxa"/>
          </w:tcPr>
          <w:p w14:paraId="57963B29" w14:textId="77777777" w:rsidR="003E1A19" w:rsidRPr="000A1D4A" w:rsidRDefault="003E1A19" w:rsidP="008A72AA">
            <w:pPr>
              <w:pStyle w:val="PM2-Body"/>
              <w:rPr>
                <w:rFonts w:eastAsia="Times New Roman" w:cs="Times New Roman"/>
                <w:color w:val="005828"/>
                <w:sz w:val="20"/>
                <w:lang w:val="en-GB"/>
              </w:rPr>
            </w:pPr>
            <w:r w:rsidRPr="000A1D4A">
              <w:rPr>
                <w:rFonts w:eastAsia="Times New Roman" w:cs="Times New Roman"/>
                <w:color w:val="005828"/>
                <w:sz w:val="20"/>
                <w:lang w:val="en-GB"/>
              </w:rPr>
              <w:t>Project Manager (PM)</w:t>
            </w:r>
          </w:p>
        </w:tc>
        <w:tc>
          <w:tcPr>
            <w:tcW w:w="2708" w:type="dxa"/>
          </w:tcPr>
          <w:p w14:paraId="39688B68" w14:textId="77777777" w:rsidR="003E1A19" w:rsidRPr="000A1D4A" w:rsidRDefault="00C01905" w:rsidP="00131406">
            <w:pPr>
              <w:pStyle w:val="PM2-Body"/>
              <w:jc w:val="left"/>
              <w:rPr>
                <w:rFonts w:eastAsia="Times New Roman" w:cs="Times New Roman"/>
                <w:color w:val="005828"/>
                <w:sz w:val="20"/>
                <w:lang w:val="en-GB"/>
              </w:rPr>
            </w:pPr>
            <w:r w:rsidRPr="000A1D4A">
              <w:rPr>
                <w:rFonts w:eastAsia="Times New Roman" w:cs="Times New Roman"/>
                <w:color w:val="005828"/>
                <w:sz w:val="20"/>
                <w:lang w:val="en-GB"/>
              </w:rPr>
              <w:t>With</w:t>
            </w:r>
            <w:r w:rsidR="003E1A19" w:rsidRPr="000A1D4A">
              <w:rPr>
                <w:rFonts w:eastAsia="Times New Roman" w:cs="Times New Roman"/>
                <w:color w:val="005828"/>
                <w:sz w:val="20"/>
                <w:lang w:val="en-GB"/>
              </w:rPr>
              <w:t xml:space="preserve"> Project-End Review</w:t>
            </w:r>
          </w:p>
        </w:tc>
      </w:tr>
    </w:tbl>
    <w:p w14:paraId="22064E30" w14:textId="77777777" w:rsidR="003E1A19" w:rsidRPr="000A1D4A" w:rsidRDefault="009C4820" w:rsidP="009C4820">
      <w:pPr>
        <w:spacing w:before="120"/>
        <w:rPr>
          <w:rFonts w:asciiTheme="minorHAnsi" w:hAnsiTheme="minorHAnsi" w:cstheme="minorHAnsi"/>
          <w:i/>
          <w:color w:val="0070C0"/>
          <w:sz w:val="20"/>
        </w:rPr>
      </w:pPr>
      <w:r w:rsidRPr="000A1D4A">
        <w:rPr>
          <w:rFonts w:asciiTheme="minorHAnsi" w:hAnsiTheme="minorHAnsi" w:cstheme="minorHAnsi"/>
          <w:i/>
          <w:color w:val="0070C0"/>
          <w:sz w:val="20"/>
        </w:rPr>
        <w:t>&lt;Customise the above process as per your project or/and organization needs.&gt;</w:t>
      </w:r>
    </w:p>
    <w:p w14:paraId="66F250A4" w14:textId="77777777" w:rsidR="004D0992" w:rsidRPr="000A1D4A" w:rsidRDefault="004D0992" w:rsidP="008F4BC8">
      <w:pPr>
        <w:pStyle w:val="Heading2"/>
        <w:rPr>
          <w:rFonts w:asciiTheme="minorHAnsi" w:hAnsiTheme="minorHAnsi" w:cstheme="minorHAnsi"/>
        </w:rPr>
      </w:pPr>
      <w:bookmarkStart w:id="41" w:name="_Toc478651069"/>
      <w:r w:rsidRPr="000A1D4A">
        <w:rPr>
          <w:rFonts w:asciiTheme="minorHAnsi" w:hAnsiTheme="minorHAnsi" w:cstheme="minorHAnsi"/>
        </w:rPr>
        <w:t>Deliverables Acceptance Management</w:t>
      </w:r>
      <w:bookmarkEnd w:id="41"/>
    </w:p>
    <w:p w14:paraId="790C8F2C" w14:textId="77777777" w:rsidR="004E3C5C" w:rsidRPr="000A1D4A" w:rsidRDefault="004E3C5C" w:rsidP="004E3C5C">
      <w:pPr>
        <w:rPr>
          <w:rFonts w:asciiTheme="minorHAnsi" w:hAnsiTheme="minorHAnsi" w:cstheme="minorHAnsi"/>
          <w:i/>
          <w:color w:val="0070C0"/>
          <w:sz w:val="20"/>
        </w:rPr>
      </w:pPr>
      <w:r w:rsidRPr="000A1D4A">
        <w:rPr>
          <w:rFonts w:asciiTheme="minorHAnsi" w:hAnsiTheme="minorHAnsi" w:cstheme="minorHAnsi"/>
          <w:i/>
          <w:color w:val="0070C0"/>
          <w:sz w:val="20"/>
        </w:rPr>
        <w:t>&lt;</w:t>
      </w:r>
      <w:r w:rsidR="00922DAF" w:rsidRPr="000A1D4A">
        <w:rPr>
          <w:rFonts w:asciiTheme="minorHAnsi" w:hAnsiTheme="minorHAnsi" w:cstheme="minorHAnsi"/>
          <w:i/>
          <w:color w:val="0070C0"/>
          <w:sz w:val="20"/>
        </w:rPr>
        <w:t xml:space="preserve">Present a high level summary </w:t>
      </w:r>
      <w:r w:rsidRPr="000A1D4A">
        <w:rPr>
          <w:rFonts w:asciiTheme="minorHAnsi" w:hAnsiTheme="minorHAnsi" w:cstheme="minorHAnsi"/>
          <w:i/>
          <w:color w:val="0070C0"/>
          <w:sz w:val="20"/>
        </w:rPr>
        <w:t xml:space="preserve">of the deliverables acceptance management approach to be used, </w:t>
      </w:r>
      <w:r w:rsidR="00922DAF" w:rsidRPr="000A1D4A">
        <w:rPr>
          <w:rFonts w:asciiTheme="minorHAnsi" w:hAnsiTheme="minorHAnsi" w:cstheme="minorHAnsi"/>
          <w:i/>
          <w:color w:val="0070C0"/>
          <w:sz w:val="20"/>
        </w:rPr>
        <w:t>in order to guarantee a formal process for client deliverable acceptance or/and simply provide a link to the project's Deliverable Acceptance Plan</w:t>
      </w:r>
      <w:r w:rsidR="00693EB7" w:rsidRPr="000A1D4A">
        <w:rPr>
          <w:rFonts w:asciiTheme="minorHAnsi" w:hAnsiTheme="minorHAnsi" w:cstheme="minorHAnsi"/>
          <w:i/>
          <w:color w:val="0070C0"/>
          <w:sz w:val="20"/>
        </w:rPr>
        <w:t>.</w:t>
      </w:r>
      <w:r w:rsidRPr="000A1D4A">
        <w:rPr>
          <w:rFonts w:asciiTheme="minorHAnsi" w:hAnsiTheme="minorHAnsi" w:cstheme="minorHAnsi"/>
          <w:i/>
          <w:color w:val="0070C0"/>
          <w:sz w:val="20"/>
        </w:rPr>
        <w:t>&gt;</w:t>
      </w:r>
    </w:p>
    <w:p w14:paraId="71DD84E4" w14:textId="77777777" w:rsidR="006B5D39" w:rsidRPr="009E456D" w:rsidRDefault="006B5D39" w:rsidP="006B5D39">
      <w:pPr>
        <w:pStyle w:val="PM2-Body"/>
        <w:rPr>
          <w:lang w:val="en-GB"/>
        </w:rPr>
      </w:pPr>
      <w:r w:rsidRPr="009E456D">
        <w:rPr>
          <w:lang w:val="en-GB"/>
        </w:rPr>
        <w:t xml:space="preserve">The quality management process comprises the activities related to deliverables acceptance, in order to increase the ability to meet the </w:t>
      </w:r>
      <w:r w:rsidR="00922DAF" w:rsidRPr="009E456D">
        <w:rPr>
          <w:lang w:val="en-GB"/>
        </w:rPr>
        <w:t xml:space="preserve">project’s </w:t>
      </w:r>
      <w:r w:rsidRPr="009E456D">
        <w:rPr>
          <w:lang w:val="en-GB"/>
        </w:rPr>
        <w:t xml:space="preserve">acceptance criteria. This process </w:t>
      </w:r>
      <w:r w:rsidR="00C41452" w:rsidRPr="009E456D">
        <w:rPr>
          <w:lang w:val="en-GB"/>
        </w:rPr>
        <w:t>consists</w:t>
      </w:r>
      <w:r w:rsidR="000942B7" w:rsidRPr="009E456D">
        <w:rPr>
          <w:lang w:val="en-GB"/>
        </w:rPr>
        <w:t xml:space="preserve"> of </w:t>
      </w:r>
      <w:r w:rsidR="003A22DF" w:rsidRPr="009E456D">
        <w:rPr>
          <w:lang w:val="en-GB"/>
        </w:rPr>
        <w:t>three</w:t>
      </w:r>
      <w:r w:rsidRPr="009E456D">
        <w:rPr>
          <w:lang w:val="en-GB"/>
        </w:rPr>
        <w:t xml:space="preserve"> steps:</w:t>
      </w:r>
    </w:p>
    <w:p w14:paraId="5A400D0C" w14:textId="77777777" w:rsidR="006B5D39" w:rsidRPr="009E456D" w:rsidRDefault="006B5D39" w:rsidP="00A63029">
      <w:pPr>
        <w:pStyle w:val="PM2-Body"/>
        <w:numPr>
          <w:ilvl w:val="0"/>
          <w:numId w:val="30"/>
        </w:numPr>
        <w:rPr>
          <w:color w:val="005828"/>
          <w:szCs w:val="24"/>
          <w:lang w:val="en-GB"/>
        </w:rPr>
      </w:pPr>
      <w:r w:rsidRPr="009E456D">
        <w:rPr>
          <w:b/>
          <w:color w:val="005828"/>
          <w:szCs w:val="24"/>
          <w:lang w:val="en-GB"/>
        </w:rPr>
        <w:t>Define Acceptance Criteria:</w:t>
      </w:r>
      <w:r w:rsidR="000942B7" w:rsidRPr="009E456D">
        <w:rPr>
          <w:color w:val="005828"/>
          <w:szCs w:val="24"/>
          <w:lang w:val="en-GB"/>
        </w:rPr>
        <w:t xml:space="preserve"> </w:t>
      </w:r>
      <w:r w:rsidR="00A32FCF" w:rsidRPr="009E456D">
        <w:rPr>
          <w:color w:val="005828"/>
          <w:szCs w:val="24"/>
          <w:lang w:val="en-GB"/>
        </w:rPr>
        <w:t xml:space="preserve">define the acceptance criteria for each one of the project deliverables. This information is derived from project </w:t>
      </w:r>
      <w:r w:rsidR="008326A0">
        <w:rPr>
          <w:color w:val="005828"/>
          <w:szCs w:val="24"/>
          <w:lang w:val="en-GB"/>
        </w:rPr>
        <w:t>scope</w:t>
      </w:r>
      <w:r w:rsidR="00A32FCF" w:rsidRPr="009E456D">
        <w:rPr>
          <w:color w:val="005828"/>
          <w:szCs w:val="24"/>
          <w:lang w:val="en-GB"/>
        </w:rPr>
        <w:t xml:space="preserve">, approach, requestor needs, deliverables, expected benefits and </w:t>
      </w:r>
      <w:r w:rsidR="00922DAF" w:rsidRPr="009E456D">
        <w:rPr>
          <w:color w:val="005828"/>
          <w:szCs w:val="24"/>
          <w:lang w:val="en-GB"/>
        </w:rPr>
        <w:t xml:space="preserve">requirements </w:t>
      </w:r>
      <w:r w:rsidR="00A32FCF" w:rsidRPr="009E456D">
        <w:rPr>
          <w:color w:val="005828"/>
          <w:szCs w:val="24"/>
          <w:lang w:val="en-GB"/>
        </w:rPr>
        <w:t xml:space="preserve">(as defined in the </w:t>
      </w:r>
      <w:r w:rsidR="00A32FCF" w:rsidRPr="009E456D">
        <w:rPr>
          <w:i/>
          <w:color w:val="005828"/>
          <w:szCs w:val="24"/>
          <w:lang w:val="en-GB"/>
        </w:rPr>
        <w:t>Business Case</w:t>
      </w:r>
      <w:r w:rsidR="00A32FCF" w:rsidRPr="009E456D">
        <w:rPr>
          <w:color w:val="005828"/>
          <w:szCs w:val="24"/>
          <w:lang w:val="en-GB"/>
        </w:rPr>
        <w:t xml:space="preserve">, </w:t>
      </w:r>
      <w:r w:rsidR="00A32FCF" w:rsidRPr="009E456D">
        <w:rPr>
          <w:i/>
          <w:color w:val="005828"/>
          <w:szCs w:val="24"/>
          <w:lang w:val="en-GB"/>
        </w:rPr>
        <w:t>Project Charter</w:t>
      </w:r>
      <w:r w:rsidR="00A32FCF" w:rsidRPr="009E456D">
        <w:rPr>
          <w:color w:val="005828"/>
          <w:szCs w:val="24"/>
          <w:lang w:val="en-GB"/>
        </w:rPr>
        <w:t xml:space="preserve">, </w:t>
      </w:r>
      <w:r w:rsidR="00A32FCF" w:rsidRPr="009E456D">
        <w:rPr>
          <w:i/>
          <w:color w:val="005828"/>
          <w:szCs w:val="24"/>
          <w:lang w:val="en-GB"/>
        </w:rPr>
        <w:t>Project Handbook</w:t>
      </w:r>
      <w:r w:rsidR="00A32FCF" w:rsidRPr="009E456D">
        <w:rPr>
          <w:color w:val="005828"/>
          <w:szCs w:val="24"/>
          <w:lang w:val="en-GB"/>
        </w:rPr>
        <w:t xml:space="preserve">, </w:t>
      </w:r>
      <w:r w:rsidR="00A32FCF" w:rsidRPr="009E456D">
        <w:rPr>
          <w:i/>
          <w:color w:val="005828"/>
          <w:szCs w:val="24"/>
          <w:lang w:val="en-GB"/>
        </w:rPr>
        <w:t>Project Work Plan</w:t>
      </w:r>
      <w:r w:rsidR="00A32FCF" w:rsidRPr="009E456D">
        <w:rPr>
          <w:color w:val="005828"/>
          <w:szCs w:val="24"/>
          <w:lang w:val="en-GB"/>
        </w:rPr>
        <w:t xml:space="preserve">, </w:t>
      </w:r>
      <w:r w:rsidR="00922DAF" w:rsidRPr="009E456D">
        <w:rPr>
          <w:color w:val="005828"/>
          <w:szCs w:val="24"/>
          <w:lang w:val="en-GB"/>
        </w:rPr>
        <w:t xml:space="preserve">Requirements documentation </w:t>
      </w:r>
      <w:r w:rsidR="00A32FCF" w:rsidRPr="009E456D">
        <w:rPr>
          <w:color w:val="005828"/>
          <w:szCs w:val="24"/>
          <w:lang w:val="en-GB"/>
        </w:rPr>
        <w:t xml:space="preserve">and other relevant </w:t>
      </w:r>
      <w:r w:rsidR="00922DAF" w:rsidRPr="009E456D">
        <w:rPr>
          <w:color w:val="005828"/>
          <w:szCs w:val="24"/>
          <w:lang w:val="en-GB"/>
        </w:rPr>
        <w:t>documents</w:t>
      </w:r>
      <w:r w:rsidR="00A32FCF" w:rsidRPr="009E456D">
        <w:rPr>
          <w:color w:val="005828"/>
          <w:szCs w:val="24"/>
          <w:lang w:val="en-GB"/>
        </w:rPr>
        <w:t>).</w:t>
      </w:r>
    </w:p>
    <w:p w14:paraId="664166B0" w14:textId="77777777" w:rsidR="006B5D39" w:rsidRPr="009E456D" w:rsidRDefault="006B5D39" w:rsidP="00A63029">
      <w:pPr>
        <w:pStyle w:val="PM2-Body"/>
        <w:numPr>
          <w:ilvl w:val="0"/>
          <w:numId w:val="30"/>
        </w:numPr>
        <w:rPr>
          <w:color w:val="005828"/>
          <w:szCs w:val="24"/>
          <w:lang w:val="en-GB"/>
        </w:rPr>
      </w:pPr>
      <w:r w:rsidRPr="009E456D">
        <w:rPr>
          <w:b/>
          <w:color w:val="005828"/>
          <w:szCs w:val="24"/>
          <w:lang w:val="en-GB"/>
        </w:rPr>
        <w:t>Perform Acceptance Activities:</w:t>
      </w:r>
      <w:r w:rsidR="00A32FCF" w:rsidRPr="009E456D">
        <w:rPr>
          <w:color w:val="005828"/>
          <w:szCs w:val="24"/>
          <w:lang w:val="en-GB"/>
        </w:rPr>
        <w:t xml:space="preserve"> verify if the deliverables comply with the acceptance criteria. The deliverables acceptance activities are detailed and scheduled in the </w:t>
      </w:r>
      <w:r w:rsidR="00A32FCF" w:rsidRPr="009E456D">
        <w:rPr>
          <w:i/>
          <w:color w:val="005828"/>
          <w:szCs w:val="24"/>
          <w:lang w:val="en-GB"/>
        </w:rPr>
        <w:t>Project Work Plan</w:t>
      </w:r>
      <w:r w:rsidR="00A32FCF" w:rsidRPr="009E456D">
        <w:rPr>
          <w:color w:val="005828"/>
          <w:szCs w:val="24"/>
          <w:lang w:val="en-GB"/>
        </w:rPr>
        <w:t>.</w:t>
      </w:r>
    </w:p>
    <w:p w14:paraId="760D6C43" w14:textId="77777777" w:rsidR="004E3C5C" w:rsidRPr="009E456D" w:rsidRDefault="006B5D39" w:rsidP="00A63029">
      <w:pPr>
        <w:pStyle w:val="PM2-Body"/>
        <w:numPr>
          <w:ilvl w:val="0"/>
          <w:numId w:val="30"/>
        </w:numPr>
        <w:rPr>
          <w:color w:val="005828"/>
          <w:szCs w:val="24"/>
          <w:lang w:val="en-GB"/>
        </w:rPr>
      </w:pPr>
      <w:r w:rsidRPr="009E456D">
        <w:rPr>
          <w:b/>
          <w:color w:val="005828"/>
          <w:szCs w:val="24"/>
          <w:lang w:val="en-GB"/>
        </w:rPr>
        <w:t>Perform Deliverables Acceptance (provisional/final):</w:t>
      </w:r>
      <w:r w:rsidR="00A32FCF" w:rsidRPr="009E456D">
        <w:rPr>
          <w:color w:val="005828"/>
          <w:szCs w:val="24"/>
          <w:lang w:val="en-GB"/>
        </w:rPr>
        <w:t xml:space="preserve"> obtain formal approval from the Project Owner (PO) for each project</w:t>
      </w:r>
      <w:r w:rsidR="003A22DF" w:rsidRPr="009E456D">
        <w:rPr>
          <w:color w:val="005828"/>
          <w:szCs w:val="24"/>
          <w:lang w:val="en-GB"/>
        </w:rPr>
        <w:t xml:space="preserve"> deliverable. The provisional/</w:t>
      </w:r>
      <w:r w:rsidR="00A32FCF" w:rsidRPr="009E456D">
        <w:rPr>
          <w:color w:val="005828"/>
          <w:szCs w:val="24"/>
          <w:lang w:val="en-GB"/>
        </w:rPr>
        <w:t xml:space="preserve">final acceptance should be documented in the Deliverables Acceptance Note. Project deliverables are accepted if the acceptance activities (as described in this plan) are successfully performed and within the pre-specified metrics, tolerances and </w:t>
      </w:r>
      <w:r w:rsidR="00693EB7" w:rsidRPr="009E456D">
        <w:rPr>
          <w:color w:val="005828"/>
          <w:szCs w:val="24"/>
          <w:lang w:val="en-GB"/>
        </w:rPr>
        <w:t>timeframe. Project</w:t>
      </w:r>
      <w:r w:rsidR="00A32FCF" w:rsidRPr="009E456D">
        <w:rPr>
          <w:color w:val="005828"/>
          <w:szCs w:val="24"/>
          <w:lang w:val="en-GB"/>
        </w:rPr>
        <w:t xml:space="preserve"> deliverables may be provisionally accepted by an expert/user in the concerned acceptance domain</w:t>
      </w:r>
      <w:r w:rsidR="003720AB" w:rsidRPr="009E456D">
        <w:rPr>
          <w:color w:val="005828"/>
          <w:szCs w:val="24"/>
          <w:lang w:val="en-GB"/>
        </w:rPr>
        <w:t>,</w:t>
      </w:r>
      <w:r w:rsidR="00A32FCF" w:rsidRPr="009E456D">
        <w:rPr>
          <w:color w:val="005828"/>
          <w:szCs w:val="24"/>
          <w:lang w:val="en-GB"/>
        </w:rPr>
        <w:t xml:space="preserve"> even with a limited set of non-critical issues, provided that these are documented, agreed by the relevant stakeholders, and that there is a plan for addressing them. The rejection of deliverables will follow the project issue management process. After the resolution of the issues, deliverables are re-tested and submitted again for approval.</w:t>
      </w:r>
    </w:p>
    <w:p w14:paraId="7BFF4FFB" w14:textId="77777777" w:rsidR="009C4820" w:rsidRPr="000A1D4A" w:rsidRDefault="009C4820" w:rsidP="009C4820">
      <w:pPr>
        <w:spacing w:before="120"/>
        <w:rPr>
          <w:rFonts w:asciiTheme="minorHAnsi" w:hAnsiTheme="minorHAnsi" w:cstheme="minorHAnsi"/>
          <w:i/>
          <w:color w:val="0070C0"/>
          <w:sz w:val="20"/>
        </w:rPr>
      </w:pPr>
      <w:r w:rsidRPr="000A1D4A">
        <w:rPr>
          <w:rFonts w:asciiTheme="minorHAnsi" w:hAnsiTheme="minorHAnsi" w:cstheme="minorHAnsi"/>
          <w:i/>
          <w:color w:val="0070C0"/>
          <w:sz w:val="20"/>
        </w:rPr>
        <w:t>&lt;Customise the above process as per your project or/and organization needs.&gt;</w:t>
      </w:r>
    </w:p>
    <w:p w14:paraId="0CAC43F4" w14:textId="77777777" w:rsidR="00D07B7E" w:rsidRPr="000A1D4A" w:rsidRDefault="00D07B7E" w:rsidP="008F4BC8">
      <w:pPr>
        <w:pStyle w:val="Heading2"/>
        <w:rPr>
          <w:rFonts w:asciiTheme="minorHAnsi" w:hAnsiTheme="minorHAnsi" w:cstheme="minorHAnsi"/>
        </w:rPr>
      </w:pPr>
      <w:bookmarkStart w:id="42" w:name="_Toc478651070"/>
      <w:r w:rsidRPr="000A1D4A">
        <w:rPr>
          <w:rFonts w:asciiTheme="minorHAnsi" w:hAnsiTheme="minorHAnsi" w:cstheme="minorHAnsi"/>
        </w:rPr>
        <w:lastRenderedPageBreak/>
        <w:t>Transition Management</w:t>
      </w:r>
      <w:bookmarkEnd w:id="42"/>
    </w:p>
    <w:p w14:paraId="47B78D2E" w14:textId="77777777" w:rsidR="000112F3" w:rsidRPr="000A1D4A" w:rsidRDefault="000112F3" w:rsidP="00DE7CAA">
      <w:pPr>
        <w:rPr>
          <w:rFonts w:asciiTheme="minorHAnsi" w:hAnsiTheme="minorHAnsi" w:cstheme="minorHAnsi"/>
          <w:i/>
          <w:color w:val="0070C0"/>
          <w:sz w:val="20"/>
        </w:rPr>
      </w:pPr>
      <w:r w:rsidRPr="000A1D4A">
        <w:rPr>
          <w:rFonts w:asciiTheme="minorHAnsi" w:hAnsiTheme="minorHAnsi" w:cstheme="minorHAnsi"/>
          <w:i/>
          <w:color w:val="0070C0"/>
          <w:sz w:val="20"/>
        </w:rPr>
        <w:t xml:space="preserve">&lt;Present a high level summary of the transition </w:t>
      </w:r>
      <w:r w:rsidR="001F2A5D" w:rsidRPr="000A1D4A">
        <w:rPr>
          <w:rFonts w:asciiTheme="minorHAnsi" w:hAnsiTheme="minorHAnsi" w:cstheme="minorHAnsi"/>
          <w:i/>
          <w:color w:val="0070C0"/>
          <w:sz w:val="20"/>
        </w:rPr>
        <w:t xml:space="preserve">management </w:t>
      </w:r>
      <w:r w:rsidRPr="000A1D4A">
        <w:rPr>
          <w:rFonts w:asciiTheme="minorHAnsi" w:hAnsiTheme="minorHAnsi" w:cstheme="minorHAnsi"/>
          <w:i/>
          <w:color w:val="0070C0"/>
          <w:sz w:val="20"/>
        </w:rPr>
        <w:t xml:space="preserve">approach to be used </w:t>
      </w:r>
      <w:r w:rsidR="001F2A5D" w:rsidRPr="000A1D4A">
        <w:rPr>
          <w:rFonts w:asciiTheme="minorHAnsi" w:hAnsiTheme="minorHAnsi" w:cstheme="minorHAnsi"/>
          <w:i/>
          <w:color w:val="0070C0"/>
          <w:sz w:val="20"/>
        </w:rPr>
        <w:t xml:space="preserve">in order to guarantee the successful transition from </w:t>
      </w:r>
      <w:r w:rsidRPr="000A1D4A">
        <w:rPr>
          <w:rFonts w:asciiTheme="minorHAnsi" w:hAnsiTheme="minorHAnsi" w:cstheme="minorHAnsi"/>
          <w:i/>
          <w:color w:val="0070C0"/>
          <w:sz w:val="20"/>
        </w:rPr>
        <w:t xml:space="preserve">the current state to the new </w:t>
      </w:r>
      <w:r w:rsidR="001F2A5D" w:rsidRPr="000A1D4A">
        <w:rPr>
          <w:rFonts w:asciiTheme="minorHAnsi" w:hAnsiTheme="minorHAnsi" w:cstheme="minorHAnsi"/>
          <w:i/>
          <w:color w:val="0070C0"/>
          <w:sz w:val="20"/>
        </w:rPr>
        <w:t xml:space="preserve">desired </w:t>
      </w:r>
      <w:r w:rsidRPr="000A1D4A">
        <w:rPr>
          <w:rFonts w:asciiTheme="minorHAnsi" w:hAnsiTheme="minorHAnsi" w:cstheme="minorHAnsi"/>
          <w:i/>
          <w:color w:val="0070C0"/>
          <w:sz w:val="20"/>
        </w:rPr>
        <w:t>state</w:t>
      </w:r>
      <w:r w:rsidR="001F2A5D" w:rsidRPr="000A1D4A">
        <w:rPr>
          <w:rFonts w:asciiTheme="minorHAnsi" w:hAnsiTheme="minorHAnsi" w:cstheme="minorHAnsi"/>
          <w:i/>
          <w:color w:val="0070C0"/>
          <w:sz w:val="20"/>
        </w:rPr>
        <w:t>,</w:t>
      </w:r>
      <w:r w:rsidRPr="000A1D4A">
        <w:rPr>
          <w:rFonts w:asciiTheme="minorHAnsi" w:hAnsiTheme="minorHAnsi" w:cstheme="minorHAnsi"/>
          <w:i/>
          <w:color w:val="0070C0"/>
          <w:sz w:val="20"/>
        </w:rPr>
        <w:t xml:space="preserve"> with clear considerations to minimi</w:t>
      </w:r>
      <w:r w:rsidR="001F1F49" w:rsidRPr="000A1D4A">
        <w:rPr>
          <w:rFonts w:asciiTheme="minorHAnsi" w:hAnsiTheme="minorHAnsi" w:cstheme="minorHAnsi"/>
          <w:i/>
          <w:color w:val="0070C0"/>
          <w:sz w:val="20"/>
        </w:rPr>
        <w:t xml:space="preserve">zing disruptions in operations, or/and </w:t>
      </w:r>
      <w:r w:rsidR="00FF50D8" w:rsidRPr="000A1D4A">
        <w:rPr>
          <w:rFonts w:asciiTheme="minorHAnsi" w:hAnsiTheme="minorHAnsi" w:cstheme="minorHAnsi"/>
          <w:i/>
          <w:color w:val="0070C0"/>
          <w:sz w:val="20"/>
        </w:rPr>
        <w:t>simply</w:t>
      </w:r>
      <w:r w:rsidR="001F1F49" w:rsidRPr="000A1D4A">
        <w:rPr>
          <w:rFonts w:asciiTheme="minorHAnsi" w:hAnsiTheme="minorHAnsi" w:cstheme="minorHAnsi"/>
          <w:i/>
          <w:color w:val="0070C0"/>
          <w:sz w:val="20"/>
        </w:rPr>
        <w:t xml:space="preserve"> provide a link</w:t>
      </w:r>
      <w:r w:rsidRPr="000A1D4A">
        <w:rPr>
          <w:rFonts w:asciiTheme="minorHAnsi" w:hAnsiTheme="minorHAnsi" w:cstheme="minorHAnsi"/>
          <w:i/>
          <w:color w:val="0070C0"/>
          <w:sz w:val="20"/>
        </w:rPr>
        <w:t xml:space="preserve"> to the project's Transition Plan.&gt;</w:t>
      </w:r>
    </w:p>
    <w:p w14:paraId="67AFF79F" w14:textId="77777777" w:rsidR="008E5A72" w:rsidRPr="009E456D" w:rsidRDefault="008E5A72" w:rsidP="008E5A72">
      <w:pPr>
        <w:pStyle w:val="PM2-Body"/>
        <w:rPr>
          <w:lang w:val="en-GB"/>
        </w:rPr>
      </w:pPr>
      <w:r w:rsidRPr="009E456D">
        <w:rPr>
          <w:lang w:val="en-GB"/>
        </w:rPr>
        <w:t xml:space="preserve">The transition management process comprises the activities related to ensure a smooth transition from the "project mode" to the "operations </w:t>
      </w:r>
      <w:r w:rsidR="00C41452" w:rsidRPr="009E456D">
        <w:rPr>
          <w:lang w:val="en-GB"/>
        </w:rPr>
        <w:t>mode". This process consists</w:t>
      </w:r>
      <w:r w:rsidRPr="009E456D">
        <w:rPr>
          <w:lang w:val="en-GB"/>
        </w:rPr>
        <w:t xml:space="preserve"> of the following steps:</w:t>
      </w:r>
    </w:p>
    <w:p w14:paraId="64BB8DC3" w14:textId="77777777" w:rsidR="008E5A72" w:rsidRPr="009E456D" w:rsidRDefault="008E5A72" w:rsidP="00A63029">
      <w:pPr>
        <w:pStyle w:val="PM2-Body"/>
        <w:numPr>
          <w:ilvl w:val="0"/>
          <w:numId w:val="30"/>
        </w:numPr>
        <w:rPr>
          <w:color w:val="005828"/>
          <w:szCs w:val="24"/>
          <w:lang w:val="en-GB"/>
        </w:rPr>
      </w:pPr>
      <w:r w:rsidRPr="009E456D">
        <w:rPr>
          <w:b/>
          <w:color w:val="005828"/>
          <w:szCs w:val="24"/>
          <w:lang w:val="en-GB"/>
        </w:rPr>
        <w:t>Identify Transition Goals:</w:t>
      </w:r>
      <w:r w:rsidRPr="009E456D">
        <w:rPr>
          <w:color w:val="005828"/>
          <w:szCs w:val="24"/>
          <w:lang w:val="en-GB"/>
        </w:rPr>
        <w:t xml:space="preserve"> identify the goals to reach at the end of the transition. </w:t>
      </w:r>
      <w:r w:rsidR="00D439F7" w:rsidRPr="009E456D">
        <w:rPr>
          <w:color w:val="005828"/>
          <w:szCs w:val="24"/>
          <w:lang w:val="en-GB"/>
        </w:rPr>
        <w:t>Define what must be achieved in order to consider the transition successful. Document any prerequisites that must be fulfilled before the transition can start.</w:t>
      </w:r>
    </w:p>
    <w:p w14:paraId="0A3A6D7A" w14:textId="77777777" w:rsidR="00877338" w:rsidRPr="009E456D" w:rsidRDefault="00D439F7" w:rsidP="00A63029">
      <w:pPr>
        <w:pStyle w:val="PM2-Body"/>
        <w:numPr>
          <w:ilvl w:val="0"/>
          <w:numId w:val="30"/>
        </w:numPr>
        <w:rPr>
          <w:color w:val="005828"/>
          <w:szCs w:val="24"/>
          <w:lang w:val="en-GB"/>
        </w:rPr>
      </w:pPr>
      <w:r w:rsidRPr="009E456D">
        <w:rPr>
          <w:b/>
          <w:color w:val="005828"/>
          <w:szCs w:val="24"/>
          <w:lang w:val="en-GB"/>
        </w:rPr>
        <w:t>Identify Transition Activities:</w:t>
      </w:r>
      <w:r w:rsidR="00877338" w:rsidRPr="009E456D">
        <w:rPr>
          <w:color w:val="005828"/>
          <w:szCs w:val="24"/>
          <w:lang w:val="en-GB"/>
        </w:rPr>
        <w:t xml:space="preserve"> define and estimate all transition activities that must be accomplished before, during and after the transition in order to reach the transition goals.  Determine the responsible for each activity. Integrate these activities in the overall </w:t>
      </w:r>
      <w:r w:rsidR="00877338" w:rsidRPr="009E456D">
        <w:rPr>
          <w:i/>
          <w:color w:val="005828"/>
          <w:szCs w:val="24"/>
          <w:lang w:val="en-GB"/>
        </w:rPr>
        <w:t>Project Work Plan</w:t>
      </w:r>
      <w:r w:rsidR="00877338" w:rsidRPr="009E456D">
        <w:rPr>
          <w:color w:val="005828"/>
          <w:szCs w:val="24"/>
          <w:lang w:val="en-GB"/>
        </w:rPr>
        <w:t xml:space="preserve"> and manage them as being part of normal project activities.</w:t>
      </w:r>
      <w:r w:rsidR="00B76B3F" w:rsidRPr="009E456D">
        <w:rPr>
          <w:color w:val="005828"/>
          <w:szCs w:val="24"/>
          <w:lang w:val="en-GB"/>
        </w:rPr>
        <w:t xml:space="preserve"> Don't forget coordination, communication or other more specific transition activities, such as: backups, data conversion, training, developing a roll-back plan, etc.</w:t>
      </w:r>
    </w:p>
    <w:p w14:paraId="7E86898E" w14:textId="77777777" w:rsidR="00D439F7" w:rsidRPr="009E456D" w:rsidRDefault="00D439F7" w:rsidP="00A63029">
      <w:pPr>
        <w:pStyle w:val="PM2-Body"/>
        <w:numPr>
          <w:ilvl w:val="0"/>
          <w:numId w:val="30"/>
        </w:numPr>
        <w:rPr>
          <w:color w:val="005828"/>
          <w:szCs w:val="24"/>
          <w:lang w:val="en-GB"/>
        </w:rPr>
      </w:pPr>
      <w:r w:rsidRPr="009E456D">
        <w:rPr>
          <w:b/>
          <w:color w:val="005828"/>
          <w:szCs w:val="24"/>
          <w:lang w:val="en-GB"/>
        </w:rPr>
        <w:t>Develop Transition Schedule:</w:t>
      </w:r>
      <w:r w:rsidRPr="009E456D">
        <w:rPr>
          <w:color w:val="005828"/>
          <w:szCs w:val="24"/>
          <w:lang w:val="en-GB"/>
        </w:rPr>
        <w:t xml:space="preserve"> determine the transition timeline and milestones. Estimate the length of the transition period and the extent of overlap with other project activities. Develop a high-level schedule for all transition activities.</w:t>
      </w:r>
    </w:p>
    <w:p w14:paraId="0A57FB2F" w14:textId="77777777" w:rsidR="009C4820" w:rsidRPr="000A1D4A" w:rsidRDefault="009C4820" w:rsidP="009C4820">
      <w:pPr>
        <w:spacing w:before="120"/>
        <w:rPr>
          <w:rFonts w:asciiTheme="minorHAnsi" w:hAnsiTheme="minorHAnsi" w:cstheme="minorHAnsi"/>
          <w:i/>
          <w:color w:val="0070C0"/>
          <w:sz w:val="20"/>
        </w:rPr>
      </w:pPr>
      <w:r w:rsidRPr="000A1D4A">
        <w:rPr>
          <w:rFonts w:asciiTheme="minorHAnsi" w:hAnsiTheme="minorHAnsi" w:cstheme="minorHAnsi"/>
          <w:i/>
          <w:color w:val="0070C0"/>
          <w:sz w:val="20"/>
        </w:rPr>
        <w:t>&lt;Customise the above process as per your project or/and organization needs.&gt;</w:t>
      </w:r>
    </w:p>
    <w:p w14:paraId="6C4BF172" w14:textId="77777777" w:rsidR="00DE7CAA" w:rsidRPr="000A1D4A" w:rsidRDefault="00DE7CAA" w:rsidP="00DE7CAA">
      <w:pPr>
        <w:pStyle w:val="Heading2"/>
        <w:rPr>
          <w:rFonts w:asciiTheme="minorHAnsi" w:hAnsiTheme="minorHAnsi" w:cstheme="minorHAnsi"/>
        </w:rPr>
      </w:pPr>
      <w:bookmarkStart w:id="43" w:name="_Toc478651071"/>
      <w:r w:rsidRPr="000A1D4A">
        <w:rPr>
          <w:rFonts w:asciiTheme="minorHAnsi" w:hAnsiTheme="minorHAnsi" w:cstheme="minorHAnsi"/>
        </w:rPr>
        <w:t>Business Implementation Management</w:t>
      </w:r>
      <w:bookmarkEnd w:id="43"/>
    </w:p>
    <w:p w14:paraId="387A852C" w14:textId="77777777" w:rsidR="00DE7CAA" w:rsidRPr="000A1D4A" w:rsidRDefault="00DE7CAA" w:rsidP="00DE7CAA">
      <w:pPr>
        <w:rPr>
          <w:rFonts w:asciiTheme="minorHAnsi" w:hAnsiTheme="minorHAnsi" w:cstheme="minorHAnsi"/>
          <w:i/>
          <w:color w:val="0070C0"/>
          <w:sz w:val="20"/>
        </w:rPr>
      </w:pPr>
      <w:r w:rsidRPr="000A1D4A">
        <w:rPr>
          <w:rFonts w:asciiTheme="minorHAnsi" w:hAnsiTheme="minorHAnsi" w:cstheme="minorHAnsi"/>
          <w:i/>
          <w:color w:val="0070C0"/>
          <w:sz w:val="20"/>
        </w:rPr>
        <w:t xml:space="preserve">&lt;Present a high level summary of the business implementation management approach to be used </w:t>
      </w:r>
      <w:r w:rsidR="00C41452" w:rsidRPr="000A1D4A">
        <w:rPr>
          <w:rFonts w:asciiTheme="minorHAnsi" w:hAnsiTheme="minorHAnsi" w:cstheme="minorHAnsi"/>
          <w:i/>
          <w:color w:val="0070C0"/>
          <w:sz w:val="20"/>
        </w:rPr>
        <w:t xml:space="preserve">in order to prepare and change the performing organisation to use the project's outputs </w:t>
      </w:r>
      <w:r w:rsidR="00922DAF" w:rsidRPr="000A1D4A">
        <w:rPr>
          <w:rFonts w:asciiTheme="minorHAnsi" w:hAnsiTheme="minorHAnsi" w:cstheme="minorHAnsi"/>
          <w:i/>
          <w:color w:val="0070C0"/>
          <w:sz w:val="20"/>
        </w:rPr>
        <w:t xml:space="preserve">and achieve the benefits as specified in the Business Case </w:t>
      </w:r>
      <w:r w:rsidRPr="000A1D4A">
        <w:rPr>
          <w:rFonts w:asciiTheme="minorHAnsi" w:hAnsiTheme="minorHAnsi" w:cstheme="minorHAnsi"/>
          <w:i/>
          <w:color w:val="0070C0"/>
          <w:sz w:val="20"/>
        </w:rPr>
        <w:t xml:space="preserve">or/and simply provide a link to the project's </w:t>
      </w:r>
      <w:r w:rsidR="00922DAF" w:rsidRPr="000A1D4A">
        <w:rPr>
          <w:rFonts w:asciiTheme="minorHAnsi" w:hAnsiTheme="minorHAnsi" w:cstheme="minorHAnsi"/>
          <w:i/>
          <w:color w:val="0070C0"/>
          <w:sz w:val="20"/>
        </w:rPr>
        <w:t xml:space="preserve">Business Implementation </w:t>
      </w:r>
      <w:r w:rsidRPr="000A1D4A">
        <w:rPr>
          <w:rFonts w:asciiTheme="minorHAnsi" w:hAnsiTheme="minorHAnsi" w:cstheme="minorHAnsi"/>
          <w:i/>
          <w:color w:val="0070C0"/>
          <w:sz w:val="20"/>
        </w:rPr>
        <w:t>Plan.&gt;</w:t>
      </w:r>
    </w:p>
    <w:p w14:paraId="4F53AC0B" w14:textId="77777777" w:rsidR="00C41452" w:rsidRPr="009E456D" w:rsidRDefault="00C41452" w:rsidP="00C41452">
      <w:pPr>
        <w:pStyle w:val="PM2-Body"/>
        <w:rPr>
          <w:lang w:val="en-GB"/>
        </w:rPr>
      </w:pPr>
      <w:r w:rsidRPr="009E456D">
        <w:rPr>
          <w:lang w:val="en-GB"/>
        </w:rPr>
        <w:t>The business implementation management process comprises the activities related to prepare and manage the changes to the organisation that will occur as a result of the project. This process consists of the following steps:</w:t>
      </w:r>
    </w:p>
    <w:p w14:paraId="57FC11A3" w14:textId="77777777" w:rsidR="007C1B82" w:rsidRPr="009E456D" w:rsidRDefault="00C41452" w:rsidP="00A63029">
      <w:pPr>
        <w:pStyle w:val="PM2-Body"/>
        <w:numPr>
          <w:ilvl w:val="0"/>
          <w:numId w:val="30"/>
        </w:numPr>
        <w:rPr>
          <w:b/>
          <w:color w:val="005828"/>
          <w:szCs w:val="24"/>
          <w:lang w:val="en-GB"/>
        </w:rPr>
      </w:pPr>
      <w:r w:rsidRPr="009E456D">
        <w:rPr>
          <w:b/>
          <w:color w:val="005828"/>
          <w:szCs w:val="24"/>
          <w:lang w:val="en-GB"/>
        </w:rPr>
        <w:t xml:space="preserve">Identify Impact on Processes: </w:t>
      </w:r>
      <w:r w:rsidR="008D2BAF" w:rsidRPr="009E456D">
        <w:rPr>
          <w:color w:val="005828"/>
          <w:szCs w:val="24"/>
          <w:lang w:val="en-GB"/>
        </w:rPr>
        <w:t>assess</w:t>
      </w:r>
      <w:r w:rsidRPr="009E456D">
        <w:rPr>
          <w:color w:val="005828"/>
          <w:szCs w:val="24"/>
          <w:lang w:val="en-GB"/>
        </w:rPr>
        <w:t xml:space="preserve"> how the project will affect already existing business processes in the performing organization. Define the new business processes. Strive to disrupt normal business operations as little as possible during project implementation.</w:t>
      </w:r>
    </w:p>
    <w:p w14:paraId="7C3D8CC7" w14:textId="77777777" w:rsidR="008D2BAF" w:rsidRPr="009E456D" w:rsidRDefault="008D2BAF" w:rsidP="00A63029">
      <w:pPr>
        <w:pStyle w:val="PM2-Body"/>
        <w:numPr>
          <w:ilvl w:val="0"/>
          <w:numId w:val="30"/>
        </w:numPr>
        <w:rPr>
          <w:b/>
          <w:color w:val="005828"/>
          <w:szCs w:val="24"/>
          <w:lang w:val="en-GB"/>
        </w:rPr>
      </w:pPr>
      <w:r w:rsidRPr="009E456D">
        <w:rPr>
          <w:b/>
          <w:color w:val="005828"/>
          <w:szCs w:val="24"/>
          <w:lang w:val="en-GB"/>
        </w:rPr>
        <w:t xml:space="preserve">Identify Impact on People: </w:t>
      </w:r>
      <w:r w:rsidRPr="009E456D">
        <w:rPr>
          <w:color w:val="005828"/>
          <w:szCs w:val="24"/>
          <w:lang w:val="en-GB"/>
        </w:rPr>
        <w:t xml:space="preserve">assess how the project will impact the people using the project's outputs. Consider resistance-to-change, communication, functional support, </w:t>
      </w:r>
      <w:r w:rsidR="00A31A00" w:rsidRPr="009E456D">
        <w:rPr>
          <w:color w:val="005828"/>
          <w:szCs w:val="24"/>
          <w:lang w:val="en-GB"/>
        </w:rPr>
        <w:t xml:space="preserve">training, </w:t>
      </w:r>
      <w:r w:rsidRPr="009E456D">
        <w:rPr>
          <w:color w:val="005828"/>
          <w:szCs w:val="24"/>
          <w:lang w:val="en-GB"/>
        </w:rPr>
        <w:t>etc.</w:t>
      </w:r>
    </w:p>
    <w:p w14:paraId="604EA414" w14:textId="77777777" w:rsidR="008D2BAF" w:rsidRPr="009E456D" w:rsidRDefault="008D2BAF" w:rsidP="00A63029">
      <w:pPr>
        <w:pStyle w:val="PM2-Body"/>
        <w:numPr>
          <w:ilvl w:val="0"/>
          <w:numId w:val="30"/>
        </w:numPr>
        <w:rPr>
          <w:b/>
          <w:color w:val="005828"/>
          <w:szCs w:val="24"/>
          <w:lang w:val="en-GB"/>
        </w:rPr>
      </w:pPr>
      <w:r w:rsidRPr="009E456D">
        <w:rPr>
          <w:b/>
          <w:color w:val="005828"/>
          <w:szCs w:val="24"/>
          <w:lang w:val="en-GB"/>
        </w:rPr>
        <w:t xml:space="preserve">Identify Cultural Impact: </w:t>
      </w:r>
      <w:r w:rsidRPr="009E456D">
        <w:rPr>
          <w:color w:val="005828"/>
          <w:szCs w:val="24"/>
          <w:lang w:val="en-GB"/>
        </w:rPr>
        <w:t>assess how the project will have an impact on the organizational culture.</w:t>
      </w:r>
      <w:r w:rsidR="00BF1157" w:rsidRPr="009E456D">
        <w:rPr>
          <w:color w:val="005828"/>
          <w:szCs w:val="24"/>
          <w:lang w:val="en-GB"/>
        </w:rPr>
        <w:t xml:space="preserve"> Consider individual or group behavior, organizational practices or shared values.</w:t>
      </w:r>
    </w:p>
    <w:p w14:paraId="43F981C9" w14:textId="77777777" w:rsidR="00BF1157" w:rsidRPr="009E456D" w:rsidRDefault="00BF1157" w:rsidP="00A63029">
      <w:pPr>
        <w:pStyle w:val="PM2-Body"/>
        <w:numPr>
          <w:ilvl w:val="0"/>
          <w:numId w:val="30"/>
        </w:numPr>
        <w:rPr>
          <w:b/>
          <w:color w:val="005828"/>
          <w:szCs w:val="24"/>
          <w:lang w:val="en-GB"/>
        </w:rPr>
      </w:pPr>
      <w:r w:rsidRPr="009E456D">
        <w:rPr>
          <w:b/>
          <w:color w:val="005828"/>
          <w:szCs w:val="24"/>
          <w:lang w:val="en-GB"/>
        </w:rPr>
        <w:t xml:space="preserve">Define Implementation Strategy: </w:t>
      </w:r>
      <w:r w:rsidRPr="009E456D">
        <w:rPr>
          <w:color w:val="005828"/>
          <w:szCs w:val="24"/>
          <w:lang w:val="en-GB"/>
        </w:rPr>
        <w:t>define the communication strategy, promotional and other change activities that fall within the project's responsibilities and that will promote</w:t>
      </w:r>
      <w:r w:rsidR="00A31A00" w:rsidRPr="009E456D">
        <w:rPr>
          <w:color w:val="005828"/>
          <w:szCs w:val="24"/>
          <w:lang w:val="en-GB"/>
        </w:rPr>
        <w:t xml:space="preserve"> a smooth implementation of the project's outputs into the organization.</w:t>
      </w:r>
    </w:p>
    <w:p w14:paraId="55F4D2C9" w14:textId="77777777" w:rsidR="00A31A00" w:rsidRPr="009E456D" w:rsidRDefault="00A31A00" w:rsidP="00A63029">
      <w:pPr>
        <w:pStyle w:val="PM2-Body"/>
        <w:numPr>
          <w:ilvl w:val="0"/>
          <w:numId w:val="30"/>
        </w:numPr>
        <w:rPr>
          <w:b/>
          <w:color w:val="005828"/>
          <w:szCs w:val="24"/>
          <w:lang w:val="en-GB"/>
        </w:rPr>
      </w:pPr>
      <w:r w:rsidRPr="009E456D">
        <w:rPr>
          <w:b/>
          <w:color w:val="005828"/>
          <w:szCs w:val="24"/>
          <w:lang w:val="en-GB"/>
        </w:rPr>
        <w:t xml:space="preserve">Define Change Activities: </w:t>
      </w:r>
      <w:r w:rsidRPr="009E456D">
        <w:rPr>
          <w:color w:val="005828"/>
          <w:szCs w:val="24"/>
          <w:lang w:val="en-GB"/>
        </w:rPr>
        <w:t xml:space="preserve">define necessary change activities that support the implementation strategy. Consider project activities, change activities for the organisation and post-project change activities. </w:t>
      </w:r>
    </w:p>
    <w:p w14:paraId="2C474FE6" w14:textId="77777777" w:rsidR="00922DAF" w:rsidRPr="009E456D" w:rsidRDefault="00922DAF" w:rsidP="00A63029">
      <w:pPr>
        <w:pStyle w:val="PM2-Body"/>
        <w:numPr>
          <w:ilvl w:val="0"/>
          <w:numId w:val="30"/>
        </w:numPr>
        <w:rPr>
          <w:b/>
          <w:color w:val="005828"/>
          <w:szCs w:val="24"/>
          <w:lang w:val="en-GB"/>
        </w:rPr>
      </w:pPr>
      <w:r w:rsidRPr="000A1D4A">
        <w:rPr>
          <w:b/>
          <w:color w:val="005828"/>
          <w:szCs w:val="24"/>
          <w:lang w:val="en-GB"/>
        </w:rPr>
        <w:t xml:space="preserve">Benefits Tracking: </w:t>
      </w:r>
      <w:r w:rsidRPr="000A1D4A">
        <w:rPr>
          <w:color w:val="005828"/>
          <w:szCs w:val="24"/>
          <w:lang w:val="en-GB"/>
        </w:rPr>
        <w:t>Identify, describe and recommend activities and metrics for measuring the benefits realisation of the project in the future.</w:t>
      </w:r>
    </w:p>
    <w:p w14:paraId="46D0ED17" w14:textId="77777777" w:rsidR="009C4820" w:rsidRPr="000A1D4A" w:rsidRDefault="009C4820" w:rsidP="009C4820">
      <w:pPr>
        <w:spacing w:before="120"/>
        <w:rPr>
          <w:rFonts w:asciiTheme="minorHAnsi" w:hAnsiTheme="minorHAnsi" w:cstheme="minorHAnsi"/>
          <w:i/>
          <w:color w:val="0070C0"/>
          <w:sz w:val="20"/>
        </w:rPr>
      </w:pPr>
      <w:r w:rsidRPr="000A1D4A">
        <w:rPr>
          <w:rFonts w:asciiTheme="minorHAnsi" w:hAnsiTheme="minorHAnsi" w:cstheme="minorHAnsi"/>
          <w:i/>
          <w:color w:val="0070C0"/>
          <w:sz w:val="20"/>
        </w:rPr>
        <w:t>&lt;Customise the above process as per your project or/and organization needs.&gt;</w:t>
      </w:r>
    </w:p>
    <w:p w14:paraId="58247095" w14:textId="77777777" w:rsidR="0072419E" w:rsidRPr="000A1D4A" w:rsidRDefault="0072419E" w:rsidP="0072419E">
      <w:pPr>
        <w:pStyle w:val="Heading2"/>
        <w:rPr>
          <w:rFonts w:asciiTheme="minorHAnsi" w:hAnsiTheme="minorHAnsi" w:cstheme="minorHAnsi"/>
        </w:rPr>
      </w:pPr>
      <w:bookmarkStart w:id="44" w:name="_Toc478651072"/>
      <w:r w:rsidRPr="000A1D4A">
        <w:rPr>
          <w:rFonts w:asciiTheme="minorHAnsi" w:hAnsiTheme="minorHAnsi" w:cstheme="minorHAnsi"/>
        </w:rPr>
        <w:t>Resource Management</w:t>
      </w:r>
      <w:bookmarkEnd w:id="44"/>
    </w:p>
    <w:p w14:paraId="08FFED2F" w14:textId="77777777" w:rsidR="0072419E" w:rsidRPr="000A1D4A" w:rsidRDefault="0072419E" w:rsidP="009C4820">
      <w:pPr>
        <w:spacing w:before="120"/>
        <w:rPr>
          <w:rFonts w:asciiTheme="minorHAnsi" w:hAnsiTheme="minorHAnsi" w:cstheme="minorHAnsi"/>
          <w:i/>
          <w:color w:val="0070C0"/>
          <w:sz w:val="20"/>
        </w:rPr>
      </w:pPr>
      <w:r w:rsidRPr="000A1D4A">
        <w:rPr>
          <w:rFonts w:asciiTheme="minorHAnsi" w:hAnsiTheme="minorHAnsi" w:cstheme="minorHAnsi"/>
          <w:i/>
          <w:color w:val="0070C0"/>
          <w:sz w:val="20"/>
        </w:rPr>
        <w:t>&lt;This section should present how the necessary resources will be acquired, managed and, if necessary, released at the end of the project. Resources can be human (people with specific skills) or non-human (for example hardware, licences, a building, a meeting room…</w:t>
      </w:r>
    </w:p>
    <w:p w14:paraId="5D3ACA83" w14:textId="77777777" w:rsidR="0072419E" w:rsidRPr="000A1D4A" w:rsidRDefault="0072419E" w:rsidP="009C4820">
      <w:pPr>
        <w:spacing w:before="120"/>
        <w:rPr>
          <w:rFonts w:asciiTheme="minorHAnsi" w:hAnsiTheme="minorHAnsi" w:cstheme="minorHAnsi"/>
          <w:i/>
          <w:color w:val="0070C0"/>
          <w:sz w:val="20"/>
        </w:rPr>
      </w:pPr>
      <w:r w:rsidRPr="000A1D4A">
        <w:rPr>
          <w:rFonts w:asciiTheme="minorHAnsi" w:hAnsiTheme="minorHAnsi" w:cstheme="minorHAnsi"/>
          <w:i/>
          <w:color w:val="0070C0"/>
          <w:sz w:val="20"/>
        </w:rPr>
        <w:lastRenderedPageBreak/>
        <w:t>In particular for human resources, this section should describe how external resources can be contracted (allowed framework contracts etc.), measured and released. For internal resources, any temporary authority delegation, re-organisation in the hierarchy, need to be clarified in order to avoid authority conflicts. If additional training is needed the following elements from the Resource Plan can be added.&gt;</w:t>
      </w:r>
    </w:p>
    <w:p w14:paraId="3377E466" w14:textId="77777777" w:rsidR="0072419E" w:rsidRPr="000A1D4A" w:rsidRDefault="0072419E" w:rsidP="0072419E">
      <w:pPr>
        <w:rPr>
          <w:rFonts w:asciiTheme="minorHAnsi" w:hAnsiTheme="minorHAnsi"/>
          <w:b/>
        </w:rPr>
      </w:pPr>
      <w:bookmarkStart w:id="45" w:name="_Toc181160109"/>
      <w:bookmarkStart w:id="46" w:name="_Toc380155585"/>
      <w:r w:rsidRPr="000A1D4A">
        <w:rPr>
          <w:rFonts w:asciiTheme="minorHAnsi" w:hAnsiTheme="minorHAnsi"/>
          <w:b/>
        </w:rPr>
        <w:t>Training Needs</w:t>
      </w:r>
      <w:bookmarkEnd w:id="45"/>
      <w:bookmarkEnd w:id="46"/>
    </w:p>
    <w:p w14:paraId="1981EA9C" w14:textId="77777777" w:rsidR="0072419E" w:rsidRPr="000A1D4A" w:rsidRDefault="0072419E" w:rsidP="0072419E">
      <w:pPr>
        <w:rPr>
          <w:rFonts w:ascii="Calibri" w:hAnsi="Calibri"/>
        </w:rPr>
      </w:pPr>
      <w:r w:rsidRPr="000A1D4A">
        <w:rPr>
          <w:rFonts w:ascii="Calibri" w:hAnsi="Calibri"/>
        </w:rPr>
        <w:t xml:space="preserve">The purpose of this section is to document and track the training required for the project, capture project training records and document any waivers for required project training. This summary of project-specific training will also be used to bring new people on board to the project. </w:t>
      </w:r>
    </w:p>
    <w:p w14:paraId="28121613" w14:textId="77777777" w:rsidR="0072419E" w:rsidRPr="000A1D4A" w:rsidRDefault="0072419E" w:rsidP="0072419E">
      <w:pPr>
        <w:rPr>
          <w:rFonts w:ascii="Calibri" w:hAnsi="Calibri"/>
        </w:rPr>
      </w:pPr>
      <w:r w:rsidRPr="000A1D4A">
        <w:rPr>
          <w:rFonts w:ascii="Calibri" w:hAnsi="Calibri"/>
        </w:rPr>
        <w:t xml:space="preserve">Note that the training needs </w:t>
      </w:r>
      <w:r w:rsidR="00922DAF" w:rsidRPr="000A1D4A">
        <w:rPr>
          <w:rFonts w:ascii="Calibri" w:hAnsi="Calibri"/>
        </w:rPr>
        <w:t xml:space="preserve">do </w:t>
      </w:r>
      <w:r w:rsidRPr="000A1D4A">
        <w:rPr>
          <w:rFonts w:ascii="Calibri" w:hAnsi="Calibri"/>
        </w:rPr>
        <w:t>not refer to any user/stakeholder training on the final deliverables, but only cover any training that members of the Project Team will need to be more effective in their project work. For example, training on the PM</w:t>
      </w:r>
      <w:r w:rsidRPr="000A1D4A">
        <w:rPr>
          <w:rFonts w:ascii="Calibri" w:hAnsi="Calibri"/>
          <w:vertAlign w:val="superscript"/>
        </w:rPr>
        <w:t>2</w:t>
      </w:r>
      <w:r w:rsidRPr="000A1D4A">
        <w:rPr>
          <w:rFonts w:ascii="Calibri" w:hAnsi="Calibri"/>
        </w:rPr>
        <w:t xml:space="preserve"> Methodology may be deemed as necessary for the Project Manager (PM) and Business Manager (BM), or technical trainings for any technical Project Core Team (PCT) Members.</w:t>
      </w:r>
    </w:p>
    <w:p w14:paraId="58E5A19B" w14:textId="77777777" w:rsidR="0075718C" w:rsidRDefault="0072419E" w:rsidP="0072419E">
      <w:pPr>
        <w:rPr>
          <w:rFonts w:ascii="Calibri" w:hAnsi="Calibri"/>
        </w:rPr>
      </w:pPr>
      <w:r w:rsidRPr="000A1D4A">
        <w:rPr>
          <w:rFonts w:ascii="Calibri" w:hAnsi="Calibri"/>
        </w:rPr>
        <w:t xml:space="preserve">Training on project-specific procedures/methods/tools will be provided to the project team and any other groups </w:t>
      </w:r>
      <w:r w:rsidR="00922DAF" w:rsidRPr="000A1D4A">
        <w:rPr>
          <w:rFonts w:ascii="Calibri" w:hAnsi="Calibri"/>
        </w:rPr>
        <w:t xml:space="preserve">that </w:t>
      </w:r>
      <w:r w:rsidRPr="000A1D4A">
        <w:rPr>
          <w:rFonts w:ascii="Calibri" w:hAnsi="Calibri"/>
        </w:rPr>
        <w:t>the project interfaces with, as required.  This training will be provided by or acquire</w:t>
      </w:r>
      <w:r w:rsidR="0075718C">
        <w:rPr>
          <w:rFonts w:ascii="Calibri" w:hAnsi="Calibri"/>
        </w:rPr>
        <w:t>d by the Project Manager (PM).</w:t>
      </w:r>
    </w:p>
    <w:p w14:paraId="7C7594D1" w14:textId="77777777" w:rsidR="0072419E" w:rsidRPr="000A1D4A" w:rsidRDefault="0072419E" w:rsidP="0072419E">
      <w:pPr>
        <w:rPr>
          <w:rFonts w:ascii="Calibri" w:hAnsi="Calibri"/>
          <w:i/>
          <w:color w:val="0070C0"/>
          <w:sz w:val="20"/>
        </w:rPr>
      </w:pPr>
      <w:r w:rsidRPr="000A1D4A">
        <w:rPr>
          <w:rFonts w:ascii="Calibri" w:hAnsi="Calibri"/>
          <w:i/>
          <w:color w:val="0070C0"/>
          <w:sz w:val="20"/>
        </w:rPr>
        <w:t>&lt;Examples of project-specific training include, but are not limited to:</w:t>
      </w:r>
    </w:p>
    <w:p w14:paraId="45DB0A24" w14:textId="77777777" w:rsidR="0072419E" w:rsidRPr="000A1D4A" w:rsidRDefault="0072419E" w:rsidP="0072419E">
      <w:pPr>
        <w:numPr>
          <w:ilvl w:val="0"/>
          <w:numId w:val="35"/>
        </w:numPr>
        <w:spacing w:after="0"/>
        <w:rPr>
          <w:rFonts w:ascii="Calibri" w:hAnsi="Calibri"/>
          <w:i/>
          <w:color w:val="0070C0"/>
          <w:sz w:val="20"/>
        </w:rPr>
      </w:pPr>
      <w:r w:rsidRPr="000A1D4A">
        <w:rPr>
          <w:rFonts w:ascii="Calibri" w:hAnsi="Calibri"/>
          <w:i/>
          <w:color w:val="0070C0"/>
          <w:sz w:val="20"/>
        </w:rPr>
        <w:t xml:space="preserve">Project’s Issues Management procedure </w:t>
      </w:r>
    </w:p>
    <w:p w14:paraId="7F20D66C" w14:textId="77777777" w:rsidR="0072419E" w:rsidRPr="000A1D4A" w:rsidRDefault="0072419E" w:rsidP="0072419E">
      <w:pPr>
        <w:numPr>
          <w:ilvl w:val="0"/>
          <w:numId w:val="35"/>
        </w:numPr>
        <w:spacing w:after="0"/>
        <w:rPr>
          <w:rFonts w:ascii="Calibri" w:hAnsi="Calibri"/>
          <w:i/>
          <w:color w:val="0070C0"/>
          <w:sz w:val="20"/>
        </w:rPr>
      </w:pPr>
      <w:r w:rsidRPr="000A1D4A">
        <w:rPr>
          <w:rFonts w:ascii="Calibri" w:hAnsi="Calibri"/>
          <w:i/>
          <w:color w:val="0070C0"/>
          <w:sz w:val="20"/>
        </w:rPr>
        <w:t>Technical aspects of the project</w:t>
      </w:r>
    </w:p>
    <w:p w14:paraId="29CEFB26" w14:textId="77777777" w:rsidR="0072419E" w:rsidRPr="000A1D4A" w:rsidRDefault="0072419E" w:rsidP="0072419E">
      <w:pPr>
        <w:numPr>
          <w:ilvl w:val="0"/>
          <w:numId w:val="35"/>
        </w:numPr>
        <w:spacing w:after="0"/>
        <w:rPr>
          <w:rFonts w:ascii="Calibri" w:hAnsi="Calibri"/>
          <w:i/>
          <w:color w:val="0070C0"/>
          <w:sz w:val="20"/>
        </w:rPr>
      </w:pPr>
      <w:r w:rsidRPr="000A1D4A">
        <w:rPr>
          <w:rFonts w:ascii="Calibri" w:hAnsi="Calibri"/>
          <w:i/>
          <w:color w:val="0070C0"/>
          <w:sz w:val="20"/>
        </w:rPr>
        <w:t>Configuration Management System and associated procedures being used by the project</w:t>
      </w:r>
    </w:p>
    <w:p w14:paraId="0485BBD9" w14:textId="77777777" w:rsidR="0072419E" w:rsidRPr="000A1D4A" w:rsidRDefault="005C7ABE" w:rsidP="0072419E">
      <w:pPr>
        <w:numPr>
          <w:ilvl w:val="0"/>
          <w:numId w:val="35"/>
        </w:numPr>
        <w:spacing w:after="0"/>
        <w:rPr>
          <w:rFonts w:ascii="Calibri" w:hAnsi="Calibri"/>
          <w:i/>
          <w:color w:val="0070C0"/>
          <w:sz w:val="20"/>
        </w:rPr>
      </w:pPr>
      <w:r w:rsidRPr="000A1D4A">
        <w:rPr>
          <w:rFonts w:ascii="Calibri" w:hAnsi="Calibri"/>
          <w:i/>
          <w:color w:val="0070C0"/>
          <w:sz w:val="20"/>
        </w:rPr>
        <w:t>E</w:t>
      </w:r>
      <w:r w:rsidR="0072419E" w:rsidRPr="000A1D4A">
        <w:rPr>
          <w:rFonts w:ascii="Calibri" w:hAnsi="Calibri"/>
          <w:i/>
          <w:color w:val="0070C0"/>
          <w:sz w:val="20"/>
        </w:rPr>
        <w:t>tc</w:t>
      </w:r>
      <w:r w:rsidRPr="000A1D4A">
        <w:rPr>
          <w:rFonts w:ascii="Calibri" w:hAnsi="Calibri"/>
          <w:i/>
          <w:color w:val="0070C0"/>
          <w:sz w:val="20"/>
        </w:rPr>
        <w:t>.</w:t>
      </w:r>
      <w:r w:rsidR="0072419E" w:rsidRPr="000A1D4A">
        <w:rPr>
          <w:rFonts w:ascii="Calibri" w:hAnsi="Calibri"/>
          <w:i/>
          <w:color w:val="0070C0"/>
          <w:sz w:val="20"/>
        </w:rPr>
        <w:t>&gt;</w:t>
      </w:r>
    </w:p>
    <w:p w14:paraId="19841B8C" w14:textId="77777777" w:rsidR="00CC0F4B" w:rsidRPr="000A1D4A" w:rsidRDefault="00CC0F4B" w:rsidP="00CC0F4B">
      <w:pPr>
        <w:spacing w:after="0"/>
        <w:ind w:left="720"/>
        <w:rPr>
          <w:rFonts w:ascii="Calibri" w:hAnsi="Calibri"/>
          <w:i/>
          <w:color w:val="0070C0"/>
          <w:sz w:val="20"/>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980"/>
        <w:gridCol w:w="1143"/>
        <w:gridCol w:w="979"/>
        <w:gridCol w:w="1163"/>
        <w:gridCol w:w="1163"/>
        <w:gridCol w:w="903"/>
        <w:gridCol w:w="1072"/>
        <w:gridCol w:w="1091"/>
      </w:tblGrid>
      <w:tr w:rsidR="0072419E" w:rsidRPr="000A1D4A" w14:paraId="5FD7E78E" w14:textId="77777777" w:rsidTr="005C7ABE">
        <w:tc>
          <w:tcPr>
            <w:tcW w:w="541" w:type="pct"/>
            <w:shd w:val="clear" w:color="auto" w:fill="E6E6E6"/>
            <w:vAlign w:val="center"/>
          </w:tcPr>
          <w:p w14:paraId="7C2187AC" w14:textId="77777777" w:rsidR="0072419E" w:rsidRPr="000A1D4A" w:rsidRDefault="0072419E" w:rsidP="0072419E">
            <w:pPr>
              <w:jc w:val="center"/>
              <w:rPr>
                <w:rFonts w:ascii="Calibri" w:hAnsi="Calibri"/>
                <w:b/>
                <w:bCs/>
                <w:sz w:val="20"/>
              </w:rPr>
            </w:pPr>
            <w:r w:rsidRPr="000A1D4A">
              <w:rPr>
                <w:rFonts w:ascii="Calibri" w:hAnsi="Calibri"/>
                <w:b/>
                <w:bCs/>
                <w:sz w:val="20"/>
              </w:rPr>
              <w:t>Resource ID</w:t>
            </w:r>
          </w:p>
        </w:tc>
        <w:tc>
          <w:tcPr>
            <w:tcW w:w="631" w:type="pct"/>
            <w:shd w:val="clear" w:color="auto" w:fill="E6E6E6"/>
            <w:vAlign w:val="center"/>
          </w:tcPr>
          <w:p w14:paraId="2D5ECC12" w14:textId="77777777" w:rsidR="0072419E" w:rsidRPr="000A1D4A" w:rsidRDefault="0072419E" w:rsidP="0072419E">
            <w:pPr>
              <w:jc w:val="center"/>
              <w:rPr>
                <w:rFonts w:ascii="Calibri" w:hAnsi="Calibri"/>
                <w:b/>
                <w:bCs/>
                <w:sz w:val="20"/>
              </w:rPr>
            </w:pPr>
            <w:r w:rsidRPr="000A1D4A">
              <w:rPr>
                <w:rFonts w:ascii="Calibri" w:hAnsi="Calibri"/>
                <w:b/>
                <w:bCs/>
                <w:sz w:val="20"/>
              </w:rPr>
              <w:t>Resource</w:t>
            </w:r>
          </w:p>
        </w:tc>
        <w:tc>
          <w:tcPr>
            <w:tcW w:w="651" w:type="pct"/>
            <w:shd w:val="clear" w:color="auto" w:fill="E6E6E6"/>
            <w:vAlign w:val="center"/>
          </w:tcPr>
          <w:p w14:paraId="28C7884F" w14:textId="77777777" w:rsidR="0072419E" w:rsidRPr="000A1D4A" w:rsidRDefault="0072419E" w:rsidP="0072419E">
            <w:pPr>
              <w:jc w:val="center"/>
              <w:rPr>
                <w:rFonts w:ascii="Calibri" w:hAnsi="Calibri"/>
                <w:b/>
                <w:bCs/>
                <w:sz w:val="20"/>
              </w:rPr>
            </w:pPr>
            <w:r w:rsidRPr="000A1D4A">
              <w:rPr>
                <w:rFonts w:ascii="Calibri" w:hAnsi="Calibri"/>
                <w:b/>
                <w:bCs/>
                <w:sz w:val="20"/>
              </w:rPr>
              <w:t>Training/</w:t>
            </w:r>
            <w:r w:rsidR="00CC0F4B" w:rsidRPr="000A1D4A">
              <w:rPr>
                <w:rFonts w:ascii="Calibri" w:hAnsi="Calibri"/>
                <w:b/>
                <w:bCs/>
                <w:sz w:val="20"/>
              </w:rPr>
              <w:br/>
            </w:r>
            <w:r w:rsidRPr="000A1D4A">
              <w:rPr>
                <w:rFonts w:ascii="Calibri" w:hAnsi="Calibri"/>
                <w:b/>
                <w:bCs/>
                <w:sz w:val="20"/>
              </w:rPr>
              <w:t>Skill</w:t>
            </w:r>
          </w:p>
        </w:tc>
        <w:tc>
          <w:tcPr>
            <w:tcW w:w="642" w:type="pct"/>
            <w:shd w:val="clear" w:color="auto" w:fill="E6E6E6"/>
            <w:vAlign w:val="center"/>
          </w:tcPr>
          <w:p w14:paraId="09C51A44" w14:textId="77777777" w:rsidR="0072419E" w:rsidRPr="000A1D4A" w:rsidRDefault="0072419E" w:rsidP="0072419E">
            <w:pPr>
              <w:jc w:val="center"/>
              <w:rPr>
                <w:rFonts w:ascii="Calibri" w:hAnsi="Calibri"/>
                <w:b/>
                <w:bCs/>
                <w:sz w:val="20"/>
              </w:rPr>
            </w:pPr>
            <w:r w:rsidRPr="000A1D4A">
              <w:rPr>
                <w:rFonts w:ascii="Calibri" w:hAnsi="Calibri"/>
                <w:b/>
                <w:bCs/>
                <w:sz w:val="20"/>
              </w:rPr>
              <w:t>Current skill level</w:t>
            </w:r>
          </w:p>
        </w:tc>
        <w:tc>
          <w:tcPr>
            <w:tcW w:w="642" w:type="pct"/>
            <w:shd w:val="clear" w:color="auto" w:fill="E6E6E6"/>
            <w:vAlign w:val="center"/>
          </w:tcPr>
          <w:p w14:paraId="698D54D4" w14:textId="77777777" w:rsidR="0072419E" w:rsidRPr="000A1D4A" w:rsidRDefault="0072419E" w:rsidP="0072419E">
            <w:pPr>
              <w:jc w:val="center"/>
              <w:rPr>
                <w:rFonts w:ascii="Calibri" w:hAnsi="Calibri"/>
                <w:b/>
                <w:bCs/>
                <w:sz w:val="20"/>
              </w:rPr>
            </w:pPr>
            <w:r w:rsidRPr="000A1D4A">
              <w:rPr>
                <w:rFonts w:ascii="Calibri" w:hAnsi="Calibri"/>
                <w:b/>
                <w:bCs/>
                <w:sz w:val="20"/>
              </w:rPr>
              <w:t>Desired skill level</w:t>
            </w:r>
          </w:p>
        </w:tc>
        <w:tc>
          <w:tcPr>
            <w:tcW w:w="499" w:type="pct"/>
            <w:shd w:val="clear" w:color="auto" w:fill="E6E6E6"/>
            <w:vAlign w:val="center"/>
          </w:tcPr>
          <w:p w14:paraId="6DFC36B5" w14:textId="77777777" w:rsidR="0072419E" w:rsidRPr="000A1D4A" w:rsidRDefault="0072419E" w:rsidP="0072419E">
            <w:pPr>
              <w:jc w:val="center"/>
              <w:rPr>
                <w:rFonts w:ascii="Calibri" w:hAnsi="Calibri"/>
                <w:b/>
                <w:bCs/>
                <w:sz w:val="20"/>
              </w:rPr>
            </w:pPr>
            <w:r w:rsidRPr="000A1D4A">
              <w:rPr>
                <w:rFonts w:ascii="Calibri" w:hAnsi="Calibri"/>
                <w:b/>
                <w:bCs/>
                <w:sz w:val="20"/>
              </w:rPr>
              <w:t>Method of Delivery</w:t>
            </w:r>
          </w:p>
        </w:tc>
        <w:tc>
          <w:tcPr>
            <w:tcW w:w="592" w:type="pct"/>
            <w:shd w:val="clear" w:color="auto" w:fill="E6E6E6"/>
            <w:vAlign w:val="center"/>
          </w:tcPr>
          <w:p w14:paraId="7FCBBAF5" w14:textId="77777777" w:rsidR="0072419E" w:rsidRPr="009E456D" w:rsidRDefault="0072419E" w:rsidP="0072419E">
            <w:pPr>
              <w:pStyle w:val="TableText0"/>
              <w:jc w:val="center"/>
              <w:rPr>
                <w:rFonts w:ascii="Calibri" w:hAnsi="Calibri" w:cs="Arial"/>
                <w:lang w:val="en-GB"/>
              </w:rPr>
            </w:pPr>
            <w:r w:rsidRPr="009E456D">
              <w:rPr>
                <w:rFonts w:ascii="Calibri" w:hAnsi="Calibri" w:cs="Arial"/>
                <w:b/>
                <w:bCs/>
                <w:lang w:val="en-GB"/>
              </w:rPr>
              <w:t>Delivered by</w:t>
            </w:r>
          </w:p>
        </w:tc>
        <w:tc>
          <w:tcPr>
            <w:tcW w:w="801" w:type="pct"/>
            <w:shd w:val="clear" w:color="auto" w:fill="E6E6E6"/>
            <w:vAlign w:val="center"/>
          </w:tcPr>
          <w:p w14:paraId="45D036EC" w14:textId="77777777" w:rsidR="0072419E" w:rsidRPr="009E456D" w:rsidRDefault="0072419E" w:rsidP="0072419E">
            <w:pPr>
              <w:pStyle w:val="TableText0"/>
              <w:jc w:val="center"/>
              <w:rPr>
                <w:rFonts w:ascii="Calibri" w:hAnsi="Calibri" w:cs="Arial"/>
                <w:lang w:val="en-GB"/>
              </w:rPr>
            </w:pPr>
            <w:r w:rsidRPr="009E456D">
              <w:rPr>
                <w:rFonts w:ascii="Calibri" w:hAnsi="Calibri" w:cs="Arial"/>
                <w:b/>
                <w:bCs/>
                <w:lang w:val="en-GB"/>
              </w:rPr>
              <w:t>Target Delivery Date</w:t>
            </w:r>
          </w:p>
        </w:tc>
      </w:tr>
      <w:tr w:rsidR="0072419E" w:rsidRPr="000A1D4A" w14:paraId="510657B5" w14:textId="77777777" w:rsidTr="005C7ABE">
        <w:tc>
          <w:tcPr>
            <w:tcW w:w="541" w:type="pct"/>
          </w:tcPr>
          <w:p w14:paraId="78DB1B08" w14:textId="77777777" w:rsidR="0072419E" w:rsidRPr="000A1D4A" w:rsidRDefault="0072419E" w:rsidP="0072419E">
            <w:pPr>
              <w:jc w:val="center"/>
              <w:rPr>
                <w:rFonts w:ascii="Calibri" w:hAnsi="Calibri"/>
                <w:i/>
                <w:color w:val="1B6FB5"/>
                <w:sz w:val="18"/>
              </w:rPr>
            </w:pPr>
            <w:r w:rsidRPr="000A1D4A">
              <w:rPr>
                <w:rFonts w:ascii="Calibri" w:hAnsi="Calibri"/>
                <w:i/>
                <w:color w:val="1B6FB5"/>
                <w:sz w:val="18"/>
              </w:rPr>
              <w:t>H.5</w:t>
            </w:r>
          </w:p>
        </w:tc>
        <w:tc>
          <w:tcPr>
            <w:tcW w:w="631" w:type="pct"/>
          </w:tcPr>
          <w:p w14:paraId="08A90A0E" w14:textId="77777777" w:rsidR="0072419E" w:rsidRPr="000A1D4A" w:rsidRDefault="0072419E" w:rsidP="0072419E">
            <w:pPr>
              <w:rPr>
                <w:rFonts w:ascii="Calibri" w:hAnsi="Calibri"/>
                <w:i/>
                <w:color w:val="1B6FB5"/>
                <w:sz w:val="18"/>
              </w:rPr>
            </w:pPr>
            <w:r w:rsidRPr="000A1D4A">
              <w:rPr>
                <w:rFonts w:ascii="Calibri" w:hAnsi="Calibri"/>
                <w:i/>
                <w:color w:val="1B6FB5"/>
                <w:sz w:val="18"/>
              </w:rPr>
              <w:t>Programmer</w:t>
            </w:r>
          </w:p>
        </w:tc>
        <w:tc>
          <w:tcPr>
            <w:tcW w:w="651" w:type="pct"/>
          </w:tcPr>
          <w:p w14:paraId="57F37035" w14:textId="77777777" w:rsidR="0072419E" w:rsidRPr="000A1D4A" w:rsidRDefault="0072419E" w:rsidP="0072419E">
            <w:pPr>
              <w:rPr>
                <w:rFonts w:ascii="Calibri" w:hAnsi="Calibri"/>
                <w:i/>
                <w:color w:val="1B6FB5"/>
                <w:sz w:val="18"/>
              </w:rPr>
            </w:pPr>
            <w:r w:rsidRPr="000A1D4A">
              <w:rPr>
                <w:rFonts w:ascii="Calibri" w:hAnsi="Calibri"/>
                <w:i/>
                <w:color w:val="1B6FB5"/>
                <w:sz w:val="18"/>
              </w:rPr>
              <w:t>Java</w:t>
            </w:r>
          </w:p>
        </w:tc>
        <w:tc>
          <w:tcPr>
            <w:tcW w:w="642" w:type="pct"/>
          </w:tcPr>
          <w:p w14:paraId="31249924" w14:textId="77777777" w:rsidR="0072419E" w:rsidRPr="000A1D4A" w:rsidRDefault="0072419E" w:rsidP="0072419E">
            <w:pPr>
              <w:rPr>
                <w:rFonts w:ascii="Calibri" w:hAnsi="Calibri"/>
                <w:i/>
                <w:color w:val="1B6FB5"/>
                <w:sz w:val="18"/>
              </w:rPr>
            </w:pPr>
            <w:r w:rsidRPr="000A1D4A">
              <w:rPr>
                <w:rFonts w:ascii="Calibri" w:hAnsi="Calibri"/>
                <w:i/>
                <w:color w:val="1B6FB5"/>
                <w:sz w:val="18"/>
              </w:rPr>
              <w:t>Intermediate</w:t>
            </w:r>
          </w:p>
        </w:tc>
        <w:tc>
          <w:tcPr>
            <w:tcW w:w="642" w:type="pct"/>
          </w:tcPr>
          <w:p w14:paraId="6413C587" w14:textId="77777777" w:rsidR="0072419E" w:rsidRPr="000A1D4A" w:rsidRDefault="0072419E" w:rsidP="0072419E">
            <w:pPr>
              <w:rPr>
                <w:rFonts w:ascii="Calibri" w:hAnsi="Calibri"/>
                <w:i/>
                <w:color w:val="1B6FB5"/>
                <w:sz w:val="18"/>
              </w:rPr>
            </w:pPr>
            <w:r w:rsidRPr="000A1D4A">
              <w:rPr>
                <w:rFonts w:ascii="Calibri" w:hAnsi="Calibri"/>
                <w:i/>
                <w:color w:val="1B6FB5"/>
                <w:sz w:val="18"/>
              </w:rPr>
              <w:t>Advanced</w:t>
            </w:r>
          </w:p>
        </w:tc>
        <w:tc>
          <w:tcPr>
            <w:tcW w:w="499" w:type="pct"/>
          </w:tcPr>
          <w:p w14:paraId="658DC8DF" w14:textId="77777777" w:rsidR="0072419E" w:rsidRPr="000A1D4A" w:rsidRDefault="0072419E" w:rsidP="0072419E">
            <w:pPr>
              <w:rPr>
                <w:rFonts w:ascii="Calibri" w:hAnsi="Calibri"/>
                <w:i/>
                <w:color w:val="1B6FB5"/>
                <w:sz w:val="18"/>
              </w:rPr>
            </w:pPr>
            <w:r w:rsidRPr="000A1D4A">
              <w:rPr>
                <w:rFonts w:ascii="Calibri" w:hAnsi="Calibri"/>
                <w:i/>
                <w:color w:val="1B6FB5"/>
                <w:sz w:val="18"/>
              </w:rPr>
              <w:t>Coaching</w:t>
            </w:r>
          </w:p>
        </w:tc>
        <w:tc>
          <w:tcPr>
            <w:tcW w:w="592" w:type="pct"/>
          </w:tcPr>
          <w:p w14:paraId="0B600462" w14:textId="77777777" w:rsidR="0072419E" w:rsidRPr="000A1D4A" w:rsidRDefault="0072419E" w:rsidP="0072419E">
            <w:pPr>
              <w:jc w:val="center"/>
              <w:rPr>
                <w:rFonts w:ascii="Calibri" w:hAnsi="Calibri"/>
                <w:i/>
                <w:color w:val="1B6FB5"/>
                <w:sz w:val="18"/>
              </w:rPr>
            </w:pPr>
            <w:r w:rsidRPr="000A1D4A">
              <w:rPr>
                <w:rFonts w:ascii="Calibri" w:hAnsi="Calibri"/>
                <w:i/>
                <w:color w:val="1B6FB5"/>
                <w:sz w:val="18"/>
              </w:rPr>
              <w:t>Resource Y</w:t>
            </w:r>
          </w:p>
        </w:tc>
        <w:tc>
          <w:tcPr>
            <w:tcW w:w="801" w:type="pct"/>
          </w:tcPr>
          <w:p w14:paraId="7D94D041" w14:textId="77777777" w:rsidR="0072419E" w:rsidRPr="000A1D4A" w:rsidRDefault="0072419E" w:rsidP="0072419E">
            <w:pPr>
              <w:rPr>
                <w:rFonts w:ascii="Calibri" w:hAnsi="Calibri"/>
                <w:i/>
                <w:color w:val="1B6FB5"/>
                <w:sz w:val="18"/>
              </w:rPr>
            </w:pPr>
            <w:r w:rsidRPr="000A1D4A">
              <w:rPr>
                <w:rFonts w:ascii="Calibri" w:hAnsi="Calibri"/>
                <w:i/>
                <w:color w:val="1B6FB5"/>
                <w:sz w:val="18"/>
              </w:rPr>
              <w:t>22/03/</w:t>
            </w:r>
            <w:r w:rsidR="005C7ABE" w:rsidRPr="000A1D4A">
              <w:rPr>
                <w:rFonts w:ascii="Calibri" w:hAnsi="Calibri"/>
                <w:i/>
                <w:color w:val="1B6FB5"/>
                <w:sz w:val="18"/>
              </w:rPr>
              <w:t>2017</w:t>
            </w:r>
          </w:p>
        </w:tc>
      </w:tr>
      <w:tr w:rsidR="0072419E" w:rsidRPr="000A1D4A" w14:paraId="494990CA" w14:textId="77777777" w:rsidTr="005C7ABE">
        <w:tc>
          <w:tcPr>
            <w:tcW w:w="541" w:type="pct"/>
          </w:tcPr>
          <w:p w14:paraId="7B5F8B99" w14:textId="77777777" w:rsidR="0072419E" w:rsidRPr="000A1D4A" w:rsidRDefault="0072419E" w:rsidP="0072419E">
            <w:pPr>
              <w:jc w:val="center"/>
              <w:rPr>
                <w:rFonts w:ascii="Calibri" w:hAnsi="Calibri"/>
                <w:i/>
                <w:color w:val="1B6FB5"/>
                <w:sz w:val="18"/>
              </w:rPr>
            </w:pPr>
            <w:r w:rsidRPr="000A1D4A">
              <w:rPr>
                <w:rFonts w:ascii="Calibri" w:hAnsi="Calibri"/>
                <w:i/>
                <w:color w:val="1B6FB5"/>
                <w:sz w:val="18"/>
              </w:rPr>
              <w:t>H.6</w:t>
            </w:r>
          </w:p>
        </w:tc>
        <w:tc>
          <w:tcPr>
            <w:tcW w:w="631" w:type="pct"/>
          </w:tcPr>
          <w:p w14:paraId="1B7B6C6A" w14:textId="77777777" w:rsidR="0072419E" w:rsidRPr="000A1D4A" w:rsidRDefault="0072419E" w:rsidP="0072419E">
            <w:pPr>
              <w:rPr>
                <w:rFonts w:ascii="Calibri" w:hAnsi="Calibri"/>
                <w:i/>
                <w:color w:val="1B6FB5"/>
                <w:sz w:val="18"/>
              </w:rPr>
            </w:pPr>
            <w:r w:rsidRPr="000A1D4A">
              <w:rPr>
                <w:rFonts w:ascii="Calibri" w:hAnsi="Calibri"/>
                <w:i/>
                <w:color w:val="1B6FB5"/>
                <w:sz w:val="18"/>
              </w:rPr>
              <w:t>Programmer</w:t>
            </w:r>
          </w:p>
        </w:tc>
        <w:tc>
          <w:tcPr>
            <w:tcW w:w="651" w:type="pct"/>
          </w:tcPr>
          <w:p w14:paraId="68FACD7C" w14:textId="77777777" w:rsidR="0072419E" w:rsidRPr="000A1D4A" w:rsidRDefault="0072419E" w:rsidP="0072419E">
            <w:pPr>
              <w:rPr>
                <w:rFonts w:ascii="Calibri" w:hAnsi="Calibri"/>
                <w:i/>
                <w:color w:val="1B6FB5"/>
                <w:sz w:val="18"/>
              </w:rPr>
            </w:pPr>
            <w:r w:rsidRPr="000A1D4A">
              <w:rPr>
                <w:rFonts w:ascii="Calibri" w:hAnsi="Calibri"/>
                <w:i/>
                <w:color w:val="1B6FB5"/>
                <w:sz w:val="18"/>
              </w:rPr>
              <w:t>Rational Tools</w:t>
            </w:r>
          </w:p>
        </w:tc>
        <w:tc>
          <w:tcPr>
            <w:tcW w:w="642" w:type="pct"/>
          </w:tcPr>
          <w:p w14:paraId="78AA09FA" w14:textId="77777777" w:rsidR="0072419E" w:rsidRPr="000A1D4A" w:rsidRDefault="0072419E" w:rsidP="0072419E">
            <w:pPr>
              <w:rPr>
                <w:rFonts w:ascii="Calibri" w:hAnsi="Calibri"/>
                <w:i/>
                <w:color w:val="1B6FB5"/>
                <w:sz w:val="18"/>
              </w:rPr>
            </w:pPr>
            <w:r w:rsidRPr="000A1D4A">
              <w:rPr>
                <w:rFonts w:ascii="Calibri" w:hAnsi="Calibri"/>
                <w:i/>
                <w:color w:val="1B6FB5"/>
                <w:sz w:val="18"/>
              </w:rPr>
              <w:t>Beginner</w:t>
            </w:r>
          </w:p>
        </w:tc>
        <w:tc>
          <w:tcPr>
            <w:tcW w:w="642" w:type="pct"/>
          </w:tcPr>
          <w:p w14:paraId="2E4DA64B" w14:textId="77777777" w:rsidR="0072419E" w:rsidRPr="000A1D4A" w:rsidRDefault="0072419E" w:rsidP="0072419E">
            <w:pPr>
              <w:rPr>
                <w:rFonts w:ascii="Calibri" w:hAnsi="Calibri"/>
                <w:i/>
                <w:color w:val="1B6FB5"/>
                <w:sz w:val="18"/>
              </w:rPr>
            </w:pPr>
            <w:r w:rsidRPr="000A1D4A">
              <w:rPr>
                <w:rFonts w:ascii="Calibri" w:hAnsi="Calibri"/>
                <w:i/>
                <w:color w:val="1B6FB5"/>
                <w:sz w:val="18"/>
              </w:rPr>
              <w:t>Advanced</w:t>
            </w:r>
          </w:p>
        </w:tc>
        <w:tc>
          <w:tcPr>
            <w:tcW w:w="499" w:type="pct"/>
          </w:tcPr>
          <w:p w14:paraId="73F1696E" w14:textId="77777777" w:rsidR="0072419E" w:rsidRPr="000A1D4A" w:rsidRDefault="0072419E" w:rsidP="0072419E">
            <w:pPr>
              <w:rPr>
                <w:rFonts w:ascii="Calibri" w:hAnsi="Calibri"/>
                <w:i/>
                <w:color w:val="1B6FB5"/>
                <w:sz w:val="18"/>
              </w:rPr>
            </w:pPr>
            <w:r w:rsidRPr="000A1D4A">
              <w:rPr>
                <w:rFonts w:ascii="Calibri" w:hAnsi="Calibri"/>
                <w:i/>
                <w:color w:val="1B6FB5"/>
                <w:sz w:val="18"/>
              </w:rPr>
              <w:t>Internal course</w:t>
            </w:r>
          </w:p>
        </w:tc>
        <w:tc>
          <w:tcPr>
            <w:tcW w:w="592" w:type="pct"/>
          </w:tcPr>
          <w:p w14:paraId="0F66872B" w14:textId="77777777" w:rsidR="0072419E" w:rsidRPr="000A1D4A" w:rsidRDefault="0072419E" w:rsidP="0072419E">
            <w:pPr>
              <w:jc w:val="center"/>
              <w:rPr>
                <w:rFonts w:ascii="Calibri" w:hAnsi="Calibri"/>
                <w:i/>
                <w:color w:val="1B6FB5"/>
                <w:sz w:val="18"/>
              </w:rPr>
            </w:pPr>
            <w:r w:rsidRPr="000A1D4A">
              <w:rPr>
                <w:rFonts w:ascii="Calibri" w:hAnsi="Calibri"/>
                <w:i/>
                <w:color w:val="1B6FB5"/>
                <w:sz w:val="18"/>
              </w:rPr>
              <w:t>Trainer X</w:t>
            </w:r>
          </w:p>
        </w:tc>
        <w:tc>
          <w:tcPr>
            <w:tcW w:w="801" w:type="pct"/>
          </w:tcPr>
          <w:p w14:paraId="6B5C26CE" w14:textId="77777777" w:rsidR="0072419E" w:rsidRPr="000A1D4A" w:rsidRDefault="0072419E" w:rsidP="0072419E">
            <w:pPr>
              <w:rPr>
                <w:rFonts w:ascii="Calibri" w:hAnsi="Calibri"/>
                <w:i/>
                <w:color w:val="1B6FB5"/>
                <w:sz w:val="18"/>
              </w:rPr>
            </w:pPr>
            <w:r w:rsidRPr="000A1D4A">
              <w:rPr>
                <w:rFonts w:ascii="Calibri" w:hAnsi="Calibri"/>
                <w:i/>
                <w:color w:val="1B6FB5"/>
                <w:sz w:val="18"/>
              </w:rPr>
              <w:t>12/03/201</w:t>
            </w:r>
            <w:r w:rsidR="005C7ABE" w:rsidRPr="000A1D4A">
              <w:rPr>
                <w:rFonts w:ascii="Calibri" w:hAnsi="Calibri"/>
                <w:i/>
                <w:color w:val="1B6FB5"/>
                <w:sz w:val="18"/>
              </w:rPr>
              <w:t>7</w:t>
            </w:r>
          </w:p>
        </w:tc>
      </w:tr>
      <w:tr w:rsidR="0072419E" w:rsidRPr="000A1D4A" w14:paraId="0C19BF21" w14:textId="77777777" w:rsidTr="005C7ABE">
        <w:tc>
          <w:tcPr>
            <w:tcW w:w="541" w:type="pct"/>
          </w:tcPr>
          <w:p w14:paraId="26447B36" w14:textId="77777777" w:rsidR="0072419E" w:rsidRPr="000A1D4A" w:rsidRDefault="0072419E" w:rsidP="0072419E">
            <w:pPr>
              <w:jc w:val="center"/>
              <w:rPr>
                <w:rFonts w:ascii="Calibri" w:hAnsi="Calibri"/>
                <w:i/>
                <w:color w:val="1B6FB5"/>
                <w:sz w:val="18"/>
              </w:rPr>
            </w:pPr>
            <w:r w:rsidRPr="000A1D4A">
              <w:rPr>
                <w:rFonts w:ascii="Calibri" w:hAnsi="Calibri"/>
                <w:i/>
                <w:color w:val="1B6FB5"/>
                <w:sz w:val="18"/>
              </w:rPr>
              <w:t>H.7</w:t>
            </w:r>
          </w:p>
        </w:tc>
        <w:tc>
          <w:tcPr>
            <w:tcW w:w="631" w:type="pct"/>
          </w:tcPr>
          <w:p w14:paraId="2C379AB0" w14:textId="77777777" w:rsidR="0072419E" w:rsidRPr="000A1D4A" w:rsidRDefault="0072419E" w:rsidP="0072419E">
            <w:pPr>
              <w:rPr>
                <w:rFonts w:ascii="Calibri" w:hAnsi="Calibri"/>
                <w:i/>
                <w:color w:val="1B6FB5"/>
                <w:sz w:val="18"/>
              </w:rPr>
            </w:pPr>
            <w:r w:rsidRPr="000A1D4A">
              <w:rPr>
                <w:rFonts w:ascii="Calibri" w:hAnsi="Calibri"/>
                <w:i/>
                <w:color w:val="1B6FB5"/>
                <w:sz w:val="18"/>
              </w:rPr>
              <w:t>Tester</w:t>
            </w:r>
          </w:p>
        </w:tc>
        <w:tc>
          <w:tcPr>
            <w:tcW w:w="651" w:type="pct"/>
          </w:tcPr>
          <w:p w14:paraId="6C362422" w14:textId="77777777" w:rsidR="0072419E" w:rsidRPr="000A1D4A" w:rsidRDefault="0072419E" w:rsidP="0072419E">
            <w:pPr>
              <w:rPr>
                <w:rFonts w:ascii="Calibri" w:hAnsi="Calibri"/>
                <w:i/>
                <w:color w:val="1B6FB5"/>
                <w:sz w:val="18"/>
              </w:rPr>
            </w:pPr>
            <w:r w:rsidRPr="000A1D4A">
              <w:rPr>
                <w:rFonts w:ascii="Calibri" w:hAnsi="Calibri"/>
                <w:i/>
                <w:color w:val="1B6FB5"/>
                <w:sz w:val="18"/>
              </w:rPr>
              <w:t>Mercury tools</w:t>
            </w:r>
          </w:p>
        </w:tc>
        <w:tc>
          <w:tcPr>
            <w:tcW w:w="642" w:type="pct"/>
          </w:tcPr>
          <w:p w14:paraId="74151027" w14:textId="77777777" w:rsidR="0072419E" w:rsidRPr="000A1D4A" w:rsidRDefault="0072419E" w:rsidP="0072419E">
            <w:pPr>
              <w:rPr>
                <w:rFonts w:ascii="Calibri" w:hAnsi="Calibri"/>
                <w:i/>
                <w:color w:val="1B6FB5"/>
                <w:sz w:val="18"/>
              </w:rPr>
            </w:pPr>
            <w:r w:rsidRPr="000A1D4A">
              <w:rPr>
                <w:rFonts w:ascii="Calibri" w:hAnsi="Calibri"/>
                <w:i/>
                <w:color w:val="1B6FB5"/>
                <w:sz w:val="18"/>
              </w:rPr>
              <w:t>Beginner</w:t>
            </w:r>
          </w:p>
        </w:tc>
        <w:tc>
          <w:tcPr>
            <w:tcW w:w="642" w:type="pct"/>
          </w:tcPr>
          <w:p w14:paraId="6719A645" w14:textId="77777777" w:rsidR="0072419E" w:rsidRPr="000A1D4A" w:rsidRDefault="0072419E" w:rsidP="0072419E">
            <w:pPr>
              <w:rPr>
                <w:rFonts w:ascii="Calibri" w:hAnsi="Calibri"/>
                <w:i/>
                <w:color w:val="1B6FB5"/>
                <w:sz w:val="18"/>
              </w:rPr>
            </w:pPr>
            <w:r w:rsidRPr="000A1D4A">
              <w:rPr>
                <w:rFonts w:ascii="Calibri" w:hAnsi="Calibri"/>
                <w:i/>
                <w:color w:val="1B6FB5"/>
                <w:sz w:val="18"/>
              </w:rPr>
              <w:t>Intermediate</w:t>
            </w:r>
          </w:p>
        </w:tc>
        <w:tc>
          <w:tcPr>
            <w:tcW w:w="499" w:type="pct"/>
          </w:tcPr>
          <w:p w14:paraId="5E0C99E1" w14:textId="77777777" w:rsidR="0072419E" w:rsidRPr="000A1D4A" w:rsidRDefault="0072419E" w:rsidP="0072419E">
            <w:pPr>
              <w:rPr>
                <w:rFonts w:ascii="Calibri" w:hAnsi="Calibri"/>
                <w:i/>
                <w:color w:val="1B6FB5"/>
                <w:sz w:val="18"/>
              </w:rPr>
            </w:pPr>
            <w:r w:rsidRPr="000A1D4A">
              <w:rPr>
                <w:rFonts w:ascii="Calibri" w:hAnsi="Calibri"/>
                <w:i/>
                <w:color w:val="1B6FB5"/>
                <w:sz w:val="18"/>
              </w:rPr>
              <w:t>External Course 3-days</w:t>
            </w:r>
          </w:p>
        </w:tc>
        <w:tc>
          <w:tcPr>
            <w:tcW w:w="592" w:type="pct"/>
          </w:tcPr>
          <w:p w14:paraId="24782D66" w14:textId="77777777" w:rsidR="0072419E" w:rsidRPr="000A1D4A" w:rsidRDefault="0072419E" w:rsidP="0072419E">
            <w:pPr>
              <w:jc w:val="center"/>
              <w:rPr>
                <w:rFonts w:ascii="Calibri" w:hAnsi="Calibri"/>
                <w:i/>
                <w:color w:val="1B6FB5"/>
                <w:sz w:val="18"/>
              </w:rPr>
            </w:pPr>
            <w:r w:rsidRPr="000A1D4A">
              <w:rPr>
                <w:rFonts w:ascii="Calibri" w:hAnsi="Calibri"/>
                <w:i/>
                <w:color w:val="1B6FB5"/>
                <w:sz w:val="18"/>
              </w:rPr>
              <w:t>Training centre</w:t>
            </w:r>
            <w:r w:rsidR="005C7ABE" w:rsidRPr="000A1D4A">
              <w:rPr>
                <w:rFonts w:ascii="Calibri" w:hAnsi="Calibri"/>
                <w:i/>
                <w:color w:val="1B6FB5"/>
                <w:sz w:val="18"/>
              </w:rPr>
              <w:t xml:space="preserve"> Z</w:t>
            </w:r>
          </w:p>
        </w:tc>
        <w:tc>
          <w:tcPr>
            <w:tcW w:w="801" w:type="pct"/>
          </w:tcPr>
          <w:p w14:paraId="317261AC" w14:textId="77777777" w:rsidR="0072419E" w:rsidRPr="000A1D4A" w:rsidRDefault="0072419E" w:rsidP="0072419E">
            <w:pPr>
              <w:rPr>
                <w:rFonts w:ascii="Calibri" w:hAnsi="Calibri"/>
                <w:i/>
                <w:color w:val="1B6FB5"/>
                <w:sz w:val="18"/>
              </w:rPr>
            </w:pPr>
            <w:r w:rsidRPr="000A1D4A">
              <w:rPr>
                <w:rFonts w:ascii="Calibri" w:hAnsi="Calibri"/>
                <w:i/>
                <w:color w:val="1B6FB5"/>
                <w:sz w:val="18"/>
              </w:rPr>
              <w:t>18/03/201</w:t>
            </w:r>
            <w:r w:rsidR="005C7ABE" w:rsidRPr="000A1D4A">
              <w:rPr>
                <w:rFonts w:ascii="Calibri" w:hAnsi="Calibri"/>
                <w:i/>
                <w:color w:val="1B6FB5"/>
                <w:sz w:val="18"/>
              </w:rPr>
              <w:t>7</w:t>
            </w:r>
          </w:p>
        </w:tc>
      </w:tr>
    </w:tbl>
    <w:p w14:paraId="52C61EF1" w14:textId="77777777" w:rsidR="0072419E" w:rsidRPr="000A1D4A" w:rsidRDefault="005C7ABE" w:rsidP="0072419E">
      <w:pPr>
        <w:spacing w:before="120" w:after="0"/>
        <w:rPr>
          <w:rFonts w:ascii="Calibri" w:hAnsi="Calibri"/>
          <w:i/>
          <w:color w:val="0070C0"/>
          <w:sz w:val="20"/>
        </w:rPr>
      </w:pPr>
      <w:r w:rsidRPr="009E456D">
        <w:rPr>
          <w:rFonts w:ascii="Calibri" w:hAnsi="Calibri"/>
          <w:b/>
          <w:i/>
          <w:color w:val="0070C0"/>
          <w:sz w:val="20"/>
        </w:rPr>
        <w:t>Resource ID</w:t>
      </w:r>
      <w:r w:rsidRPr="000A1D4A">
        <w:rPr>
          <w:rFonts w:ascii="Calibri" w:hAnsi="Calibri"/>
          <w:b/>
          <w:i/>
          <w:color w:val="0070C0"/>
          <w:sz w:val="20"/>
        </w:rPr>
        <w:t xml:space="preserve"> – </w:t>
      </w:r>
      <w:r w:rsidRPr="009E456D">
        <w:rPr>
          <w:rFonts w:ascii="Calibri" w:hAnsi="Calibri"/>
          <w:i/>
          <w:color w:val="0070C0"/>
          <w:sz w:val="20"/>
        </w:rPr>
        <w:t>unique identifier of the team member to be trained</w:t>
      </w:r>
    </w:p>
    <w:p w14:paraId="159DE81C" w14:textId="77777777" w:rsidR="005C7ABE" w:rsidRPr="009E456D" w:rsidRDefault="005C7ABE" w:rsidP="0072419E">
      <w:pPr>
        <w:spacing w:before="120" w:after="0"/>
        <w:rPr>
          <w:rFonts w:ascii="Calibri" w:hAnsi="Calibri"/>
          <w:i/>
          <w:color w:val="0070C0"/>
          <w:sz w:val="20"/>
        </w:rPr>
      </w:pPr>
      <w:r w:rsidRPr="009E456D">
        <w:rPr>
          <w:rFonts w:ascii="Calibri" w:hAnsi="Calibri"/>
          <w:b/>
          <w:i/>
          <w:color w:val="0070C0"/>
          <w:sz w:val="20"/>
        </w:rPr>
        <w:t>Resource</w:t>
      </w:r>
      <w:r w:rsidRPr="000A1D4A">
        <w:rPr>
          <w:rFonts w:ascii="Calibri" w:hAnsi="Calibri"/>
          <w:i/>
          <w:color w:val="0070C0"/>
          <w:sz w:val="20"/>
        </w:rPr>
        <w:t xml:space="preserve"> </w:t>
      </w:r>
      <w:r w:rsidRPr="009E456D">
        <w:rPr>
          <w:rFonts w:ascii="Calibri" w:hAnsi="Calibri"/>
          <w:b/>
          <w:i/>
          <w:color w:val="0070C0"/>
          <w:sz w:val="20"/>
        </w:rPr>
        <w:t>–</w:t>
      </w:r>
      <w:r w:rsidRPr="000A1D4A">
        <w:rPr>
          <w:rFonts w:ascii="Calibri" w:hAnsi="Calibri"/>
          <w:i/>
          <w:color w:val="0070C0"/>
          <w:sz w:val="20"/>
        </w:rPr>
        <w:t xml:space="preserve"> name of team member</w:t>
      </w:r>
    </w:p>
    <w:p w14:paraId="65DE2481" w14:textId="77777777" w:rsidR="0072419E" w:rsidRPr="000A1D4A" w:rsidRDefault="0072419E" w:rsidP="0072419E">
      <w:pPr>
        <w:spacing w:after="0"/>
        <w:rPr>
          <w:rFonts w:ascii="Calibri" w:hAnsi="Calibri"/>
          <w:b/>
          <w:i/>
          <w:color w:val="0070C0"/>
          <w:sz w:val="20"/>
        </w:rPr>
      </w:pPr>
      <w:r w:rsidRPr="000A1D4A">
        <w:rPr>
          <w:rFonts w:ascii="Calibri" w:hAnsi="Calibri"/>
          <w:b/>
          <w:i/>
          <w:color w:val="0070C0"/>
          <w:sz w:val="20"/>
        </w:rPr>
        <w:t xml:space="preserve">Training/skill – </w:t>
      </w:r>
      <w:r w:rsidRPr="000A1D4A">
        <w:rPr>
          <w:rFonts w:ascii="Calibri" w:hAnsi="Calibri"/>
          <w:i/>
          <w:color w:val="0070C0"/>
          <w:sz w:val="20"/>
        </w:rPr>
        <w:t>this is a specific item which requires training</w:t>
      </w:r>
      <w:r w:rsidRPr="000A1D4A">
        <w:rPr>
          <w:rFonts w:ascii="Calibri" w:hAnsi="Calibri"/>
          <w:b/>
          <w:i/>
          <w:color w:val="0070C0"/>
          <w:sz w:val="20"/>
        </w:rPr>
        <w:t xml:space="preserve"> </w:t>
      </w:r>
    </w:p>
    <w:p w14:paraId="162B5AC2" w14:textId="77777777" w:rsidR="0072419E" w:rsidRPr="000A1D4A" w:rsidRDefault="0072419E" w:rsidP="0072419E">
      <w:pPr>
        <w:spacing w:after="0"/>
        <w:rPr>
          <w:rFonts w:ascii="Calibri" w:hAnsi="Calibri"/>
          <w:b/>
          <w:i/>
          <w:color w:val="0070C0"/>
          <w:sz w:val="20"/>
        </w:rPr>
      </w:pPr>
      <w:r w:rsidRPr="000A1D4A">
        <w:rPr>
          <w:rFonts w:ascii="Calibri" w:hAnsi="Calibri"/>
          <w:b/>
          <w:i/>
          <w:color w:val="0070C0"/>
          <w:sz w:val="20"/>
        </w:rPr>
        <w:t xml:space="preserve">Current skill level – </w:t>
      </w:r>
      <w:r w:rsidRPr="000A1D4A">
        <w:rPr>
          <w:rFonts w:ascii="Calibri" w:hAnsi="Calibri"/>
          <w:i/>
          <w:color w:val="0070C0"/>
          <w:sz w:val="20"/>
        </w:rPr>
        <w:t xml:space="preserve">identifies the skill level that the </w:t>
      </w:r>
      <w:r w:rsidR="005C7ABE" w:rsidRPr="000A1D4A">
        <w:rPr>
          <w:rFonts w:ascii="Calibri" w:hAnsi="Calibri"/>
          <w:i/>
          <w:color w:val="0070C0"/>
          <w:sz w:val="20"/>
        </w:rPr>
        <w:t xml:space="preserve">team member </w:t>
      </w:r>
      <w:r w:rsidRPr="000A1D4A">
        <w:rPr>
          <w:rFonts w:ascii="Calibri" w:hAnsi="Calibri"/>
          <w:i/>
          <w:color w:val="0070C0"/>
          <w:sz w:val="20"/>
        </w:rPr>
        <w:t>actually has in this item</w:t>
      </w:r>
    </w:p>
    <w:p w14:paraId="18457B8D" w14:textId="77777777" w:rsidR="0072419E" w:rsidRPr="000A1D4A" w:rsidRDefault="0072419E" w:rsidP="0072419E">
      <w:pPr>
        <w:spacing w:after="0"/>
        <w:rPr>
          <w:rFonts w:ascii="Calibri" w:hAnsi="Calibri"/>
          <w:i/>
          <w:color w:val="0070C0"/>
          <w:sz w:val="20"/>
        </w:rPr>
      </w:pPr>
      <w:r w:rsidRPr="000A1D4A">
        <w:rPr>
          <w:rFonts w:ascii="Calibri" w:hAnsi="Calibri"/>
          <w:b/>
          <w:i/>
          <w:color w:val="0070C0"/>
          <w:sz w:val="20"/>
        </w:rPr>
        <w:t xml:space="preserve">Desired skill level – </w:t>
      </w:r>
      <w:r w:rsidRPr="000A1D4A">
        <w:rPr>
          <w:rFonts w:ascii="Calibri" w:hAnsi="Calibri"/>
          <w:i/>
          <w:color w:val="0070C0"/>
          <w:sz w:val="20"/>
        </w:rPr>
        <w:t xml:space="preserve">identifies the skill level that the </w:t>
      </w:r>
      <w:r w:rsidR="005C7ABE" w:rsidRPr="000A1D4A">
        <w:rPr>
          <w:rFonts w:ascii="Calibri" w:hAnsi="Calibri"/>
          <w:i/>
          <w:color w:val="0070C0"/>
          <w:sz w:val="20"/>
        </w:rPr>
        <w:t xml:space="preserve">team member </w:t>
      </w:r>
      <w:r w:rsidRPr="000A1D4A">
        <w:rPr>
          <w:rFonts w:ascii="Calibri" w:hAnsi="Calibri"/>
          <w:i/>
          <w:color w:val="0070C0"/>
          <w:sz w:val="20"/>
        </w:rPr>
        <w:t>must acquire in order to deliver the requested project results</w:t>
      </w:r>
    </w:p>
    <w:p w14:paraId="3CA1971B" w14:textId="77777777" w:rsidR="0072419E" w:rsidRPr="000A1D4A" w:rsidRDefault="0072419E" w:rsidP="0072419E">
      <w:pPr>
        <w:spacing w:after="0"/>
        <w:rPr>
          <w:rFonts w:ascii="Calibri" w:hAnsi="Calibri"/>
          <w:i/>
          <w:color w:val="0070C0"/>
          <w:sz w:val="20"/>
        </w:rPr>
      </w:pPr>
      <w:r w:rsidRPr="000A1D4A">
        <w:rPr>
          <w:rFonts w:ascii="Calibri" w:hAnsi="Calibri"/>
          <w:b/>
          <w:i/>
          <w:color w:val="0070C0"/>
          <w:sz w:val="20"/>
        </w:rPr>
        <w:t xml:space="preserve">Method of Delivery </w:t>
      </w:r>
      <w:r w:rsidR="005C7ABE" w:rsidRPr="000A1D4A">
        <w:rPr>
          <w:rFonts w:ascii="Calibri" w:hAnsi="Calibri"/>
          <w:b/>
          <w:i/>
          <w:color w:val="0070C0"/>
          <w:sz w:val="20"/>
        </w:rPr>
        <w:t>–</w:t>
      </w:r>
      <w:r w:rsidRPr="000A1D4A">
        <w:rPr>
          <w:rFonts w:ascii="Calibri" w:hAnsi="Calibri"/>
          <w:b/>
          <w:i/>
          <w:color w:val="0070C0"/>
          <w:sz w:val="20"/>
        </w:rPr>
        <w:t xml:space="preserve"> </w:t>
      </w:r>
      <w:r w:rsidRPr="000A1D4A">
        <w:rPr>
          <w:rFonts w:ascii="Calibri" w:hAnsi="Calibri"/>
          <w:i/>
          <w:color w:val="0070C0"/>
          <w:sz w:val="20"/>
        </w:rPr>
        <w:t xml:space="preserve">identifies the method of delivery (i.e., self-study, project kick-off meeting, scheduled training session, formal classes, mentoring, </w:t>
      </w:r>
      <w:r w:rsidR="005C7ABE" w:rsidRPr="000A1D4A">
        <w:rPr>
          <w:rFonts w:ascii="Calibri" w:hAnsi="Calibri"/>
          <w:i/>
          <w:color w:val="0070C0"/>
          <w:sz w:val="20"/>
        </w:rPr>
        <w:t xml:space="preserve">coaching, </w:t>
      </w:r>
      <w:r w:rsidRPr="000A1D4A">
        <w:rPr>
          <w:rFonts w:ascii="Calibri" w:hAnsi="Calibri"/>
          <w:i/>
          <w:color w:val="0070C0"/>
          <w:sz w:val="20"/>
        </w:rPr>
        <w:t xml:space="preserve">etc.) </w:t>
      </w:r>
    </w:p>
    <w:p w14:paraId="1E2EBA35" w14:textId="77777777" w:rsidR="0072419E" w:rsidRPr="000A1D4A" w:rsidRDefault="0072419E" w:rsidP="0072419E">
      <w:pPr>
        <w:spacing w:after="0"/>
        <w:rPr>
          <w:rFonts w:ascii="Calibri" w:hAnsi="Calibri"/>
          <w:b/>
          <w:i/>
          <w:color w:val="0070C0"/>
          <w:sz w:val="20"/>
        </w:rPr>
      </w:pPr>
      <w:r w:rsidRPr="000A1D4A">
        <w:rPr>
          <w:rFonts w:ascii="Calibri" w:hAnsi="Calibri"/>
          <w:b/>
          <w:i/>
          <w:color w:val="0070C0"/>
          <w:sz w:val="20"/>
        </w:rPr>
        <w:t>Delivered by</w:t>
      </w:r>
      <w:r w:rsidR="005C7ABE" w:rsidRPr="000A1D4A">
        <w:rPr>
          <w:rFonts w:ascii="Calibri" w:hAnsi="Calibri"/>
          <w:b/>
          <w:i/>
          <w:color w:val="0070C0"/>
          <w:sz w:val="20"/>
        </w:rPr>
        <w:t xml:space="preserve"> </w:t>
      </w:r>
      <w:r w:rsidRPr="000A1D4A">
        <w:rPr>
          <w:rFonts w:ascii="Calibri" w:hAnsi="Calibri"/>
          <w:b/>
          <w:i/>
          <w:color w:val="0070C0"/>
          <w:sz w:val="20"/>
        </w:rPr>
        <w:t xml:space="preserve">– </w:t>
      </w:r>
      <w:r w:rsidRPr="000A1D4A">
        <w:rPr>
          <w:rFonts w:ascii="Calibri" w:hAnsi="Calibri"/>
          <w:i/>
          <w:color w:val="0070C0"/>
          <w:sz w:val="20"/>
        </w:rPr>
        <w:t>identifies who will deliver the training when the method of delivery is by a person or a group (i.e., Project Manager, Learning</w:t>
      </w:r>
      <w:r w:rsidRPr="000A1D4A">
        <w:rPr>
          <w:rFonts w:ascii="Calibri" w:hAnsi="Calibri"/>
          <w:b/>
          <w:i/>
          <w:color w:val="0070C0"/>
          <w:sz w:val="20"/>
        </w:rPr>
        <w:t xml:space="preserve"> </w:t>
      </w:r>
      <w:r w:rsidRPr="009E456D">
        <w:rPr>
          <w:rFonts w:ascii="Calibri" w:hAnsi="Calibri"/>
          <w:i/>
          <w:color w:val="0070C0"/>
          <w:sz w:val="20"/>
        </w:rPr>
        <w:t>Services</w:t>
      </w:r>
      <w:r w:rsidRPr="000A1D4A">
        <w:rPr>
          <w:rFonts w:ascii="Calibri" w:hAnsi="Calibri"/>
          <w:b/>
          <w:i/>
          <w:color w:val="0070C0"/>
          <w:sz w:val="20"/>
        </w:rPr>
        <w:t xml:space="preserve">, </w:t>
      </w:r>
      <w:r w:rsidRPr="000A1D4A">
        <w:rPr>
          <w:rFonts w:ascii="Calibri" w:hAnsi="Calibri"/>
          <w:i/>
          <w:color w:val="0070C0"/>
          <w:sz w:val="20"/>
        </w:rPr>
        <w:t>experienced team member, etc.)</w:t>
      </w:r>
    </w:p>
    <w:p w14:paraId="01AA3D1A" w14:textId="77777777" w:rsidR="0072419E" w:rsidRPr="000A1D4A" w:rsidRDefault="0072419E" w:rsidP="004B622C">
      <w:pPr>
        <w:spacing w:after="0"/>
        <w:rPr>
          <w:rFonts w:ascii="Calibri" w:hAnsi="Calibri"/>
          <w:i/>
          <w:color w:val="0070C0"/>
          <w:sz w:val="20"/>
        </w:rPr>
      </w:pPr>
      <w:r w:rsidRPr="000A1D4A">
        <w:rPr>
          <w:rFonts w:ascii="Calibri" w:hAnsi="Calibri"/>
          <w:b/>
          <w:i/>
          <w:color w:val="0070C0"/>
          <w:sz w:val="20"/>
        </w:rPr>
        <w:t xml:space="preserve">Target Delivery Date – </w:t>
      </w:r>
      <w:r w:rsidRPr="000A1D4A">
        <w:rPr>
          <w:rFonts w:ascii="Calibri" w:hAnsi="Calibri"/>
          <w:i/>
          <w:color w:val="0070C0"/>
          <w:sz w:val="20"/>
        </w:rPr>
        <w:t>this is the planned date for training on this item to be completed</w:t>
      </w:r>
      <w:r w:rsidR="005C7ABE" w:rsidRPr="000A1D4A">
        <w:rPr>
          <w:rFonts w:ascii="Calibri" w:hAnsi="Calibri"/>
          <w:i/>
          <w:color w:val="0070C0"/>
          <w:sz w:val="20"/>
        </w:rPr>
        <w:t>.</w:t>
      </w:r>
    </w:p>
    <w:p w14:paraId="7AF6CA9C" w14:textId="77777777" w:rsidR="0072419E" w:rsidRPr="000A1D4A" w:rsidRDefault="0072419E" w:rsidP="009C4820">
      <w:pPr>
        <w:spacing w:before="120"/>
        <w:rPr>
          <w:rFonts w:asciiTheme="minorHAnsi" w:hAnsiTheme="minorHAnsi" w:cstheme="minorHAnsi"/>
          <w:i/>
          <w:color w:val="0070C0"/>
          <w:sz w:val="20"/>
        </w:rPr>
      </w:pPr>
    </w:p>
    <w:p w14:paraId="68C7BD67" w14:textId="77777777" w:rsidR="002A6488" w:rsidRPr="000A1D4A" w:rsidRDefault="003E74F9" w:rsidP="002A6488">
      <w:pPr>
        <w:pStyle w:val="Heading1"/>
        <w:tabs>
          <w:tab w:val="num" w:pos="432"/>
        </w:tabs>
        <w:spacing w:after="60"/>
        <w:ind w:left="432" w:hanging="432"/>
        <w:jc w:val="left"/>
        <w:rPr>
          <w:rFonts w:asciiTheme="minorHAnsi" w:hAnsiTheme="minorHAnsi" w:cstheme="minorHAnsi"/>
        </w:rPr>
      </w:pPr>
      <w:bookmarkStart w:id="47" w:name="_Toc478651073"/>
      <w:bookmarkEnd w:id="6"/>
      <w:r w:rsidRPr="000A1D4A">
        <w:rPr>
          <w:rFonts w:asciiTheme="minorHAnsi" w:hAnsiTheme="minorHAnsi" w:cstheme="minorHAnsi"/>
        </w:rPr>
        <w:t>Project Progress Measurement</w:t>
      </w:r>
      <w:bookmarkEnd w:id="47"/>
    </w:p>
    <w:p w14:paraId="51BA1207" w14:textId="77777777" w:rsidR="00A1099C" w:rsidRPr="000A1D4A" w:rsidRDefault="00C308C7" w:rsidP="00CE6D1F">
      <w:pPr>
        <w:pStyle w:val="Heading2"/>
        <w:rPr>
          <w:rFonts w:asciiTheme="minorHAnsi" w:hAnsiTheme="minorHAnsi" w:cstheme="minorHAnsi"/>
        </w:rPr>
      </w:pPr>
      <w:bookmarkStart w:id="48" w:name="_Toc478651074"/>
      <w:r w:rsidRPr="000A1D4A">
        <w:rPr>
          <w:rFonts w:asciiTheme="minorHAnsi" w:hAnsiTheme="minorHAnsi" w:cstheme="minorHAnsi"/>
        </w:rPr>
        <w:t>Project Progress Measuring A</w:t>
      </w:r>
      <w:r w:rsidR="00A1099C" w:rsidRPr="000A1D4A">
        <w:rPr>
          <w:rFonts w:asciiTheme="minorHAnsi" w:hAnsiTheme="minorHAnsi" w:cstheme="minorHAnsi"/>
        </w:rPr>
        <w:t>pproach</w:t>
      </w:r>
      <w:bookmarkEnd w:id="48"/>
    </w:p>
    <w:p w14:paraId="6A5268D0" w14:textId="77777777" w:rsidR="004B3ED8" w:rsidRPr="000A1D4A" w:rsidRDefault="00C308C7" w:rsidP="00C308C7">
      <w:pPr>
        <w:pStyle w:val="Text2"/>
        <w:rPr>
          <w:rFonts w:asciiTheme="minorHAnsi" w:hAnsiTheme="minorHAnsi" w:cstheme="minorHAnsi"/>
          <w:i/>
          <w:color w:val="1B6FB5"/>
          <w:sz w:val="20"/>
        </w:rPr>
      </w:pPr>
      <w:r w:rsidRPr="000A1D4A">
        <w:rPr>
          <w:rFonts w:asciiTheme="minorHAnsi" w:hAnsiTheme="minorHAnsi" w:cstheme="minorHAnsi"/>
          <w:i/>
          <w:color w:val="1B6FB5"/>
          <w:sz w:val="20"/>
        </w:rPr>
        <w:t>&lt;This section should provide a summary of the project progress</w:t>
      </w:r>
      <w:r w:rsidR="00B42AAA" w:rsidRPr="000A1D4A">
        <w:rPr>
          <w:rFonts w:asciiTheme="minorHAnsi" w:hAnsiTheme="minorHAnsi" w:cstheme="minorHAnsi"/>
          <w:i/>
          <w:color w:val="1B6FB5"/>
          <w:sz w:val="20"/>
        </w:rPr>
        <w:t xml:space="preserve">, performance and forecasting </w:t>
      </w:r>
      <w:r w:rsidRPr="000A1D4A">
        <w:rPr>
          <w:rFonts w:asciiTheme="minorHAnsi" w:hAnsiTheme="minorHAnsi" w:cstheme="minorHAnsi"/>
          <w:i/>
          <w:color w:val="1B6FB5"/>
          <w:sz w:val="20"/>
        </w:rPr>
        <w:t xml:space="preserve">measuring approach that will be used for the </w:t>
      </w:r>
      <w:r w:rsidR="001F2A5D" w:rsidRPr="000A1D4A">
        <w:rPr>
          <w:rFonts w:asciiTheme="minorHAnsi" w:hAnsiTheme="minorHAnsi" w:cstheme="minorHAnsi"/>
          <w:i/>
          <w:color w:val="1B6FB5"/>
          <w:sz w:val="20"/>
        </w:rPr>
        <w:t>monitoring (</w:t>
      </w:r>
      <w:r w:rsidR="00CC7293" w:rsidRPr="000A1D4A">
        <w:rPr>
          <w:rFonts w:asciiTheme="minorHAnsi" w:hAnsiTheme="minorHAnsi" w:cstheme="minorHAnsi"/>
          <w:i/>
          <w:color w:val="1B6FB5"/>
          <w:sz w:val="20"/>
        </w:rPr>
        <w:t>tracking</w:t>
      </w:r>
      <w:r w:rsidR="001F2A5D" w:rsidRPr="000A1D4A">
        <w:rPr>
          <w:rFonts w:asciiTheme="minorHAnsi" w:hAnsiTheme="minorHAnsi" w:cstheme="minorHAnsi"/>
          <w:i/>
          <w:color w:val="1B6FB5"/>
          <w:sz w:val="20"/>
        </w:rPr>
        <w:t>)</w:t>
      </w:r>
      <w:r w:rsidRPr="000A1D4A">
        <w:rPr>
          <w:rFonts w:asciiTheme="minorHAnsi" w:hAnsiTheme="minorHAnsi" w:cstheme="minorHAnsi"/>
          <w:i/>
          <w:color w:val="1B6FB5"/>
          <w:sz w:val="20"/>
        </w:rPr>
        <w:t xml:space="preserve"> and controlling of the project. For example,</w:t>
      </w:r>
      <w:r w:rsidR="00CC7293" w:rsidRPr="000A1D4A">
        <w:rPr>
          <w:rFonts w:asciiTheme="minorHAnsi" w:hAnsiTheme="minorHAnsi" w:cstheme="minorHAnsi"/>
          <w:i/>
          <w:color w:val="1B6FB5"/>
          <w:sz w:val="20"/>
        </w:rPr>
        <w:t xml:space="preserve"> Earned </w:t>
      </w:r>
      <w:r w:rsidR="00CC7293" w:rsidRPr="000A1D4A">
        <w:rPr>
          <w:rFonts w:asciiTheme="minorHAnsi" w:hAnsiTheme="minorHAnsi" w:cstheme="minorHAnsi"/>
          <w:i/>
          <w:color w:val="1B6FB5"/>
          <w:sz w:val="20"/>
        </w:rPr>
        <w:lastRenderedPageBreak/>
        <w:t xml:space="preserve">Value Management (EVM) or Earned Schedule Management (ESM) </w:t>
      </w:r>
      <w:r w:rsidR="00D965F2" w:rsidRPr="000A1D4A">
        <w:rPr>
          <w:rFonts w:asciiTheme="minorHAnsi" w:hAnsiTheme="minorHAnsi" w:cstheme="minorHAnsi"/>
          <w:i/>
          <w:color w:val="1B6FB5"/>
          <w:sz w:val="20"/>
        </w:rPr>
        <w:t>may</w:t>
      </w:r>
      <w:r w:rsidR="00CC7293" w:rsidRPr="000A1D4A">
        <w:rPr>
          <w:rFonts w:asciiTheme="minorHAnsi" w:hAnsiTheme="minorHAnsi" w:cstheme="minorHAnsi"/>
          <w:i/>
          <w:color w:val="1B6FB5"/>
          <w:sz w:val="20"/>
        </w:rPr>
        <w:t xml:space="preserve"> be </w:t>
      </w:r>
      <w:r w:rsidR="00D965F2" w:rsidRPr="000A1D4A">
        <w:rPr>
          <w:rFonts w:asciiTheme="minorHAnsi" w:hAnsiTheme="minorHAnsi" w:cstheme="minorHAnsi"/>
          <w:i/>
          <w:color w:val="1B6FB5"/>
          <w:sz w:val="20"/>
        </w:rPr>
        <w:t>the preferred method</w:t>
      </w:r>
      <w:r w:rsidR="00CC7293" w:rsidRPr="000A1D4A">
        <w:rPr>
          <w:rFonts w:asciiTheme="minorHAnsi" w:hAnsiTheme="minorHAnsi" w:cstheme="minorHAnsi"/>
          <w:i/>
          <w:color w:val="1B6FB5"/>
          <w:sz w:val="20"/>
        </w:rPr>
        <w:t>, or</w:t>
      </w:r>
      <w:r w:rsidR="00D965F2" w:rsidRPr="000A1D4A">
        <w:rPr>
          <w:rFonts w:asciiTheme="minorHAnsi" w:hAnsiTheme="minorHAnsi" w:cstheme="minorHAnsi"/>
          <w:i/>
          <w:color w:val="1B6FB5"/>
          <w:sz w:val="20"/>
        </w:rPr>
        <w:t xml:space="preserve"> perhaps simply </w:t>
      </w:r>
      <w:r w:rsidR="00CC7293" w:rsidRPr="000A1D4A">
        <w:rPr>
          <w:rFonts w:asciiTheme="minorHAnsi" w:hAnsiTheme="minorHAnsi" w:cstheme="minorHAnsi"/>
          <w:i/>
          <w:color w:val="1B6FB5"/>
          <w:sz w:val="20"/>
        </w:rPr>
        <w:t>tracking at the milestone level</w:t>
      </w:r>
      <w:r w:rsidR="00D965F2" w:rsidRPr="000A1D4A">
        <w:rPr>
          <w:rFonts w:asciiTheme="minorHAnsi" w:hAnsiTheme="minorHAnsi" w:cstheme="minorHAnsi"/>
          <w:i/>
          <w:color w:val="1B6FB5"/>
          <w:sz w:val="20"/>
        </w:rPr>
        <w:t xml:space="preserve"> is deemed as adequate</w:t>
      </w:r>
      <w:r w:rsidR="00CC7293" w:rsidRPr="000A1D4A">
        <w:rPr>
          <w:rFonts w:asciiTheme="minorHAnsi" w:hAnsiTheme="minorHAnsi" w:cstheme="minorHAnsi"/>
          <w:i/>
          <w:color w:val="1B6FB5"/>
          <w:sz w:val="20"/>
        </w:rPr>
        <w:t>.</w:t>
      </w:r>
    </w:p>
    <w:p w14:paraId="768BDE55" w14:textId="77777777" w:rsidR="00C308C7" w:rsidRPr="000A1D4A" w:rsidRDefault="004B3ED8" w:rsidP="00C308C7">
      <w:pPr>
        <w:pStyle w:val="Text2"/>
      </w:pPr>
      <w:r w:rsidRPr="000A1D4A">
        <w:rPr>
          <w:rFonts w:asciiTheme="minorHAnsi" w:hAnsiTheme="minorHAnsi" w:cstheme="minorHAnsi"/>
          <w:i/>
          <w:color w:val="1B6FB5"/>
          <w:sz w:val="20"/>
        </w:rPr>
        <w:t xml:space="preserve">It is </w:t>
      </w:r>
      <w:r w:rsidR="00693EB7" w:rsidRPr="000A1D4A">
        <w:rPr>
          <w:rFonts w:asciiTheme="minorHAnsi" w:hAnsiTheme="minorHAnsi" w:cstheme="minorHAnsi"/>
          <w:i/>
          <w:color w:val="1B6FB5"/>
          <w:sz w:val="20"/>
        </w:rPr>
        <w:t>useful</w:t>
      </w:r>
      <w:r w:rsidRPr="000A1D4A">
        <w:rPr>
          <w:rFonts w:asciiTheme="minorHAnsi" w:hAnsiTheme="minorHAnsi" w:cstheme="minorHAnsi"/>
          <w:i/>
          <w:color w:val="1B6FB5"/>
          <w:sz w:val="20"/>
        </w:rPr>
        <w:t xml:space="preserve"> to also define in this section what information will be tracked (</w:t>
      </w:r>
      <w:r w:rsidR="00693EB7" w:rsidRPr="000A1D4A">
        <w:rPr>
          <w:rFonts w:asciiTheme="minorHAnsi" w:hAnsiTheme="minorHAnsi" w:cstheme="minorHAnsi"/>
          <w:i/>
          <w:color w:val="1B6FB5"/>
          <w:sz w:val="20"/>
        </w:rPr>
        <w:t>e.g. Effort</w:t>
      </w:r>
      <w:r w:rsidRPr="000A1D4A">
        <w:rPr>
          <w:rFonts w:asciiTheme="minorHAnsi" w:hAnsiTheme="minorHAnsi" w:cstheme="minorHAnsi"/>
          <w:i/>
          <w:color w:val="1B6FB5"/>
          <w:sz w:val="20"/>
        </w:rPr>
        <w:t xml:space="preserve"> spent</w:t>
      </w:r>
      <w:r w:rsidR="004A125A" w:rsidRPr="000A1D4A">
        <w:rPr>
          <w:rFonts w:asciiTheme="minorHAnsi" w:hAnsiTheme="minorHAnsi" w:cstheme="minorHAnsi"/>
          <w:i/>
          <w:color w:val="1B6FB5"/>
          <w:sz w:val="20"/>
        </w:rPr>
        <w:t xml:space="preserve">, money spent, </w:t>
      </w:r>
      <w:r w:rsidR="00B42AAA" w:rsidRPr="000A1D4A">
        <w:rPr>
          <w:rFonts w:asciiTheme="minorHAnsi" w:hAnsiTheme="minorHAnsi" w:cstheme="minorHAnsi"/>
          <w:i/>
          <w:color w:val="1B6FB5"/>
          <w:sz w:val="20"/>
        </w:rPr>
        <w:t xml:space="preserve">milestone met, </w:t>
      </w:r>
      <w:r w:rsidR="00693EB7" w:rsidRPr="000A1D4A">
        <w:rPr>
          <w:rFonts w:asciiTheme="minorHAnsi" w:hAnsiTheme="minorHAnsi" w:cstheme="minorHAnsi"/>
          <w:i/>
          <w:color w:val="1B6FB5"/>
          <w:sz w:val="20"/>
        </w:rPr>
        <w:t>etc.</w:t>
      </w:r>
      <w:r w:rsidRPr="000A1D4A">
        <w:rPr>
          <w:rFonts w:asciiTheme="minorHAnsi" w:hAnsiTheme="minorHAnsi" w:cstheme="minorHAnsi"/>
          <w:i/>
          <w:color w:val="1B6FB5"/>
          <w:sz w:val="20"/>
        </w:rPr>
        <w:t>)</w:t>
      </w:r>
      <w:r w:rsidR="004A125A" w:rsidRPr="000A1D4A">
        <w:rPr>
          <w:rFonts w:asciiTheme="minorHAnsi" w:hAnsiTheme="minorHAnsi" w:cstheme="minorHAnsi"/>
          <w:i/>
          <w:color w:val="1B6FB5"/>
          <w:sz w:val="20"/>
        </w:rPr>
        <w:t xml:space="preserve"> and how </w:t>
      </w:r>
      <w:r w:rsidR="00693EB7" w:rsidRPr="000A1D4A">
        <w:rPr>
          <w:rFonts w:asciiTheme="minorHAnsi" w:hAnsiTheme="minorHAnsi" w:cstheme="minorHAnsi"/>
          <w:i/>
          <w:color w:val="1B6FB5"/>
          <w:sz w:val="20"/>
        </w:rPr>
        <w:t>often</w:t>
      </w:r>
      <w:r w:rsidR="004A125A" w:rsidRPr="000A1D4A">
        <w:rPr>
          <w:rFonts w:asciiTheme="minorHAnsi" w:hAnsiTheme="minorHAnsi" w:cstheme="minorHAnsi"/>
          <w:i/>
          <w:color w:val="1B6FB5"/>
          <w:sz w:val="20"/>
        </w:rPr>
        <w:t>.</w:t>
      </w:r>
      <w:r w:rsidR="00C308C7" w:rsidRPr="000A1D4A">
        <w:rPr>
          <w:rFonts w:asciiTheme="minorHAnsi" w:hAnsiTheme="minorHAnsi" w:cstheme="minorHAnsi"/>
          <w:i/>
          <w:color w:val="1B6FB5"/>
          <w:sz w:val="20"/>
        </w:rPr>
        <w:t>&gt;</w:t>
      </w:r>
    </w:p>
    <w:p w14:paraId="6EDD5CDC" w14:textId="77777777" w:rsidR="00200A84" w:rsidRPr="000A1D4A" w:rsidRDefault="00A1099C" w:rsidP="00CE6D1F">
      <w:pPr>
        <w:pStyle w:val="Heading2"/>
        <w:rPr>
          <w:rFonts w:asciiTheme="minorHAnsi" w:hAnsiTheme="minorHAnsi" w:cstheme="minorHAnsi"/>
        </w:rPr>
      </w:pPr>
      <w:bookmarkStart w:id="49" w:name="_Toc478651075"/>
      <w:r w:rsidRPr="000A1D4A">
        <w:rPr>
          <w:rFonts w:asciiTheme="minorHAnsi" w:hAnsiTheme="minorHAnsi" w:cstheme="minorHAnsi"/>
        </w:rPr>
        <w:t xml:space="preserve">Project </w:t>
      </w:r>
      <w:r w:rsidR="00200A84" w:rsidRPr="000A1D4A">
        <w:rPr>
          <w:rFonts w:asciiTheme="minorHAnsi" w:hAnsiTheme="minorHAnsi" w:cstheme="minorHAnsi"/>
        </w:rPr>
        <w:t>Reports</w:t>
      </w:r>
      <w:bookmarkEnd w:id="49"/>
    </w:p>
    <w:p w14:paraId="3D405909" w14:textId="77777777" w:rsidR="00552C8B" w:rsidRPr="000A1D4A" w:rsidRDefault="00552C8B" w:rsidP="00552C8B">
      <w:pPr>
        <w:pStyle w:val="Text2"/>
      </w:pPr>
      <w:r w:rsidRPr="000A1D4A">
        <w:rPr>
          <w:rFonts w:asciiTheme="minorHAnsi" w:hAnsiTheme="minorHAnsi" w:cstheme="minorHAnsi"/>
          <w:i/>
          <w:color w:val="1B6FB5"/>
          <w:sz w:val="20"/>
        </w:rPr>
        <w:t xml:space="preserve">&lt;In the subsection below, define and describe the reports to be used during this project. The frequency, medium and </w:t>
      </w:r>
      <w:r w:rsidR="00693EB7" w:rsidRPr="000A1D4A">
        <w:rPr>
          <w:rFonts w:asciiTheme="minorHAnsi" w:hAnsiTheme="minorHAnsi" w:cstheme="minorHAnsi"/>
          <w:i/>
          <w:color w:val="1B6FB5"/>
          <w:sz w:val="20"/>
        </w:rPr>
        <w:t>recipients</w:t>
      </w:r>
      <w:r w:rsidRPr="000A1D4A">
        <w:rPr>
          <w:rFonts w:asciiTheme="minorHAnsi" w:hAnsiTheme="minorHAnsi" w:cstheme="minorHAnsi"/>
          <w:i/>
          <w:color w:val="1B6FB5"/>
          <w:sz w:val="20"/>
        </w:rPr>
        <w:t xml:space="preserve"> will be defined in the </w:t>
      </w:r>
      <w:r w:rsidR="00D8705C" w:rsidRPr="000A1D4A">
        <w:rPr>
          <w:rFonts w:asciiTheme="minorHAnsi" w:hAnsiTheme="minorHAnsi" w:cstheme="minorHAnsi"/>
          <w:i/>
          <w:color w:val="1B6FB5"/>
          <w:sz w:val="20"/>
        </w:rPr>
        <w:t xml:space="preserve">section </w:t>
      </w:r>
      <w:r w:rsidRPr="000A1D4A">
        <w:rPr>
          <w:rFonts w:asciiTheme="minorHAnsi" w:hAnsiTheme="minorHAnsi" w:cstheme="minorHAnsi"/>
          <w:i/>
          <w:color w:val="1B6FB5"/>
          <w:sz w:val="20"/>
        </w:rPr>
        <w:t>Communications Management.&gt;</w:t>
      </w:r>
    </w:p>
    <w:p w14:paraId="68A48483" w14:textId="77777777" w:rsidR="00A1099C" w:rsidRPr="008E477E" w:rsidRDefault="009477D8" w:rsidP="00200A84">
      <w:pPr>
        <w:pStyle w:val="Heading3"/>
        <w:rPr>
          <w:rFonts w:asciiTheme="minorHAnsi" w:hAnsiTheme="minorHAnsi" w:cstheme="minorHAnsi"/>
          <w:i w:val="0"/>
          <w:u w:val="none"/>
        </w:rPr>
      </w:pPr>
      <w:bookmarkStart w:id="50" w:name="_Toc478651076"/>
      <w:r w:rsidRPr="008E477E">
        <w:rPr>
          <w:rFonts w:asciiTheme="minorHAnsi" w:hAnsiTheme="minorHAnsi" w:cstheme="minorHAnsi"/>
          <w:i w:val="0"/>
          <w:u w:val="none"/>
        </w:rPr>
        <w:t xml:space="preserve">Status and </w:t>
      </w:r>
      <w:r w:rsidR="00A1099C" w:rsidRPr="008E477E">
        <w:rPr>
          <w:rFonts w:asciiTheme="minorHAnsi" w:hAnsiTheme="minorHAnsi" w:cstheme="minorHAnsi"/>
          <w:i w:val="0"/>
          <w:u w:val="none"/>
        </w:rPr>
        <w:t>Progress Reports</w:t>
      </w:r>
      <w:bookmarkEnd w:id="50"/>
    </w:p>
    <w:p w14:paraId="0A7C720E" w14:textId="77777777" w:rsidR="00DF4E42" w:rsidRPr="000A1D4A" w:rsidRDefault="0017275F" w:rsidP="00DF4E42">
      <w:pPr>
        <w:rPr>
          <w:rFonts w:ascii="Calibri" w:hAnsi="Calibri"/>
        </w:rPr>
      </w:pPr>
      <w:r w:rsidRPr="000A1D4A">
        <w:rPr>
          <w:rFonts w:asciiTheme="minorHAnsi" w:hAnsiTheme="minorHAnsi" w:cstheme="minorHAnsi"/>
          <w:i/>
          <w:color w:val="1B6FB5"/>
          <w:sz w:val="20"/>
        </w:rPr>
        <w:t xml:space="preserve">&lt;In this section the various types of </w:t>
      </w:r>
      <w:r w:rsidR="00200A84" w:rsidRPr="000A1D4A">
        <w:rPr>
          <w:rFonts w:asciiTheme="minorHAnsi" w:hAnsiTheme="minorHAnsi" w:cstheme="minorHAnsi"/>
          <w:i/>
          <w:color w:val="1B6FB5"/>
          <w:sz w:val="20"/>
        </w:rPr>
        <w:t>progress</w:t>
      </w:r>
      <w:r w:rsidRPr="000A1D4A">
        <w:rPr>
          <w:rFonts w:asciiTheme="minorHAnsi" w:hAnsiTheme="minorHAnsi" w:cstheme="minorHAnsi"/>
          <w:i/>
          <w:color w:val="1B6FB5"/>
          <w:sz w:val="20"/>
        </w:rPr>
        <w:t xml:space="preserve"> reports should be defined </w:t>
      </w:r>
      <w:r w:rsidR="00200A84" w:rsidRPr="000A1D4A">
        <w:rPr>
          <w:rFonts w:asciiTheme="minorHAnsi" w:hAnsiTheme="minorHAnsi" w:cstheme="minorHAnsi"/>
          <w:i/>
          <w:color w:val="1B6FB5"/>
          <w:sz w:val="20"/>
        </w:rPr>
        <w:t xml:space="preserve">and briefly described, </w:t>
      </w:r>
      <w:r w:rsidRPr="000A1D4A">
        <w:rPr>
          <w:rFonts w:asciiTheme="minorHAnsi" w:hAnsiTheme="minorHAnsi" w:cstheme="minorHAnsi"/>
          <w:i/>
          <w:color w:val="1B6FB5"/>
          <w:sz w:val="20"/>
        </w:rPr>
        <w:t>and links to the report templates should be provided.</w:t>
      </w:r>
      <w:r w:rsidR="00C308C7" w:rsidRPr="000A1D4A">
        <w:rPr>
          <w:rFonts w:asciiTheme="minorHAnsi" w:hAnsiTheme="minorHAnsi" w:cstheme="minorHAnsi"/>
          <w:i/>
          <w:color w:val="1B6FB5"/>
          <w:sz w:val="20"/>
        </w:rPr>
        <w:t xml:space="preserve"> As per the project configuration rules, the</w:t>
      </w:r>
      <w:r w:rsidR="00200A84" w:rsidRPr="000A1D4A">
        <w:rPr>
          <w:rFonts w:asciiTheme="minorHAnsi" w:hAnsiTheme="minorHAnsi" w:cstheme="minorHAnsi"/>
          <w:i/>
          <w:color w:val="1B6FB5"/>
          <w:sz w:val="20"/>
        </w:rPr>
        <w:t xml:space="preserve"> location of the</w:t>
      </w:r>
      <w:r w:rsidR="00C308C7" w:rsidRPr="000A1D4A">
        <w:rPr>
          <w:rFonts w:asciiTheme="minorHAnsi" w:hAnsiTheme="minorHAnsi" w:cstheme="minorHAnsi"/>
          <w:i/>
          <w:color w:val="1B6FB5"/>
          <w:sz w:val="20"/>
        </w:rPr>
        <w:t xml:space="preserve"> folder with </w:t>
      </w:r>
      <w:r w:rsidR="00C308C7" w:rsidRPr="000A1D4A">
        <w:rPr>
          <w:rFonts w:asciiTheme="minorHAnsi" w:hAnsiTheme="minorHAnsi" w:cstheme="minorHAnsi"/>
          <w:i/>
          <w:color w:val="1B6FB5"/>
          <w:sz w:val="20"/>
          <w:u w:val="single"/>
        </w:rPr>
        <w:t xml:space="preserve">all </w:t>
      </w:r>
      <w:r w:rsidR="00C308C7" w:rsidRPr="000A1D4A">
        <w:rPr>
          <w:rFonts w:asciiTheme="minorHAnsi" w:hAnsiTheme="minorHAnsi" w:cstheme="minorHAnsi"/>
          <w:i/>
          <w:color w:val="1B6FB5"/>
          <w:sz w:val="20"/>
        </w:rPr>
        <w:t xml:space="preserve">the </w:t>
      </w:r>
      <w:r w:rsidR="00200A84" w:rsidRPr="000A1D4A">
        <w:rPr>
          <w:rFonts w:asciiTheme="minorHAnsi" w:hAnsiTheme="minorHAnsi" w:cstheme="minorHAnsi"/>
          <w:i/>
          <w:color w:val="1B6FB5"/>
          <w:sz w:val="20"/>
        </w:rPr>
        <w:t>completed progress</w:t>
      </w:r>
      <w:r w:rsidR="00C308C7" w:rsidRPr="000A1D4A">
        <w:rPr>
          <w:rFonts w:asciiTheme="minorHAnsi" w:hAnsiTheme="minorHAnsi" w:cstheme="minorHAnsi"/>
          <w:i/>
          <w:color w:val="1B6FB5"/>
          <w:sz w:val="20"/>
        </w:rPr>
        <w:t xml:space="preserve"> reports should also be provided</w:t>
      </w:r>
      <w:r w:rsidR="001019C8" w:rsidRPr="000A1D4A">
        <w:rPr>
          <w:rFonts w:asciiTheme="minorHAnsi" w:hAnsiTheme="minorHAnsi" w:cstheme="minorHAnsi"/>
          <w:i/>
          <w:color w:val="1B6FB5"/>
          <w:sz w:val="20"/>
        </w:rPr>
        <w:t>.</w:t>
      </w:r>
      <w:r w:rsidR="00C308C7" w:rsidRPr="000A1D4A">
        <w:rPr>
          <w:rFonts w:asciiTheme="minorHAnsi" w:hAnsiTheme="minorHAnsi" w:cstheme="minorHAnsi"/>
          <w:i/>
          <w:color w:val="1B6FB5"/>
          <w:sz w:val="20"/>
        </w:rPr>
        <w:t xml:space="preserve">&gt; </w:t>
      </w:r>
    </w:p>
    <w:p w14:paraId="63303C1B" w14:textId="77777777" w:rsidR="00200A84" w:rsidRPr="000A1D4A" w:rsidRDefault="00200A84" w:rsidP="00200A84">
      <w:pPr>
        <w:pStyle w:val="Heading4"/>
        <w:rPr>
          <w:rFonts w:asciiTheme="minorHAnsi" w:hAnsiTheme="minorHAnsi" w:cstheme="minorHAnsi"/>
        </w:rPr>
      </w:pPr>
      <w:r w:rsidRPr="000A1D4A">
        <w:rPr>
          <w:rFonts w:asciiTheme="minorHAnsi" w:hAnsiTheme="minorHAnsi" w:cstheme="minorHAnsi"/>
        </w:rPr>
        <w:t>Other Reports</w:t>
      </w:r>
    </w:p>
    <w:p w14:paraId="4C7EBA6A" w14:textId="77777777" w:rsidR="00200A84" w:rsidRPr="000A1D4A" w:rsidRDefault="00200A84" w:rsidP="00200A84">
      <w:pPr>
        <w:rPr>
          <w:rFonts w:asciiTheme="minorHAnsi" w:hAnsiTheme="minorHAnsi" w:cstheme="minorHAnsi"/>
          <w:i/>
          <w:color w:val="1B6FB5"/>
          <w:sz w:val="20"/>
        </w:rPr>
      </w:pPr>
      <w:r w:rsidRPr="000A1D4A">
        <w:rPr>
          <w:rFonts w:asciiTheme="minorHAnsi" w:hAnsiTheme="minorHAnsi" w:cstheme="minorHAnsi"/>
          <w:i/>
          <w:color w:val="1B6FB5"/>
          <w:sz w:val="20"/>
        </w:rPr>
        <w:t xml:space="preserve">&lt;In this section </w:t>
      </w:r>
      <w:r w:rsidR="00552C8B" w:rsidRPr="000A1D4A">
        <w:rPr>
          <w:rFonts w:asciiTheme="minorHAnsi" w:hAnsiTheme="minorHAnsi" w:cstheme="minorHAnsi"/>
          <w:i/>
          <w:color w:val="1B6FB5"/>
          <w:sz w:val="20"/>
        </w:rPr>
        <w:t>all other types of</w:t>
      </w:r>
      <w:r w:rsidRPr="000A1D4A">
        <w:rPr>
          <w:rFonts w:asciiTheme="minorHAnsi" w:hAnsiTheme="minorHAnsi" w:cstheme="minorHAnsi"/>
          <w:i/>
          <w:color w:val="1B6FB5"/>
          <w:sz w:val="20"/>
        </w:rPr>
        <w:t xml:space="preserve"> project reports should be defined</w:t>
      </w:r>
      <w:r w:rsidR="00552C8B" w:rsidRPr="000A1D4A">
        <w:rPr>
          <w:rFonts w:asciiTheme="minorHAnsi" w:hAnsiTheme="minorHAnsi" w:cstheme="minorHAnsi"/>
          <w:i/>
          <w:color w:val="1B6FB5"/>
          <w:sz w:val="20"/>
        </w:rPr>
        <w:t xml:space="preserve"> and briefly described</w:t>
      </w:r>
      <w:r w:rsidRPr="000A1D4A">
        <w:rPr>
          <w:rFonts w:asciiTheme="minorHAnsi" w:hAnsiTheme="minorHAnsi" w:cstheme="minorHAnsi"/>
          <w:i/>
          <w:color w:val="1B6FB5"/>
          <w:sz w:val="20"/>
        </w:rPr>
        <w:t xml:space="preserve"> </w:t>
      </w:r>
      <w:r w:rsidR="00552C8B" w:rsidRPr="000A1D4A">
        <w:rPr>
          <w:rFonts w:asciiTheme="minorHAnsi" w:hAnsiTheme="minorHAnsi" w:cstheme="minorHAnsi"/>
          <w:i/>
          <w:color w:val="1B6FB5"/>
          <w:sz w:val="20"/>
        </w:rPr>
        <w:t xml:space="preserve">and </w:t>
      </w:r>
      <w:r w:rsidRPr="000A1D4A">
        <w:rPr>
          <w:rFonts w:asciiTheme="minorHAnsi" w:hAnsiTheme="minorHAnsi" w:cstheme="minorHAnsi"/>
          <w:i/>
          <w:color w:val="1B6FB5"/>
          <w:sz w:val="20"/>
        </w:rPr>
        <w:t>link</w:t>
      </w:r>
      <w:r w:rsidR="00552C8B" w:rsidRPr="000A1D4A">
        <w:rPr>
          <w:rFonts w:asciiTheme="minorHAnsi" w:hAnsiTheme="minorHAnsi" w:cstheme="minorHAnsi"/>
          <w:i/>
          <w:color w:val="1B6FB5"/>
          <w:sz w:val="20"/>
        </w:rPr>
        <w:t>s to the report templates and the location of the</w:t>
      </w:r>
      <w:r w:rsidRPr="000A1D4A">
        <w:rPr>
          <w:rFonts w:asciiTheme="minorHAnsi" w:hAnsiTheme="minorHAnsi" w:cstheme="minorHAnsi"/>
          <w:i/>
          <w:color w:val="1B6FB5"/>
          <w:sz w:val="20"/>
        </w:rPr>
        <w:t xml:space="preserve"> folder with all the </w:t>
      </w:r>
      <w:r w:rsidR="00552C8B" w:rsidRPr="000A1D4A">
        <w:rPr>
          <w:rFonts w:asciiTheme="minorHAnsi" w:hAnsiTheme="minorHAnsi" w:cstheme="minorHAnsi"/>
          <w:i/>
          <w:color w:val="1B6FB5"/>
          <w:sz w:val="20"/>
        </w:rPr>
        <w:t xml:space="preserve">completed </w:t>
      </w:r>
      <w:r w:rsidRPr="000A1D4A">
        <w:rPr>
          <w:rFonts w:asciiTheme="minorHAnsi" w:hAnsiTheme="minorHAnsi" w:cstheme="minorHAnsi"/>
          <w:i/>
          <w:color w:val="1B6FB5"/>
          <w:sz w:val="20"/>
        </w:rPr>
        <w:t xml:space="preserve">reports should be provided.&gt; </w:t>
      </w:r>
    </w:p>
    <w:p w14:paraId="34C24FD9" w14:textId="77777777" w:rsidR="0073650F" w:rsidRPr="000A1D4A" w:rsidRDefault="0073650F" w:rsidP="0073650F">
      <w:pPr>
        <w:pStyle w:val="Heading2"/>
        <w:rPr>
          <w:rFonts w:asciiTheme="minorHAnsi" w:hAnsiTheme="minorHAnsi" w:cstheme="minorHAnsi"/>
        </w:rPr>
      </w:pPr>
      <w:bookmarkStart w:id="51" w:name="_Toc478651077"/>
      <w:r w:rsidRPr="000A1D4A">
        <w:rPr>
          <w:rFonts w:asciiTheme="minorHAnsi" w:hAnsiTheme="minorHAnsi" w:cstheme="minorHAnsi"/>
        </w:rPr>
        <w:t>Project Checklists</w:t>
      </w:r>
      <w:bookmarkEnd w:id="51"/>
    </w:p>
    <w:p w14:paraId="1D7DFB6B" w14:textId="77777777" w:rsidR="00DF4E42" w:rsidRPr="000A1D4A" w:rsidRDefault="0073650F" w:rsidP="00DF4E42">
      <w:pPr>
        <w:rPr>
          <w:rFonts w:ascii="Calibri" w:hAnsi="Calibri"/>
        </w:rPr>
      </w:pPr>
      <w:r w:rsidRPr="000A1D4A">
        <w:rPr>
          <w:rFonts w:asciiTheme="minorHAnsi" w:hAnsiTheme="minorHAnsi" w:cstheme="minorHAnsi"/>
          <w:i/>
          <w:color w:val="1B6FB5"/>
          <w:sz w:val="20"/>
        </w:rPr>
        <w:t xml:space="preserve">&lt;This section should provide a list of the project checklists that will be used for the </w:t>
      </w:r>
      <w:r w:rsidR="001F2A5D" w:rsidRPr="000A1D4A">
        <w:rPr>
          <w:rFonts w:asciiTheme="minorHAnsi" w:hAnsiTheme="minorHAnsi" w:cstheme="minorHAnsi"/>
          <w:i/>
          <w:color w:val="1B6FB5"/>
          <w:sz w:val="20"/>
        </w:rPr>
        <w:t xml:space="preserve">monitoring and </w:t>
      </w:r>
      <w:r w:rsidR="00FF50D8" w:rsidRPr="000A1D4A">
        <w:rPr>
          <w:rFonts w:asciiTheme="minorHAnsi" w:hAnsiTheme="minorHAnsi" w:cstheme="minorHAnsi"/>
          <w:i/>
          <w:color w:val="1B6FB5"/>
          <w:sz w:val="20"/>
        </w:rPr>
        <w:t>controlling</w:t>
      </w:r>
      <w:r w:rsidRPr="000A1D4A">
        <w:rPr>
          <w:rFonts w:asciiTheme="minorHAnsi" w:hAnsiTheme="minorHAnsi" w:cstheme="minorHAnsi"/>
          <w:i/>
          <w:color w:val="1B6FB5"/>
          <w:sz w:val="20"/>
        </w:rPr>
        <w:t xml:space="preserve"> of the project.</w:t>
      </w:r>
      <w:r w:rsidR="00BF6BCE" w:rsidRPr="000A1D4A">
        <w:rPr>
          <w:rFonts w:asciiTheme="minorHAnsi" w:hAnsiTheme="minorHAnsi" w:cstheme="minorHAnsi"/>
          <w:i/>
          <w:color w:val="1B6FB5"/>
          <w:sz w:val="20"/>
        </w:rPr>
        <w:t xml:space="preserve"> </w:t>
      </w:r>
      <w:r w:rsidR="00405D2A" w:rsidRPr="000A1D4A">
        <w:rPr>
          <w:rFonts w:asciiTheme="minorHAnsi" w:hAnsiTheme="minorHAnsi" w:cstheme="minorHAnsi"/>
          <w:i/>
          <w:color w:val="1B6FB5"/>
          <w:sz w:val="20"/>
        </w:rPr>
        <w:t>Eliminate the ones that will not be used</w:t>
      </w:r>
      <w:r w:rsidRPr="000A1D4A">
        <w:rPr>
          <w:rFonts w:asciiTheme="minorHAnsi" w:hAnsiTheme="minorHAnsi" w:cstheme="minorHAnsi"/>
          <w:i/>
          <w:color w:val="1B6FB5"/>
          <w:sz w:val="20"/>
        </w:rPr>
        <w:t>&gt;</w:t>
      </w:r>
      <w:r w:rsidR="00DF4E42" w:rsidRPr="000A1D4A">
        <w:rPr>
          <w:rFonts w:asciiTheme="minorHAnsi" w:hAnsiTheme="minorHAnsi" w:cstheme="minorHAnsi"/>
          <w:i/>
          <w:color w:val="1B6FB5"/>
          <w:sz w:val="20"/>
        </w:rPr>
        <w:t xml:space="preserve"> </w:t>
      </w:r>
    </w:p>
    <w:p w14:paraId="05230B92" w14:textId="77777777" w:rsidR="008D638A" w:rsidRPr="000A1D4A" w:rsidRDefault="008D638A" w:rsidP="00DF4E42">
      <w:pPr>
        <w:rPr>
          <w:rFonts w:ascii="Calibri" w:hAnsi="Calibri"/>
        </w:rPr>
      </w:pPr>
      <w:r w:rsidRPr="000A1D4A">
        <w:rPr>
          <w:rFonts w:ascii="Calibri" w:hAnsi="Calibri"/>
        </w:rPr>
        <w:t>Following checklists will be used in order to monitor and control the project:</w:t>
      </w:r>
    </w:p>
    <w:p w14:paraId="2C7F8F65" w14:textId="77777777" w:rsidR="008D638A" w:rsidRPr="009E456D" w:rsidRDefault="008D638A" w:rsidP="002F0BFA">
      <w:pPr>
        <w:pStyle w:val="PM2-Body"/>
        <w:numPr>
          <w:ilvl w:val="0"/>
          <w:numId w:val="30"/>
        </w:numPr>
        <w:rPr>
          <w:color w:val="005828"/>
          <w:szCs w:val="24"/>
          <w:lang w:val="en-GB"/>
        </w:rPr>
      </w:pPr>
      <w:r w:rsidRPr="009E456D">
        <w:rPr>
          <w:color w:val="005828"/>
          <w:szCs w:val="24"/>
          <w:lang w:val="en-GB"/>
        </w:rPr>
        <w:t>Phase-exit Review Checklist</w:t>
      </w:r>
    </w:p>
    <w:p w14:paraId="34ACE7BD" w14:textId="77777777" w:rsidR="008D638A" w:rsidRPr="009E456D" w:rsidRDefault="008D638A" w:rsidP="002F0BFA">
      <w:pPr>
        <w:pStyle w:val="PM2-Body"/>
        <w:numPr>
          <w:ilvl w:val="0"/>
          <w:numId w:val="30"/>
        </w:numPr>
        <w:rPr>
          <w:color w:val="005828"/>
          <w:szCs w:val="24"/>
          <w:lang w:val="en-GB"/>
        </w:rPr>
      </w:pPr>
      <w:r w:rsidRPr="009E456D">
        <w:rPr>
          <w:color w:val="005828"/>
          <w:szCs w:val="24"/>
          <w:lang w:val="en-GB"/>
        </w:rPr>
        <w:t>Quality Review Checklist</w:t>
      </w:r>
    </w:p>
    <w:p w14:paraId="68431387" w14:textId="77777777" w:rsidR="008D638A" w:rsidRPr="009E456D" w:rsidRDefault="008D638A" w:rsidP="002F0BFA">
      <w:pPr>
        <w:pStyle w:val="PM2-Body"/>
        <w:numPr>
          <w:ilvl w:val="0"/>
          <w:numId w:val="30"/>
        </w:numPr>
        <w:rPr>
          <w:color w:val="005828"/>
          <w:szCs w:val="24"/>
          <w:lang w:val="en-GB"/>
        </w:rPr>
      </w:pPr>
      <w:r w:rsidRPr="009E456D">
        <w:rPr>
          <w:color w:val="005828"/>
          <w:szCs w:val="24"/>
          <w:lang w:val="en-GB"/>
        </w:rPr>
        <w:t>Deliverables Acceptance Checklist</w:t>
      </w:r>
    </w:p>
    <w:p w14:paraId="70510206" w14:textId="77777777" w:rsidR="008D638A" w:rsidRPr="009E456D" w:rsidRDefault="008D638A" w:rsidP="002F0BFA">
      <w:pPr>
        <w:pStyle w:val="PM2-Body"/>
        <w:numPr>
          <w:ilvl w:val="0"/>
          <w:numId w:val="30"/>
        </w:numPr>
        <w:rPr>
          <w:color w:val="005828"/>
          <w:szCs w:val="24"/>
          <w:lang w:val="en-GB"/>
        </w:rPr>
      </w:pPr>
      <w:r w:rsidRPr="009E456D">
        <w:rPr>
          <w:color w:val="005828"/>
          <w:szCs w:val="24"/>
          <w:lang w:val="en-GB"/>
        </w:rPr>
        <w:t>Transition Checklist</w:t>
      </w:r>
    </w:p>
    <w:p w14:paraId="6EC7942B" w14:textId="77777777" w:rsidR="008D638A" w:rsidRPr="009E456D" w:rsidRDefault="008D638A" w:rsidP="002F0BFA">
      <w:pPr>
        <w:pStyle w:val="PM2-Body"/>
        <w:numPr>
          <w:ilvl w:val="0"/>
          <w:numId w:val="30"/>
        </w:numPr>
        <w:rPr>
          <w:color w:val="005828"/>
          <w:szCs w:val="24"/>
          <w:lang w:val="en-GB"/>
        </w:rPr>
      </w:pPr>
      <w:r w:rsidRPr="009E456D">
        <w:rPr>
          <w:color w:val="005828"/>
          <w:szCs w:val="24"/>
          <w:lang w:val="en-GB"/>
        </w:rPr>
        <w:t>Business Implementation Checklist</w:t>
      </w:r>
    </w:p>
    <w:p w14:paraId="798C165A" w14:textId="77777777" w:rsidR="001019C8" w:rsidRPr="009E456D" w:rsidRDefault="008D638A" w:rsidP="002F0BFA">
      <w:pPr>
        <w:pStyle w:val="PM2-Body"/>
        <w:numPr>
          <w:ilvl w:val="0"/>
          <w:numId w:val="30"/>
        </w:numPr>
        <w:rPr>
          <w:color w:val="005828"/>
          <w:szCs w:val="24"/>
          <w:lang w:val="en-GB"/>
        </w:rPr>
      </w:pPr>
      <w:r w:rsidRPr="009E456D">
        <w:rPr>
          <w:color w:val="005828"/>
          <w:szCs w:val="24"/>
          <w:lang w:val="en-GB"/>
        </w:rPr>
        <w:t>Stakeholder Checklist</w:t>
      </w:r>
      <w:bookmarkEnd w:id="7"/>
    </w:p>
    <w:p w14:paraId="0E4267B8" w14:textId="77777777" w:rsidR="002461C5" w:rsidRPr="000A1D4A" w:rsidRDefault="002461C5">
      <w:pPr>
        <w:spacing w:after="0"/>
        <w:jc w:val="left"/>
        <w:rPr>
          <w:rFonts w:asciiTheme="minorHAnsi" w:hAnsiTheme="minorHAnsi" w:cstheme="minorHAnsi"/>
          <w:b/>
          <w:smallCaps/>
          <w:sz w:val="28"/>
        </w:rPr>
      </w:pPr>
      <w:r w:rsidRPr="000A1D4A">
        <w:rPr>
          <w:rFonts w:asciiTheme="minorHAnsi" w:hAnsiTheme="minorHAnsi" w:cstheme="minorHAnsi"/>
        </w:rPr>
        <w:br w:type="page"/>
      </w:r>
    </w:p>
    <w:p w14:paraId="2491BC69" w14:textId="77777777" w:rsidR="00CB5DA9" w:rsidRPr="000A1D4A" w:rsidRDefault="00CB5DA9" w:rsidP="00CB5DA9">
      <w:pPr>
        <w:pStyle w:val="Heading1"/>
        <w:tabs>
          <w:tab w:val="num" w:pos="432"/>
        </w:tabs>
        <w:spacing w:after="60"/>
        <w:ind w:left="432" w:hanging="432"/>
        <w:jc w:val="left"/>
        <w:rPr>
          <w:rFonts w:asciiTheme="minorHAnsi" w:hAnsiTheme="minorHAnsi" w:cstheme="minorHAnsi"/>
        </w:rPr>
      </w:pPr>
      <w:bookmarkStart w:id="52" w:name="_Toc478651078"/>
      <w:r w:rsidRPr="000A1D4A">
        <w:rPr>
          <w:rFonts w:asciiTheme="minorHAnsi" w:hAnsiTheme="minorHAnsi" w:cstheme="minorHAnsi"/>
        </w:rPr>
        <w:lastRenderedPageBreak/>
        <w:t>Project Roles &amp; Responsibilities</w:t>
      </w:r>
      <w:bookmarkEnd w:id="52"/>
    </w:p>
    <w:p w14:paraId="05F5D553" w14:textId="77777777" w:rsidR="001C5BB0" w:rsidRDefault="00285C08" w:rsidP="009E456D">
      <w:pPr>
        <w:pStyle w:val="Heading2"/>
        <w:spacing w:after="0"/>
        <w:jc w:val="left"/>
        <w:rPr>
          <w:rFonts w:asciiTheme="minorHAnsi" w:hAnsiTheme="minorHAnsi" w:cstheme="minorHAnsi"/>
          <w:b w:val="0"/>
          <w:i/>
          <w:color w:val="1B6FB5"/>
          <w:sz w:val="20"/>
        </w:rPr>
      </w:pPr>
      <w:bookmarkStart w:id="53" w:name="_Toc478651079"/>
      <w:r w:rsidRPr="009E456D">
        <w:rPr>
          <w:rFonts w:asciiTheme="minorHAnsi" w:hAnsiTheme="minorHAnsi" w:cstheme="minorHAnsi"/>
        </w:rPr>
        <w:t>Consolidated Res</w:t>
      </w:r>
      <w:r w:rsidR="00782248" w:rsidRPr="009E456D">
        <w:rPr>
          <w:rFonts w:asciiTheme="minorHAnsi" w:hAnsiTheme="minorHAnsi" w:cstheme="minorHAnsi"/>
        </w:rPr>
        <w:t>ponsibilities Assignment Matrix</w:t>
      </w:r>
      <w:r w:rsidRPr="009E456D">
        <w:rPr>
          <w:rFonts w:asciiTheme="minorHAnsi" w:hAnsiTheme="minorHAnsi" w:cstheme="minorHAnsi"/>
        </w:rPr>
        <w:t xml:space="preserve"> (RAM/RASCI</w:t>
      </w:r>
      <w:r w:rsidR="001E2F5F" w:rsidRPr="009E456D">
        <w:rPr>
          <w:rFonts w:asciiTheme="minorHAnsi" w:hAnsiTheme="minorHAnsi" w:cstheme="minorHAnsi"/>
        </w:rPr>
        <w:t>)</w:t>
      </w:r>
      <w:r w:rsidR="00E171C3" w:rsidRPr="000A1D4A">
        <w:rPr>
          <w:rFonts w:asciiTheme="minorHAnsi" w:hAnsiTheme="minorHAnsi" w:cstheme="minorHAnsi"/>
          <w:b w:val="0"/>
          <w:color w:val="1B6FB5"/>
          <w:sz w:val="20"/>
        </w:rPr>
        <w:t xml:space="preserve"> </w:t>
      </w:r>
      <w:r w:rsidR="00E171C3" w:rsidRPr="000A1D4A">
        <w:rPr>
          <w:rFonts w:asciiTheme="minorHAnsi" w:hAnsiTheme="minorHAnsi" w:cstheme="minorHAnsi"/>
          <w:b w:val="0"/>
          <w:color w:val="1B6FB5"/>
          <w:sz w:val="20"/>
        </w:rPr>
        <w:br/>
      </w:r>
      <w:r w:rsidR="00E171C3" w:rsidRPr="009E456D">
        <w:rPr>
          <w:rFonts w:asciiTheme="minorHAnsi" w:hAnsiTheme="minorHAnsi" w:cstheme="minorHAnsi"/>
          <w:b w:val="0"/>
          <w:i/>
          <w:color w:val="1B6FB5"/>
          <w:sz w:val="20"/>
        </w:rPr>
        <w:t>&lt;Amend the table below. Make it specific for your project stakeholders&gt;</w:t>
      </w:r>
      <w:bookmarkEnd w:id="53"/>
    </w:p>
    <w:tbl>
      <w:tblPr>
        <w:tblpPr w:leftFromText="180" w:rightFromText="180" w:vertAnchor="page" w:horzAnchor="margin" w:tblpY="2416"/>
        <w:tblW w:w="869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424"/>
        <w:gridCol w:w="658"/>
        <w:gridCol w:w="658"/>
        <w:gridCol w:w="658"/>
        <w:gridCol w:w="658"/>
        <w:gridCol w:w="658"/>
        <w:gridCol w:w="658"/>
        <w:gridCol w:w="658"/>
        <w:gridCol w:w="660"/>
      </w:tblGrid>
      <w:tr w:rsidR="00AC653E" w:rsidRPr="00AC653E" w14:paraId="23CC5CDD" w14:textId="77777777" w:rsidTr="0075718C">
        <w:trPr>
          <w:trHeight w:val="262"/>
        </w:trPr>
        <w:tc>
          <w:tcPr>
            <w:tcW w:w="3424" w:type="dxa"/>
            <w:tcBorders>
              <w:top w:val="single" w:sz="4" w:space="0" w:color="C0C0C0"/>
              <w:left w:val="single" w:sz="4" w:space="0" w:color="C0C0C0"/>
              <w:right w:val="single" w:sz="4" w:space="0" w:color="C0C0C0"/>
            </w:tcBorders>
            <w:shd w:val="clear" w:color="auto" w:fill="FBAB18"/>
            <w:vAlign w:val="center"/>
          </w:tcPr>
          <w:p w14:paraId="43058813" w14:textId="77777777" w:rsidR="00AC653E" w:rsidRPr="00AC653E" w:rsidRDefault="00AC653E" w:rsidP="00AC653E">
            <w:pPr>
              <w:spacing w:before="20" w:after="0"/>
              <w:jc w:val="left"/>
              <w:rPr>
                <w:rFonts w:ascii="Calibri" w:eastAsia="MS Mincho" w:hAnsi="Calibri" w:cs="Arial"/>
                <w:color w:val="FFFFFF"/>
                <w:szCs w:val="22"/>
                <w:lang w:eastAsia="ja-JP"/>
              </w:rPr>
            </w:pPr>
            <w:r w:rsidRPr="00AC653E">
              <w:rPr>
                <w:rFonts w:ascii="Calibri" w:eastAsia="MS Mincho" w:hAnsi="Calibri" w:cs="Arial"/>
                <w:b/>
                <w:bCs/>
                <w:szCs w:val="22"/>
                <w:lang w:eastAsia="ja-JP"/>
              </w:rPr>
              <w:t>Initiating</w:t>
            </w:r>
          </w:p>
        </w:tc>
        <w:tc>
          <w:tcPr>
            <w:tcW w:w="658" w:type="dxa"/>
            <w:tcBorders>
              <w:top w:val="single" w:sz="4" w:space="0" w:color="C0C0C0"/>
              <w:left w:val="single" w:sz="4" w:space="0" w:color="C0C0C0"/>
              <w:bottom w:val="single" w:sz="4" w:space="0" w:color="808080"/>
              <w:right w:val="single" w:sz="4" w:space="0" w:color="C0C0C0"/>
            </w:tcBorders>
            <w:shd w:val="clear" w:color="auto" w:fill="FBAB18"/>
            <w:vAlign w:val="center"/>
          </w:tcPr>
          <w:p w14:paraId="46422036" w14:textId="77777777" w:rsidR="00AC653E" w:rsidRPr="00AC653E" w:rsidRDefault="00AC653E" w:rsidP="00AC653E">
            <w:pPr>
              <w:spacing w:before="20" w:after="0"/>
              <w:ind w:left="-88" w:right="-139"/>
              <w:jc w:val="center"/>
              <w:rPr>
                <w:rFonts w:ascii="Calibri" w:eastAsia="MS Mincho" w:hAnsi="Calibri" w:cs="Arial"/>
                <w:b/>
                <w:color w:val="FFFFFF"/>
                <w:szCs w:val="22"/>
                <w:lang w:eastAsia="ja-JP"/>
              </w:rPr>
            </w:pPr>
            <w:r w:rsidRPr="00AC653E">
              <w:rPr>
                <w:rFonts w:ascii="Calibri" w:eastAsia="MS Mincho" w:hAnsi="Calibri" w:cs="Arial"/>
                <w:b/>
                <w:szCs w:val="22"/>
                <w:lang w:eastAsia="ja-JP"/>
              </w:rPr>
              <w:t>AGB</w:t>
            </w:r>
          </w:p>
        </w:tc>
        <w:tc>
          <w:tcPr>
            <w:tcW w:w="658" w:type="dxa"/>
            <w:tcBorders>
              <w:top w:val="single" w:sz="4" w:space="0" w:color="C0C0C0"/>
              <w:left w:val="single" w:sz="4" w:space="0" w:color="C0C0C0"/>
              <w:bottom w:val="single" w:sz="4" w:space="0" w:color="808080"/>
              <w:right w:val="single" w:sz="4" w:space="0" w:color="C0C0C0"/>
            </w:tcBorders>
            <w:shd w:val="clear" w:color="auto" w:fill="FBAB18"/>
            <w:vAlign w:val="center"/>
          </w:tcPr>
          <w:p w14:paraId="71DA9340" w14:textId="77777777" w:rsidR="00AC653E" w:rsidRPr="00AC653E" w:rsidRDefault="00AC653E" w:rsidP="00AC653E">
            <w:pPr>
              <w:spacing w:before="20" w:after="0"/>
              <w:ind w:left="-88" w:right="-139"/>
              <w:jc w:val="center"/>
              <w:rPr>
                <w:rFonts w:ascii="Calibri" w:eastAsia="MS Mincho" w:hAnsi="Calibri" w:cs="Arial"/>
                <w:b/>
                <w:color w:val="FFFFFF"/>
                <w:szCs w:val="22"/>
                <w:lang w:eastAsia="ja-JP"/>
              </w:rPr>
            </w:pPr>
            <w:r w:rsidRPr="00AC653E">
              <w:rPr>
                <w:rFonts w:ascii="Calibri" w:eastAsia="MS Mincho" w:hAnsi="Calibri" w:cs="Arial"/>
                <w:b/>
                <w:szCs w:val="22"/>
                <w:lang w:eastAsia="ja-JP"/>
              </w:rPr>
              <w:t>PSC</w:t>
            </w:r>
          </w:p>
        </w:tc>
        <w:tc>
          <w:tcPr>
            <w:tcW w:w="658" w:type="dxa"/>
            <w:tcBorders>
              <w:top w:val="single" w:sz="4" w:space="0" w:color="C0C0C0"/>
              <w:left w:val="single" w:sz="4" w:space="0" w:color="C0C0C0"/>
              <w:bottom w:val="single" w:sz="4" w:space="0" w:color="808080"/>
              <w:right w:val="single" w:sz="4" w:space="0" w:color="C0C0C0"/>
            </w:tcBorders>
            <w:shd w:val="clear" w:color="auto" w:fill="FBAB18"/>
            <w:vAlign w:val="center"/>
          </w:tcPr>
          <w:p w14:paraId="69500412" w14:textId="77777777" w:rsidR="00AC653E" w:rsidRPr="00AC653E" w:rsidRDefault="00AC653E" w:rsidP="00AC653E">
            <w:pPr>
              <w:spacing w:before="20" w:after="0"/>
              <w:ind w:left="-88" w:right="-139"/>
              <w:jc w:val="center"/>
              <w:rPr>
                <w:rFonts w:ascii="Calibri" w:eastAsia="MS Mincho" w:hAnsi="Calibri" w:cs="Arial"/>
                <w:b/>
                <w:color w:val="FFFFFF"/>
                <w:szCs w:val="22"/>
                <w:lang w:eastAsia="ja-JP"/>
              </w:rPr>
            </w:pPr>
            <w:r w:rsidRPr="00AC653E">
              <w:rPr>
                <w:rFonts w:ascii="Calibri" w:eastAsia="MS Mincho" w:hAnsi="Calibri" w:cs="Arial"/>
                <w:b/>
                <w:szCs w:val="22"/>
                <w:lang w:eastAsia="ja-JP"/>
              </w:rPr>
              <w:t>PO</w:t>
            </w:r>
          </w:p>
        </w:tc>
        <w:tc>
          <w:tcPr>
            <w:tcW w:w="658" w:type="dxa"/>
            <w:tcBorders>
              <w:top w:val="single" w:sz="4" w:space="0" w:color="C0C0C0"/>
              <w:left w:val="single" w:sz="4" w:space="0" w:color="C0C0C0"/>
              <w:bottom w:val="single" w:sz="4" w:space="0" w:color="808080"/>
              <w:right w:val="single" w:sz="4" w:space="0" w:color="C0C0C0"/>
            </w:tcBorders>
            <w:shd w:val="clear" w:color="auto" w:fill="FBAB18"/>
            <w:vAlign w:val="center"/>
          </w:tcPr>
          <w:p w14:paraId="3DB91043" w14:textId="77777777" w:rsidR="00AC653E" w:rsidRPr="00AC653E" w:rsidRDefault="00AC653E" w:rsidP="00AC653E">
            <w:pPr>
              <w:spacing w:before="20" w:after="0"/>
              <w:ind w:left="-88" w:right="-139"/>
              <w:jc w:val="center"/>
              <w:rPr>
                <w:rFonts w:ascii="Calibri" w:eastAsia="MS Mincho" w:hAnsi="Calibri" w:cs="Arial"/>
                <w:b/>
                <w:color w:val="FFFFFF"/>
                <w:szCs w:val="22"/>
                <w:lang w:eastAsia="ja-JP"/>
              </w:rPr>
            </w:pPr>
            <w:r w:rsidRPr="00AC653E">
              <w:rPr>
                <w:rFonts w:ascii="Calibri" w:eastAsia="MS Mincho" w:hAnsi="Calibri" w:cs="Arial"/>
                <w:b/>
                <w:szCs w:val="22"/>
                <w:lang w:eastAsia="ja-JP"/>
              </w:rPr>
              <w:t>BM</w:t>
            </w:r>
          </w:p>
        </w:tc>
        <w:tc>
          <w:tcPr>
            <w:tcW w:w="658" w:type="dxa"/>
            <w:tcBorders>
              <w:top w:val="single" w:sz="4" w:space="0" w:color="C0C0C0"/>
              <w:left w:val="single" w:sz="4" w:space="0" w:color="C0C0C0"/>
              <w:bottom w:val="single" w:sz="4" w:space="0" w:color="808080"/>
              <w:right w:val="single" w:sz="4" w:space="0" w:color="C0C0C0"/>
            </w:tcBorders>
            <w:shd w:val="clear" w:color="auto" w:fill="FBAB18"/>
            <w:vAlign w:val="center"/>
          </w:tcPr>
          <w:p w14:paraId="7FB1BF7D" w14:textId="77777777" w:rsidR="00AC653E" w:rsidRPr="00AC653E" w:rsidRDefault="00AC653E" w:rsidP="00AC653E">
            <w:pPr>
              <w:spacing w:before="20" w:after="0"/>
              <w:ind w:left="-88" w:right="-139"/>
              <w:jc w:val="center"/>
              <w:rPr>
                <w:rFonts w:ascii="Calibri" w:eastAsia="MS Mincho" w:hAnsi="Calibri" w:cs="Arial"/>
                <w:b/>
                <w:color w:val="FFFFFF"/>
                <w:szCs w:val="22"/>
                <w:lang w:eastAsia="ja-JP"/>
              </w:rPr>
            </w:pPr>
            <w:r w:rsidRPr="00AC653E">
              <w:rPr>
                <w:rFonts w:ascii="Calibri" w:eastAsia="MS Mincho" w:hAnsi="Calibri" w:cs="Arial"/>
                <w:b/>
                <w:szCs w:val="22"/>
                <w:lang w:eastAsia="ja-JP"/>
              </w:rPr>
              <w:t>UR</w:t>
            </w:r>
          </w:p>
        </w:tc>
        <w:tc>
          <w:tcPr>
            <w:tcW w:w="658" w:type="dxa"/>
            <w:tcBorders>
              <w:top w:val="single" w:sz="4" w:space="0" w:color="C0C0C0"/>
              <w:left w:val="single" w:sz="4" w:space="0" w:color="C0C0C0"/>
              <w:bottom w:val="single" w:sz="4" w:space="0" w:color="808080"/>
              <w:right w:val="single" w:sz="4" w:space="0" w:color="C0C0C0"/>
            </w:tcBorders>
            <w:shd w:val="clear" w:color="auto" w:fill="FBAB18"/>
            <w:vAlign w:val="center"/>
          </w:tcPr>
          <w:p w14:paraId="610C26DA" w14:textId="77777777" w:rsidR="00AC653E" w:rsidRPr="00AC653E" w:rsidRDefault="00AC653E" w:rsidP="00AC653E">
            <w:pPr>
              <w:spacing w:before="20" w:after="0"/>
              <w:ind w:left="-88" w:right="-139"/>
              <w:jc w:val="center"/>
              <w:rPr>
                <w:rFonts w:ascii="Calibri" w:eastAsia="MS Mincho" w:hAnsi="Calibri" w:cs="Arial"/>
                <w:b/>
                <w:color w:val="FFFFFF"/>
                <w:szCs w:val="22"/>
                <w:lang w:eastAsia="ja-JP"/>
              </w:rPr>
            </w:pPr>
            <w:r w:rsidRPr="00AC653E">
              <w:rPr>
                <w:rFonts w:ascii="Calibri" w:eastAsia="MS Mincho" w:hAnsi="Calibri" w:cs="Arial"/>
                <w:b/>
                <w:szCs w:val="22"/>
                <w:lang w:eastAsia="ja-JP"/>
              </w:rPr>
              <w:t>SP</w:t>
            </w:r>
          </w:p>
        </w:tc>
        <w:tc>
          <w:tcPr>
            <w:tcW w:w="658" w:type="dxa"/>
            <w:tcBorders>
              <w:top w:val="single" w:sz="4" w:space="0" w:color="C0C0C0"/>
              <w:left w:val="single" w:sz="4" w:space="0" w:color="C0C0C0"/>
              <w:bottom w:val="single" w:sz="4" w:space="0" w:color="808080"/>
              <w:right w:val="single" w:sz="4" w:space="0" w:color="C0C0C0"/>
            </w:tcBorders>
            <w:shd w:val="clear" w:color="auto" w:fill="FBAB18"/>
            <w:vAlign w:val="center"/>
          </w:tcPr>
          <w:p w14:paraId="2A3B708F" w14:textId="77777777" w:rsidR="00AC653E" w:rsidRPr="00AC653E" w:rsidRDefault="00AC653E" w:rsidP="00AC653E">
            <w:pPr>
              <w:spacing w:before="20" w:after="0"/>
              <w:ind w:left="-88" w:right="-139"/>
              <w:jc w:val="center"/>
              <w:rPr>
                <w:rFonts w:ascii="Calibri" w:eastAsia="MS Mincho" w:hAnsi="Calibri" w:cs="Arial"/>
                <w:b/>
                <w:color w:val="FFFFFF"/>
                <w:szCs w:val="22"/>
                <w:lang w:eastAsia="ja-JP"/>
              </w:rPr>
            </w:pPr>
            <w:r w:rsidRPr="00AC653E">
              <w:rPr>
                <w:rFonts w:ascii="Calibri" w:eastAsia="MS Mincho" w:hAnsi="Calibri" w:cs="Arial"/>
                <w:b/>
                <w:szCs w:val="22"/>
                <w:lang w:eastAsia="ja-JP"/>
              </w:rPr>
              <w:t>PM</w:t>
            </w:r>
          </w:p>
        </w:tc>
        <w:tc>
          <w:tcPr>
            <w:tcW w:w="658" w:type="dxa"/>
            <w:tcBorders>
              <w:top w:val="single" w:sz="4" w:space="0" w:color="C0C0C0"/>
              <w:left w:val="single" w:sz="4" w:space="0" w:color="C0C0C0"/>
              <w:bottom w:val="single" w:sz="4" w:space="0" w:color="808080"/>
              <w:right w:val="single" w:sz="4" w:space="0" w:color="C0C0C0"/>
            </w:tcBorders>
            <w:shd w:val="clear" w:color="auto" w:fill="FBAB18"/>
            <w:vAlign w:val="center"/>
          </w:tcPr>
          <w:p w14:paraId="4559DEFD" w14:textId="77777777" w:rsidR="00AC653E" w:rsidRPr="00AC653E" w:rsidRDefault="00AC653E" w:rsidP="00AC653E">
            <w:pPr>
              <w:spacing w:before="20" w:after="0"/>
              <w:ind w:left="-88" w:right="-139"/>
              <w:jc w:val="center"/>
              <w:rPr>
                <w:rFonts w:ascii="Calibri" w:eastAsia="MS Mincho" w:hAnsi="Calibri" w:cs="Arial"/>
                <w:b/>
                <w:color w:val="FFFFFF"/>
                <w:szCs w:val="22"/>
                <w:lang w:eastAsia="ja-JP"/>
              </w:rPr>
            </w:pPr>
            <w:r w:rsidRPr="00AC653E">
              <w:rPr>
                <w:rFonts w:ascii="Calibri" w:eastAsia="MS Mincho" w:hAnsi="Calibri" w:cs="Arial"/>
                <w:b/>
                <w:szCs w:val="22"/>
                <w:lang w:eastAsia="ja-JP"/>
              </w:rPr>
              <w:t>PCT</w:t>
            </w:r>
          </w:p>
        </w:tc>
      </w:tr>
      <w:tr w:rsidR="00AC653E" w:rsidRPr="00AC653E" w14:paraId="15DE42C1" w14:textId="77777777" w:rsidTr="0075718C">
        <w:trPr>
          <w:trHeight w:val="264"/>
        </w:trPr>
        <w:tc>
          <w:tcPr>
            <w:tcW w:w="3424" w:type="dxa"/>
            <w:tcBorders>
              <w:top w:val="single" w:sz="4" w:space="0" w:color="C0C0C0"/>
            </w:tcBorders>
          </w:tcPr>
          <w:p w14:paraId="721352AA" w14:textId="77777777" w:rsidR="00AC653E" w:rsidRPr="00AC653E" w:rsidRDefault="00AC653E" w:rsidP="00AC653E">
            <w:pPr>
              <w:spacing w:after="0" w:line="240" w:lineRule="atLeast"/>
              <w:rPr>
                <w:rFonts w:ascii="Calibri" w:eastAsia="MS Mincho" w:hAnsi="Calibri" w:cs="Arial"/>
                <w:bCs/>
                <w:szCs w:val="22"/>
                <w:lang w:eastAsia="ja-JP"/>
              </w:rPr>
            </w:pPr>
            <w:r w:rsidRPr="00AC653E">
              <w:rPr>
                <w:rFonts w:ascii="Calibri" w:eastAsia="MS Mincho" w:hAnsi="Calibri" w:cs="Arial"/>
                <w:bCs/>
                <w:szCs w:val="22"/>
                <w:lang w:eastAsia="ja-JP"/>
              </w:rPr>
              <w:t xml:space="preserve">Project Initiation Request </w:t>
            </w:r>
          </w:p>
        </w:tc>
        <w:tc>
          <w:tcPr>
            <w:tcW w:w="658" w:type="dxa"/>
            <w:tcBorders>
              <w:top w:val="single" w:sz="4" w:space="0" w:color="808080"/>
            </w:tcBorders>
            <w:shd w:val="clear" w:color="auto" w:fill="auto"/>
          </w:tcPr>
          <w:p w14:paraId="6A572F6D"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top w:val="single" w:sz="4" w:space="0" w:color="808080"/>
            </w:tcBorders>
            <w:shd w:val="clear" w:color="auto" w:fill="auto"/>
          </w:tcPr>
          <w:p w14:paraId="2DC3698D"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szCs w:val="22"/>
                <w:lang w:eastAsia="ja-JP"/>
              </w:rPr>
              <w:t>n.a.</w:t>
            </w:r>
          </w:p>
        </w:tc>
        <w:tc>
          <w:tcPr>
            <w:tcW w:w="658" w:type="dxa"/>
            <w:tcBorders>
              <w:top w:val="single" w:sz="4" w:space="0" w:color="808080"/>
            </w:tcBorders>
            <w:shd w:val="clear" w:color="auto" w:fill="D9D9D9"/>
          </w:tcPr>
          <w:p w14:paraId="3CB510DA"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r w:rsidRPr="00AC653E">
              <w:rPr>
                <w:rFonts w:ascii="Calibri" w:eastAsia="MS Mincho" w:hAnsi="Calibri" w:cs="Arial"/>
                <w:b/>
                <w:szCs w:val="22"/>
                <w:lang w:eastAsia="ja-JP"/>
              </w:rPr>
              <w:t>/</w:t>
            </w:r>
            <w:r w:rsidRPr="00AC653E">
              <w:rPr>
                <w:rFonts w:ascii="Calibri" w:eastAsia="MS Mincho" w:hAnsi="Calibri" w:cs="Arial"/>
                <w:b/>
                <w:bCs/>
                <w:szCs w:val="22"/>
                <w:lang w:eastAsia="ja-JP"/>
              </w:rPr>
              <w:t>S</w:t>
            </w:r>
          </w:p>
        </w:tc>
        <w:tc>
          <w:tcPr>
            <w:tcW w:w="658" w:type="dxa"/>
            <w:tcBorders>
              <w:top w:val="single" w:sz="4" w:space="0" w:color="808080"/>
            </w:tcBorders>
            <w:shd w:val="clear" w:color="auto" w:fill="EEECE1"/>
          </w:tcPr>
          <w:p w14:paraId="095451BE"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tcBorders>
              <w:top w:val="single" w:sz="4" w:space="0" w:color="808080"/>
            </w:tcBorders>
            <w:shd w:val="clear" w:color="auto" w:fill="F2F2F2"/>
          </w:tcPr>
          <w:p w14:paraId="02D091A3"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r w:rsidRPr="00AC653E">
              <w:rPr>
                <w:rFonts w:ascii="Calibri" w:eastAsia="MS Mincho" w:hAnsi="Calibri" w:cs="Arial"/>
                <w:szCs w:val="22"/>
                <w:lang w:eastAsia="ja-JP"/>
              </w:rPr>
              <w:t>/</w:t>
            </w:r>
            <w:r w:rsidRPr="00AC653E">
              <w:rPr>
                <w:rFonts w:ascii="Calibri" w:eastAsia="MS Mincho" w:hAnsi="Calibri" w:cs="Arial"/>
                <w:bCs/>
                <w:szCs w:val="22"/>
                <w:lang w:eastAsia="ja-JP"/>
              </w:rPr>
              <w:t>C</w:t>
            </w:r>
          </w:p>
        </w:tc>
        <w:tc>
          <w:tcPr>
            <w:tcW w:w="658" w:type="dxa"/>
            <w:tcBorders>
              <w:top w:val="single" w:sz="4" w:space="0" w:color="808080"/>
              <w:bottom w:val="single" w:sz="4" w:space="0" w:color="808080"/>
            </w:tcBorders>
            <w:shd w:val="clear" w:color="auto" w:fill="auto"/>
          </w:tcPr>
          <w:p w14:paraId="166FC2C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top w:val="single" w:sz="4" w:space="0" w:color="808080"/>
              <w:bottom w:val="single" w:sz="4" w:space="0" w:color="808080"/>
            </w:tcBorders>
            <w:shd w:val="clear" w:color="auto" w:fill="auto"/>
          </w:tcPr>
          <w:p w14:paraId="588F23DB"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szCs w:val="22"/>
                <w:lang w:eastAsia="ja-JP"/>
              </w:rPr>
              <w:t>n.a.</w:t>
            </w:r>
          </w:p>
        </w:tc>
        <w:tc>
          <w:tcPr>
            <w:tcW w:w="658" w:type="dxa"/>
            <w:tcBorders>
              <w:top w:val="single" w:sz="4" w:space="0" w:color="808080"/>
            </w:tcBorders>
            <w:shd w:val="clear" w:color="auto" w:fill="auto"/>
          </w:tcPr>
          <w:p w14:paraId="065F6CD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szCs w:val="22"/>
                <w:lang w:eastAsia="ja-JP"/>
              </w:rPr>
              <w:t>n.a.</w:t>
            </w:r>
          </w:p>
        </w:tc>
      </w:tr>
      <w:tr w:rsidR="00AC653E" w:rsidRPr="00AC653E" w14:paraId="04A52532" w14:textId="77777777" w:rsidTr="0075718C">
        <w:trPr>
          <w:trHeight w:val="264"/>
        </w:trPr>
        <w:tc>
          <w:tcPr>
            <w:tcW w:w="3424" w:type="dxa"/>
            <w:tcBorders>
              <w:bottom w:val="single" w:sz="4" w:space="0" w:color="C0C0C0"/>
            </w:tcBorders>
          </w:tcPr>
          <w:p w14:paraId="0AB39BC4" w14:textId="77777777" w:rsidR="00AC653E" w:rsidRPr="00AC653E" w:rsidRDefault="00AC653E" w:rsidP="00AC653E">
            <w:pPr>
              <w:spacing w:after="0" w:line="240" w:lineRule="atLeast"/>
              <w:rPr>
                <w:rFonts w:ascii="Calibri" w:eastAsia="MS Mincho" w:hAnsi="Calibri" w:cs="Arial"/>
                <w:bCs/>
                <w:szCs w:val="22"/>
                <w:lang w:eastAsia="ja-JP"/>
              </w:rPr>
            </w:pPr>
            <w:r w:rsidRPr="00AC653E">
              <w:rPr>
                <w:rFonts w:ascii="Calibri" w:eastAsia="MS Mincho" w:hAnsi="Calibri" w:cs="Arial"/>
                <w:bCs/>
                <w:szCs w:val="22"/>
                <w:lang w:eastAsia="ja-JP"/>
              </w:rPr>
              <w:t xml:space="preserve">Business Case </w:t>
            </w:r>
          </w:p>
        </w:tc>
        <w:tc>
          <w:tcPr>
            <w:tcW w:w="658" w:type="dxa"/>
            <w:tcBorders>
              <w:bottom w:val="single" w:sz="4" w:space="0" w:color="C0C0C0"/>
            </w:tcBorders>
            <w:shd w:val="clear" w:color="auto" w:fill="auto"/>
          </w:tcPr>
          <w:p w14:paraId="276B63C7"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C0C0C0"/>
            </w:tcBorders>
            <w:shd w:val="clear" w:color="auto" w:fill="auto"/>
          </w:tcPr>
          <w:p w14:paraId="5DDF9E43"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D9D9D9"/>
          </w:tcPr>
          <w:p w14:paraId="66C7496D"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EEECE1"/>
          </w:tcPr>
          <w:p w14:paraId="0658D9AE"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tcBorders>
              <w:bottom w:val="single" w:sz="4" w:space="0" w:color="C0C0C0"/>
            </w:tcBorders>
            <w:shd w:val="clear" w:color="auto" w:fill="auto"/>
          </w:tcPr>
          <w:p w14:paraId="19A39E1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2F2F2"/>
          </w:tcPr>
          <w:p w14:paraId="34F47C79"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tcBorders>
              <w:bottom w:val="single" w:sz="4" w:space="0" w:color="808080"/>
            </w:tcBorders>
            <w:shd w:val="clear" w:color="auto" w:fill="F2F2F2"/>
          </w:tcPr>
          <w:p w14:paraId="2257F691"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tcBorders>
              <w:bottom w:val="single" w:sz="4" w:space="0" w:color="C0C0C0"/>
            </w:tcBorders>
            <w:shd w:val="clear" w:color="auto" w:fill="auto"/>
          </w:tcPr>
          <w:p w14:paraId="239ACC87"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szCs w:val="22"/>
                <w:lang w:eastAsia="ja-JP"/>
              </w:rPr>
              <w:t>n.a.</w:t>
            </w:r>
          </w:p>
        </w:tc>
      </w:tr>
      <w:tr w:rsidR="00AC653E" w:rsidRPr="00AC653E" w14:paraId="45FCF0C7" w14:textId="77777777" w:rsidTr="00E22FC4">
        <w:trPr>
          <w:trHeight w:val="264"/>
        </w:trPr>
        <w:tc>
          <w:tcPr>
            <w:tcW w:w="3424" w:type="dxa"/>
            <w:tcBorders>
              <w:bottom w:val="single" w:sz="4" w:space="0" w:color="C0C0C0"/>
            </w:tcBorders>
          </w:tcPr>
          <w:p w14:paraId="4E90B3F3" w14:textId="77777777" w:rsidR="00AC653E" w:rsidRPr="00AC653E" w:rsidRDefault="00AC653E" w:rsidP="00AC653E">
            <w:pPr>
              <w:spacing w:after="0" w:line="240" w:lineRule="atLeast"/>
              <w:rPr>
                <w:rFonts w:ascii="Calibri" w:eastAsia="MS Mincho" w:hAnsi="Calibri" w:cs="Arial"/>
                <w:bCs/>
                <w:szCs w:val="22"/>
                <w:lang w:eastAsia="ja-JP"/>
              </w:rPr>
            </w:pPr>
            <w:r w:rsidRPr="00AC653E">
              <w:rPr>
                <w:rFonts w:ascii="Calibri" w:eastAsia="MS Mincho" w:hAnsi="Calibri" w:cs="Arial"/>
                <w:bCs/>
                <w:szCs w:val="22"/>
                <w:lang w:eastAsia="ja-JP"/>
              </w:rPr>
              <w:t>Project Charter</w:t>
            </w:r>
          </w:p>
        </w:tc>
        <w:tc>
          <w:tcPr>
            <w:tcW w:w="658" w:type="dxa"/>
            <w:tcBorders>
              <w:bottom w:val="single" w:sz="4" w:space="0" w:color="C0C0C0"/>
            </w:tcBorders>
            <w:shd w:val="clear" w:color="auto" w:fill="auto"/>
          </w:tcPr>
          <w:p w14:paraId="2054416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C0C0C0"/>
            </w:tcBorders>
            <w:shd w:val="clear" w:color="auto" w:fill="D9D9D9" w:themeFill="background1" w:themeFillShade="D9"/>
          </w:tcPr>
          <w:p w14:paraId="5B5CE062" w14:textId="77777777" w:rsidR="00AC653E" w:rsidRPr="00AC653E" w:rsidRDefault="00FD5516" w:rsidP="00AC653E">
            <w:pPr>
              <w:spacing w:after="0" w:line="240" w:lineRule="atLeast"/>
              <w:jc w:val="center"/>
              <w:rPr>
                <w:rFonts w:ascii="Calibri" w:eastAsia="MS Mincho" w:hAnsi="Calibri" w:cs="Arial"/>
                <w:szCs w:val="22"/>
                <w:lang w:eastAsia="ja-JP"/>
              </w:rPr>
            </w:pPr>
            <w:r w:rsidRPr="00E22FC4">
              <w:rPr>
                <w:rFonts w:ascii="Calibri" w:eastAsia="MS Mincho" w:hAnsi="Calibri" w:cs="Arial"/>
                <w:b/>
                <w:bCs/>
                <w:szCs w:val="22"/>
                <w:lang w:eastAsia="ja-JP"/>
              </w:rPr>
              <w:t>A</w:t>
            </w:r>
          </w:p>
        </w:tc>
        <w:tc>
          <w:tcPr>
            <w:tcW w:w="658" w:type="dxa"/>
            <w:tcBorders>
              <w:bottom w:val="single" w:sz="4" w:space="0" w:color="808080"/>
            </w:tcBorders>
            <w:shd w:val="clear" w:color="auto" w:fill="auto"/>
          </w:tcPr>
          <w:p w14:paraId="1518E7A5" w14:textId="77777777" w:rsidR="00AC653E" w:rsidRPr="00AC653E" w:rsidRDefault="00FD5516" w:rsidP="00AC653E">
            <w:pPr>
              <w:spacing w:after="0" w:line="240" w:lineRule="atLeast"/>
              <w:jc w:val="center"/>
              <w:rPr>
                <w:rFonts w:ascii="Calibri" w:eastAsia="MS Mincho" w:hAnsi="Calibri" w:cs="Arial"/>
                <w:b/>
                <w:szCs w:val="22"/>
                <w:lang w:eastAsia="ja-JP"/>
              </w:rPr>
            </w:pPr>
            <w:r w:rsidRPr="00E22FC4">
              <w:rPr>
                <w:rFonts w:ascii="Calibri" w:eastAsia="MS Mincho" w:hAnsi="Calibri" w:cs="Arial"/>
                <w:bCs/>
                <w:szCs w:val="22"/>
                <w:lang w:eastAsia="ja-JP"/>
              </w:rPr>
              <w:t>C</w:t>
            </w:r>
          </w:p>
        </w:tc>
        <w:tc>
          <w:tcPr>
            <w:tcW w:w="658" w:type="dxa"/>
            <w:tcBorders>
              <w:bottom w:val="single" w:sz="4" w:space="0" w:color="808080"/>
            </w:tcBorders>
            <w:shd w:val="clear" w:color="auto" w:fill="F2F2F2"/>
          </w:tcPr>
          <w:p w14:paraId="777B68D3"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tcBorders>
              <w:bottom w:val="single" w:sz="4" w:space="0" w:color="C0C0C0"/>
            </w:tcBorders>
            <w:shd w:val="clear" w:color="auto" w:fill="auto"/>
          </w:tcPr>
          <w:p w14:paraId="54715638"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2F2F2"/>
          </w:tcPr>
          <w:p w14:paraId="1B058E05"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tcBorders>
              <w:bottom w:val="single" w:sz="4" w:space="0" w:color="808080"/>
            </w:tcBorders>
            <w:shd w:val="clear" w:color="auto" w:fill="EEECE1"/>
          </w:tcPr>
          <w:p w14:paraId="3F2609F8"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tcBorders>
              <w:bottom w:val="single" w:sz="4" w:space="0" w:color="C0C0C0"/>
            </w:tcBorders>
            <w:shd w:val="clear" w:color="auto" w:fill="auto"/>
          </w:tcPr>
          <w:p w14:paraId="315932C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3D40E4B9" w14:textId="77777777" w:rsidTr="0075718C">
        <w:trPr>
          <w:trHeight w:val="295"/>
        </w:trPr>
        <w:tc>
          <w:tcPr>
            <w:tcW w:w="3424" w:type="dxa"/>
            <w:tcBorders>
              <w:top w:val="single" w:sz="4" w:space="0" w:color="C0C0C0"/>
              <w:left w:val="single" w:sz="4" w:space="0" w:color="C0C0C0"/>
              <w:right w:val="single" w:sz="4" w:space="0" w:color="C0C0C0"/>
            </w:tcBorders>
            <w:shd w:val="clear" w:color="auto" w:fill="F15A22"/>
            <w:vAlign w:val="center"/>
          </w:tcPr>
          <w:p w14:paraId="13ADD3E5" w14:textId="77777777" w:rsidR="00AC653E" w:rsidRPr="00AC653E" w:rsidRDefault="00AC653E" w:rsidP="00AC653E">
            <w:pPr>
              <w:spacing w:after="0" w:line="240" w:lineRule="atLeast"/>
              <w:jc w:val="left"/>
              <w:rPr>
                <w:rFonts w:ascii="Calibri" w:eastAsia="MS Mincho" w:hAnsi="Calibri" w:cs="Arial"/>
                <w:b/>
                <w:szCs w:val="22"/>
                <w:lang w:eastAsia="ja-JP"/>
              </w:rPr>
            </w:pPr>
            <w:r w:rsidRPr="00AC653E">
              <w:rPr>
                <w:rFonts w:ascii="Calibri" w:eastAsia="MS Mincho" w:hAnsi="Calibri" w:cs="Arial"/>
                <w:b/>
                <w:bCs/>
                <w:szCs w:val="22"/>
                <w:lang w:eastAsia="ja-JP"/>
              </w:rPr>
              <w:t>Planning</w:t>
            </w:r>
          </w:p>
        </w:tc>
        <w:tc>
          <w:tcPr>
            <w:tcW w:w="658" w:type="dxa"/>
            <w:tcBorders>
              <w:top w:val="single" w:sz="4" w:space="0" w:color="C0C0C0"/>
              <w:left w:val="single" w:sz="4" w:space="0" w:color="C0C0C0"/>
              <w:bottom w:val="single" w:sz="4" w:space="0" w:color="808080"/>
              <w:right w:val="single" w:sz="4" w:space="0" w:color="C0C0C0"/>
            </w:tcBorders>
            <w:shd w:val="clear" w:color="auto" w:fill="F15A22"/>
            <w:vAlign w:val="center"/>
          </w:tcPr>
          <w:p w14:paraId="0EA6A441" w14:textId="77777777" w:rsidR="00AC653E" w:rsidRPr="00AC653E" w:rsidRDefault="00AC653E" w:rsidP="00AC653E">
            <w:pPr>
              <w:spacing w:after="0" w:line="240" w:lineRule="atLeast"/>
              <w:jc w:val="center"/>
              <w:rPr>
                <w:rFonts w:ascii="Calibri" w:eastAsia="MS Mincho" w:hAnsi="Calibri" w:cs="Arial"/>
                <w:color w:val="FFFFFF"/>
                <w:szCs w:val="22"/>
                <w:lang w:eastAsia="ja-JP"/>
              </w:rPr>
            </w:pPr>
            <w:r w:rsidRPr="00AC653E">
              <w:rPr>
                <w:rFonts w:ascii="Calibri" w:eastAsia="MS Mincho" w:hAnsi="Calibri" w:cs="Arial"/>
                <w:b/>
                <w:szCs w:val="22"/>
                <w:lang w:eastAsia="ja-JP"/>
              </w:rPr>
              <w:t>AGB</w:t>
            </w:r>
          </w:p>
        </w:tc>
        <w:tc>
          <w:tcPr>
            <w:tcW w:w="658" w:type="dxa"/>
            <w:tcBorders>
              <w:top w:val="single" w:sz="4" w:space="0" w:color="C0C0C0"/>
              <w:left w:val="single" w:sz="4" w:space="0" w:color="C0C0C0"/>
              <w:bottom w:val="single" w:sz="4" w:space="0" w:color="808080"/>
              <w:right w:val="single" w:sz="4" w:space="0" w:color="C0C0C0"/>
            </w:tcBorders>
            <w:shd w:val="clear" w:color="auto" w:fill="F15A22"/>
            <w:vAlign w:val="center"/>
          </w:tcPr>
          <w:p w14:paraId="29F7FD99"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15" w:tooltip="Project Steering Committee (PSC)" w:history="1">
              <w:r w:rsidR="00AC653E" w:rsidRPr="00AC653E">
                <w:rPr>
                  <w:rFonts w:ascii="Calibri" w:eastAsia="MS Mincho" w:hAnsi="Calibri" w:cs="Arial"/>
                  <w:b/>
                  <w:bCs/>
                  <w:szCs w:val="22"/>
                  <w:lang w:eastAsia="ja-JP"/>
                </w:rPr>
                <w:t>PSC</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F15A22"/>
            <w:vAlign w:val="center"/>
          </w:tcPr>
          <w:p w14:paraId="29C8A1F6"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16" w:tooltip="System Owner (SO)" w:history="1">
              <w:r w:rsidR="00AC653E" w:rsidRPr="00AC653E">
                <w:rPr>
                  <w:rFonts w:ascii="Calibri" w:eastAsia="MS Mincho" w:hAnsi="Calibri" w:cs="Arial"/>
                  <w:b/>
                  <w:bCs/>
                  <w:szCs w:val="22"/>
                  <w:lang w:eastAsia="ja-JP"/>
                </w:rPr>
                <w:t>PO</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F15A22"/>
            <w:vAlign w:val="center"/>
          </w:tcPr>
          <w:p w14:paraId="10FA29DF"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17" w:tooltip="Business Manager (BM)" w:history="1">
              <w:r w:rsidR="00AC653E" w:rsidRPr="00AC653E">
                <w:rPr>
                  <w:rFonts w:ascii="Calibri" w:eastAsia="MS Mincho" w:hAnsi="Calibri" w:cs="Arial"/>
                  <w:b/>
                  <w:bCs/>
                  <w:szCs w:val="22"/>
                  <w:lang w:eastAsia="ja-JP"/>
                </w:rPr>
                <w:t>BM</w:t>
              </w:r>
            </w:hyperlink>
          </w:p>
        </w:tc>
        <w:tc>
          <w:tcPr>
            <w:tcW w:w="658" w:type="dxa"/>
            <w:tcBorders>
              <w:top w:val="single" w:sz="4" w:space="0" w:color="C0C0C0"/>
              <w:left w:val="single" w:sz="4" w:space="0" w:color="C0C0C0"/>
              <w:bottom w:val="single" w:sz="4" w:space="0" w:color="808080"/>
              <w:right w:val="single" w:sz="4" w:space="0" w:color="C0C0C0"/>
            </w:tcBorders>
            <w:shd w:val="clear" w:color="auto" w:fill="F15A22"/>
            <w:vAlign w:val="center"/>
          </w:tcPr>
          <w:p w14:paraId="6824F8C5"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18" w:tooltip="User Representatives (UR)" w:history="1">
              <w:r w:rsidR="00AC653E" w:rsidRPr="00AC653E">
                <w:rPr>
                  <w:rFonts w:ascii="Calibri" w:eastAsia="MS Mincho" w:hAnsi="Calibri" w:cs="Arial"/>
                  <w:b/>
                  <w:bCs/>
                  <w:szCs w:val="22"/>
                  <w:lang w:eastAsia="ja-JP"/>
                </w:rPr>
                <w:t>UR</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F15A22"/>
            <w:vAlign w:val="center"/>
          </w:tcPr>
          <w:p w14:paraId="6D689693"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19" w:tooltip="System Supplier (SS)" w:history="1">
              <w:r w:rsidR="00AC653E" w:rsidRPr="00AC653E">
                <w:rPr>
                  <w:rFonts w:ascii="Calibri" w:eastAsia="MS Mincho" w:hAnsi="Calibri" w:cs="Arial"/>
                  <w:b/>
                  <w:bCs/>
                  <w:szCs w:val="22"/>
                  <w:lang w:eastAsia="ja-JP"/>
                </w:rPr>
                <w:t>SP</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F15A22"/>
            <w:vAlign w:val="center"/>
          </w:tcPr>
          <w:p w14:paraId="60656CA7"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20" w:tooltip="Project Manager (PM)" w:history="1">
              <w:r w:rsidR="00AC653E" w:rsidRPr="00AC653E">
                <w:rPr>
                  <w:rFonts w:ascii="Calibri" w:eastAsia="MS Mincho" w:hAnsi="Calibri" w:cs="Arial"/>
                  <w:b/>
                  <w:bCs/>
                  <w:szCs w:val="22"/>
                  <w:lang w:eastAsia="ja-JP"/>
                </w:rPr>
                <w:t>PM</w:t>
              </w:r>
            </w:hyperlink>
          </w:p>
        </w:tc>
        <w:tc>
          <w:tcPr>
            <w:tcW w:w="658" w:type="dxa"/>
            <w:tcBorders>
              <w:top w:val="single" w:sz="4" w:space="0" w:color="C0C0C0"/>
              <w:left w:val="single" w:sz="4" w:space="0" w:color="C0C0C0"/>
              <w:bottom w:val="single" w:sz="4" w:space="0" w:color="808080"/>
              <w:right w:val="single" w:sz="4" w:space="0" w:color="C0C0C0"/>
            </w:tcBorders>
            <w:shd w:val="clear" w:color="auto" w:fill="F15A22"/>
            <w:vAlign w:val="center"/>
          </w:tcPr>
          <w:p w14:paraId="2E062832" w14:textId="77777777" w:rsidR="00AC653E" w:rsidRPr="00AC653E" w:rsidRDefault="00AC653E" w:rsidP="00AC653E">
            <w:pPr>
              <w:spacing w:after="0" w:line="240" w:lineRule="atLeast"/>
              <w:jc w:val="center"/>
              <w:rPr>
                <w:rFonts w:ascii="Calibri" w:eastAsia="MS Mincho" w:hAnsi="Calibri" w:cs="Arial"/>
                <w:color w:val="FFFFFF"/>
                <w:szCs w:val="22"/>
                <w:lang w:eastAsia="ja-JP"/>
              </w:rPr>
            </w:pPr>
            <w:r w:rsidRPr="00AC653E">
              <w:rPr>
                <w:rFonts w:ascii="Calibri" w:eastAsia="MS Mincho" w:hAnsi="Calibri" w:cs="Arial"/>
                <w:b/>
                <w:bCs/>
                <w:szCs w:val="22"/>
                <w:lang w:eastAsia="ja-JP"/>
              </w:rPr>
              <w:t>PCT</w:t>
            </w:r>
          </w:p>
        </w:tc>
      </w:tr>
      <w:tr w:rsidR="00AC653E" w:rsidRPr="00AC653E" w14:paraId="74BBDD00" w14:textId="77777777" w:rsidTr="0075718C">
        <w:trPr>
          <w:trHeight w:val="264"/>
        </w:trPr>
        <w:tc>
          <w:tcPr>
            <w:tcW w:w="3424" w:type="dxa"/>
            <w:tcBorders>
              <w:top w:val="single" w:sz="4" w:space="0" w:color="C0C0C0"/>
            </w:tcBorders>
          </w:tcPr>
          <w:p w14:paraId="7D936FE2"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Planning Kick-off Meeting</w:t>
            </w:r>
          </w:p>
        </w:tc>
        <w:tc>
          <w:tcPr>
            <w:tcW w:w="658" w:type="dxa"/>
            <w:tcBorders>
              <w:top w:val="single" w:sz="4" w:space="0" w:color="808080"/>
            </w:tcBorders>
            <w:shd w:val="clear" w:color="auto" w:fill="FFFFFF"/>
          </w:tcPr>
          <w:p w14:paraId="1C3839C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top w:val="single" w:sz="4" w:space="0" w:color="808080"/>
            </w:tcBorders>
            <w:shd w:val="clear" w:color="auto" w:fill="D9D9D9"/>
          </w:tcPr>
          <w:p w14:paraId="340D2065"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top w:val="single" w:sz="4" w:space="0" w:color="808080"/>
              <w:bottom w:val="single" w:sz="4" w:space="0" w:color="808080"/>
            </w:tcBorders>
            <w:shd w:val="clear" w:color="auto" w:fill="FFFFFF"/>
          </w:tcPr>
          <w:p w14:paraId="76A096C2"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bottom w:val="single" w:sz="4" w:space="0" w:color="808080"/>
            </w:tcBorders>
            <w:shd w:val="clear" w:color="auto" w:fill="F2F2F2"/>
          </w:tcPr>
          <w:p w14:paraId="09C4890A" w14:textId="77777777" w:rsidR="00AC653E" w:rsidRPr="00AC653E" w:rsidRDefault="00AC653E" w:rsidP="00AC653E">
            <w:pPr>
              <w:tabs>
                <w:tab w:val="center" w:pos="246"/>
              </w:tabs>
              <w:spacing w:after="0" w:line="240" w:lineRule="atLeast"/>
              <w:jc w:val="left"/>
              <w:rPr>
                <w:rFonts w:ascii="Calibri" w:eastAsia="MS Mincho" w:hAnsi="Calibri" w:cs="Arial"/>
                <w:b/>
                <w:szCs w:val="22"/>
                <w:lang w:eastAsia="ja-JP"/>
              </w:rPr>
            </w:pPr>
            <w:r w:rsidRPr="00AC653E">
              <w:rPr>
                <w:rFonts w:ascii="Calibri" w:eastAsia="MS Mincho" w:hAnsi="Calibri" w:cs="Arial"/>
                <w:b/>
                <w:bCs/>
                <w:szCs w:val="22"/>
                <w:lang w:eastAsia="ja-JP"/>
              </w:rPr>
              <w:tab/>
              <w:t>S</w:t>
            </w:r>
          </w:p>
        </w:tc>
        <w:tc>
          <w:tcPr>
            <w:tcW w:w="658" w:type="dxa"/>
            <w:tcBorders>
              <w:top w:val="single" w:sz="4" w:space="0" w:color="808080"/>
            </w:tcBorders>
            <w:shd w:val="clear" w:color="auto" w:fill="FFFFFF"/>
          </w:tcPr>
          <w:p w14:paraId="53CA022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tcBorders>
            <w:shd w:val="clear" w:color="auto" w:fill="FFFFFF"/>
          </w:tcPr>
          <w:p w14:paraId="07C14A85"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tcBorders>
            <w:shd w:val="clear" w:color="auto" w:fill="EEECE1"/>
          </w:tcPr>
          <w:p w14:paraId="1D547436"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tcBorders>
              <w:top w:val="single" w:sz="4" w:space="0" w:color="808080"/>
            </w:tcBorders>
            <w:shd w:val="clear" w:color="auto" w:fill="FFFFFF"/>
          </w:tcPr>
          <w:p w14:paraId="4BFAEF5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50D55DC5" w14:textId="77777777" w:rsidTr="0075718C">
        <w:trPr>
          <w:trHeight w:val="264"/>
        </w:trPr>
        <w:tc>
          <w:tcPr>
            <w:tcW w:w="3424" w:type="dxa"/>
          </w:tcPr>
          <w:p w14:paraId="661A3C63"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Project</w:t>
            </w:r>
            <w:r w:rsidRPr="00AC653E">
              <w:rPr>
                <w:rFonts w:ascii="Calibri" w:eastAsia="MS Mincho" w:hAnsi="Calibri"/>
                <w:szCs w:val="22"/>
                <w:lang w:eastAsia="ja-JP"/>
              </w:rPr>
              <w:t xml:space="preserve"> Handbook</w:t>
            </w:r>
            <w:r w:rsidRPr="00AC653E">
              <w:rPr>
                <w:rFonts w:ascii="Calibri" w:eastAsia="MS Mincho" w:hAnsi="Calibri" w:cs="Arial"/>
                <w:szCs w:val="22"/>
                <w:lang w:eastAsia="ja-JP"/>
              </w:rPr>
              <w:t xml:space="preserve"> </w:t>
            </w:r>
          </w:p>
        </w:tc>
        <w:tc>
          <w:tcPr>
            <w:tcW w:w="658" w:type="dxa"/>
            <w:shd w:val="clear" w:color="auto" w:fill="FFFFFF"/>
          </w:tcPr>
          <w:p w14:paraId="178B97A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FFFFFF"/>
          </w:tcPr>
          <w:p w14:paraId="6146AF6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D9D9D9"/>
          </w:tcPr>
          <w:p w14:paraId="6FC3B6F1"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2F2F2"/>
          </w:tcPr>
          <w:p w14:paraId="424E220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
                <w:bCs/>
                <w:szCs w:val="22"/>
                <w:lang w:eastAsia="ja-JP"/>
              </w:rPr>
              <w:t>S</w:t>
            </w:r>
          </w:p>
        </w:tc>
        <w:tc>
          <w:tcPr>
            <w:tcW w:w="658" w:type="dxa"/>
            <w:shd w:val="clear" w:color="auto" w:fill="FFFFFF"/>
          </w:tcPr>
          <w:p w14:paraId="4A7D3925"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410613E9"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EEECE1"/>
          </w:tcPr>
          <w:p w14:paraId="2136B8D3"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4B5D2EB3"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0D2DED7A" w14:textId="77777777" w:rsidTr="0075718C">
        <w:trPr>
          <w:trHeight w:val="264"/>
        </w:trPr>
        <w:tc>
          <w:tcPr>
            <w:tcW w:w="3424" w:type="dxa"/>
          </w:tcPr>
          <w:p w14:paraId="247B391E"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Project Stakeholder Matrix </w:t>
            </w:r>
          </w:p>
        </w:tc>
        <w:tc>
          <w:tcPr>
            <w:tcW w:w="658" w:type="dxa"/>
            <w:shd w:val="clear" w:color="auto" w:fill="FFFFFF"/>
          </w:tcPr>
          <w:p w14:paraId="264AF29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FFFFF"/>
          </w:tcPr>
          <w:p w14:paraId="244A4C2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D9D9D9"/>
          </w:tcPr>
          <w:p w14:paraId="515822D9"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2F2F2"/>
          </w:tcPr>
          <w:p w14:paraId="3D3DBEE4"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shd w:val="clear" w:color="auto" w:fill="FFFFFF"/>
          </w:tcPr>
          <w:p w14:paraId="04D1056D"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61C9DCD8"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EEECE1"/>
          </w:tcPr>
          <w:p w14:paraId="182A37CB"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tcBorders>
              <w:bottom w:val="single" w:sz="4" w:space="0" w:color="808080"/>
            </w:tcBorders>
            <w:shd w:val="clear" w:color="auto" w:fill="FFFFFF"/>
          </w:tcPr>
          <w:p w14:paraId="26AB1AC0"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5B9B84B7" w14:textId="77777777" w:rsidTr="0075718C">
        <w:trPr>
          <w:trHeight w:val="264"/>
        </w:trPr>
        <w:tc>
          <w:tcPr>
            <w:tcW w:w="3424" w:type="dxa"/>
          </w:tcPr>
          <w:p w14:paraId="35FC1DDD" w14:textId="77777777" w:rsidR="00AC653E" w:rsidRPr="00AC653E" w:rsidRDefault="00AC653E" w:rsidP="00AC653E">
            <w:pPr>
              <w:tabs>
                <w:tab w:val="left" w:pos="2205"/>
              </w:tabs>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Project Work Plan </w:t>
            </w:r>
            <w:r w:rsidRPr="00AC653E">
              <w:rPr>
                <w:rFonts w:ascii="Calibri" w:eastAsia="MS Mincho" w:hAnsi="Calibri" w:cs="Arial"/>
                <w:szCs w:val="22"/>
                <w:lang w:eastAsia="ja-JP"/>
              </w:rPr>
              <w:tab/>
            </w:r>
          </w:p>
        </w:tc>
        <w:tc>
          <w:tcPr>
            <w:tcW w:w="658" w:type="dxa"/>
            <w:shd w:val="clear" w:color="auto" w:fill="FFFFFF"/>
          </w:tcPr>
          <w:p w14:paraId="24127823"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D9D9D9"/>
          </w:tcPr>
          <w:p w14:paraId="739789D0"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FFFFF"/>
          </w:tcPr>
          <w:p w14:paraId="178EEC1F"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2F2F2"/>
          </w:tcPr>
          <w:p w14:paraId="610528F7"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
                <w:bCs/>
                <w:szCs w:val="22"/>
                <w:lang w:eastAsia="ja-JP"/>
              </w:rPr>
              <w:t>S</w:t>
            </w:r>
            <w:r w:rsidRPr="00AC653E">
              <w:rPr>
                <w:rFonts w:ascii="Calibri" w:eastAsia="MS Mincho" w:hAnsi="Calibri" w:cs="Arial"/>
                <w:bCs/>
                <w:szCs w:val="22"/>
                <w:lang w:eastAsia="ja-JP"/>
              </w:rPr>
              <w:t>/C</w:t>
            </w:r>
          </w:p>
        </w:tc>
        <w:tc>
          <w:tcPr>
            <w:tcW w:w="658" w:type="dxa"/>
            <w:shd w:val="clear" w:color="auto" w:fill="FFFFFF"/>
          </w:tcPr>
          <w:p w14:paraId="1E01856B"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3B680CBF"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EEECE1"/>
          </w:tcPr>
          <w:p w14:paraId="21BDE20A"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2F2F2"/>
          </w:tcPr>
          <w:p w14:paraId="0C956DA2"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r w:rsidRPr="00AC653E">
              <w:rPr>
                <w:rFonts w:ascii="Calibri" w:eastAsia="MS Mincho" w:hAnsi="Calibri" w:cs="Arial"/>
                <w:bCs/>
                <w:szCs w:val="22"/>
                <w:lang w:eastAsia="ja-JP"/>
              </w:rPr>
              <w:t>/C</w:t>
            </w:r>
          </w:p>
        </w:tc>
      </w:tr>
      <w:tr w:rsidR="00AC653E" w:rsidRPr="00AC653E" w14:paraId="5C2E01F0" w14:textId="77777777" w:rsidTr="00E22FC4">
        <w:trPr>
          <w:trHeight w:val="264"/>
        </w:trPr>
        <w:tc>
          <w:tcPr>
            <w:tcW w:w="3424" w:type="dxa"/>
            <w:tcBorders>
              <w:bottom w:val="single" w:sz="4" w:space="0" w:color="808080"/>
            </w:tcBorders>
          </w:tcPr>
          <w:p w14:paraId="783F4867" w14:textId="77777777" w:rsidR="00AC653E" w:rsidRPr="00AC653E" w:rsidRDefault="00AC653E" w:rsidP="00AC653E">
            <w:pPr>
              <w:tabs>
                <w:tab w:val="left" w:pos="1935"/>
              </w:tabs>
              <w:spacing w:after="0" w:line="240" w:lineRule="atLeast"/>
              <w:jc w:val="left"/>
              <w:rPr>
                <w:rFonts w:ascii="Calibri" w:eastAsia="MS Mincho" w:hAnsi="Calibri" w:cs="Arial"/>
                <w:szCs w:val="22"/>
                <w:lang w:eastAsia="ja-JP"/>
              </w:rPr>
            </w:pPr>
            <w:r w:rsidRPr="00AC653E">
              <w:rPr>
                <w:rFonts w:ascii="Calibri" w:eastAsia="MS Mincho" w:hAnsi="Calibri" w:cs="Arial"/>
                <w:szCs w:val="22"/>
                <w:lang w:eastAsia="ja-JP"/>
              </w:rPr>
              <w:t xml:space="preserve">Outsourcing Plan </w:t>
            </w:r>
          </w:p>
        </w:tc>
        <w:tc>
          <w:tcPr>
            <w:tcW w:w="658" w:type="dxa"/>
            <w:shd w:val="clear" w:color="auto" w:fill="D9D9D9" w:themeFill="background1" w:themeFillShade="D9"/>
          </w:tcPr>
          <w:p w14:paraId="2EC99526"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
                <w:bCs/>
                <w:szCs w:val="22"/>
                <w:lang w:eastAsia="ja-JP"/>
              </w:rPr>
              <w:t>A</w:t>
            </w:r>
          </w:p>
        </w:tc>
        <w:tc>
          <w:tcPr>
            <w:tcW w:w="658" w:type="dxa"/>
            <w:shd w:val="clear" w:color="auto" w:fill="FFFFFF"/>
          </w:tcPr>
          <w:p w14:paraId="066BA4DB"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shd w:val="clear" w:color="auto" w:fill="auto"/>
          </w:tcPr>
          <w:p w14:paraId="6AA01510"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auto"/>
          </w:tcPr>
          <w:p w14:paraId="1A54E6CC"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C</w:t>
            </w:r>
          </w:p>
        </w:tc>
        <w:tc>
          <w:tcPr>
            <w:tcW w:w="658" w:type="dxa"/>
            <w:shd w:val="clear" w:color="auto" w:fill="FFFFFF"/>
          </w:tcPr>
          <w:p w14:paraId="4626EDBC"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2F2F2" w:themeFill="background1" w:themeFillShade="F2"/>
          </w:tcPr>
          <w:p w14:paraId="5E7B2607"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
                <w:bCs/>
                <w:szCs w:val="22"/>
                <w:lang w:eastAsia="ja-JP"/>
              </w:rPr>
              <w:t>S</w:t>
            </w:r>
          </w:p>
        </w:tc>
        <w:tc>
          <w:tcPr>
            <w:tcW w:w="658" w:type="dxa"/>
            <w:tcBorders>
              <w:bottom w:val="single" w:sz="4" w:space="0" w:color="808080"/>
            </w:tcBorders>
            <w:shd w:val="clear" w:color="auto" w:fill="EEECE1"/>
          </w:tcPr>
          <w:p w14:paraId="356EC77D"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75E7E44B"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r>
      <w:tr w:rsidR="00AC653E" w:rsidRPr="00AC653E" w14:paraId="5AFAFD94" w14:textId="77777777" w:rsidTr="0075718C">
        <w:trPr>
          <w:trHeight w:val="264"/>
        </w:trPr>
        <w:tc>
          <w:tcPr>
            <w:tcW w:w="3424" w:type="dxa"/>
          </w:tcPr>
          <w:p w14:paraId="6C0D3538"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szCs w:val="22"/>
                <w:lang w:eastAsia="ja-JP"/>
              </w:rPr>
              <w:t>Deliverables Acceptance Plan</w:t>
            </w:r>
          </w:p>
        </w:tc>
        <w:tc>
          <w:tcPr>
            <w:tcW w:w="658" w:type="dxa"/>
            <w:shd w:val="clear" w:color="auto" w:fill="FFFFFF"/>
          </w:tcPr>
          <w:p w14:paraId="51BF87CC"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D9D9D9"/>
          </w:tcPr>
          <w:p w14:paraId="3BC99106"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FFFFF"/>
          </w:tcPr>
          <w:p w14:paraId="3ECD6CF2"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shd w:val="clear" w:color="auto" w:fill="F2F2F2"/>
          </w:tcPr>
          <w:p w14:paraId="69D94A9E"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S</w:t>
            </w:r>
          </w:p>
        </w:tc>
        <w:tc>
          <w:tcPr>
            <w:tcW w:w="658" w:type="dxa"/>
            <w:shd w:val="clear" w:color="auto" w:fill="FFFFFF"/>
          </w:tcPr>
          <w:p w14:paraId="50106CE9"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FFFFFF"/>
          </w:tcPr>
          <w:p w14:paraId="212EF47F"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shd w:val="clear" w:color="auto" w:fill="EEECE1"/>
          </w:tcPr>
          <w:p w14:paraId="21667B6A"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2F2F2"/>
          </w:tcPr>
          <w:p w14:paraId="73994BB9"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r>
      <w:tr w:rsidR="00AC653E" w:rsidRPr="00AC653E" w14:paraId="058DD655" w14:textId="77777777" w:rsidTr="00E22FC4">
        <w:trPr>
          <w:trHeight w:val="264"/>
        </w:trPr>
        <w:tc>
          <w:tcPr>
            <w:tcW w:w="3424" w:type="dxa"/>
            <w:tcBorders>
              <w:bottom w:val="single" w:sz="4" w:space="0" w:color="808080"/>
            </w:tcBorders>
          </w:tcPr>
          <w:p w14:paraId="69DEFCE4" w14:textId="77777777" w:rsidR="00AC653E" w:rsidRPr="00AC653E" w:rsidRDefault="00AC653E" w:rsidP="00AC653E">
            <w:pPr>
              <w:tabs>
                <w:tab w:val="left" w:pos="2205"/>
              </w:tabs>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Transition Plan </w:t>
            </w:r>
          </w:p>
        </w:tc>
        <w:tc>
          <w:tcPr>
            <w:tcW w:w="658" w:type="dxa"/>
            <w:shd w:val="clear" w:color="auto" w:fill="FFFFFF"/>
          </w:tcPr>
          <w:p w14:paraId="2A98A6C6"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D9D9D9" w:themeFill="background1" w:themeFillShade="D9"/>
          </w:tcPr>
          <w:p w14:paraId="3D42BBA4"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A</w:t>
            </w:r>
          </w:p>
        </w:tc>
        <w:tc>
          <w:tcPr>
            <w:tcW w:w="658" w:type="dxa"/>
            <w:shd w:val="clear" w:color="auto" w:fill="auto"/>
          </w:tcPr>
          <w:p w14:paraId="442567E2"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auto"/>
          </w:tcPr>
          <w:p w14:paraId="6A0F12C1"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C</w:t>
            </w:r>
          </w:p>
        </w:tc>
        <w:tc>
          <w:tcPr>
            <w:tcW w:w="658" w:type="dxa"/>
            <w:shd w:val="clear" w:color="auto" w:fill="FFFFFF"/>
          </w:tcPr>
          <w:p w14:paraId="5F4F6528"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FFFFF"/>
          </w:tcPr>
          <w:p w14:paraId="03E890B8"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EEECE1"/>
          </w:tcPr>
          <w:p w14:paraId="0C048683"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24A914C0"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C</w:t>
            </w:r>
          </w:p>
        </w:tc>
      </w:tr>
      <w:tr w:rsidR="00AC653E" w:rsidRPr="00AC653E" w14:paraId="461A2ED6" w14:textId="77777777" w:rsidTr="0075718C">
        <w:trPr>
          <w:trHeight w:val="264"/>
        </w:trPr>
        <w:tc>
          <w:tcPr>
            <w:tcW w:w="3424" w:type="dxa"/>
            <w:tcBorders>
              <w:bottom w:val="single" w:sz="4" w:space="0" w:color="808080"/>
            </w:tcBorders>
          </w:tcPr>
          <w:p w14:paraId="2D64206B" w14:textId="77777777" w:rsidR="00AC653E" w:rsidRPr="00AC653E" w:rsidRDefault="00AC653E" w:rsidP="00AC653E">
            <w:pPr>
              <w:tabs>
                <w:tab w:val="left" w:pos="1935"/>
              </w:tabs>
              <w:spacing w:after="0" w:line="240" w:lineRule="atLeast"/>
              <w:rPr>
                <w:rFonts w:ascii="Calibri" w:eastAsia="MS Mincho" w:hAnsi="Calibri" w:cs="Arial"/>
                <w:szCs w:val="22"/>
                <w:highlight w:val="yellow"/>
                <w:lang w:eastAsia="ja-JP"/>
              </w:rPr>
            </w:pPr>
            <w:r w:rsidRPr="00AC653E">
              <w:rPr>
                <w:rFonts w:ascii="Calibri" w:eastAsia="MS Mincho" w:hAnsi="Calibri" w:cs="Arial"/>
                <w:szCs w:val="22"/>
                <w:lang w:eastAsia="ja-JP"/>
              </w:rPr>
              <w:t xml:space="preserve">Business Implementation Plan </w:t>
            </w:r>
          </w:p>
        </w:tc>
        <w:tc>
          <w:tcPr>
            <w:tcW w:w="658" w:type="dxa"/>
            <w:shd w:val="clear" w:color="auto" w:fill="FFFFFF"/>
          </w:tcPr>
          <w:p w14:paraId="753C82C8" w14:textId="77777777" w:rsidR="00AC653E" w:rsidRPr="00AC653E" w:rsidRDefault="00AC653E" w:rsidP="00AC653E">
            <w:pPr>
              <w:spacing w:after="0" w:line="240" w:lineRule="atLeast"/>
              <w:jc w:val="center"/>
              <w:rPr>
                <w:rFonts w:ascii="Calibri" w:eastAsia="MS Mincho" w:hAnsi="Calibri" w:cs="Arial"/>
                <w:szCs w:val="22"/>
                <w:highlight w:val="yellow"/>
                <w:lang w:eastAsia="ja-JP"/>
              </w:rPr>
            </w:pPr>
            <w:r w:rsidRPr="00AC653E">
              <w:rPr>
                <w:rFonts w:ascii="Calibri" w:eastAsia="MS Mincho" w:hAnsi="Calibri" w:cs="Arial"/>
                <w:bCs/>
                <w:szCs w:val="22"/>
                <w:lang w:eastAsia="ja-JP"/>
              </w:rPr>
              <w:t>I</w:t>
            </w:r>
          </w:p>
        </w:tc>
        <w:tc>
          <w:tcPr>
            <w:tcW w:w="658" w:type="dxa"/>
            <w:shd w:val="clear" w:color="auto" w:fill="FFFFFF"/>
          </w:tcPr>
          <w:p w14:paraId="2D7231A9" w14:textId="77777777" w:rsidR="00AC653E" w:rsidRPr="00AC653E" w:rsidRDefault="00AC653E" w:rsidP="00AC653E">
            <w:pPr>
              <w:spacing w:after="0" w:line="240" w:lineRule="atLeast"/>
              <w:jc w:val="center"/>
              <w:rPr>
                <w:rFonts w:ascii="Calibri" w:eastAsia="MS Mincho" w:hAnsi="Calibri" w:cs="Arial"/>
                <w:szCs w:val="22"/>
                <w:highlight w:val="yellow"/>
                <w:lang w:eastAsia="ja-JP"/>
              </w:rPr>
            </w:pPr>
            <w:r w:rsidRPr="00AC653E">
              <w:rPr>
                <w:rFonts w:ascii="Calibri" w:eastAsia="MS Mincho" w:hAnsi="Calibri" w:cs="Arial"/>
                <w:bCs/>
                <w:szCs w:val="22"/>
                <w:lang w:eastAsia="ja-JP"/>
              </w:rPr>
              <w:t>I</w:t>
            </w:r>
          </w:p>
        </w:tc>
        <w:tc>
          <w:tcPr>
            <w:tcW w:w="658" w:type="dxa"/>
            <w:shd w:val="clear" w:color="auto" w:fill="D9D9D9"/>
          </w:tcPr>
          <w:p w14:paraId="10E7F5BE" w14:textId="77777777" w:rsidR="00AC653E" w:rsidRPr="00AC653E" w:rsidRDefault="00AC653E" w:rsidP="00AC653E">
            <w:pPr>
              <w:spacing w:after="0" w:line="240" w:lineRule="atLeast"/>
              <w:jc w:val="center"/>
              <w:rPr>
                <w:rFonts w:ascii="Calibri" w:eastAsia="MS Mincho" w:hAnsi="Calibri" w:cs="Arial"/>
                <w:b/>
                <w:szCs w:val="22"/>
                <w:highlight w:val="yellow"/>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2F2F2"/>
          </w:tcPr>
          <w:p w14:paraId="2DCB293B" w14:textId="77777777" w:rsidR="00AC653E" w:rsidRPr="00AC653E" w:rsidRDefault="00AC653E" w:rsidP="00AC653E">
            <w:pPr>
              <w:spacing w:after="0" w:line="240" w:lineRule="atLeast"/>
              <w:jc w:val="center"/>
              <w:rPr>
                <w:rFonts w:ascii="Calibri" w:eastAsia="MS Mincho" w:hAnsi="Calibri" w:cs="Arial"/>
                <w:b/>
                <w:szCs w:val="22"/>
                <w:highlight w:val="yellow"/>
                <w:lang w:eastAsia="ja-JP"/>
              </w:rPr>
            </w:pPr>
            <w:r w:rsidRPr="00AC653E">
              <w:rPr>
                <w:rFonts w:ascii="Calibri" w:eastAsia="MS Mincho" w:hAnsi="Calibri" w:cs="Arial"/>
                <w:b/>
                <w:bCs/>
                <w:szCs w:val="22"/>
                <w:lang w:eastAsia="ja-JP"/>
              </w:rPr>
              <w:t>R</w:t>
            </w:r>
          </w:p>
        </w:tc>
        <w:tc>
          <w:tcPr>
            <w:tcW w:w="658" w:type="dxa"/>
            <w:shd w:val="clear" w:color="auto" w:fill="FFFFFF"/>
          </w:tcPr>
          <w:p w14:paraId="65F9808B" w14:textId="77777777" w:rsidR="00AC653E" w:rsidRPr="00AC653E" w:rsidRDefault="00AC653E" w:rsidP="00AC653E">
            <w:pPr>
              <w:spacing w:after="0" w:line="240" w:lineRule="atLeast"/>
              <w:jc w:val="center"/>
              <w:rPr>
                <w:rFonts w:ascii="Calibri" w:eastAsia="MS Mincho" w:hAnsi="Calibri" w:cs="Arial"/>
                <w:szCs w:val="22"/>
                <w:highlight w:val="yellow"/>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FFFFF"/>
          </w:tcPr>
          <w:p w14:paraId="2FC5329B" w14:textId="77777777" w:rsidR="00AC653E" w:rsidRPr="00AC653E" w:rsidRDefault="00AC653E" w:rsidP="00AC653E">
            <w:pPr>
              <w:spacing w:after="0" w:line="240" w:lineRule="atLeast"/>
              <w:jc w:val="center"/>
              <w:rPr>
                <w:rFonts w:ascii="Calibri" w:eastAsia="MS Mincho" w:hAnsi="Calibri" w:cs="Arial"/>
                <w:szCs w:val="22"/>
                <w:highlight w:val="yellow"/>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EEECE1"/>
          </w:tcPr>
          <w:p w14:paraId="3B33438B" w14:textId="77777777" w:rsidR="00AC653E" w:rsidRPr="00AC653E" w:rsidRDefault="00AC653E" w:rsidP="00AC653E">
            <w:pPr>
              <w:spacing w:after="0" w:line="240" w:lineRule="atLeast"/>
              <w:jc w:val="center"/>
              <w:rPr>
                <w:rFonts w:ascii="Calibri" w:eastAsia="MS Mincho" w:hAnsi="Calibri" w:cs="Arial"/>
                <w:b/>
                <w:szCs w:val="22"/>
                <w:highlight w:val="yellow"/>
                <w:lang w:eastAsia="ja-JP"/>
              </w:rPr>
            </w:pPr>
            <w:r w:rsidRPr="00AC653E">
              <w:rPr>
                <w:rFonts w:ascii="Calibri" w:eastAsia="MS Mincho" w:hAnsi="Calibri" w:cs="Arial"/>
                <w:b/>
                <w:bCs/>
                <w:szCs w:val="22"/>
                <w:lang w:eastAsia="ja-JP"/>
              </w:rPr>
              <w:t>S</w:t>
            </w:r>
          </w:p>
        </w:tc>
        <w:tc>
          <w:tcPr>
            <w:tcW w:w="658" w:type="dxa"/>
            <w:shd w:val="clear" w:color="auto" w:fill="FFFFFF"/>
          </w:tcPr>
          <w:p w14:paraId="38B3002A" w14:textId="77777777" w:rsidR="00AC653E" w:rsidRPr="00AC653E" w:rsidRDefault="00AC653E" w:rsidP="00AC653E">
            <w:pPr>
              <w:spacing w:after="0" w:line="240" w:lineRule="atLeast"/>
              <w:jc w:val="center"/>
              <w:rPr>
                <w:rFonts w:ascii="Calibri" w:eastAsia="MS Mincho" w:hAnsi="Calibri" w:cs="Arial"/>
                <w:szCs w:val="22"/>
                <w:highlight w:val="yellow"/>
                <w:lang w:eastAsia="ja-JP"/>
              </w:rPr>
            </w:pPr>
            <w:r w:rsidRPr="00AC653E">
              <w:rPr>
                <w:rFonts w:ascii="Calibri" w:eastAsia="MS Mincho" w:hAnsi="Calibri" w:cs="Arial"/>
                <w:bCs/>
                <w:szCs w:val="22"/>
                <w:lang w:eastAsia="ja-JP"/>
              </w:rPr>
              <w:t>I</w:t>
            </w:r>
          </w:p>
        </w:tc>
      </w:tr>
      <w:tr w:rsidR="00AC653E" w:rsidRPr="00AC653E" w14:paraId="0E073787" w14:textId="77777777" w:rsidTr="0075718C">
        <w:trPr>
          <w:trHeight w:val="264"/>
        </w:trPr>
        <w:tc>
          <w:tcPr>
            <w:tcW w:w="3424" w:type="dxa"/>
            <w:shd w:val="clear" w:color="auto" w:fill="FFFFFF" w:themeFill="background1"/>
          </w:tcPr>
          <w:p w14:paraId="7583B0F0" w14:textId="77777777" w:rsidR="00AC653E" w:rsidRPr="00AC653E" w:rsidRDefault="00AC653E" w:rsidP="00AC653E">
            <w:pPr>
              <w:spacing w:after="0" w:line="240" w:lineRule="atLeast"/>
              <w:jc w:val="right"/>
              <w:rPr>
                <w:rFonts w:ascii="Calibri" w:eastAsia="MS Mincho" w:hAnsi="Calibri" w:cs="Arial"/>
                <w:szCs w:val="22"/>
                <w:lang w:eastAsia="ja-JP"/>
              </w:rPr>
            </w:pPr>
            <w:r w:rsidRPr="00AC653E">
              <w:rPr>
                <w:rFonts w:ascii="Calibri" w:eastAsia="MS Mincho" w:hAnsi="Calibri" w:cs="Arial"/>
                <w:szCs w:val="22"/>
                <w:lang w:eastAsia="ja-JP"/>
              </w:rPr>
              <w:t>Management Plans</w:t>
            </w:r>
          </w:p>
        </w:tc>
        <w:tc>
          <w:tcPr>
            <w:tcW w:w="5266" w:type="dxa"/>
            <w:gridSpan w:val="8"/>
            <w:shd w:val="clear" w:color="auto" w:fill="auto"/>
          </w:tcPr>
          <w:p w14:paraId="5827E84A" w14:textId="77777777" w:rsidR="00AC653E" w:rsidRPr="00AC653E" w:rsidRDefault="00AC653E" w:rsidP="00AC653E">
            <w:pPr>
              <w:spacing w:after="0" w:line="240" w:lineRule="atLeast"/>
              <w:jc w:val="center"/>
              <w:rPr>
                <w:rFonts w:ascii="Calibri" w:eastAsia="MS Mincho" w:hAnsi="Calibri" w:cs="Arial"/>
                <w:bCs/>
                <w:szCs w:val="22"/>
                <w:lang w:eastAsia="ja-JP"/>
              </w:rPr>
            </w:pPr>
          </w:p>
        </w:tc>
      </w:tr>
      <w:tr w:rsidR="00AC653E" w:rsidRPr="00AC653E" w14:paraId="3A79DC99" w14:textId="77777777" w:rsidTr="0075718C">
        <w:trPr>
          <w:trHeight w:val="264"/>
        </w:trPr>
        <w:tc>
          <w:tcPr>
            <w:tcW w:w="3424" w:type="dxa"/>
            <w:shd w:val="clear" w:color="auto" w:fill="F2F2F2"/>
          </w:tcPr>
          <w:p w14:paraId="45E9E4F3"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Requirements Management Plan</w:t>
            </w:r>
          </w:p>
        </w:tc>
        <w:tc>
          <w:tcPr>
            <w:tcW w:w="658" w:type="dxa"/>
            <w:shd w:val="clear" w:color="auto" w:fill="FFFFFF"/>
            <w:vAlign w:val="center"/>
          </w:tcPr>
          <w:p w14:paraId="39010CE1" w14:textId="77777777" w:rsidR="00AC653E" w:rsidRPr="00AC653E" w:rsidRDefault="00AC653E" w:rsidP="00AC653E">
            <w:pPr>
              <w:spacing w:after="0"/>
              <w:jc w:val="center"/>
              <w:rPr>
                <w:rFonts w:ascii="Calibri" w:eastAsia="PMingLiU" w:hAnsi="Calibri" w:cs="Calibri"/>
                <w:sz w:val="21"/>
              </w:rPr>
            </w:pPr>
            <w:r w:rsidRPr="00AC653E">
              <w:rPr>
                <w:rFonts w:ascii="Calibri" w:eastAsia="PMingLiU" w:hAnsi="Calibri" w:cs="Calibri"/>
                <w:sz w:val="21"/>
              </w:rPr>
              <w:t>I</w:t>
            </w:r>
          </w:p>
        </w:tc>
        <w:tc>
          <w:tcPr>
            <w:tcW w:w="658" w:type="dxa"/>
            <w:shd w:val="clear" w:color="auto" w:fill="FFFFFF"/>
            <w:vAlign w:val="center"/>
          </w:tcPr>
          <w:p w14:paraId="7857DBF7" w14:textId="77777777" w:rsidR="00AC653E" w:rsidRPr="00AC653E" w:rsidRDefault="00AC653E" w:rsidP="00AC653E">
            <w:pPr>
              <w:spacing w:after="0"/>
              <w:jc w:val="center"/>
              <w:rPr>
                <w:rFonts w:ascii="Calibri" w:eastAsia="PMingLiU" w:hAnsi="Calibri" w:cs="Calibri"/>
                <w:sz w:val="21"/>
              </w:rPr>
            </w:pPr>
            <w:r w:rsidRPr="00AC653E">
              <w:rPr>
                <w:rFonts w:ascii="Calibri" w:eastAsia="PMingLiU" w:hAnsi="Calibri" w:cs="Calibri"/>
                <w:sz w:val="21"/>
              </w:rPr>
              <w:t>I</w:t>
            </w:r>
          </w:p>
        </w:tc>
        <w:tc>
          <w:tcPr>
            <w:tcW w:w="658" w:type="dxa"/>
            <w:shd w:val="clear" w:color="auto" w:fill="D9D9D9"/>
            <w:vAlign w:val="center"/>
          </w:tcPr>
          <w:p w14:paraId="5D9E96D4" w14:textId="77777777" w:rsidR="00AC653E" w:rsidRPr="00AC653E" w:rsidRDefault="00AC653E" w:rsidP="00AC653E">
            <w:pPr>
              <w:spacing w:after="0"/>
              <w:jc w:val="center"/>
              <w:rPr>
                <w:rFonts w:ascii="Calibri" w:eastAsia="PMingLiU" w:hAnsi="Calibri" w:cs="Calibri"/>
                <w:b/>
                <w:szCs w:val="24"/>
              </w:rPr>
            </w:pPr>
            <w:r w:rsidRPr="00AC653E">
              <w:rPr>
                <w:rFonts w:ascii="Calibri" w:eastAsia="PMingLiU" w:hAnsi="Calibri"/>
                <w:b/>
                <w:sz w:val="21"/>
                <w:szCs w:val="24"/>
              </w:rPr>
              <w:t>A</w:t>
            </w:r>
          </w:p>
        </w:tc>
        <w:tc>
          <w:tcPr>
            <w:tcW w:w="658" w:type="dxa"/>
            <w:tcBorders>
              <w:bottom w:val="single" w:sz="4" w:space="0" w:color="808080"/>
            </w:tcBorders>
            <w:shd w:val="clear" w:color="auto" w:fill="F2F2F2"/>
            <w:vAlign w:val="center"/>
          </w:tcPr>
          <w:p w14:paraId="280D25D9" w14:textId="77777777" w:rsidR="00AC653E" w:rsidRPr="00AC653E" w:rsidRDefault="00AC653E" w:rsidP="00AC653E">
            <w:pPr>
              <w:spacing w:after="0"/>
              <w:jc w:val="center"/>
              <w:rPr>
                <w:rFonts w:ascii="Calibri" w:eastAsia="PMingLiU" w:hAnsi="Calibri" w:cs="Calibri"/>
                <w:b/>
                <w:sz w:val="21"/>
              </w:rPr>
            </w:pPr>
            <w:r w:rsidRPr="00AC653E">
              <w:rPr>
                <w:rFonts w:ascii="Calibri" w:eastAsia="PMingLiU" w:hAnsi="Calibri" w:cs="Calibri"/>
                <w:sz w:val="21"/>
              </w:rPr>
              <w:t>C</w:t>
            </w:r>
          </w:p>
        </w:tc>
        <w:tc>
          <w:tcPr>
            <w:tcW w:w="658" w:type="dxa"/>
            <w:shd w:val="clear" w:color="auto" w:fill="FFFFFF"/>
            <w:vAlign w:val="center"/>
          </w:tcPr>
          <w:p w14:paraId="1B71BFB7" w14:textId="77777777" w:rsidR="00AC653E" w:rsidRPr="00AC653E" w:rsidRDefault="00AC653E" w:rsidP="00AC653E">
            <w:pPr>
              <w:spacing w:after="0"/>
              <w:jc w:val="center"/>
              <w:rPr>
                <w:rFonts w:ascii="Calibri" w:eastAsia="PMingLiU" w:hAnsi="Calibri" w:cs="Calibri"/>
                <w:sz w:val="21"/>
              </w:rPr>
            </w:pPr>
            <w:r w:rsidRPr="00AC653E">
              <w:rPr>
                <w:rFonts w:ascii="Calibri" w:eastAsia="PMingLiU" w:hAnsi="Calibri" w:cs="Calibri"/>
                <w:sz w:val="21"/>
              </w:rPr>
              <w:t>C</w:t>
            </w:r>
          </w:p>
        </w:tc>
        <w:tc>
          <w:tcPr>
            <w:tcW w:w="658" w:type="dxa"/>
            <w:tcBorders>
              <w:bottom w:val="single" w:sz="4" w:space="0" w:color="808080"/>
            </w:tcBorders>
            <w:shd w:val="clear" w:color="auto" w:fill="FFFFFF"/>
            <w:vAlign w:val="center"/>
          </w:tcPr>
          <w:p w14:paraId="75D486B3" w14:textId="77777777" w:rsidR="00AC653E" w:rsidRPr="00AC653E" w:rsidRDefault="00AC653E" w:rsidP="00AC653E">
            <w:pPr>
              <w:spacing w:after="0"/>
              <w:jc w:val="center"/>
              <w:rPr>
                <w:rFonts w:ascii="Calibri" w:eastAsia="PMingLiU" w:hAnsi="Calibri" w:cs="Calibri"/>
                <w:sz w:val="21"/>
              </w:rPr>
            </w:pPr>
            <w:r w:rsidRPr="00AC653E">
              <w:rPr>
                <w:rFonts w:ascii="Calibri" w:eastAsia="PMingLiU" w:hAnsi="Calibri" w:cs="Calibri"/>
                <w:sz w:val="21"/>
              </w:rPr>
              <w:t>I</w:t>
            </w:r>
          </w:p>
        </w:tc>
        <w:tc>
          <w:tcPr>
            <w:tcW w:w="658" w:type="dxa"/>
            <w:tcBorders>
              <w:bottom w:val="single" w:sz="4" w:space="0" w:color="808080"/>
            </w:tcBorders>
            <w:shd w:val="clear" w:color="auto" w:fill="EEECE1"/>
            <w:vAlign w:val="center"/>
          </w:tcPr>
          <w:p w14:paraId="75407C35" w14:textId="77777777" w:rsidR="00AC653E" w:rsidRPr="00AC653E" w:rsidRDefault="00AC653E" w:rsidP="00AC653E">
            <w:pPr>
              <w:spacing w:after="0"/>
              <w:jc w:val="center"/>
              <w:rPr>
                <w:rFonts w:ascii="Calibri" w:eastAsia="PMingLiU" w:hAnsi="Calibri" w:cs="Calibri"/>
                <w:b/>
                <w:szCs w:val="24"/>
              </w:rPr>
            </w:pPr>
            <w:r w:rsidRPr="00AC653E">
              <w:rPr>
                <w:rFonts w:ascii="Calibri" w:eastAsia="PMingLiU" w:hAnsi="Calibri" w:cs="Calibri"/>
                <w:b/>
                <w:sz w:val="21"/>
                <w:szCs w:val="24"/>
              </w:rPr>
              <w:t>R</w:t>
            </w:r>
          </w:p>
        </w:tc>
        <w:tc>
          <w:tcPr>
            <w:tcW w:w="658" w:type="dxa"/>
            <w:shd w:val="clear" w:color="auto" w:fill="FFFFFF"/>
            <w:vAlign w:val="center"/>
          </w:tcPr>
          <w:p w14:paraId="45E9EEC5" w14:textId="77777777" w:rsidR="00AC653E" w:rsidRPr="00AC653E" w:rsidRDefault="00AC653E" w:rsidP="00AC653E">
            <w:pPr>
              <w:spacing w:after="0"/>
              <w:jc w:val="center"/>
              <w:rPr>
                <w:rFonts w:ascii="Calibri" w:eastAsia="PMingLiU" w:hAnsi="Calibri" w:cs="Calibri"/>
                <w:sz w:val="21"/>
              </w:rPr>
            </w:pPr>
            <w:r w:rsidRPr="00AC653E">
              <w:rPr>
                <w:rFonts w:ascii="Calibri" w:eastAsia="PMingLiU" w:hAnsi="Calibri" w:cs="Calibri"/>
                <w:sz w:val="21"/>
              </w:rPr>
              <w:t>S</w:t>
            </w:r>
          </w:p>
        </w:tc>
      </w:tr>
      <w:tr w:rsidR="00AC653E" w:rsidRPr="00AC653E" w14:paraId="4F506BCF" w14:textId="77777777" w:rsidTr="0075718C">
        <w:trPr>
          <w:trHeight w:val="264"/>
        </w:trPr>
        <w:tc>
          <w:tcPr>
            <w:tcW w:w="3424" w:type="dxa"/>
            <w:shd w:val="clear" w:color="auto" w:fill="F2F2F2"/>
          </w:tcPr>
          <w:p w14:paraId="7010BC09"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Project Change Management Plan </w:t>
            </w:r>
          </w:p>
        </w:tc>
        <w:tc>
          <w:tcPr>
            <w:tcW w:w="658" w:type="dxa"/>
            <w:shd w:val="clear" w:color="auto" w:fill="FFFFFF"/>
          </w:tcPr>
          <w:p w14:paraId="4D0A9909"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FFFFFF"/>
          </w:tcPr>
          <w:p w14:paraId="2A9DBA2C"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D9D9D9"/>
          </w:tcPr>
          <w:p w14:paraId="7FFC03E5"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auto"/>
          </w:tcPr>
          <w:p w14:paraId="022E6733"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C</w:t>
            </w:r>
          </w:p>
        </w:tc>
        <w:tc>
          <w:tcPr>
            <w:tcW w:w="658" w:type="dxa"/>
            <w:shd w:val="clear" w:color="auto" w:fill="FFFFFF"/>
          </w:tcPr>
          <w:p w14:paraId="4939BE82"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FFFFF"/>
          </w:tcPr>
          <w:p w14:paraId="474E56CC"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EEECE1"/>
          </w:tcPr>
          <w:p w14:paraId="2364AB39"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68097EC0"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r>
      <w:tr w:rsidR="00AC653E" w:rsidRPr="00AC653E" w14:paraId="2870C64F" w14:textId="77777777" w:rsidTr="0075718C">
        <w:trPr>
          <w:trHeight w:val="264"/>
        </w:trPr>
        <w:tc>
          <w:tcPr>
            <w:tcW w:w="3424" w:type="dxa"/>
            <w:shd w:val="clear" w:color="auto" w:fill="F2F2F2"/>
          </w:tcPr>
          <w:p w14:paraId="5B44B8CB"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Risk Management Plan </w:t>
            </w:r>
          </w:p>
        </w:tc>
        <w:tc>
          <w:tcPr>
            <w:tcW w:w="658" w:type="dxa"/>
            <w:shd w:val="clear" w:color="auto" w:fill="FFFFFF"/>
          </w:tcPr>
          <w:p w14:paraId="7672205B"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FFFFFF"/>
          </w:tcPr>
          <w:p w14:paraId="13503062"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shd w:val="clear" w:color="auto" w:fill="D9D9D9"/>
          </w:tcPr>
          <w:p w14:paraId="065CD3AE"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auto"/>
          </w:tcPr>
          <w:p w14:paraId="323176E7"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C</w:t>
            </w:r>
          </w:p>
        </w:tc>
        <w:tc>
          <w:tcPr>
            <w:tcW w:w="658" w:type="dxa"/>
            <w:shd w:val="clear" w:color="auto" w:fill="FFFFFF"/>
          </w:tcPr>
          <w:p w14:paraId="2EAB5AB4"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FFFFF"/>
          </w:tcPr>
          <w:p w14:paraId="7EC37C9C"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EEECE1"/>
          </w:tcPr>
          <w:p w14:paraId="2C9068FB"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3B1825D9"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r>
      <w:tr w:rsidR="00AC653E" w:rsidRPr="00AC653E" w14:paraId="2616469E" w14:textId="77777777" w:rsidTr="0075718C">
        <w:trPr>
          <w:trHeight w:val="264"/>
        </w:trPr>
        <w:tc>
          <w:tcPr>
            <w:tcW w:w="3424" w:type="dxa"/>
            <w:shd w:val="clear" w:color="auto" w:fill="F2F2F2"/>
          </w:tcPr>
          <w:p w14:paraId="09747B53"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Issue Management Plan </w:t>
            </w:r>
          </w:p>
        </w:tc>
        <w:tc>
          <w:tcPr>
            <w:tcW w:w="658" w:type="dxa"/>
            <w:shd w:val="clear" w:color="auto" w:fill="FFFFFF"/>
          </w:tcPr>
          <w:p w14:paraId="54ABE296"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FFFFF"/>
          </w:tcPr>
          <w:p w14:paraId="6120809D"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D9D9D9"/>
          </w:tcPr>
          <w:p w14:paraId="36F2E4FF"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auto"/>
          </w:tcPr>
          <w:p w14:paraId="1F47DBF0"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C</w:t>
            </w:r>
          </w:p>
        </w:tc>
        <w:tc>
          <w:tcPr>
            <w:tcW w:w="658" w:type="dxa"/>
            <w:shd w:val="clear" w:color="auto" w:fill="FFFFFF"/>
          </w:tcPr>
          <w:p w14:paraId="22CD3CBD"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FFFFF"/>
          </w:tcPr>
          <w:p w14:paraId="369FDB21"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EEECE1"/>
          </w:tcPr>
          <w:p w14:paraId="2DA64ADE"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5F93043B"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r>
      <w:tr w:rsidR="00AC653E" w:rsidRPr="00AC653E" w14:paraId="4084ACAF" w14:textId="77777777" w:rsidTr="0075718C">
        <w:trPr>
          <w:trHeight w:val="264"/>
        </w:trPr>
        <w:tc>
          <w:tcPr>
            <w:tcW w:w="3424" w:type="dxa"/>
            <w:shd w:val="clear" w:color="auto" w:fill="F2F2F2"/>
          </w:tcPr>
          <w:p w14:paraId="3F9FE68D"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Quality Management Plan </w:t>
            </w:r>
          </w:p>
        </w:tc>
        <w:tc>
          <w:tcPr>
            <w:tcW w:w="658" w:type="dxa"/>
            <w:shd w:val="clear" w:color="auto" w:fill="FFFFFF"/>
          </w:tcPr>
          <w:p w14:paraId="745C902D"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D9D9D9"/>
          </w:tcPr>
          <w:p w14:paraId="1E141033"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
                <w:bCs/>
                <w:szCs w:val="22"/>
                <w:lang w:eastAsia="ja-JP"/>
              </w:rPr>
              <w:t>A</w:t>
            </w:r>
          </w:p>
        </w:tc>
        <w:tc>
          <w:tcPr>
            <w:tcW w:w="658" w:type="dxa"/>
            <w:shd w:val="clear" w:color="auto" w:fill="FFFFFF"/>
          </w:tcPr>
          <w:p w14:paraId="02BE4621"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auto"/>
          </w:tcPr>
          <w:p w14:paraId="58950C0C"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C</w:t>
            </w:r>
          </w:p>
        </w:tc>
        <w:tc>
          <w:tcPr>
            <w:tcW w:w="658" w:type="dxa"/>
            <w:shd w:val="clear" w:color="auto" w:fill="FFFFFF"/>
          </w:tcPr>
          <w:p w14:paraId="68FBFAB5"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FFFFF"/>
          </w:tcPr>
          <w:p w14:paraId="25CDD423"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EEECE1"/>
          </w:tcPr>
          <w:p w14:paraId="64500925"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6D7BC6C0"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r>
      <w:tr w:rsidR="00AC653E" w:rsidRPr="00AC653E" w14:paraId="029D35C1" w14:textId="77777777" w:rsidTr="00E22FC4">
        <w:trPr>
          <w:trHeight w:val="264"/>
        </w:trPr>
        <w:tc>
          <w:tcPr>
            <w:tcW w:w="3424" w:type="dxa"/>
            <w:shd w:val="clear" w:color="auto" w:fill="F2F2F2"/>
          </w:tcPr>
          <w:p w14:paraId="3CE19602"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Communications Management Plan </w:t>
            </w:r>
          </w:p>
        </w:tc>
        <w:tc>
          <w:tcPr>
            <w:tcW w:w="658" w:type="dxa"/>
            <w:shd w:val="clear" w:color="auto" w:fill="FFFFFF"/>
          </w:tcPr>
          <w:p w14:paraId="35449BCD"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auto"/>
          </w:tcPr>
          <w:p w14:paraId="2419CF7B"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D9D9D9" w:themeFill="background1" w:themeFillShade="D9"/>
          </w:tcPr>
          <w:p w14:paraId="0D396A84"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2F2F2"/>
          </w:tcPr>
          <w:p w14:paraId="6EB812B5"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
                <w:bCs/>
                <w:szCs w:val="22"/>
                <w:lang w:eastAsia="ja-JP"/>
              </w:rPr>
              <w:t>S</w:t>
            </w:r>
          </w:p>
        </w:tc>
        <w:tc>
          <w:tcPr>
            <w:tcW w:w="658" w:type="dxa"/>
            <w:shd w:val="clear" w:color="auto" w:fill="FFFFFF"/>
          </w:tcPr>
          <w:p w14:paraId="26B291E8"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FFFFF"/>
          </w:tcPr>
          <w:p w14:paraId="2B943757"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EEECE1"/>
          </w:tcPr>
          <w:p w14:paraId="701BD813"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773D3813"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r>
      <w:tr w:rsidR="00AC653E" w:rsidRPr="00AC653E" w14:paraId="3FD8CA29" w14:textId="77777777" w:rsidTr="0075718C">
        <w:trPr>
          <w:trHeight w:val="205"/>
        </w:trPr>
        <w:tc>
          <w:tcPr>
            <w:tcW w:w="3424" w:type="dxa"/>
            <w:tcBorders>
              <w:top w:val="single" w:sz="4" w:space="0" w:color="808080"/>
              <w:left w:val="single" w:sz="4" w:space="0" w:color="C0C0C0"/>
              <w:right w:val="single" w:sz="4" w:space="0" w:color="C0C0C0"/>
            </w:tcBorders>
            <w:shd w:val="clear" w:color="auto" w:fill="EC008C"/>
            <w:vAlign w:val="center"/>
          </w:tcPr>
          <w:p w14:paraId="6423E289" w14:textId="77777777" w:rsidR="00AC653E" w:rsidRPr="00AC653E" w:rsidRDefault="00AC653E" w:rsidP="00AC653E">
            <w:pPr>
              <w:spacing w:after="0" w:line="240" w:lineRule="atLeast"/>
              <w:jc w:val="left"/>
              <w:rPr>
                <w:rFonts w:ascii="Calibri" w:eastAsia="MS Mincho" w:hAnsi="Calibri" w:cs="Arial"/>
                <w:color w:val="FFFFFF"/>
                <w:szCs w:val="22"/>
                <w:lang w:eastAsia="ja-JP"/>
              </w:rPr>
            </w:pPr>
            <w:r w:rsidRPr="00AC653E">
              <w:rPr>
                <w:rFonts w:ascii="Calibri" w:eastAsia="MS Mincho" w:hAnsi="Calibri" w:cs="Arial"/>
                <w:b/>
                <w:bCs/>
                <w:szCs w:val="22"/>
                <w:lang w:eastAsia="ja-JP"/>
              </w:rPr>
              <w:t>Executing</w:t>
            </w:r>
          </w:p>
        </w:tc>
        <w:tc>
          <w:tcPr>
            <w:tcW w:w="658" w:type="dxa"/>
            <w:tcBorders>
              <w:top w:val="single" w:sz="4" w:space="0" w:color="808080"/>
              <w:left w:val="single" w:sz="4" w:space="0" w:color="C0C0C0"/>
              <w:bottom w:val="single" w:sz="4" w:space="0" w:color="808080"/>
              <w:right w:val="single" w:sz="4" w:space="0" w:color="C0C0C0"/>
            </w:tcBorders>
            <w:shd w:val="clear" w:color="auto" w:fill="EC008C"/>
            <w:vAlign w:val="center"/>
          </w:tcPr>
          <w:p w14:paraId="4FB68F2B" w14:textId="77777777" w:rsidR="00AC653E" w:rsidRPr="00AC653E" w:rsidRDefault="00AC653E" w:rsidP="00AC653E">
            <w:pPr>
              <w:spacing w:after="0" w:line="240" w:lineRule="atLeast"/>
              <w:jc w:val="center"/>
              <w:rPr>
                <w:rFonts w:ascii="Calibri" w:eastAsia="MS Mincho" w:hAnsi="Calibri" w:cs="Arial"/>
                <w:color w:val="FFFFFF"/>
                <w:szCs w:val="22"/>
                <w:lang w:eastAsia="ja-JP"/>
              </w:rPr>
            </w:pPr>
            <w:r w:rsidRPr="00AC653E">
              <w:rPr>
                <w:rFonts w:ascii="Calibri" w:eastAsia="MS Mincho" w:hAnsi="Calibri" w:cs="Arial"/>
                <w:b/>
                <w:szCs w:val="22"/>
                <w:lang w:eastAsia="ja-JP"/>
              </w:rPr>
              <w:t>AGB</w:t>
            </w:r>
          </w:p>
        </w:tc>
        <w:tc>
          <w:tcPr>
            <w:tcW w:w="658" w:type="dxa"/>
            <w:tcBorders>
              <w:top w:val="single" w:sz="4" w:space="0" w:color="808080"/>
              <w:left w:val="single" w:sz="4" w:space="0" w:color="C0C0C0"/>
              <w:bottom w:val="single" w:sz="4" w:space="0" w:color="808080"/>
              <w:right w:val="single" w:sz="4" w:space="0" w:color="C0C0C0"/>
            </w:tcBorders>
            <w:shd w:val="clear" w:color="auto" w:fill="EC008C"/>
            <w:vAlign w:val="center"/>
          </w:tcPr>
          <w:p w14:paraId="299F3698"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21" w:tooltip="Project Steering Committee (PSC)" w:history="1">
              <w:r w:rsidR="00AC653E" w:rsidRPr="00AC653E">
                <w:rPr>
                  <w:rFonts w:ascii="Calibri" w:eastAsia="MS Mincho" w:hAnsi="Calibri" w:cs="Arial"/>
                  <w:b/>
                  <w:bCs/>
                  <w:szCs w:val="22"/>
                  <w:lang w:eastAsia="ja-JP"/>
                </w:rPr>
                <w:t>PSC</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EC008C"/>
            <w:vAlign w:val="center"/>
          </w:tcPr>
          <w:p w14:paraId="5BFE341E"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22" w:tooltip="System Owner (SO)" w:history="1">
              <w:r w:rsidR="00AC653E" w:rsidRPr="00AC653E">
                <w:rPr>
                  <w:rFonts w:ascii="Calibri" w:eastAsia="MS Mincho" w:hAnsi="Calibri" w:cs="Arial"/>
                  <w:b/>
                  <w:bCs/>
                  <w:szCs w:val="22"/>
                  <w:lang w:eastAsia="ja-JP"/>
                </w:rPr>
                <w:t>PO</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EC008C"/>
            <w:vAlign w:val="center"/>
          </w:tcPr>
          <w:p w14:paraId="42224701" w14:textId="77777777" w:rsidR="00AC653E" w:rsidRPr="00AC653E" w:rsidRDefault="00AC653E" w:rsidP="00AC653E">
            <w:pPr>
              <w:spacing w:after="0" w:line="240" w:lineRule="atLeast"/>
              <w:jc w:val="center"/>
              <w:rPr>
                <w:rFonts w:ascii="Calibri" w:eastAsia="MS Mincho" w:hAnsi="Calibri" w:cs="Arial"/>
                <w:color w:val="FFFFFF"/>
                <w:szCs w:val="22"/>
                <w:lang w:eastAsia="ja-JP"/>
              </w:rPr>
            </w:pPr>
            <w:r w:rsidRPr="00AC653E">
              <w:rPr>
                <w:rFonts w:ascii="Calibri" w:eastAsia="MS Mincho" w:hAnsi="Calibri" w:cs="Arial"/>
                <w:b/>
                <w:bCs/>
                <w:szCs w:val="22"/>
                <w:lang w:eastAsia="ja-JP"/>
              </w:rPr>
              <w:t>BM</w:t>
            </w:r>
          </w:p>
        </w:tc>
        <w:tc>
          <w:tcPr>
            <w:tcW w:w="658" w:type="dxa"/>
            <w:tcBorders>
              <w:top w:val="single" w:sz="4" w:space="0" w:color="808080"/>
              <w:left w:val="single" w:sz="4" w:space="0" w:color="C0C0C0"/>
              <w:bottom w:val="single" w:sz="4" w:space="0" w:color="808080"/>
              <w:right w:val="single" w:sz="4" w:space="0" w:color="C0C0C0"/>
            </w:tcBorders>
            <w:shd w:val="clear" w:color="auto" w:fill="EC008C"/>
            <w:vAlign w:val="center"/>
          </w:tcPr>
          <w:p w14:paraId="380ABE9D"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23" w:tooltip="User Representatives (UR)" w:history="1">
              <w:r w:rsidR="00AC653E" w:rsidRPr="00AC653E">
                <w:rPr>
                  <w:rFonts w:ascii="Calibri" w:eastAsia="MS Mincho" w:hAnsi="Calibri" w:cs="Arial"/>
                  <w:b/>
                  <w:bCs/>
                  <w:szCs w:val="22"/>
                  <w:lang w:eastAsia="ja-JP"/>
                </w:rPr>
                <w:t>UR</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EC008C"/>
            <w:vAlign w:val="center"/>
          </w:tcPr>
          <w:p w14:paraId="0F3F714B"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24" w:tooltip="System Supplier (SS)" w:history="1">
              <w:r w:rsidR="00AC653E" w:rsidRPr="00AC653E">
                <w:rPr>
                  <w:rFonts w:ascii="Calibri" w:eastAsia="MS Mincho" w:hAnsi="Calibri" w:cs="Arial"/>
                  <w:b/>
                  <w:bCs/>
                  <w:szCs w:val="22"/>
                  <w:lang w:eastAsia="ja-JP"/>
                </w:rPr>
                <w:t>SP</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EC008C"/>
            <w:vAlign w:val="center"/>
          </w:tcPr>
          <w:p w14:paraId="0FE9FF13"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25" w:tooltip="Project Manager (PM)" w:history="1">
              <w:r w:rsidR="00AC653E" w:rsidRPr="00AC653E">
                <w:rPr>
                  <w:rFonts w:ascii="Calibri" w:eastAsia="MS Mincho" w:hAnsi="Calibri" w:cs="Arial"/>
                  <w:b/>
                  <w:bCs/>
                  <w:szCs w:val="22"/>
                  <w:lang w:eastAsia="ja-JP"/>
                </w:rPr>
                <w:t>PM</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EC008C"/>
            <w:vAlign w:val="center"/>
          </w:tcPr>
          <w:p w14:paraId="1EEB318E"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26" w:tooltip="Project Core Team (PCT)" w:history="1">
              <w:r w:rsidR="00AC653E" w:rsidRPr="00AC653E">
                <w:rPr>
                  <w:rFonts w:ascii="Calibri" w:eastAsia="MS Mincho" w:hAnsi="Calibri" w:cs="Arial"/>
                  <w:b/>
                  <w:bCs/>
                  <w:szCs w:val="22"/>
                  <w:lang w:eastAsia="ja-JP"/>
                </w:rPr>
                <w:t>PCT</w:t>
              </w:r>
            </w:hyperlink>
          </w:p>
        </w:tc>
      </w:tr>
      <w:tr w:rsidR="00AC653E" w:rsidRPr="00AC653E" w14:paraId="20A1F292" w14:textId="77777777" w:rsidTr="0075718C">
        <w:trPr>
          <w:trHeight w:val="264"/>
        </w:trPr>
        <w:tc>
          <w:tcPr>
            <w:tcW w:w="3424" w:type="dxa"/>
            <w:tcBorders>
              <w:top w:val="single" w:sz="4" w:space="0" w:color="C0C0C0"/>
            </w:tcBorders>
          </w:tcPr>
          <w:p w14:paraId="7AD05BDC"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Executing Kick-off Meeting</w:t>
            </w:r>
          </w:p>
        </w:tc>
        <w:tc>
          <w:tcPr>
            <w:tcW w:w="658" w:type="dxa"/>
            <w:tcBorders>
              <w:top w:val="single" w:sz="4" w:space="0" w:color="808080"/>
            </w:tcBorders>
            <w:shd w:val="clear" w:color="auto" w:fill="FFFFFF"/>
          </w:tcPr>
          <w:p w14:paraId="26610660"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top w:val="single" w:sz="4" w:space="0" w:color="808080"/>
            </w:tcBorders>
            <w:shd w:val="clear" w:color="auto" w:fill="D9D9D9"/>
          </w:tcPr>
          <w:p w14:paraId="733E69AA"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top w:val="single" w:sz="4" w:space="0" w:color="808080"/>
              <w:bottom w:val="single" w:sz="4" w:space="0" w:color="808080"/>
            </w:tcBorders>
            <w:shd w:val="clear" w:color="auto" w:fill="FFFFFF"/>
          </w:tcPr>
          <w:p w14:paraId="3C6881F7"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bottom w:val="single" w:sz="4" w:space="0" w:color="808080"/>
            </w:tcBorders>
            <w:shd w:val="clear" w:color="auto" w:fill="F2F2F2"/>
          </w:tcPr>
          <w:p w14:paraId="104EA717"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
                <w:bCs/>
                <w:szCs w:val="22"/>
                <w:lang w:eastAsia="ja-JP"/>
              </w:rPr>
              <w:t>S</w:t>
            </w:r>
            <w:r w:rsidRPr="00AC653E">
              <w:rPr>
                <w:rFonts w:ascii="Calibri" w:eastAsia="MS Mincho" w:hAnsi="Calibri" w:cs="Arial"/>
                <w:bCs/>
                <w:szCs w:val="22"/>
                <w:lang w:eastAsia="ja-JP"/>
              </w:rPr>
              <w:t>/C</w:t>
            </w:r>
          </w:p>
        </w:tc>
        <w:tc>
          <w:tcPr>
            <w:tcW w:w="658" w:type="dxa"/>
            <w:tcBorders>
              <w:top w:val="single" w:sz="4" w:space="0" w:color="808080"/>
            </w:tcBorders>
            <w:shd w:val="clear" w:color="auto" w:fill="FFFFFF"/>
          </w:tcPr>
          <w:p w14:paraId="346CE65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tcBorders>
            <w:shd w:val="clear" w:color="auto" w:fill="FFFFFF"/>
          </w:tcPr>
          <w:p w14:paraId="50CD47EF"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tcBorders>
            <w:shd w:val="clear" w:color="auto" w:fill="EEECE1"/>
          </w:tcPr>
          <w:p w14:paraId="6E4D7BBB"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tcBorders>
              <w:top w:val="single" w:sz="4" w:space="0" w:color="808080"/>
            </w:tcBorders>
            <w:shd w:val="clear" w:color="auto" w:fill="FFFFFF"/>
          </w:tcPr>
          <w:p w14:paraId="2D90A1F5"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472CF67D" w14:textId="77777777" w:rsidTr="0075718C">
        <w:trPr>
          <w:trHeight w:val="264"/>
        </w:trPr>
        <w:tc>
          <w:tcPr>
            <w:tcW w:w="3424" w:type="dxa"/>
          </w:tcPr>
          <w:p w14:paraId="7FE39836"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Project Coordination</w:t>
            </w:r>
          </w:p>
        </w:tc>
        <w:tc>
          <w:tcPr>
            <w:tcW w:w="658" w:type="dxa"/>
            <w:shd w:val="clear" w:color="auto" w:fill="FFFFFF"/>
            <w:vAlign w:val="center"/>
          </w:tcPr>
          <w:p w14:paraId="59535344"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FFFFFF"/>
            <w:vAlign w:val="center"/>
          </w:tcPr>
          <w:p w14:paraId="6CAE3716"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D9D9D9"/>
            <w:vAlign w:val="center"/>
          </w:tcPr>
          <w:p w14:paraId="72842998" w14:textId="77777777" w:rsidR="00AC653E" w:rsidRPr="00AC653E" w:rsidRDefault="00AC653E" w:rsidP="00AC653E">
            <w:pPr>
              <w:spacing w:after="0" w:line="240" w:lineRule="atLeast"/>
              <w:jc w:val="center"/>
              <w:rPr>
                <w:rFonts w:ascii="Calibri" w:eastAsia="MS Mincho" w:hAnsi="Calibri" w:cs="Calibri"/>
                <w:b/>
                <w:szCs w:val="24"/>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2F2F2"/>
            <w:vAlign w:val="center"/>
          </w:tcPr>
          <w:p w14:paraId="533CADEB" w14:textId="77777777" w:rsidR="00AC653E" w:rsidRPr="00AC653E" w:rsidRDefault="00AC653E" w:rsidP="00AC653E">
            <w:pPr>
              <w:spacing w:after="0" w:line="240" w:lineRule="atLeast"/>
              <w:jc w:val="center"/>
              <w:rPr>
                <w:rFonts w:ascii="Calibri" w:eastAsia="MS Mincho" w:hAnsi="Calibri" w:cs="Calibri"/>
                <w:b/>
                <w:sz w:val="24"/>
                <w:lang w:eastAsia="ja-JP"/>
              </w:rPr>
            </w:pPr>
            <w:r w:rsidRPr="00AC653E">
              <w:rPr>
                <w:rFonts w:ascii="Calibri" w:eastAsia="MS Mincho" w:hAnsi="Calibri" w:cs="Arial"/>
                <w:b/>
                <w:bCs/>
                <w:szCs w:val="22"/>
                <w:lang w:eastAsia="ja-JP"/>
              </w:rPr>
              <w:t>S</w:t>
            </w:r>
          </w:p>
        </w:tc>
        <w:tc>
          <w:tcPr>
            <w:tcW w:w="658" w:type="dxa"/>
            <w:shd w:val="clear" w:color="auto" w:fill="FFFFFF"/>
            <w:vAlign w:val="center"/>
          </w:tcPr>
          <w:p w14:paraId="59E8FA65"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FFFFFF"/>
            <w:vAlign w:val="center"/>
          </w:tcPr>
          <w:p w14:paraId="59DACF5A"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EEECE1"/>
            <w:vAlign w:val="center"/>
          </w:tcPr>
          <w:p w14:paraId="3A51A7A8"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tcBorders>
              <w:bottom w:val="single" w:sz="4" w:space="0" w:color="808080"/>
            </w:tcBorders>
            <w:shd w:val="clear" w:color="auto" w:fill="FFFFFF"/>
            <w:vAlign w:val="center"/>
          </w:tcPr>
          <w:p w14:paraId="6999AA73" w14:textId="77777777" w:rsidR="00AC653E" w:rsidRPr="00AC653E" w:rsidRDefault="00AC653E" w:rsidP="00AC653E">
            <w:pPr>
              <w:spacing w:after="0" w:line="240" w:lineRule="atLeast"/>
              <w:jc w:val="center"/>
              <w:rPr>
                <w:rFonts w:ascii="Calibri" w:eastAsia="MS Mincho" w:hAnsi="Calibri" w:cs="Calibri"/>
                <w:sz w:val="24"/>
                <w:lang w:eastAsia="ja-JP"/>
              </w:rPr>
            </w:pPr>
            <w:r w:rsidRPr="00AC653E">
              <w:rPr>
                <w:rFonts w:ascii="Calibri" w:eastAsia="MS Mincho" w:hAnsi="Calibri" w:cs="Arial"/>
                <w:bCs/>
                <w:szCs w:val="22"/>
                <w:lang w:eastAsia="ja-JP"/>
              </w:rPr>
              <w:t>I</w:t>
            </w:r>
          </w:p>
        </w:tc>
      </w:tr>
      <w:tr w:rsidR="00AC653E" w:rsidRPr="00AC653E" w14:paraId="2D28D30B" w14:textId="77777777" w:rsidTr="0075718C">
        <w:trPr>
          <w:trHeight w:val="264"/>
        </w:trPr>
        <w:tc>
          <w:tcPr>
            <w:tcW w:w="3424" w:type="dxa"/>
          </w:tcPr>
          <w:p w14:paraId="22F8E4CA"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Quality Assurance </w:t>
            </w:r>
          </w:p>
        </w:tc>
        <w:tc>
          <w:tcPr>
            <w:tcW w:w="658" w:type="dxa"/>
            <w:shd w:val="clear" w:color="auto" w:fill="FFFFFF"/>
          </w:tcPr>
          <w:p w14:paraId="416DE8E2"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FFFFFF"/>
          </w:tcPr>
          <w:p w14:paraId="308BF53A"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FFFFF"/>
          </w:tcPr>
          <w:p w14:paraId="044B84B8"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2F2F2"/>
          </w:tcPr>
          <w:p w14:paraId="602F47BB"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shd w:val="clear" w:color="auto" w:fill="FFFFFF"/>
          </w:tcPr>
          <w:p w14:paraId="10DFB65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7161EBAF"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D9D9D9"/>
          </w:tcPr>
          <w:p w14:paraId="549B837F"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EEECE1"/>
          </w:tcPr>
          <w:p w14:paraId="6D1080C4"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r>
      <w:tr w:rsidR="00AC653E" w:rsidRPr="00AC653E" w14:paraId="1E1C4953" w14:textId="77777777" w:rsidTr="0075718C">
        <w:trPr>
          <w:trHeight w:val="264"/>
        </w:trPr>
        <w:tc>
          <w:tcPr>
            <w:tcW w:w="3424" w:type="dxa"/>
          </w:tcPr>
          <w:p w14:paraId="12351FF2"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Project Reporting</w:t>
            </w:r>
          </w:p>
        </w:tc>
        <w:tc>
          <w:tcPr>
            <w:tcW w:w="658" w:type="dxa"/>
            <w:shd w:val="clear" w:color="auto" w:fill="FFFFFF"/>
            <w:vAlign w:val="center"/>
          </w:tcPr>
          <w:p w14:paraId="1B173D51"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FFFFFF"/>
            <w:vAlign w:val="center"/>
          </w:tcPr>
          <w:p w14:paraId="6597FAF4"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D9D9D9"/>
            <w:vAlign w:val="center"/>
          </w:tcPr>
          <w:p w14:paraId="12835B21"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2F2F2"/>
            <w:vAlign w:val="center"/>
          </w:tcPr>
          <w:p w14:paraId="544BB776"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
                <w:bCs/>
                <w:szCs w:val="22"/>
                <w:lang w:eastAsia="ja-JP"/>
              </w:rPr>
              <w:t>S</w:t>
            </w:r>
            <w:r w:rsidRPr="00AC653E">
              <w:rPr>
                <w:rFonts w:ascii="Calibri" w:eastAsia="MS Mincho" w:hAnsi="Calibri" w:cs="Arial"/>
                <w:bCs/>
                <w:szCs w:val="22"/>
                <w:lang w:eastAsia="ja-JP"/>
              </w:rPr>
              <w:t>/C</w:t>
            </w:r>
          </w:p>
        </w:tc>
        <w:tc>
          <w:tcPr>
            <w:tcW w:w="658" w:type="dxa"/>
            <w:shd w:val="clear" w:color="auto" w:fill="FFFFFF"/>
            <w:vAlign w:val="center"/>
          </w:tcPr>
          <w:p w14:paraId="77CA05BA"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I/C</w:t>
            </w:r>
          </w:p>
        </w:tc>
        <w:tc>
          <w:tcPr>
            <w:tcW w:w="658" w:type="dxa"/>
            <w:shd w:val="clear" w:color="auto" w:fill="FFFFFF"/>
            <w:vAlign w:val="center"/>
          </w:tcPr>
          <w:p w14:paraId="1C4AA4F0"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I/C</w:t>
            </w:r>
          </w:p>
        </w:tc>
        <w:tc>
          <w:tcPr>
            <w:tcW w:w="658" w:type="dxa"/>
            <w:tcBorders>
              <w:bottom w:val="single" w:sz="4" w:space="0" w:color="808080"/>
            </w:tcBorders>
            <w:shd w:val="clear" w:color="auto" w:fill="EEECE1"/>
            <w:vAlign w:val="center"/>
          </w:tcPr>
          <w:p w14:paraId="76A6421B"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tcBorders>
              <w:bottom w:val="single" w:sz="4" w:space="0" w:color="808080"/>
            </w:tcBorders>
            <w:shd w:val="clear" w:color="auto" w:fill="FFFFFF"/>
            <w:vAlign w:val="center"/>
          </w:tcPr>
          <w:p w14:paraId="63430B7B"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r>
      <w:tr w:rsidR="00AC653E" w:rsidRPr="00AC653E" w14:paraId="0D0F29F7" w14:textId="77777777" w:rsidTr="0075718C">
        <w:trPr>
          <w:trHeight w:val="264"/>
        </w:trPr>
        <w:tc>
          <w:tcPr>
            <w:tcW w:w="3424" w:type="dxa"/>
            <w:tcBorders>
              <w:bottom w:val="single" w:sz="4" w:space="0" w:color="808080"/>
            </w:tcBorders>
          </w:tcPr>
          <w:p w14:paraId="3E35AE40"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Information Distribution </w:t>
            </w:r>
          </w:p>
        </w:tc>
        <w:tc>
          <w:tcPr>
            <w:tcW w:w="658" w:type="dxa"/>
            <w:tcBorders>
              <w:bottom w:val="single" w:sz="4" w:space="0" w:color="808080"/>
            </w:tcBorders>
            <w:shd w:val="clear" w:color="auto" w:fill="FFFFFF"/>
          </w:tcPr>
          <w:p w14:paraId="2C6A907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FFFFF"/>
          </w:tcPr>
          <w:p w14:paraId="0F34D61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D9D9D9"/>
          </w:tcPr>
          <w:p w14:paraId="7905CDF3"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FFFFF"/>
          </w:tcPr>
          <w:p w14:paraId="6EBAD9D0"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FFFFF"/>
          </w:tcPr>
          <w:p w14:paraId="1142E83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FFFFF"/>
          </w:tcPr>
          <w:p w14:paraId="4ED25B5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EEECE1"/>
          </w:tcPr>
          <w:p w14:paraId="77080E7F"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tcBorders>
              <w:bottom w:val="single" w:sz="4" w:space="0" w:color="808080"/>
            </w:tcBorders>
            <w:shd w:val="clear" w:color="auto" w:fill="FFFFFF"/>
          </w:tcPr>
          <w:p w14:paraId="0B2106D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02B43D7B" w14:textId="77777777" w:rsidTr="0075718C">
        <w:trPr>
          <w:trHeight w:val="231"/>
        </w:trPr>
        <w:tc>
          <w:tcPr>
            <w:tcW w:w="3424" w:type="dxa"/>
            <w:tcBorders>
              <w:top w:val="single" w:sz="4" w:space="0" w:color="808080"/>
              <w:left w:val="single" w:sz="4" w:space="0" w:color="C0C0C0"/>
              <w:right w:val="single" w:sz="4" w:space="0" w:color="C0C0C0"/>
            </w:tcBorders>
            <w:shd w:val="clear" w:color="auto" w:fill="00AEE6"/>
            <w:vAlign w:val="center"/>
          </w:tcPr>
          <w:p w14:paraId="19C99863" w14:textId="77777777" w:rsidR="00AC653E" w:rsidRPr="00AC653E" w:rsidRDefault="00AC653E" w:rsidP="00AC653E">
            <w:pPr>
              <w:spacing w:after="0" w:line="240" w:lineRule="atLeast"/>
              <w:jc w:val="left"/>
              <w:rPr>
                <w:rFonts w:ascii="Calibri" w:eastAsia="MS Mincho" w:hAnsi="Calibri" w:cs="Arial"/>
                <w:szCs w:val="22"/>
                <w:lang w:eastAsia="ja-JP"/>
              </w:rPr>
            </w:pPr>
            <w:r w:rsidRPr="00AC653E">
              <w:rPr>
                <w:rFonts w:ascii="Calibri" w:eastAsia="MS Mincho" w:hAnsi="Calibri" w:cs="Arial"/>
                <w:b/>
                <w:bCs/>
                <w:szCs w:val="22"/>
                <w:lang w:eastAsia="ja-JP"/>
              </w:rPr>
              <w:t>Monitor &amp; Control</w:t>
            </w:r>
          </w:p>
        </w:tc>
        <w:tc>
          <w:tcPr>
            <w:tcW w:w="658" w:type="dxa"/>
            <w:tcBorders>
              <w:top w:val="single" w:sz="4" w:space="0" w:color="808080"/>
              <w:left w:val="single" w:sz="4" w:space="0" w:color="C0C0C0"/>
              <w:bottom w:val="single" w:sz="4" w:space="0" w:color="808080"/>
              <w:right w:val="single" w:sz="4" w:space="0" w:color="C0C0C0"/>
            </w:tcBorders>
            <w:shd w:val="clear" w:color="auto" w:fill="00AEE6"/>
            <w:vAlign w:val="center"/>
          </w:tcPr>
          <w:p w14:paraId="65E7D585" w14:textId="77777777" w:rsidR="00AC653E" w:rsidRPr="00AC653E" w:rsidRDefault="00AC653E" w:rsidP="00AC653E">
            <w:pPr>
              <w:spacing w:after="0" w:line="240" w:lineRule="atLeast"/>
              <w:jc w:val="center"/>
              <w:rPr>
                <w:rFonts w:ascii="Calibri" w:eastAsia="MS Mincho" w:hAnsi="Calibri" w:cs="Arial"/>
                <w:color w:val="FFFFFF"/>
                <w:szCs w:val="22"/>
                <w:lang w:eastAsia="ja-JP"/>
              </w:rPr>
            </w:pPr>
            <w:r w:rsidRPr="00AC653E">
              <w:rPr>
                <w:rFonts w:ascii="Calibri" w:eastAsia="MS Mincho" w:hAnsi="Calibri" w:cs="Arial"/>
                <w:b/>
                <w:szCs w:val="22"/>
                <w:lang w:eastAsia="ja-JP"/>
              </w:rPr>
              <w:t>AGB</w:t>
            </w:r>
          </w:p>
        </w:tc>
        <w:tc>
          <w:tcPr>
            <w:tcW w:w="658" w:type="dxa"/>
            <w:tcBorders>
              <w:top w:val="single" w:sz="4" w:space="0" w:color="808080"/>
              <w:left w:val="single" w:sz="4" w:space="0" w:color="C0C0C0"/>
              <w:bottom w:val="single" w:sz="4" w:space="0" w:color="808080"/>
              <w:right w:val="single" w:sz="4" w:space="0" w:color="C0C0C0"/>
            </w:tcBorders>
            <w:shd w:val="clear" w:color="auto" w:fill="00AEE6"/>
            <w:vAlign w:val="center"/>
          </w:tcPr>
          <w:p w14:paraId="09F73B11"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27" w:tooltip="Project Steering Committee (PSC)" w:history="1">
              <w:r w:rsidR="00AC653E" w:rsidRPr="00AC653E">
                <w:rPr>
                  <w:rFonts w:ascii="Calibri" w:eastAsia="MS Mincho" w:hAnsi="Calibri" w:cs="Arial"/>
                  <w:b/>
                  <w:bCs/>
                  <w:szCs w:val="22"/>
                  <w:lang w:eastAsia="ja-JP"/>
                </w:rPr>
                <w:t>PSC</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00AEE6"/>
            <w:vAlign w:val="center"/>
          </w:tcPr>
          <w:p w14:paraId="6CA1B64B"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28" w:tooltip="System Owner (SO)" w:history="1">
              <w:r w:rsidR="00AC653E" w:rsidRPr="00AC653E">
                <w:rPr>
                  <w:rFonts w:ascii="Calibri" w:eastAsia="MS Mincho" w:hAnsi="Calibri" w:cs="Arial"/>
                  <w:b/>
                  <w:bCs/>
                  <w:szCs w:val="22"/>
                  <w:lang w:eastAsia="ja-JP"/>
                </w:rPr>
                <w:t>PO</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00AEE6"/>
            <w:vAlign w:val="center"/>
          </w:tcPr>
          <w:p w14:paraId="12DB4127" w14:textId="77777777" w:rsidR="00AC653E" w:rsidRPr="00AC653E" w:rsidRDefault="00AC653E" w:rsidP="00AC653E">
            <w:pPr>
              <w:spacing w:after="0" w:line="240" w:lineRule="atLeast"/>
              <w:jc w:val="center"/>
              <w:rPr>
                <w:rFonts w:ascii="Calibri" w:eastAsia="MS Mincho" w:hAnsi="Calibri" w:cs="Arial"/>
                <w:b/>
                <w:color w:val="FFFFFF"/>
                <w:szCs w:val="22"/>
                <w:lang w:eastAsia="ja-JP"/>
              </w:rPr>
            </w:pPr>
            <w:r w:rsidRPr="00AC653E">
              <w:rPr>
                <w:rFonts w:ascii="Calibri" w:eastAsia="MS Mincho" w:hAnsi="Calibri"/>
                <w:b/>
                <w:szCs w:val="22"/>
                <w:lang w:eastAsia="ja-JP"/>
              </w:rPr>
              <w:t>BM</w:t>
            </w:r>
          </w:p>
        </w:tc>
        <w:tc>
          <w:tcPr>
            <w:tcW w:w="658" w:type="dxa"/>
            <w:tcBorders>
              <w:top w:val="single" w:sz="4" w:space="0" w:color="808080"/>
              <w:left w:val="single" w:sz="4" w:space="0" w:color="C0C0C0"/>
              <w:bottom w:val="single" w:sz="4" w:space="0" w:color="808080"/>
              <w:right w:val="single" w:sz="4" w:space="0" w:color="C0C0C0"/>
            </w:tcBorders>
            <w:shd w:val="clear" w:color="auto" w:fill="00AEE6"/>
            <w:vAlign w:val="center"/>
          </w:tcPr>
          <w:p w14:paraId="005F29D9"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29" w:tooltip="User Representatives (UR)" w:history="1">
              <w:r w:rsidR="00AC653E" w:rsidRPr="00AC653E">
                <w:rPr>
                  <w:rFonts w:ascii="Calibri" w:eastAsia="MS Mincho" w:hAnsi="Calibri" w:cs="Arial"/>
                  <w:b/>
                  <w:bCs/>
                  <w:szCs w:val="22"/>
                  <w:lang w:eastAsia="ja-JP"/>
                </w:rPr>
                <w:t>UR</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00AEE6"/>
            <w:vAlign w:val="center"/>
          </w:tcPr>
          <w:p w14:paraId="5DD5118B"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30" w:tooltip="System Supplier (SS)" w:history="1">
              <w:r w:rsidR="00AC653E" w:rsidRPr="00AC653E">
                <w:rPr>
                  <w:rFonts w:ascii="Calibri" w:eastAsia="MS Mincho" w:hAnsi="Calibri" w:cs="Arial"/>
                  <w:b/>
                  <w:bCs/>
                  <w:szCs w:val="22"/>
                  <w:lang w:eastAsia="ja-JP"/>
                </w:rPr>
                <w:t>SP</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00AEE6"/>
            <w:vAlign w:val="center"/>
          </w:tcPr>
          <w:p w14:paraId="520EE5AD" w14:textId="77777777" w:rsidR="00AC653E" w:rsidRPr="00AC653E" w:rsidRDefault="00AC653E" w:rsidP="00AC653E">
            <w:pPr>
              <w:spacing w:after="0" w:line="240" w:lineRule="atLeast"/>
              <w:jc w:val="center"/>
              <w:rPr>
                <w:rFonts w:ascii="Calibri" w:eastAsia="MS Mincho" w:hAnsi="Calibri" w:cs="Arial"/>
                <w:color w:val="FFFFFF"/>
                <w:szCs w:val="22"/>
                <w:lang w:eastAsia="ja-JP"/>
              </w:rPr>
            </w:pPr>
            <w:r w:rsidRPr="00AC653E">
              <w:rPr>
                <w:rFonts w:ascii="Calibri" w:eastAsia="MS Mincho" w:hAnsi="Calibri" w:cs="Arial"/>
                <w:b/>
                <w:bCs/>
                <w:szCs w:val="22"/>
                <w:lang w:eastAsia="ja-JP"/>
              </w:rPr>
              <w:t>PM</w:t>
            </w:r>
          </w:p>
        </w:tc>
        <w:tc>
          <w:tcPr>
            <w:tcW w:w="658" w:type="dxa"/>
            <w:tcBorders>
              <w:top w:val="single" w:sz="4" w:space="0" w:color="808080"/>
              <w:left w:val="single" w:sz="4" w:space="0" w:color="C0C0C0"/>
              <w:bottom w:val="single" w:sz="4" w:space="0" w:color="808080"/>
              <w:right w:val="single" w:sz="4" w:space="0" w:color="C0C0C0"/>
            </w:tcBorders>
            <w:shd w:val="clear" w:color="auto" w:fill="00AEE6"/>
            <w:vAlign w:val="center"/>
          </w:tcPr>
          <w:p w14:paraId="208E0075" w14:textId="77777777" w:rsidR="00AC653E" w:rsidRPr="00AC653E" w:rsidRDefault="00C2103A" w:rsidP="00AC653E">
            <w:pPr>
              <w:spacing w:after="0" w:line="240" w:lineRule="atLeast"/>
              <w:jc w:val="center"/>
              <w:rPr>
                <w:rFonts w:ascii="Calibri" w:eastAsia="MS Mincho" w:hAnsi="Calibri" w:cs="Arial"/>
                <w:color w:val="FFFFFF"/>
                <w:szCs w:val="22"/>
                <w:lang w:eastAsia="ja-JP"/>
              </w:rPr>
            </w:pPr>
            <w:hyperlink r:id="rId31" w:tooltip="Project Core Team (PCT)" w:history="1">
              <w:r w:rsidR="00AC653E" w:rsidRPr="00AC653E">
                <w:rPr>
                  <w:rFonts w:ascii="Calibri" w:eastAsia="MS Mincho" w:hAnsi="Calibri" w:cs="Arial"/>
                  <w:b/>
                  <w:bCs/>
                  <w:szCs w:val="22"/>
                  <w:lang w:eastAsia="ja-JP"/>
                </w:rPr>
                <w:t>PCT</w:t>
              </w:r>
            </w:hyperlink>
          </w:p>
        </w:tc>
      </w:tr>
      <w:tr w:rsidR="00AC653E" w:rsidRPr="00AC653E" w14:paraId="2B56794E" w14:textId="77777777" w:rsidTr="0075718C">
        <w:trPr>
          <w:trHeight w:val="264"/>
        </w:trPr>
        <w:tc>
          <w:tcPr>
            <w:tcW w:w="3424" w:type="dxa"/>
            <w:tcBorders>
              <w:top w:val="single" w:sz="4" w:space="0" w:color="C0C0C0"/>
            </w:tcBorders>
          </w:tcPr>
          <w:p w14:paraId="57A75B45"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Monitor Project Performance </w:t>
            </w:r>
          </w:p>
        </w:tc>
        <w:tc>
          <w:tcPr>
            <w:tcW w:w="658" w:type="dxa"/>
            <w:tcBorders>
              <w:top w:val="single" w:sz="4" w:space="0" w:color="808080"/>
            </w:tcBorders>
            <w:shd w:val="clear" w:color="auto" w:fill="FFFFFF"/>
          </w:tcPr>
          <w:p w14:paraId="4A6539C3"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top w:val="single" w:sz="4" w:space="0" w:color="808080"/>
            </w:tcBorders>
            <w:shd w:val="clear" w:color="auto" w:fill="FFFFFF"/>
          </w:tcPr>
          <w:p w14:paraId="2865DA90"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top w:val="single" w:sz="4" w:space="0" w:color="808080"/>
            </w:tcBorders>
            <w:shd w:val="clear" w:color="auto" w:fill="D9D9D9"/>
          </w:tcPr>
          <w:p w14:paraId="667E8F4A"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top w:val="single" w:sz="4" w:space="0" w:color="808080"/>
              <w:bottom w:val="single" w:sz="4" w:space="0" w:color="808080"/>
            </w:tcBorders>
            <w:shd w:val="clear" w:color="auto" w:fill="FFFFFF"/>
          </w:tcPr>
          <w:p w14:paraId="204C06F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tcBorders>
            <w:shd w:val="clear" w:color="auto" w:fill="FFFFFF"/>
          </w:tcPr>
          <w:p w14:paraId="1FB30519"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tcBorders>
            <w:shd w:val="clear" w:color="auto" w:fill="FFFFFF"/>
          </w:tcPr>
          <w:p w14:paraId="31D756B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top w:val="single" w:sz="4" w:space="0" w:color="808080"/>
            </w:tcBorders>
            <w:shd w:val="clear" w:color="auto" w:fill="EEECE1"/>
          </w:tcPr>
          <w:p w14:paraId="2D277584"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tcBorders>
              <w:top w:val="single" w:sz="4" w:space="0" w:color="808080"/>
            </w:tcBorders>
            <w:shd w:val="clear" w:color="auto" w:fill="FFFFFF"/>
          </w:tcPr>
          <w:p w14:paraId="5DD40F29"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13EF8292" w14:textId="77777777" w:rsidTr="0075718C">
        <w:trPr>
          <w:trHeight w:val="264"/>
        </w:trPr>
        <w:tc>
          <w:tcPr>
            <w:tcW w:w="3424" w:type="dxa"/>
          </w:tcPr>
          <w:p w14:paraId="2F785DE8"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Control Schedule </w:t>
            </w:r>
          </w:p>
        </w:tc>
        <w:tc>
          <w:tcPr>
            <w:tcW w:w="658" w:type="dxa"/>
            <w:shd w:val="clear" w:color="auto" w:fill="FFFFFF"/>
          </w:tcPr>
          <w:p w14:paraId="37B76C7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FFFFFF"/>
          </w:tcPr>
          <w:p w14:paraId="12C7F8C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D9D9D9"/>
          </w:tcPr>
          <w:p w14:paraId="1C9EC574"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shd w:val="clear" w:color="auto" w:fill="FFFFFF"/>
          </w:tcPr>
          <w:p w14:paraId="1209B59B"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1988B335"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2C4FBF10"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EEECE1"/>
          </w:tcPr>
          <w:p w14:paraId="0A61953E"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5CA7297D"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5448A441" w14:textId="77777777" w:rsidTr="00E22FC4">
        <w:trPr>
          <w:trHeight w:val="264"/>
        </w:trPr>
        <w:tc>
          <w:tcPr>
            <w:tcW w:w="3424" w:type="dxa"/>
          </w:tcPr>
          <w:p w14:paraId="6670CC91"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Control Cost </w:t>
            </w:r>
          </w:p>
        </w:tc>
        <w:tc>
          <w:tcPr>
            <w:tcW w:w="658" w:type="dxa"/>
            <w:shd w:val="clear" w:color="auto" w:fill="FFFFFF"/>
          </w:tcPr>
          <w:p w14:paraId="1064B2F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FFFFFF"/>
          </w:tcPr>
          <w:p w14:paraId="0233655C"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D9D9D9"/>
          </w:tcPr>
          <w:p w14:paraId="08C43EE9"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auto"/>
          </w:tcPr>
          <w:p w14:paraId="6BAE24DF"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Cs/>
                <w:szCs w:val="22"/>
                <w:lang w:eastAsia="ja-JP"/>
              </w:rPr>
              <w:t>C</w:t>
            </w:r>
          </w:p>
        </w:tc>
        <w:tc>
          <w:tcPr>
            <w:tcW w:w="658" w:type="dxa"/>
            <w:shd w:val="clear" w:color="auto" w:fill="FFFFFF"/>
          </w:tcPr>
          <w:p w14:paraId="12C960A3"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FFFFF"/>
          </w:tcPr>
          <w:p w14:paraId="528D0B7B"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EEECE1"/>
          </w:tcPr>
          <w:p w14:paraId="07FE455A"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40B7551A"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38D4736E" w14:textId="77777777" w:rsidTr="00E22FC4">
        <w:trPr>
          <w:trHeight w:val="264"/>
        </w:trPr>
        <w:tc>
          <w:tcPr>
            <w:tcW w:w="3424" w:type="dxa"/>
          </w:tcPr>
          <w:p w14:paraId="01D23B57"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Manage Stakeholders</w:t>
            </w:r>
          </w:p>
        </w:tc>
        <w:tc>
          <w:tcPr>
            <w:tcW w:w="658" w:type="dxa"/>
            <w:shd w:val="clear" w:color="auto" w:fill="FFFFFF"/>
            <w:vAlign w:val="center"/>
          </w:tcPr>
          <w:p w14:paraId="793B3764"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FFFFFF"/>
            <w:vAlign w:val="center"/>
          </w:tcPr>
          <w:p w14:paraId="6FC8FFC6"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D9D9D9"/>
            <w:vAlign w:val="center"/>
          </w:tcPr>
          <w:p w14:paraId="0D0936DC"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A</w:t>
            </w:r>
          </w:p>
        </w:tc>
        <w:tc>
          <w:tcPr>
            <w:tcW w:w="658" w:type="dxa"/>
            <w:shd w:val="clear" w:color="auto" w:fill="F2F2F2" w:themeFill="background1" w:themeFillShade="F2"/>
            <w:vAlign w:val="center"/>
          </w:tcPr>
          <w:p w14:paraId="358A4700"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S/C</w:t>
            </w:r>
          </w:p>
        </w:tc>
        <w:tc>
          <w:tcPr>
            <w:tcW w:w="658" w:type="dxa"/>
            <w:shd w:val="clear" w:color="auto" w:fill="FFFFFF"/>
            <w:vAlign w:val="center"/>
          </w:tcPr>
          <w:p w14:paraId="14D2A3DE"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FFFFFF"/>
            <w:vAlign w:val="center"/>
          </w:tcPr>
          <w:p w14:paraId="6FE53F75"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shd w:val="clear" w:color="auto" w:fill="EEECE1"/>
            <w:vAlign w:val="center"/>
          </w:tcPr>
          <w:p w14:paraId="48C0541B"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FFFFF"/>
            <w:vAlign w:val="center"/>
          </w:tcPr>
          <w:p w14:paraId="1567592B"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r>
      <w:tr w:rsidR="00AC653E" w:rsidRPr="00AC653E" w14:paraId="06F39297" w14:textId="77777777" w:rsidTr="00E22FC4">
        <w:trPr>
          <w:trHeight w:val="264"/>
        </w:trPr>
        <w:tc>
          <w:tcPr>
            <w:tcW w:w="3424" w:type="dxa"/>
          </w:tcPr>
          <w:p w14:paraId="495D0E43"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Manage Requirements</w:t>
            </w:r>
          </w:p>
        </w:tc>
        <w:tc>
          <w:tcPr>
            <w:tcW w:w="658" w:type="dxa"/>
            <w:shd w:val="clear" w:color="auto" w:fill="FFFFFF"/>
            <w:vAlign w:val="center"/>
          </w:tcPr>
          <w:p w14:paraId="11F90F3D"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FFFFFF"/>
            <w:vAlign w:val="center"/>
          </w:tcPr>
          <w:p w14:paraId="1ACA440B"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D9D9D9"/>
            <w:vAlign w:val="center"/>
          </w:tcPr>
          <w:p w14:paraId="5CA12C44"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A</w:t>
            </w:r>
          </w:p>
        </w:tc>
        <w:tc>
          <w:tcPr>
            <w:tcW w:w="658" w:type="dxa"/>
            <w:shd w:val="clear" w:color="auto" w:fill="auto"/>
            <w:vAlign w:val="center"/>
          </w:tcPr>
          <w:p w14:paraId="2E2C177A"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shd w:val="clear" w:color="auto" w:fill="FFFFFF"/>
            <w:vAlign w:val="center"/>
          </w:tcPr>
          <w:p w14:paraId="6C8D76F0"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shd w:val="clear" w:color="auto" w:fill="FFFFFF"/>
            <w:vAlign w:val="center"/>
          </w:tcPr>
          <w:p w14:paraId="0A18CA4E"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EEECE1"/>
            <w:vAlign w:val="center"/>
          </w:tcPr>
          <w:p w14:paraId="7415C236"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FFFFF"/>
            <w:vAlign w:val="center"/>
          </w:tcPr>
          <w:p w14:paraId="01C89472"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S</w:t>
            </w:r>
          </w:p>
        </w:tc>
      </w:tr>
      <w:tr w:rsidR="00AC653E" w:rsidRPr="00AC653E" w14:paraId="54190341" w14:textId="77777777" w:rsidTr="00E22FC4">
        <w:trPr>
          <w:trHeight w:val="264"/>
        </w:trPr>
        <w:tc>
          <w:tcPr>
            <w:tcW w:w="3424" w:type="dxa"/>
          </w:tcPr>
          <w:p w14:paraId="494B4EAC"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Manage Project Changes</w:t>
            </w:r>
          </w:p>
        </w:tc>
        <w:tc>
          <w:tcPr>
            <w:tcW w:w="658" w:type="dxa"/>
            <w:shd w:val="clear" w:color="auto" w:fill="FFFFFF"/>
          </w:tcPr>
          <w:p w14:paraId="69160692"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FFFFFF"/>
          </w:tcPr>
          <w:p w14:paraId="0D0707C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D9D9D9"/>
          </w:tcPr>
          <w:p w14:paraId="61C11C20"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shd w:val="clear" w:color="auto" w:fill="F2F2F2" w:themeFill="background1" w:themeFillShade="F2"/>
          </w:tcPr>
          <w:p w14:paraId="4860ED7D" w14:textId="77777777" w:rsidR="00AC653E" w:rsidRPr="00E22FC4" w:rsidRDefault="00AC653E" w:rsidP="00AC653E">
            <w:pPr>
              <w:spacing w:after="0" w:line="240" w:lineRule="atLeast"/>
              <w:jc w:val="center"/>
              <w:rPr>
                <w:rFonts w:ascii="Calibri" w:eastAsia="MS Mincho" w:hAnsi="Calibri" w:cs="Arial"/>
                <w:b/>
                <w:szCs w:val="22"/>
                <w:lang w:eastAsia="ja-JP"/>
              </w:rPr>
            </w:pPr>
            <w:r w:rsidRPr="00E22FC4">
              <w:rPr>
                <w:rFonts w:ascii="Calibri" w:eastAsia="MS Mincho" w:hAnsi="Calibri" w:cs="Arial"/>
                <w:b/>
                <w:bCs/>
                <w:szCs w:val="22"/>
                <w:lang w:eastAsia="ja-JP"/>
              </w:rPr>
              <w:t>S</w:t>
            </w:r>
          </w:p>
        </w:tc>
        <w:tc>
          <w:tcPr>
            <w:tcW w:w="658" w:type="dxa"/>
            <w:shd w:val="clear" w:color="auto" w:fill="FFFFFF"/>
          </w:tcPr>
          <w:p w14:paraId="4983A389"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FFFFFF"/>
          </w:tcPr>
          <w:p w14:paraId="5A25916A"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EEECE1"/>
          </w:tcPr>
          <w:p w14:paraId="6E4876C2"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6D00D5DA"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5DA19466" w14:textId="77777777" w:rsidTr="0075718C">
        <w:trPr>
          <w:trHeight w:val="264"/>
        </w:trPr>
        <w:tc>
          <w:tcPr>
            <w:tcW w:w="3424" w:type="dxa"/>
          </w:tcPr>
          <w:p w14:paraId="5E9EC694"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Manage Risks</w:t>
            </w:r>
          </w:p>
        </w:tc>
        <w:tc>
          <w:tcPr>
            <w:tcW w:w="658" w:type="dxa"/>
            <w:shd w:val="clear" w:color="auto" w:fill="FFFFFF"/>
          </w:tcPr>
          <w:p w14:paraId="0C35002C"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FFFFFF"/>
          </w:tcPr>
          <w:p w14:paraId="68545AB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D9D9D9"/>
          </w:tcPr>
          <w:p w14:paraId="072A2529"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shd w:val="clear" w:color="auto" w:fill="F2F2F2"/>
          </w:tcPr>
          <w:p w14:paraId="76E04C37"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r w:rsidRPr="00AC653E">
              <w:rPr>
                <w:rFonts w:ascii="Calibri" w:eastAsia="MS Mincho" w:hAnsi="Calibri" w:cs="Arial"/>
                <w:bCs/>
                <w:szCs w:val="22"/>
                <w:lang w:eastAsia="ja-JP"/>
              </w:rPr>
              <w:t>/C</w:t>
            </w:r>
          </w:p>
        </w:tc>
        <w:tc>
          <w:tcPr>
            <w:tcW w:w="658" w:type="dxa"/>
            <w:shd w:val="clear" w:color="auto" w:fill="FFFFFF"/>
          </w:tcPr>
          <w:p w14:paraId="15D8CE4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396E034F"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EEECE1"/>
          </w:tcPr>
          <w:p w14:paraId="4C81CA29"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2A356648"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2A614DC3" w14:textId="77777777" w:rsidTr="0075718C">
        <w:trPr>
          <w:trHeight w:val="264"/>
        </w:trPr>
        <w:tc>
          <w:tcPr>
            <w:tcW w:w="3424" w:type="dxa"/>
          </w:tcPr>
          <w:p w14:paraId="1AC6E865"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Manage Issues &amp; Decisions</w:t>
            </w:r>
          </w:p>
        </w:tc>
        <w:tc>
          <w:tcPr>
            <w:tcW w:w="658" w:type="dxa"/>
            <w:shd w:val="clear" w:color="auto" w:fill="FFFFFF"/>
          </w:tcPr>
          <w:p w14:paraId="5BCE2E4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FFFFFF"/>
          </w:tcPr>
          <w:p w14:paraId="0FD22D7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D9D9D9"/>
          </w:tcPr>
          <w:p w14:paraId="0D27EA22"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2F2F2"/>
          </w:tcPr>
          <w:p w14:paraId="4F4DC609"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shd w:val="clear" w:color="auto" w:fill="FFFFFF"/>
          </w:tcPr>
          <w:p w14:paraId="75B31D22"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7371A7B2"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EEECE1"/>
          </w:tcPr>
          <w:p w14:paraId="6A3B4BBA"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7FD50658"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1648E463" w14:textId="77777777" w:rsidTr="0075718C">
        <w:trPr>
          <w:trHeight w:val="264"/>
        </w:trPr>
        <w:tc>
          <w:tcPr>
            <w:tcW w:w="3424" w:type="dxa"/>
          </w:tcPr>
          <w:p w14:paraId="71F10BFA"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Manage Quality</w:t>
            </w:r>
          </w:p>
        </w:tc>
        <w:tc>
          <w:tcPr>
            <w:tcW w:w="658" w:type="dxa"/>
            <w:shd w:val="clear" w:color="auto" w:fill="FFFFFF"/>
          </w:tcPr>
          <w:p w14:paraId="4765635E"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FFFFFF"/>
          </w:tcPr>
          <w:p w14:paraId="17A1D635"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auto"/>
          </w:tcPr>
          <w:p w14:paraId="36A3668D"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2F2F2"/>
          </w:tcPr>
          <w:p w14:paraId="35A20B03"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
                <w:bCs/>
                <w:szCs w:val="22"/>
                <w:lang w:eastAsia="ja-JP"/>
              </w:rPr>
              <w:t>S</w:t>
            </w:r>
            <w:r w:rsidRPr="00AC653E">
              <w:rPr>
                <w:rFonts w:ascii="Calibri" w:eastAsia="MS Mincho" w:hAnsi="Calibri" w:cs="Arial"/>
                <w:bCs/>
                <w:szCs w:val="22"/>
                <w:lang w:eastAsia="ja-JP"/>
              </w:rPr>
              <w:t>/C</w:t>
            </w:r>
          </w:p>
        </w:tc>
        <w:tc>
          <w:tcPr>
            <w:tcW w:w="658" w:type="dxa"/>
            <w:shd w:val="clear" w:color="auto" w:fill="FFFFFF"/>
          </w:tcPr>
          <w:p w14:paraId="248D3920"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shd w:val="clear" w:color="auto" w:fill="D9D9D9"/>
          </w:tcPr>
          <w:p w14:paraId="58D53B98"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
                <w:bCs/>
                <w:szCs w:val="22"/>
                <w:lang w:eastAsia="ja-JP"/>
              </w:rPr>
              <w:t>A</w:t>
            </w:r>
          </w:p>
        </w:tc>
        <w:tc>
          <w:tcPr>
            <w:tcW w:w="658" w:type="dxa"/>
            <w:shd w:val="clear" w:color="auto" w:fill="EEECE1"/>
          </w:tcPr>
          <w:p w14:paraId="075C0E30"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7199045A"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r>
      <w:tr w:rsidR="00AC653E" w:rsidRPr="00AC653E" w14:paraId="6AB185C7" w14:textId="77777777" w:rsidTr="0075718C">
        <w:trPr>
          <w:trHeight w:val="264"/>
        </w:trPr>
        <w:tc>
          <w:tcPr>
            <w:tcW w:w="3424" w:type="dxa"/>
          </w:tcPr>
          <w:p w14:paraId="056E6ED4" w14:textId="77777777" w:rsidR="00AC653E" w:rsidRPr="00AC653E" w:rsidRDefault="00AC653E" w:rsidP="00AC653E">
            <w:pPr>
              <w:spacing w:after="0" w:line="240" w:lineRule="atLeast"/>
              <w:rPr>
                <w:rFonts w:ascii="Calibri" w:eastAsia="MS Mincho" w:hAnsi="Calibri"/>
                <w:szCs w:val="22"/>
                <w:lang w:eastAsia="ja-JP"/>
              </w:rPr>
            </w:pPr>
            <w:r w:rsidRPr="00AC653E">
              <w:rPr>
                <w:rFonts w:ascii="Calibri" w:eastAsia="MS Mincho" w:hAnsi="Calibri"/>
                <w:szCs w:val="22"/>
                <w:lang w:eastAsia="ja-JP"/>
              </w:rPr>
              <w:t xml:space="preserve">Manage </w:t>
            </w:r>
            <w:hyperlink r:id="rId32" w:tooltip="Product Acceptance Control" w:history="1"/>
            <w:r w:rsidRPr="00AC653E">
              <w:rPr>
                <w:rFonts w:ascii="Calibri" w:eastAsia="MS Mincho" w:hAnsi="Calibri"/>
                <w:szCs w:val="22"/>
                <w:lang w:eastAsia="ja-JP"/>
              </w:rPr>
              <w:t>Deliverables Acceptance</w:t>
            </w:r>
          </w:p>
        </w:tc>
        <w:tc>
          <w:tcPr>
            <w:tcW w:w="658" w:type="dxa"/>
            <w:shd w:val="clear" w:color="auto" w:fill="FFFFFF"/>
          </w:tcPr>
          <w:p w14:paraId="789E6BB7"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FFFFF"/>
          </w:tcPr>
          <w:p w14:paraId="70974E3A"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D9D9D9"/>
          </w:tcPr>
          <w:p w14:paraId="77A105EC"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shd w:val="clear" w:color="auto" w:fill="F2F2F2"/>
          </w:tcPr>
          <w:p w14:paraId="776D1C80"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shd w:val="clear" w:color="auto" w:fill="FFFFFF"/>
          </w:tcPr>
          <w:p w14:paraId="2FEB5EC0"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739EB627"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EEECE1"/>
          </w:tcPr>
          <w:p w14:paraId="2ABEDE2C"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775DF5F4"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30C26E8B" w14:textId="77777777" w:rsidTr="0075718C">
        <w:trPr>
          <w:trHeight w:val="264"/>
        </w:trPr>
        <w:tc>
          <w:tcPr>
            <w:tcW w:w="3424" w:type="dxa"/>
          </w:tcPr>
          <w:p w14:paraId="3766121D"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Manage Business Implementation</w:t>
            </w:r>
          </w:p>
        </w:tc>
        <w:tc>
          <w:tcPr>
            <w:tcW w:w="658" w:type="dxa"/>
            <w:shd w:val="clear" w:color="auto" w:fill="FFFFFF"/>
          </w:tcPr>
          <w:p w14:paraId="61D1AECF"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shd w:val="clear" w:color="auto" w:fill="auto"/>
          </w:tcPr>
          <w:p w14:paraId="442C37F4"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Cs/>
                <w:szCs w:val="22"/>
                <w:lang w:eastAsia="ja-JP"/>
              </w:rPr>
              <w:t>I</w:t>
            </w:r>
          </w:p>
        </w:tc>
        <w:tc>
          <w:tcPr>
            <w:tcW w:w="658" w:type="dxa"/>
            <w:shd w:val="clear" w:color="auto" w:fill="D9D9D9"/>
          </w:tcPr>
          <w:p w14:paraId="6F6B7609"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EEECE1"/>
          </w:tcPr>
          <w:p w14:paraId="089C34C7"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6BA1735B"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FFFFF"/>
          </w:tcPr>
          <w:p w14:paraId="2BD36BB0"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2F2F2"/>
          </w:tcPr>
          <w:p w14:paraId="68D6FBB4" w14:textId="77777777" w:rsidR="00AC653E" w:rsidRPr="00AC653E" w:rsidRDefault="00AC653E" w:rsidP="00AC653E">
            <w:pPr>
              <w:spacing w:after="0" w:line="240" w:lineRule="atLeast"/>
              <w:jc w:val="center"/>
              <w:rPr>
                <w:rFonts w:ascii="Calibri" w:eastAsia="MS Mincho" w:hAnsi="Calibri" w:cs="Arial"/>
                <w:b/>
                <w:bCs/>
                <w:szCs w:val="22"/>
                <w:lang w:eastAsia="ja-JP"/>
              </w:rPr>
            </w:pPr>
            <w:r w:rsidRPr="00AC653E">
              <w:rPr>
                <w:rFonts w:ascii="Calibri" w:eastAsia="MS Mincho" w:hAnsi="Calibri" w:cs="Arial"/>
                <w:b/>
                <w:bCs/>
                <w:szCs w:val="22"/>
                <w:lang w:eastAsia="ja-JP"/>
              </w:rPr>
              <w:t>S</w:t>
            </w:r>
          </w:p>
        </w:tc>
        <w:tc>
          <w:tcPr>
            <w:tcW w:w="658" w:type="dxa"/>
            <w:shd w:val="clear" w:color="auto" w:fill="FFFFFF"/>
          </w:tcPr>
          <w:p w14:paraId="1A830E25" w14:textId="77777777" w:rsidR="00AC653E" w:rsidRPr="00AC653E" w:rsidRDefault="00AC653E" w:rsidP="00AC653E">
            <w:pPr>
              <w:spacing w:after="0" w:line="240" w:lineRule="atLeast"/>
              <w:jc w:val="center"/>
              <w:rPr>
                <w:rFonts w:ascii="Calibri" w:eastAsia="MS Mincho" w:hAnsi="Calibri" w:cs="Arial"/>
                <w:bCs/>
                <w:szCs w:val="22"/>
                <w:lang w:eastAsia="ja-JP"/>
              </w:rPr>
            </w:pPr>
            <w:r w:rsidRPr="00AC653E">
              <w:rPr>
                <w:rFonts w:ascii="Calibri" w:eastAsia="MS Mincho" w:hAnsi="Calibri" w:cs="Arial"/>
                <w:bCs/>
                <w:szCs w:val="22"/>
                <w:lang w:eastAsia="ja-JP"/>
              </w:rPr>
              <w:t>I</w:t>
            </w:r>
          </w:p>
        </w:tc>
      </w:tr>
      <w:tr w:rsidR="00AC653E" w:rsidRPr="00AC653E" w14:paraId="1A141854" w14:textId="77777777" w:rsidTr="0075718C">
        <w:trPr>
          <w:trHeight w:val="264"/>
        </w:trPr>
        <w:tc>
          <w:tcPr>
            <w:tcW w:w="3424" w:type="dxa"/>
          </w:tcPr>
          <w:p w14:paraId="2E17A0D1"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Manage Transition </w:t>
            </w:r>
          </w:p>
        </w:tc>
        <w:tc>
          <w:tcPr>
            <w:tcW w:w="658" w:type="dxa"/>
            <w:shd w:val="clear" w:color="auto" w:fill="FFFFFF"/>
          </w:tcPr>
          <w:p w14:paraId="5B812EF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D9D9D9"/>
          </w:tcPr>
          <w:p w14:paraId="05F4A18A"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shd w:val="clear" w:color="auto" w:fill="FFFFFF"/>
          </w:tcPr>
          <w:p w14:paraId="14E5E7C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FFFFF"/>
          </w:tcPr>
          <w:p w14:paraId="52F8889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239BF805"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FFFFFF"/>
          </w:tcPr>
          <w:p w14:paraId="3186AD63"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808080"/>
            </w:tcBorders>
            <w:shd w:val="clear" w:color="auto" w:fill="EEECE1"/>
          </w:tcPr>
          <w:p w14:paraId="16B67314"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70697E02"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24D4DDBB" w14:textId="77777777" w:rsidTr="0075718C">
        <w:trPr>
          <w:trHeight w:val="264"/>
        </w:trPr>
        <w:tc>
          <w:tcPr>
            <w:tcW w:w="3424" w:type="dxa"/>
            <w:tcBorders>
              <w:bottom w:val="single" w:sz="4" w:space="0" w:color="C0C0C0"/>
            </w:tcBorders>
          </w:tcPr>
          <w:p w14:paraId="0FF5FCE6"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Manage Outsourcing </w:t>
            </w:r>
          </w:p>
        </w:tc>
        <w:tc>
          <w:tcPr>
            <w:tcW w:w="658" w:type="dxa"/>
            <w:tcBorders>
              <w:bottom w:val="single" w:sz="4" w:space="0" w:color="808080"/>
            </w:tcBorders>
            <w:shd w:val="clear" w:color="auto" w:fill="D9D9D9"/>
          </w:tcPr>
          <w:p w14:paraId="6AF3C7BD"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bottom w:val="single" w:sz="4" w:space="0" w:color="C0C0C0"/>
            </w:tcBorders>
            <w:shd w:val="clear" w:color="auto" w:fill="FFFFFF"/>
          </w:tcPr>
          <w:p w14:paraId="254282B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C0C0C0"/>
            </w:tcBorders>
            <w:shd w:val="clear" w:color="auto" w:fill="FFFFFF"/>
          </w:tcPr>
          <w:p w14:paraId="039E67DA"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C0C0C0"/>
            </w:tcBorders>
            <w:shd w:val="clear" w:color="auto" w:fill="FFFFFF"/>
          </w:tcPr>
          <w:p w14:paraId="6F02CBD7"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bottom w:val="single" w:sz="4" w:space="0" w:color="C0C0C0"/>
            </w:tcBorders>
            <w:shd w:val="clear" w:color="auto" w:fill="FFFFFF"/>
          </w:tcPr>
          <w:p w14:paraId="5952F968"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bottom w:val="single" w:sz="4" w:space="0" w:color="808080"/>
            </w:tcBorders>
            <w:shd w:val="clear" w:color="auto" w:fill="F2F2F2"/>
          </w:tcPr>
          <w:p w14:paraId="5F36DFD3"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tcBorders>
              <w:bottom w:val="single" w:sz="4" w:space="0" w:color="808080"/>
            </w:tcBorders>
            <w:shd w:val="clear" w:color="auto" w:fill="EEECE1"/>
          </w:tcPr>
          <w:p w14:paraId="573581B6"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tcBorders>
              <w:bottom w:val="single" w:sz="4" w:space="0" w:color="C0C0C0"/>
            </w:tcBorders>
            <w:shd w:val="clear" w:color="auto" w:fill="FFFFFF"/>
          </w:tcPr>
          <w:p w14:paraId="3ABDF7B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r>
      <w:tr w:rsidR="00AC653E" w:rsidRPr="00AC653E" w14:paraId="2A4D197D" w14:textId="77777777" w:rsidTr="0075718C">
        <w:trPr>
          <w:trHeight w:val="286"/>
        </w:trPr>
        <w:tc>
          <w:tcPr>
            <w:tcW w:w="3424" w:type="dxa"/>
            <w:tcBorders>
              <w:top w:val="single" w:sz="4" w:space="0" w:color="C0C0C0"/>
              <w:left w:val="single" w:sz="4" w:space="0" w:color="C0C0C0"/>
              <w:right w:val="single" w:sz="4" w:space="0" w:color="C0C0C0"/>
            </w:tcBorders>
            <w:shd w:val="clear" w:color="auto" w:fill="B2D235"/>
            <w:vAlign w:val="center"/>
          </w:tcPr>
          <w:p w14:paraId="154B15E5" w14:textId="77777777" w:rsidR="00AC653E" w:rsidRPr="00AC653E" w:rsidRDefault="00AC653E" w:rsidP="00AC653E">
            <w:pPr>
              <w:spacing w:after="0" w:line="240" w:lineRule="atLeast"/>
              <w:jc w:val="left"/>
              <w:rPr>
                <w:rFonts w:ascii="Calibri" w:eastAsia="MS Mincho" w:hAnsi="Calibri" w:cs="Arial"/>
                <w:szCs w:val="22"/>
                <w:lang w:eastAsia="ja-JP"/>
              </w:rPr>
            </w:pPr>
            <w:r w:rsidRPr="00AC653E">
              <w:rPr>
                <w:rFonts w:ascii="Calibri" w:eastAsia="MS Mincho" w:hAnsi="Calibri" w:cs="Arial"/>
                <w:b/>
                <w:bCs/>
                <w:szCs w:val="22"/>
                <w:lang w:eastAsia="ja-JP"/>
              </w:rPr>
              <w:t>Closing</w:t>
            </w:r>
          </w:p>
        </w:tc>
        <w:tc>
          <w:tcPr>
            <w:tcW w:w="658" w:type="dxa"/>
            <w:tcBorders>
              <w:top w:val="single" w:sz="4" w:space="0" w:color="808080"/>
              <w:left w:val="single" w:sz="4" w:space="0" w:color="C0C0C0"/>
              <w:bottom w:val="single" w:sz="4" w:space="0" w:color="808080"/>
              <w:right w:val="single" w:sz="4" w:space="0" w:color="C0C0C0"/>
            </w:tcBorders>
            <w:shd w:val="clear" w:color="auto" w:fill="B2D235"/>
            <w:vAlign w:val="center"/>
          </w:tcPr>
          <w:p w14:paraId="7C93A630" w14:textId="77777777" w:rsidR="00AC653E" w:rsidRPr="00AC653E" w:rsidRDefault="00AC653E" w:rsidP="00AC653E">
            <w:pPr>
              <w:spacing w:after="0" w:line="240" w:lineRule="atLeast"/>
              <w:jc w:val="center"/>
              <w:rPr>
                <w:rFonts w:ascii="Calibri" w:eastAsia="MS Mincho" w:hAnsi="Calibri" w:cs="Arial"/>
                <w:b/>
                <w:bCs/>
                <w:color w:val="FFFFFF"/>
                <w:szCs w:val="22"/>
                <w:lang w:eastAsia="ja-JP"/>
              </w:rPr>
            </w:pPr>
            <w:r w:rsidRPr="00AC653E">
              <w:rPr>
                <w:rFonts w:ascii="Calibri" w:eastAsia="MS Mincho" w:hAnsi="Calibri" w:cs="Arial"/>
                <w:b/>
                <w:szCs w:val="22"/>
                <w:lang w:eastAsia="ja-JP"/>
              </w:rPr>
              <w:t>AGB</w:t>
            </w:r>
          </w:p>
        </w:tc>
        <w:tc>
          <w:tcPr>
            <w:tcW w:w="658" w:type="dxa"/>
            <w:tcBorders>
              <w:top w:val="single" w:sz="4" w:space="0" w:color="C0C0C0"/>
              <w:left w:val="single" w:sz="4" w:space="0" w:color="C0C0C0"/>
              <w:bottom w:val="single" w:sz="4" w:space="0" w:color="808080"/>
              <w:right w:val="single" w:sz="4" w:space="0" w:color="C0C0C0"/>
            </w:tcBorders>
            <w:shd w:val="clear" w:color="auto" w:fill="B2D235"/>
            <w:vAlign w:val="center"/>
          </w:tcPr>
          <w:p w14:paraId="475B81E3" w14:textId="77777777" w:rsidR="00AC653E" w:rsidRPr="00AC653E" w:rsidRDefault="00C2103A" w:rsidP="00AC653E">
            <w:pPr>
              <w:spacing w:after="0" w:line="240" w:lineRule="atLeast"/>
              <w:jc w:val="center"/>
              <w:rPr>
                <w:rFonts w:ascii="Calibri" w:eastAsia="MS Mincho" w:hAnsi="Calibri" w:cs="Arial"/>
                <w:b/>
                <w:bCs/>
                <w:color w:val="FFFFFF"/>
                <w:szCs w:val="22"/>
                <w:lang w:eastAsia="ja-JP"/>
              </w:rPr>
            </w:pPr>
            <w:hyperlink r:id="rId33" w:tooltip="Project Steering Committee (PSC)" w:history="1">
              <w:r w:rsidR="00AC653E" w:rsidRPr="00AC653E">
                <w:rPr>
                  <w:rFonts w:ascii="Calibri" w:eastAsia="MS Mincho" w:hAnsi="Calibri" w:cs="Arial"/>
                  <w:b/>
                  <w:bCs/>
                  <w:szCs w:val="22"/>
                  <w:lang w:eastAsia="ja-JP"/>
                </w:rPr>
                <w:t>PSC</w:t>
              </w:r>
            </w:hyperlink>
          </w:p>
        </w:tc>
        <w:tc>
          <w:tcPr>
            <w:tcW w:w="658" w:type="dxa"/>
            <w:tcBorders>
              <w:top w:val="single" w:sz="4" w:space="0" w:color="C0C0C0"/>
              <w:left w:val="single" w:sz="4" w:space="0" w:color="C0C0C0"/>
              <w:bottom w:val="single" w:sz="4" w:space="0" w:color="808080"/>
              <w:right w:val="single" w:sz="4" w:space="0" w:color="C0C0C0"/>
            </w:tcBorders>
            <w:shd w:val="clear" w:color="auto" w:fill="B2D235"/>
            <w:vAlign w:val="center"/>
          </w:tcPr>
          <w:p w14:paraId="1C92C473" w14:textId="77777777" w:rsidR="00AC653E" w:rsidRPr="00AC653E" w:rsidRDefault="00C2103A" w:rsidP="00AC653E">
            <w:pPr>
              <w:spacing w:after="0" w:line="240" w:lineRule="atLeast"/>
              <w:jc w:val="center"/>
              <w:rPr>
                <w:rFonts w:ascii="Calibri" w:eastAsia="MS Mincho" w:hAnsi="Calibri" w:cs="Arial"/>
                <w:b/>
                <w:bCs/>
                <w:color w:val="FFFFFF"/>
                <w:szCs w:val="22"/>
                <w:lang w:eastAsia="ja-JP"/>
              </w:rPr>
            </w:pPr>
            <w:hyperlink r:id="rId34" w:tooltip="System Owner (SO)" w:history="1">
              <w:r w:rsidR="00AC653E" w:rsidRPr="00AC653E">
                <w:rPr>
                  <w:rFonts w:ascii="Calibri" w:eastAsia="MS Mincho" w:hAnsi="Calibri" w:cs="Arial"/>
                  <w:b/>
                  <w:bCs/>
                  <w:szCs w:val="22"/>
                  <w:lang w:eastAsia="ja-JP"/>
                </w:rPr>
                <w:t>PO</w:t>
              </w:r>
            </w:hyperlink>
          </w:p>
        </w:tc>
        <w:tc>
          <w:tcPr>
            <w:tcW w:w="658" w:type="dxa"/>
            <w:tcBorders>
              <w:top w:val="single" w:sz="4" w:space="0" w:color="C0C0C0"/>
              <w:left w:val="single" w:sz="4" w:space="0" w:color="C0C0C0"/>
              <w:bottom w:val="single" w:sz="4" w:space="0" w:color="808080"/>
              <w:right w:val="single" w:sz="4" w:space="0" w:color="C0C0C0"/>
            </w:tcBorders>
            <w:shd w:val="clear" w:color="auto" w:fill="B2D235"/>
            <w:vAlign w:val="center"/>
          </w:tcPr>
          <w:p w14:paraId="4587213B" w14:textId="77777777" w:rsidR="00AC653E" w:rsidRPr="00AC653E" w:rsidRDefault="00C2103A" w:rsidP="00AC653E">
            <w:pPr>
              <w:spacing w:after="0" w:line="240" w:lineRule="atLeast"/>
              <w:jc w:val="center"/>
              <w:rPr>
                <w:rFonts w:ascii="Calibri" w:eastAsia="MS Mincho" w:hAnsi="Calibri" w:cs="Arial"/>
                <w:b/>
                <w:bCs/>
                <w:color w:val="FFFFFF"/>
                <w:szCs w:val="22"/>
                <w:lang w:eastAsia="ja-JP"/>
              </w:rPr>
            </w:pPr>
            <w:hyperlink r:id="rId35" w:tooltip="Business Manager (BM)" w:history="1">
              <w:r w:rsidR="00AC653E" w:rsidRPr="00AC653E">
                <w:rPr>
                  <w:rFonts w:ascii="Calibri" w:eastAsia="MS Mincho" w:hAnsi="Calibri" w:cs="Arial"/>
                  <w:b/>
                  <w:bCs/>
                  <w:szCs w:val="22"/>
                  <w:lang w:eastAsia="ja-JP"/>
                </w:rPr>
                <w:t>BM</w:t>
              </w:r>
            </w:hyperlink>
          </w:p>
        </w:tc>
        <w:tc>
          <w:tcPr>
            <w:tcW w:w="658" w:type="dxa"/>
            <w:tcBorders>
              <w:top w:val="single" w:sz="4" w:space="0" w:color="C0C0C0"/>
              <w:left w:val="single" w:sz="4" w:space="0" w:color="C0C0C0"/>
              <w:bottom w:val="single" w:sz="4" w:space="0" w:color="808080"/>
              <w:right w:val="single" w:sz="4" w:space="0" w:color="C0C0C0"/>
            </w:tcBorders>
            <w:shd w:val="clear" w:color="auto" w:fill="B2D235"/>
            <w:vAlign w:val="center"/>
          </w:tcPr>
          <w:p w14:paraId="6C12A9C6" w14:textId="77777777" w:rsidR="00AC653E" w:rsidRPr="00AC653E" w:rsidRDefault="00AC653E" w:rsidP="00AC653E">
            <w:pPr>
              <w:spacing w:after="0" w:line="240" w:lineRule="atLeast"/>
              <w:jc w:val="center"/>
              <w:rPr>
                <w:rFonts w:ascii="Calibri" w:eastAsia="MS Mincho" w:hAnsi="Calibri" w:cs="Arial"/>
                <w:b/>
                <w:bCs/>
                <w:color w:val="FFFFFF"/>
                <w:szCs w:val="22"/>
                <w:lang w:eastAsia="ja-JP"/>
              </w:rPr>
            </w:pPr>
            <w:r w:rsidRPr="00AC653E">
              <w:rPr>
                <w:rFonts w:ascii="Calibri" w:eastAsia="MS Mincho" w:hAnsi="Calibri" w:cs="Arial"/>
                <w:b/>
                <w:bCs/>
                <w:szCs w:val="22"/>
                <w:lang w:eastAsia="ja-JP"/>
              </w:rPr>
              <w:t>UR</w:t>
            </w:r>
          </w:p>
        </w:tc>
        <w:tc>
          <w:tcPr>
            <w:tcW w:w="658" w:type="dxa"/>
            <w:tcBorders>
              <w:top w:val="single" w:sz="4" w:space="0" w:color="808080"/>
              <w:left w:val="single" w:sz="4" w:space="0" w:color="C0C0C0"/>
              <w:bottom w:val="single" w:sz="4" w:space="0" w:color="808080"/>
              <w:right w:val="single" w:sz="4" w:space="0" w:color="C0C0C0"/>
            </w:tcBorders>
            <w:shd w:val="clear" w:color="auto" w:fill="B2D235"/>
            <w:vAlign w:val="center"/>
          </w:tcPr>
          <w:p w14:paraId="23080CDD" w14:textId="77777777" w:rsidR="00AC653E" w:rsidRPr="00AC653E" w:rsidRDefault="00C2103A" w:rsidP="00AC653E">
            <w:pPr>
              <w:spacing w:after="0" w:line="240" w:lineRule="atLeast"/>
              <w:jc w:val="center"/>
              <w:rPr>
                <w:rFonts w:ascii="Calibri" w:eastAsia="MS Mincho" w:hAnsi="Calibri" w:cs="Arial"/>
                <w:b/>
                <w:bCs/>
                <w:color w:val="FFFFFF"/>
                <w:szCs w:val="22"/>
                <w:lang w:eastAsia="ja-JP"/>
              </w:rPr>
            </w:pPr>
            <w:hyperlink r:id="rId36" w:tooltip="System Supplier (SS)" w:history="1">
              <w:r w:rsidR="00AC653E" w:rsidRPr="00AC653E">
                <w:rPr>
                  <w:rFonts w:ascii="Calibri" w:eastAsia="MS Mincho" w:hAnsi="Calibri" w:cs="Arial"/>
                  <w:b/>
                  <w:bCs/>
                  <w:szCs w:val="22"/>
                  <w:lang w:eastAsia="ja-JP"/>
                </w:rPr>
                <w:t>SP</w:t>
              </w:r>
            </w:hyperlink>
          </w:p>
        </w:tc>
        <w:tc>
          <w:tcPr>
            <w:tcW w:w="658" w:type="dxa"/>
            <w:tcBorders>
              <w:top w:val="single" w:sz="4" w:space="0" w:color="808080"/>
              <w:left w:val="single" w:sz="4" w:space="0" w:color="C0C0C0"/>
              <w:bottom w:val="single" w:sz="4" w:space="0" w:color="808080"/>
              <w:right w:val="single" w:sz="4" w:space="0" w:color="C0C0C0"/>
            </w:tcBorders>
            <w:shd w:val="clear" w:color="auto" w:fill="B2D235"/>
            <w:vAlign w:val="center"/>
          </w:tcPr>
          <w:p w14:paraId="06E23E8C" w14:textId="77777777" w:rsidR="00AC653E" w:rsidRPr="00AC653E" w:rsidRDefault="00C2103A" w:rsidP="00AC653E">
            <w:pPr>
              <w:spacing w:after="0" w:line="240" w:lineRule="atLeast"/>
              <w:jc w:val="center"/>
              <w:rPr>
                <w:rFonts w:ascii="Calibri" w:eastAsia="MS Mincho" w:hAnsi="Calibri" w:cs="Arial"/>
                <w:b/>
                <w:bCs/>
                <w:color w:val="FFFFFF"/>
                <w:szCs w:val="22"/>
                <w:lang w:eastAsia="ja-JP"/>
              </w:rPr>
            </w:pPr>
            <w:hyperlink r:id="rId37" w:tooltip="Project Manager (PM)" w:history="1">
              <w:r w:rsidR="00AC653E" w:rsidRPr="00AC653E">
                <w:rPr>
                  <w:rFonts w:ascii="Calibri" w:eastAsia="MS Mincho" w:hAnsi="Calibri" w:cs="Arial"/>
                  <w:b/>
                  <w:bCs/>
                  <w:szCs w:val="22"/>
                  <w:lang w:eastAsia="ja-JP"/>
                </w:rPr>
                <w:t>PM</w:t>
              </w:r>
            </w:hyperlink>
          </w:p>
        </w:tc>
        <w:tc>
          <w:tcPr>
            <w:tcW w:w="658" w:type="dxa"/>
            <w:tcBorders>
              <w:top w:val="single" w:sz="4" w:space="0" w:color="C0C0C0"/>
              <w:left w:val="single" w:sz="4" w:space="0" w:color="C0C0C0"/>
              <w:bottom w:val="single" w:sz="4" w:space="0" w:color="808080"/>
              <w:right w:val="single" w:sz="4" w:space="0" w:color="C0C0C0"/>
            </w:tcBorders>
            <w:shd w:val="clear" w:color="auto" w:fill="B2D235"/>
            <w:vAlign w:val="center"/>
          </w:tcPr>
          <w:p w14:paraId="3086468B" w14:textId="77777777" w:rsidR="00AC653E" w:rsidRPr="00AC653E" w:rsidRDefault="00AC653E" w:rsidP="00AC653E">
            <w:pPr>
              <w:spacing w:after="0" w:line="240" w:lineRule="atLeast"/>
              <w:jc w:val="center"/>
              <w:rPr>
                <w:rFonts w:ascii="Calibri" w:eastAsia="MS Mincho" w:hAnsi="Calibri" w:cs="Arial"/>
                <w:b/>
                <w:bCs/>
                <w:color w:val="FFFFFF"/>
                <w:szCs w:val="22"/>
                <w:lang w:eastAsia="ja-JP"/>
              </w:rPr>
            </w:pPr>
            <w:r w:rsidRPr="00AC653E">
              <w:rPr>
                <w:rFonts w:ascii="Calibri" w:eastAsia="MS Mincho" w:hAnsi="Calibri" w:cs="Arial"/>
                <w:b/>
                <w:bCs/>
                <w:szCs w:val="22"/>
                <w:lang w:eastAsia="ja-JP"/>
              </w:rPr>
              <w:t>PCT</w:t>
            </w:r>
          </w:p>
        </w:tc>
      </w:tr>
      <w:tr w:rsidR="00AC653E" w:rsidRPr="00AC653E" w14:paraId="3A5281A3" w14:textId="77777777" w:rsidTr="0075718C">
        <w:trPr>
          <w:trHeight w:val="264"/>
        </w:trPr>
        <w:tc>
          <w:tcPr>
            <w:tcW w:w="3424" w:type="dxa"/>
            <w:tcBorders>
              <w:top w:val="single" w:sz="4" w:space="0" w:color="C0C0C0"/>
            </w:tcBorders>
          </w:tcPr>
          <w:p w14:paraId="6AD7A5D3"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Project-End</w:t>
            </w:r>
            <w:r w:rsidRPr="00AC653E">
              <w:rPr>
                <w:rFonts w:ascii="Calibri" w:eastAsia="MS Mincho" w:hAnsi="Calibri"/>
                <w:szCs w:val="22"/>
                <w:lang w:eastAsia="ja-JP"/>
              </w:rPr>
              <w:t xml:space="preserve"> Review</w:t>
            </w:r>
            <w:r w:rsidRPr="00AC653E">
              <w:rPr>
                <w:rFonts w:ascii="Calibri" w:eastAsia="MS Mincho" w:hAnsi="Calibri" w:cs="Arial"/>
                <w:szCs w:val="22"/>
                <w:lang w:eastAsia="ja-JP"/>
              </w:rPr>
              <w:t xml:space="preserve"> Meeting</w:t>
            </w:r>
          </w:p>
        </w:tc>
        <w:tc>
          <w:tcPr>
            <w:tcW w:w="658" w:type="dxa"/>
            <w:tcBorders>
              <w:top w:val="single" w:sz="4" w:space="0" w:color="808080"/>
            </w:tcBorders>
            <w:shd w:val="clear" w:color="auto" w:fill="FFFFFF"/>
          </w:tcPr>
          <w:p w14:paraId="6E01928D"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tcBorders>
              <w:top w:val="single" w:sz="4" w:space="0" w:color="808080"/>
            </w:tcBorders>
            <w:shd w:val="clear" w:color="auto" w:fill="D9D9D9"/>
          </w:tcPr>
          <w:p w14:paraId="4D6011A6"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top w:val="single" w:sz="4" w:space="0" w:color="808080"/>
            </w:tcBorders>
            <w:shd w:val="clear" w:color="auto" w:fill="FFFFFF"/>
          </w:tcPr>
          <w:p w14:paraId="7991F2D4"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tcBorders>
            <w:shd w:val="clear" w:color="auto" w:fill="F2F2F2"/>
          </w:tcPr>
          <w:p w14:paraId="6F1DB3F0"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tcBorders>
              <w:top w:val="single" w:sz="4" w:space="0" w:color="808080"/>
            </w:tcBorders>
            <w:shd w:val="clear" w:color="auto" w:fill="FFFFFF"/>
          </w:tcPr>
          <w:p w14:paraId="618CE104"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tcBorders>
            <w:shd w:val="clear" w:color="auto" w:fill="FFFFFF"/>
          </w:tcPr>
          <w:p w14:paraId="74A146C5"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tcBorders>
              <w:top w:val="single" w:sz="4" w:space="0" w:color="808080"/>
            </w:tcBorders>
            <w:shd w:val="clear" w:color="auto" w:fill="EEECE1"/>
          </w:tcPr>
          <w:p w14:paraId="6A24D81E"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tcBorders>
              <w:top w:val="single" w:sz="4" w:space="0" w:color="808080"/>
            </w:tcBorders>
            <w:shd w:val="clear" w:color="auto" w:fill="FFFFFF"/>
          </w:tcPr>
          <w:p w14:paraId="2283EE1D"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27BF7A31" w14:textId="77777777" w:rsidTr="0075718C">
        <w:trPr>
          <w:trHeight w:val="264"/>
        </w:trPr>
        <w:tc>
          <w:tcPr>
            <w:tcW w:w="3424" w:type="dxa"/>
          </w:tcPr>
          <w:p w14:paraId="0A441F69"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Project-End Report </w:t>
            </w:r>
          </w:p>
        </w:tc>
        <w:tc>
          <w:tcPr>
            <w:tcW w:w="658" w:type="dxa"/>
            <w:shd w:val="clear" w:color="auto" w:fill="FFFFFF"/>
          </w:tcPr>
          <w:p w14:paraId="7275C6C6"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D9D9D9"/>
          </w:tcPr>
          <w:p w14:paraId="2B578CA6"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tcBorders>
              <w:bottom w:val="single" w:sz="4" w:space="0" w:color="808080"/>
            </w:tcBorders>
            <w:shd w:val="clear" w:color="auto" w:fill="FFFFFF"/>
          </w:tcPr>
          <w:p w14:paraId="58BB7360"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2F2F2"/>
          </w:tcPr>
          <w:p w14:paraId="2A46171F"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S</w:t>
            </w:r>
          </w:p>
        </w:tc>
        <w:tc>
          <w:tcPr>
            <w:tcW w:w="658" w:type="dxa"/>
            <w:shd w:val="clear" w:color="auto" w:fill="FFFFFF"/>
          </w:tcPr>
          <w:p w14:paraId="5DF1D3A8"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2151B43E"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EEECE1"/>
          </w:tcPr>
          <w:p w14:paraId="567C6AB1"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7E15DCAB"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r>
      <w:tr w:rsidR="00AC653E" w:rsidRPr="00AC653E" w14:paraId="38004ADF" w14:textId="77777777" w:rsidTr="0075718C">
        <w:trPr>
          <w:trHeight w:val="264"/>
        </w:trPr>
        <w:tc>
          <w:tcPr>
            <w:tcW w:w="3424" w:type="dxa"/>
          </w:tcPr>
          <w:p w14:paraId="77BF7D31" w14:textId="77777777" w:rsidR="00AC653E" w:rsidRPr="00AC653E" w:rsidRDefault="00AC653E" w:rsidP="00AC653E">
            <w:pPr>
              <w:spacing w:after="0" w:line="240" w:lineRule="atLeast"/>
              <w:rPr>
                <w:rFonts w:ascii="Calibri" w:eastAsia="MS Mincho" w:hAnsi="Calibri" w:cs="Arial"/>
                <w:szCs w:val="22"/>
                <w:lang w:eastAsia="ja-JP"/>
              </w:rPr>
            </w:pPr>
            <w:r w:rsidRPr="00AC653E">
              <w:rPr>
                <w:rFonts w:ascii="Calibri" w:eastAsia="MS Mincho" w:hAnsi="Calibri" w:cs="Arial"/>
                <w:szCs w:val="22"/>
                <w:lang w:eastAsia="ja-JP"/>
              </w:rPr>
              <w:t xml:space="preserve">Administrative Closure </w:t>
            </w:r>
          </w:p>
        </w:tc>
        <w:tc>
          <w:tcPr>
            <w:tcW w:w="658" w:type="dxa"/>
            <w:shd w:val="clear" w:color="auto" w:fill="FFFFFF"/>
          </w:tcPr>
          <w:p w14:paraId="0832C760"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FFFFFF"/>
          </w:tcPr>
          <w:p w14:paraId="1F176A0B"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D9D9D9"/>
          </w:tcPr>
          <w:p w14:paraId="604BFC5D"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A</w:t>
            </w:r>
          </w:p>
        </w:tc>
        <w:tc>
          <w:tcPr>
            <w:tcW w:w="658" w:type="dxa"/>
            <w:shd w:val="clear" w:color="auto" w:fill="FFFFFF"/>
          </w:tcPr>
          <w:p w14:paraId="5E1D69DA"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FFFFFF"/>
          </w:tcPr>
          <w:p w14:paraId="2972C9E1"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c>
          <w:tcPr>
            <w:tcW w:w="658" w:type="dxa"/>
            <w:shd w:val="clear" w:color="auto" w:fill="FFFFFF"/>
          </w:tcPr>
          <w:p w14:paraId="33B795FB"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C</w:t>
            </w:r>
          </w:p>
        </w:tc>
        <w:tc>
          <w:tcPr>
            <w:tcW w:w="658" w:type="dxa"/>
            <w:shd w:val="clear" w:color="auto" w:fill="EEECE1"/>
          </w:tcPr>
          <w:p w14:paraId="25017E79" w14:textId="77777777" w:rsidR="00AC653E" w:rsidRPr="00AC653E" w:rsidRDefault="00AC653E" w:rsidP="00AC653E">
            <w:pPr>
              <w:spacing w:after="0" w:line="240" w:lineRule="atLeast"/>
              <w:jc w:val="center"/>
              <w:rPr>
                <w:rFonts w:ascii="Calibri" w:eastAsia="MS Mincho" w:hAnsi="Calibri" w:cs="Arial"/>
                <w:b/>
                <w:szCs w:val="22"/>
                <w:lang w:eastAsia="ja-JP"/>
              </w:rPr>
            </w:pPr>
            <w:r w:rsidRPr="00AC653E">
              <w:rPr>
                <w:rFonts w:ascii="Calibri" w:eastAsia="MS Mincho" w:hAnsi="Calibri" w:cs="Arial"/>
                <w:b/>
                <w:bCs/>
                <w:szCs w:val="22"/>
                <w:lang w:eastAsia="ja-JP"/>
              </w:rPr>
              <w:t>R</w:t>
            </w:r>
          </w:p>
        </w:tc>
        <w:tc>
          <w:tcPr>
            <w:tcW w:w="658" w:type="dxa"/>
            <w:shd w:val="clear" w:color="auto" w:fill="FFFFFF"/>
          </w:tcPr>
          <w:p w14:paraId="455DBBF4" w14:textId="77777777" w:rsidR="00AC653E" w:rsidRPr="00AC653E" w:rsidRDefault="00AC653E" w:rsidP="00AC653E">
            <w:pPr>
              <w:spacing w:after="0" w:line="240" w:lineRule="atLeast"/>
              <w:jc w:val="center"/>
              <w:rPr>
                <w:rFonts w:ascii="Calibri" w:eastAsia="MS Mincho" w:hAnsi="Calibri" w:cs="Arial"/>
                <w:szCs w:val="22"/>
                <w:lang w:eastAsia="ja-JP"/>
              </w:rPr>
            </w:pPr>
            <w:r w:rsidRPr="00AC653E">
              <w:rPr>
                <w:rFonts w:ascii="Calibri" w:eastAsia="MS Mincho" w:hAnsi="Calibri" w:cs="Arial"/>
                <w:bCs/>
                <w:szCs w:val="22"/>
                <w:lang w:eastAsia="ja-JP"/>
              </w:rPr>
              <w:t>I</w:t>
            </w:r>
          </w:p>
        </w:tc>
      </w:tr>
    </w:tbl>
    <w:p w14:paraId="7E450E92" w14:textId="77777777" w:rsidR="00782248" w:rsidRPr="000A1D4A" w:rsidRDefault="001C5BB0" w:rsidP="00782248">
      <w:pPr>
        <w:pStyle w:val="Heading2"/>
        <w:rPr>
          <w:rFonts w:asciiTheme="minorHAnsi" w:hAnsiTheme="minorHAnsi" w:cstheme="minorHAnsi"/>
        </w:rPr>
      </w:pPr>
      <w:bookmarkStart w:id="54" w:name="_Toc478651080"/>
      <w:r w:rsidRPr="000A1D4A">
        <w:rPr>
          <w:rFonts w:asciiTheme="minorHAnsi" w:hAnsiTheme="minorHAnsi" w:cstheme="minorHAnsi"/>
        </w:rPr>
        <w:lastRenderedPageBreak/>
        <w:t>D</w:t>
      </w:r>
      <w:r w:rsidR="00782248" w:rsidRPr="000A1D4A">
        <w:rPr>
          <w:rFonts w:asciiTheme="minorHAnsi" w:hAnsiTheme="minorHAnsi" w:cstheme="minorHAnsi"/>
        </w:rPr>
        <w:t>escription of Project Roles and Responsibilities</w:t>
      </w:r>
      <w:bookmarkEnd w:id="54"/>
      <w:r w:rsidR="00782248" w:rsidRPr="000A1D4A">
        <w:rPr>
          <w:rFonts w:asciiTheme="minorHAnsi" w:hAnsiTheme="minorHAnsi" w:cstheme="minorHAnsi"/>
        </w:rPr>
        <w:t xml:space="preserve"> </w:t>
      </w:r>
    </w:p>
    <w:p w14:paraId="3A4CF4C5" w14:textId="77777777" w:rsidR="00186E34" w:rsidRPr="000A1D4A" w:rsidRDefault="00186E34" w:rsidP="00782248">
      <w:pPr>
        <w:spacing w:after="0"/>
        <w:jc w:val="left"/>
        <w:rPr>
          <w:rFonts w:asciiTheme="minorHAnsi" w:hAnsiTheme="minorHAnsi" w:cstheme="minorHAnsi"/>
        </w:rPr>
      </w:pPr>
      <w:r w:rsidRPr="000A1D4A">
        <w:rPr>
          <w:rFonts w:asciiTheme="minorHAnsi" w:hAnsiTheme="minorHAnsi" w:cstheme="minorHAnsi"/>
        </w:rPr>
        <w:t xml:space="preserve">In the following section, the roles of major players in a project are described alongside with the responsibilities, expectations, rights and duties of each participant in the project. </w:t>
      </w:r>
    </w:p>
    <w:p w14:paraId="3556FB9D" w14:textId="77777777" w:rsidR="00BF6BCE" w:rsidRPr="000A1D4A" w:rsidRDefault="00BF6BCE" w:rsidP="00BF6BCE">
      <w:pPr>
        <w:pStyle w:val="Text2"/>
      </w:pPr>
      <w:r w:rsidRPr="000A1D4A">
        <w:rPr>
          <w:rFonts w:asciiTheme="minorHAnsi" w:hAnsiTheme="minorHAnsi" w:cstheme="minorHAnsi"/>
          <w:i/>
          <w:color w:val="1B6FB5"/>
          <w:sz w:val="20"/>
        </w:rPr>
        <w:t>&lt;Only keep the roles relevant to your projects</w:t>
      </w:r>
      <w:r w:rsidR="001E7AD0" w:rsidRPr="000A1D4A">
        <w:rPr>
          <w:rFonts w:asciiTheme="minorHAnsi" w:hAnsiTheme="minorHAnsi" w:cstheme="minorHAnsi"/>
          <w:i/>
          <w:color w:val="1B6FB5"/>
          <w:sz w:val="20"/>
        </w:rPr>
        <w:t>. Any deviations to the Standard PM</w:t>
      </w:r>
      <w:r w:rsidR="001E7AD0" w:rsidRPr="000A1D4A">
        <w:rPr>
          <w:rFonts w:asciiTheme="minorHAnsi" w:hAnsiTheme="minorHAnsi" w:cstheme="minorHAnsi"/>
          <w:i/>
          <w:color w:val="1B6FB5"/>
          <w:sz w:val="20"/>
          <w:vertAlign w:val="superscript"/>
        </w:rPr>
        <w:t>2</w:t>
      </w:r>
      <w:r w:rsidR="001E7AD0" w:rsidRPr="000A1D4A">
        <w:rPr>
          <w:rFonts w:asciiTheme="minorHAnsi" w:hAnsiTheme="minorHAnsi" w:cstheme="minorHAnsi"/>
          <w:i/>
          <w:color w:val="1B6FB5"/>
          <w:sz w:val="20"/>
        </w:rPr>
        <w:t xml:space="preserve"> Roles &amp; </w:t>
      </w:r>
      <w:r w:rsidR="00FF50D8" w:rsidRPr="000A1D4A">
        <w:rPr>
          <w:rFonts w:asciiTheme="minorHAnsi" w:hAnsiTheme="minorHAnsi" w:cstheme="minorHAnsi"/>
          <w:i/>
          <w:color w:val="1B6FB5"/>
          <w:sz w:val="20"/>
        </w:rPr>
        <w:t>Responsibilities</w:t>
      </w:r>
      <w:r w:rsidR="001E7AD0" w:rsidRPr="000A1D4A">
        <w:rPr>
          <w:rFonts w:asciiTheme="minorHAnsi" w:hAnsiTheme="minorHAnsi" w:cstheme="minorHAnsi"/>
          <w:i/>
          <w:color w:val="1B6FB5"/>
          <w:sz w:val="20"/>
        </w:rPr>
        <w:t xml:space="preserve"> should be highlighted.</w:t>
      </w:r>
    </w:p>
    <w:p w14:paraId="64FF8BE7" w14:textId="77777777" w:rsidR="00186E34" w:rsidRPr="000A1D4A" w:rsidRDefault="00186E34" w:rsidP="00186E34">
      <w:pPr>
        <w:pStyle w:val="Text1"/>
        <w:rPr>
          <w:rFonts w:asciiTheme="minorHAnsi" w:hAnsiTheme="minorHAnsi" w:cstheme="minorHAnsi"/>
        </w:rPr>
      </w:pPr>
      <w:r w:rsidRPr="000A1D4A">
        <w:rPr>
          <w:rFonts w:asciiTheme="minorHAnsi" w:hAnsiTheme="minorHAnsi" w:cstheme="minorHAnsi"/>
          <w:i/>
          <w:color w:val="1B6FB5"/>
          <w:sz w:val="20"/>
        </w:rPr>
        <w:t xml:space="preserve">Bear in mind that a role that a person performs in a project may be independent of his function in the personnel in </w:t>
      </w:r>
      <w:r w:rsidR="00B31BF1" w:rsidRPr="000A1D4A">
        <w:rPr>
          <w:rFonts w:asciiTheme="minorHAnsi" w:hAnsiTheme="minorHAnsi" w:cstheme="minorHAnsi"/>
          <w:i/>
          <w:color w:val="1B6FB5"/>
          <w:sz w:val="20"/>
        </w:rPr>
        <w:t>an organisation</w:t>
      </w:r>
      <w:r w:rsidRPr="000A1D4A">
        <w:rPr>
          <w:rFonts w:asciiTheme="minorHAnsi" w:hAnsiTheme="minorHAnsi" w:cstheme="minorHAnsi"/>
          <w:i/>
          <w:color w:val="1B6FB5"/>
          <w:sz w:val="20"/>
        </w:rPr>
        <w:t>. Nevertheless, certain roles necessitate a certain level of authority in the organisation as well as some competences that may appear at the function specification for a person. In such cases the descriptions of a role also mention the function that this person occupies in the organisation</w:t>
      </w:r>
      <w:r w:rsidR="009C4820" w:rsidRPr="000A1D4A">
        <w:rPr>
          <w:rFonts w:asciiTheme="minorHAnsi" w:hAnsiTheme="minorHAnsi" w:cstheme="minorHAnsi"/>
          <w:i/>
          <w:color w:val="1B6FB5"/>
          <w:sz w:val="20"/>
        </w:rPr>
        <w:t>.&gt;</w:t>
      </w:r>
      <w:r w:rsidRPr="000A1D4A">
        <w:rPr>
          <w:rFonts w:asciiTheme="minorHAnsi" w:hAnsiTheme="minorHAnsi" w:cstheme="minorHAnsi"/>
        </w:rPr>
        <w:t xml:space="preserve"> </w:t>
      </w:r>
    </w:p>
    <w:p w14:paraId="3AA6FCE7" w14:textId="77777777" w:rsidR="00782248" w:rsidRPr="000A1D4A" w:rsidRDefault="00782248" w:rsidP="00782248">
      <w:pPr>
        <w:pStyle w:val="Heading3"/>
        <w:rPr>
          <w:rFonts w:asciiTheme="minorHAnsi" w:hAnsiTheme="minorHAnsi" w:cstheme="minorHAnsi"/>
        </w:rPr>
      </w:pPr>
      <w:bookmarkStart w:id="55" w:name="_Toc196647528"/>
      <w:bookmarkStart w:id="56" w:name="_Toc478651081"/>
      <w:r w:rsidRPr="000A1D4A">
        <w:rPr>
          <w:rFonts w:asciiTheme="minorHAnsi" w:hAnsiTheme="minorHAnsi" w:cstheme="minorHAnsi"/>
        </w:rPr>
        <w:t>Project Stakeholders</w:t>
      </w:r>
      <w:bookmarkEnd w:id="55"/>
      <w:bookmarkEnd w:id="56"/>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4"/>
      </w:tblGrid>
      <w:tr w:rsidR="00782248" w:rsidRPr="000A1D4A" w14:paraId="5E65703A" w14:textId="77777777" w:rsidTr="00F76EC8">
        <w:tc>
          <w:tcPr>
            <w:tcW w:w="5000" w:type="pct"/>
            <w:shd w:val="clear" w:color="auto" w:fill="D9D9D9" w:themeFill="background1" w:themeFillShade="D9"/>
            <w:vAlign w:val="center"/>
          </w:tcPr>
          <w:p w14:paraId="3340F78B" w14:textId="77777777" w:rsidR="00782248" w:rsidRPr="000A1D4A" w:rsidRDefault="00782248" w:rsidP="00E32D80">
            <w:pPr>
              <w:pStyle w:val="Text2"/>
              <w:jc w:val="left"/>
              <w:rPr>
                <w:rFonts w:asciiTheme="minorHAnsi" w:hAnsiTheme="minorHAnsi" w:cstheme="minorHAnsi"/>
                <w:b/>
              </w:rPr>
            </w:pPr>
            <w:r w:rsidRPr="000A1D4A">
              <w:rPr>
                <w:rFonts w:asciiTheme="minorHAnsi" w:hAnsiTheme="minorHAnsi" w:cstheme="minorHAnsi"/>
                <w:b/>
              </w:rPr>
              <w:t>Description</w:t>
            </w:r>
          </w:p>
        </w:tc>
      </w:tr>
      <w:tr w:rsidR="00782248" w:rsidRPr="000A1D4A" w14:paraId="38B0CD57" w14:textId="77777777" w:rsidTr="00AE3DDB">
        <w:trPr>
          <w:trHeight w:val="1551"/>
        </w:trPr>
        <w:tc>
          <w:tcPr>
            <w:tcW w:w="5000" w:type="pct"/>
          </w:tcPr>
          <w:p w14:paraId="748F4E03" w14:textId="77777777" w:rsidR="00782248" w:rsidRPr="000A1D4A" w:rsidRDefault="009C4820" w:rsidP="009C4820">
            <w:pPr>
              <w:spacing w:after="0"/>
              <w:jc w:val="left"/>
              <w:rPr>
                <w:rFonts w:asciiTheme="minorHAnsi" w:hAnsiTheme="minorHAnsi" w:cstheme="minorHAnsi"/>
                <w:i/>
                <w:iCs/>
              </w:rPr>
            </w:pPr>
            <w:r w:rsidRPr="000A1D4A">
              <w:rPr>
                <w:rFonts w:asciiTheme="minorHAnsi" w:hAnsiTheme="minorHAnsi" w:cstheme="minorHAnsi"/>
              </w:rPr>
              <w:t>Project stakeholders are people (or groups) who can affect or can be affected by both the activities performed during the life of a project, or/and by the project’s output(s) and outcome(s). Stakeholders can be directly involved in a project’s work, or can be members of other internal organisations, or even be external to the performing organisation (e.g. suppliers, users, EU citizens</w:t>
            </w:r>
            <w:r w:rsidR="003141FF" w:rsidRPr="000A1D4A">
              <w:rPr>
                <w:rFonts w:asciiTheme="minorHAnsi" w:hAnsiTheme="minorHAnsi" w:cstheme="minorHAnsi"/>
              </w:rPr>
              <w:t>,</w:t>
            </w:r>
            <w:r w:rsidR="00345C9F" w:rsidRPr="000A1D4A">
              <w:rPr>
                <w:rFonts w:asciiTheme="minorHAnsi" w:hAnsiTheme="minorHAnsi" w:cstheme="minorHAnsi"/>
              </w:rPr>
              <w:t xml:space="preserve"> contractors, NGO’s, industry partners, member states, etc.</w:t>
            </w:r>
            <w:r w:rsidRPr="000A1D4A">
              <w:rPr>
                <w:rFonts w:asciiTheme="minorHAnsi" w:hAnsiTheme="minorHAnsi" w:cstheme="minorHAnsi"/>
              </w:rPr>
              <w:t>).</w:t>
            </w:r>
          </w:p>
        </w:tc>
      </w:tr>
      <w:tr w:rsidR="00782248" w:rsidRPr="000A1D4A" w14:paraId="46112DBA" w14:textId="77777777" w:rsidTr="00B43FB2">
        <w:tc>
          <w:tcPr>
            <w:tcW w:w="5000" w:type="pct"/>
            <w:shd w:val="clear" w:color="auto" w:fill="D9D9D9" w:themeFill="background1" w:themeFillShade="D9"/>
          </w:tcPr>
          <w:p w14:paraId="71C24D02" w14:textId="77777777" w:rsidR="00782248" w:rsidRPr="000A1D4A" w:rsidRDefault="00782248" w:rsidP="00E32D80">
            <w:pPr>
              <w:pStyle w:val="Text2"/>
              <w:rPr>
                <w:rFonts w:asciiTheme="minorHAnsi" w:hAnsiTheme="minorHAnsi" w:cstheme="minorHAnsi"/>
                <w:b/>
              </w:rPr>
            </w:pPr>
            <w:r w:rsidRPr="000A1D4A">
              <w:rPr>
                <w:rFonts w:asciiTheme="minorHAnsi" w:hAnsiTheme="minorHAnsi" w:cstheme="minorHAnsi"/>
                <w:b/>
              </w:rPr>
              <w:t>Responsibilities</w:t>
            </w:r>
          </w:p>
        </w:tc>
      </w:tr>
      <w:tr w:rsidR="00782248" w:rsidRPr="000A1D4A" w14:paraId="49BF900E" w14:textId="77777777" w:rsidTr="00F76EC8">
        <w:tc>
          <w:tcPr>
            <w:tcW w:w="5000" w:type="pct"/>
          </w:tcPr>
          <w:p w14:paraId="1C1416E8" w14:textId="77777777" w:rsidR="00782248" w:rsidRPr="000A1D4A" w:rsidRDefault="00782248" w:rsidP="00E32D80">
            <w:pPr>
              <w:pStyle w:val="StyleBodyText10ptItalicBlue"/>
              <w:numPr>
                <w:ilvl w:val="0"/>
                <w:numId w:val="21"/>
              </w:numPr>
              <w:spacing w:after="40"/>
              <w:jc w:val="left"/>
              <w:rPr>
                <w:rFonts w:asciiTheme="minorHAnsi" w:hAnsiTheme="minorHAnsi" w:cstheme="minorHAnsi"/>
                <w:i w:val="0"/>
                <w:iCs w:val="0"/>
                <w:color w:val="auto"/>
                <w:lang w:eastAsia="zh-CN"/>
              </w:rPr>
            </w:pPr>
            <w:r w:rsidRPr="000A1D4A">
              <w:rPr>
                <w:rFonts w:asciiTheme="minorHAnsi" w:hAnsiTheme="minorHAnsi" w:cstheme="minorHAnsi"/>
                <w:i w:val="0"/>
                <w:color w:val="1B6FB5"/>
                <w:sz w:val="20"/>
              </w:rPr>
              <w:t>&lt;Describe the responsibilities for specific project stakeholder groups&gt;</w:t>
            </w:r>
          </w:p>
        </w:tc>
      </w:tr>
    </w:tbl>
    <w:p w14:paraId="550657C1" w14:textId="77777777" w:rsidR="00782248" w:rsidRPr="000A1D4A" w:rsidRDefault="00782248" w:rsidP="00782248">
      <w:pPr>
        <w:jc w:val="left"/>
        <w:rPr>
          <w:rFonts w:asciiTheme="minorHAnsi" w:hAnsiTheme="minorHAnsi" w:cstheme="minorHAnsi"/>
        </w:rPr>
      </w:pPr>
    </w:p>
    <w:p w14:paraId="6F616BD0" w14:textId="77777777" w:rsidR="00186E34" w:rsidRPr="000A1D4A" w:rsidRDefault="00186E34" w:rsidP="00782248">
      <w:pPr>
        <w:pStyle w:val="Heading3"/>
        <w:rPr>
          <w:rFonts w:asciiTheme="minorHAnsi" w:hAnsiTheme="minorHAnsi" w:cstheme="minorHAnsi"/>
        </w:rPr>
      </w:pPr>
      <w:bookmarkStart w:id="57" w:name="_Toc478651082"/>
      <w:r w:rsidRPr="000A1D4A">
        <w:rPr>
          <w:rFonts w:asciiTheme="minorHAnsi" w:hAnsiTheme="minorHAnsi" w:cstheme="minorHAnsi"/>
        </w:rPr>
        <w:t>Project Steering Committee (PSC)</w:t>
      </w:r>
      <w:bookmarkEnd w:id="57"/>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042A0" w:rsidRPr="000A1D4A" w14:paraId="3DCBCAAC" w14:textId="77777777" w:rsidTr="00E32D80">
        <w:tc>
          <w:tcPr>
            <w:tcW w:w="5000" w:type="pct"/>
            <w:shd w:val="clear" w:color="auto" w:fill="D9D9D9" w:themeFill="background1" w:themeFillShade="D9"/>
            <w:vAlign w:val="center"/>
          </w:tcPr>
          <w:p w14:paraId="07720F90" w14:textId="77777777" w:rsidR="008042A0" w:rsidRPr="000A1D4A" w:rsidRDefault="008042A0" w:rsidP="008042A0">
            <w:pPr>
              <w:pStyle w:val="Text2"/>
              <w:jc w:val="left"/>
              <w:rPr>
                <w:rFonts w:asciiTheme="minorHAnsi" w:hAnsiTheme="minorHAnsi" w:cstheme="minorHAnsi"/>
                <w:b/>
              </w:rPr>
            </w:pPr>
            <w:r w:rsidRPr="000A1D4A">
              <w:rPr>
                <w:rFonts w:asciiTheme="minorHAnsi" w:hAnsiTheme="minorHAnsi" w:cstheme="minorHAnsi"/>
                <w:b/>
              </w:rPr>
              <w:t>Description</w:t>
            </w:r>
          </w:p>
        </w:tc>
      </w:tr>
      <w:tr w:rsidR="008042A0" w:rsidRPr="000A1D4A" w14:paraId="2E0FF435" w14:textId="77777777" w:rsidTr="00E32D80">
        <w:tc>
          <w:tcPr>
            <w:tcW w:w="5000" w:type="pct"/>
            <w:tcBorders>
              <w:bottom w:val="single" w:sz="4" w:space="0" w:color="808080" w:themeColor="background1" w:themeShade="80"/>
            </w:tcBorders>
          </w:tcPr>
          <w:p w14:paraId="4E2B0DA3" w14:textId="77777777" w:rsidR="002A636C" w:rsidRPr="000A1D4A" w:rsidRDefault="002A636C" w:rsidP="002A636C">
            <w:pPr>
              <w:pStyle w:val="StyleBodyText10ptItalicBlue"/>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 xml:space="preserve">The permanent members of the committee are: </w:t>
            </w:r>
          </w:p>
          <w:p w14:paraId="64B7084B" w14:textId="77777777" w:rsidR="002A636C" w:rsidRPr="000A1D4A" w:rsidRDefault="002A636C"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 xml:space="preserve">Project Owner (PO) </w:t>
            </w:r>
            <w:r w:rsidR="00B61135" w:rsidRPr="000A1D4A">
              <w:rPr>
                <w:rFonts w:asciiTheme="minorHAnsi" w:hAnsiTheme="minorHAnsi" w:cstheme="minorHAnsi"/>
                <w:i w:val="0"/>
                <w:iCs w:val="0"/>
                <w:color w:val="auto"/>
                <w:sz w:val="22"/>
                <w:lang w:eastAsia="zh-CN"/>
              </w:rPr>
              <w:t xml:space="preserve">who </w:t>
            </w:r>
            <w:r w:rsidRPr="000A1D4A">
              <w:rPr>
                <w:rFonts w:asciiTheme="minorHAnsi" w:hAnsiTheme="minorHAnsi" w:cstheme="minorHAnsi"/>
                <w:i w:val="0"/>
                <w:iCs w:val="0"/>
                <w:color w:val="auto"/>
                <w:sz w:val="22"/>
                <w:lang w:eastAsia="zh-CN"/>
              </w:rPr>
              <w:t>chairs the committee</w:t>
            </w:r>
            <w:r w:rsidR="00B61135" w:rsidRPr="000A1D4A">
              <w:rPr>
                <w:rFonts w:asciiTheme="minorHAnsi" w:hAnsiTheme="minorHAnsi" w:cstheme="minorHAnsi"/>
                <w:i w:val="0"/>
                <w:iCs w:val="0"/>
                <w:color w:val="auto"/>
                <w:sz w:val="22"/>
                <w:lang w:eastAsia="zh-CN"/>
              </w:rPr>
              <w:t>, is the key-decision maker and accountable for the success of the project.</w:t>
            </w:r>
            <w:r w:rsidRPr="000A1D4A">
              <w:rPr>
                <w:rFonts w:asciiTheme="minorHAnsi" w:hAnsiTheme="minorHAnsi" w:cstheme="minorHAnsi"/>
                <w:i w:val="0"/>
                <w:iCs w:val="0"/>
                <w:color w:val="auto"/>
                <w:sz w:val="22"/>
                <w:lang w:eastAsia="zh-CN"/>
              </w:rPr>
              <w:t xml:space="preserve"> </w:t>
            </w:r>
          </w:p>
          <w:p w14:paraId="5CC61C88" w14:textId="77777777" w:rsidR="002A636C" w:rsidRPr="000A1D4A" w:rsidRDefault="002A636C"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 xml:space="preserve">Business Manager (BM) </w:t>
            </w:r>
            <w:r w:rsidR="00B61135" w:rsidRPr="000A1D4A">
              <w:rPr>
                <w:rFonts w:asciiTheme="minorHAnsi" w:hAnsiTheme="minorHAnsi" w:cstheme="minorHAnsi"/>
                <w:i w:val="0"/>
                <w:iCs w:val="0"/>
                <w:color w:val="auto"/>
                <w:sz w:val="22"/>
                <w:lang w:eastAsia="zh-CN"/>
              </w:rPr>
              <w:t>who</w:t>
            </w:r>
            <w:r w:rsidRPr="000A1D4A">
              <w:rPr>
                <w:rFonts w:asciiTheme="minorHAnsi" w:hAnsiTheme="minorHAnsi" w:cstheme="minorHAnsi"/>
                <w:i w:val="0"/>
                <w:iCs w:val="0"/>
                <w:color w:val="auto"/>
                <w:sz w:val="22"/>
                <w:lang w:eastAsia="zh-CN"/>
              </w:rPr>
              <w:t xml:space="preserve"> is a delegate of the Project Owner (PO) and </w:t>
            </w:r>
            <w:r w:rsidR="00B61135" w:rsidRPr="000A1D4A">
              <w:rPr>
                <w:rFonts w:asciiTheme="minorHAnsi" w:hAnsiTheme="minorHAnsi" w:cstheme="minorHAnsi"/>
                <w:i w:val="0"/>
                <w:iCs w:val="0"/>
                <w:color w:val="auto"/>
                <w:sz w:val="22"/>
                <w:lang w:eastAsia="zh-CN"/>
              </w:rPr>
              <w:t>collaborates closely with the Project manager (PM)</w:t>
            </w:r>
            <w:r w:rsidRPr="000A1D4A">
              <w:rPr>
                <w:rFonts w:asciiTheme="minorHAnsi" w:hAnsiTheme="minorHAnsi" w:cstheme="minorHAnsi"/>
                <w:i w:val="0"/>
                <w:iCs w:val="0"/>
                <w:color w:val="auto"/>
                <w:sz w:val="22"/>
                <w:lang w:eastAsia="zh-CN"/>
              </w:rPr>
              <w:t>.</w:t>
            </w:r>
          </w:p>
          <w:p w14:paraId="37416DD7" w14:textId="77777777" w:rsidR="002A636C" w:rsidRPr="000A1D4A" w:rsidRDefault="002A636C"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 xml:space="preserve">Solution Provider (SP) </w:t>
            </w:r>
            <w:r w:rsidR="00B61135" w:rsidRPr="000A1D4A">
              <w:rPr>
                <w:rFonts w:asciiTheme="minorHAnsi" w:hAnsiTheme="minorHAnsi" w:cstheme="minorHAnsi"/>
                <w:i w:val="0"/>
                <w:iCs w:val="0"/>
                <w:color w:val="auto"/>
                <w:sz w:val="22"/>
                <w:lang w:eastAsia="zh-CN"/>
              </w:rPr>
              <w:t>who</w:t>
            </w:r>
            <w:r w:rsidRPr="000A1D4A">
              <w:rPr>
                <w:rFonts w:asciiTheme="minorHAnsi" w:hAnsiTheme="minorHAnsi" w:cstheme="minorHAnsi"/>
                <w:i w:val="0"/>
                <w:iCs w:val="0"/>
                <w:color w:val="auto"/>
                <w:sz w:val="22"/>
                <w:lang w:eastAsia="zh-CN"/>
              </w:rPr>
              <w:t xml:space="preserve"> assumes the overall accountability for the </w:t>
            </w:r>
            <w:r w:rsidR="00B61135" w:rsidRPr="000A1D4A">
              <w:rPr>
                <w:rFonts w:asciiTheme="minorHAnsi" w:hAnsiTheme="minorHAnsi" w:cstheme="minorHAnsi"/>
                <w:i w:val="0"/>
                <w:iCs w:val="0"/>
                <w:color w:val="auto"/>
                <w:sz w:val="22"/>
                <w:lang w:eastAsia="zh-CN"/>
              </w:rPr>
              <w:t>project deliverables</w:t>
            </w:r>
            <w:r w:rsidRPr="000A1D4A">
              <w:rPr>
                <w:rFonts w:asciiTheme="minorHAnsi" w:hAnsiTheme="minorHAnsi" w:cstheme="minorHAnsi"/>
                <w:i w:val="0"/>
                <w:iCs w:val="0"/>
                <w:color w:val="auto"/>
                <w:sz w:val="22"/>
                <w:lang w:eastAsia="zh-CN"/>
              </w:rPr>
              <w:t>.</w:t>
            </w:r>
          </w:p>
          <w:p w14:paraId="641FA22D" w14:textId="77777777" w:rsidR="002A636C" w:rsidRPr="000A1D4A" w:rsidRDefault="002A636C"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 xml:space="preserve">Project Manager (PM) </w:t>
            </w:r>
            <w:r w:rsidR="00B61135" w:rsidRPr="000A1D4A">
              <w:rPr>
                <w:rFonts w:asciiTheme="minorHAnsi" w:hAnsiTheme="minorHAnsi" w:cstheme="minorHAnsi"/>
                <w:i w:val="0"/>
                <w:iCs w:val="0"/>
                <w:color w:val="auto"/>
                <w:sz w:val="22"/>
                <w:lang w:eastAsia="zh-CN"/>
              </w:rPr>
              <w:t>who is respo</w:t>
            </w:r>
            <w:r w:rsidR="002A2861" w:rsidRPr="000A1D4A">
              <w:rPr>
                <w:rFonts w:asciiTheme="minorHAnsi" w:hAnsiTheme="minorHAnsi" w:cstheme="minorHAnsi"/>
                <w:i w:val="0"/>
                <w:iCs w:val="0"/>
                <w:color w:val="auto"/>
                <w:sz w:val="22"/>
                <w:lang w:eastAsia="zh-CN"/>
              </w:rPr>
              <w:t>nsible for the entire projects and its del</w:t>
            </w:r>
            <w:r w:rsidRPr="000A1D4A">
              <w:rPr>
                <w:rFonts w:asciiTheme="minorHAnsi" w:hAnsiTheme="minorHAnsi" w:cstheme="minorHAnsi"/>
                <w:i w:val="0"/>
                <w:iCs w:val="0"/>
                <w:color w:val="auto"/>
                <w:sz w:val="22"/>
                <w:lang w:eastAsia="zh-CN"/>
              </w:rPr>
              <w:t xml:space="preserve">iverables </w:t>
            </w:r>
            <w:r w:rsidR="002A2861" w:rsidRPr="000A1D4A">
              <w:rPr>
                <w:rFonts w:asciiTheme="minorHAnsi" w:hAnsiTheme="minorHAnsi" w:cstheme="minorHAnsi"/>
                <w:i w:val="0"/>
                <w:iCs w:val="0"/>
                <w:color w:val="auto"/>
                <w:sz w:val="22"/>
                <w:lang w:eastAsia="zh-CN"/>
              </w:rPr>
              <w:t>.</w:t>
            </w:r>
          </w:p>
          <w:p w14:paraId="2C9D86B8" w14:textId="77777777" w:rsidR="002A636C" w:rsidRPr="000A1D4A" w:rsidRDefault="002A636C" w:rsidP="002A636C">
            <w:pPr>
              <w:pStyle w:val="StyleBodyText10ptItalicBlue"/>
              <w:spacing w:before="120"/>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 xml:space="preserve">The optional members of the committee are: </w:t>
            </w:r>
          </w:p>
          <w:p w14:paraId="324609AD" w14:textId="77777777" w:rsidR="002A636C" w:rsidRPr="000A1D4A" w:rsidRDefault="002A636C"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 xml:space="preserve">User Representatives (UR) </w:t>
            </w:r>
            <w:r w:rsidR="002A2861" w:rsidRPr="000A1D4A">
              <w:rPr>
                <w:rFonts w:asciiTheme="minorHAnsi" w:hAnsiTheme="minorHAnsi" w:cstheme="minorHAnsi"/>
                <w:i w:val="0"/>
                <w:iCs w:val="0"/>
                <w:color w:val="auto"/>
                <w:sz w:val="22"/>
                <w:lang w:eastAsia="zh-CN"/>
              </w:rPr>
              <w:t>who</w:t>
            </w:r>
            <w:r w:rsidRPr="000A1D4A">
              <w:rPr>
                <w:rFonts w:asciiTheme="minorHAnsi" w:hAnsiTheme="minorHAnsi" w:cstheme="minorHAnsi"/>
                <w:i w:val="0"/>
                <w:iCs w:val="0"/>
                <w:color w:val="auto"/>
                <w:sz w:val="22"/>
                <w:lang w:eastAsia="zh-CN"/>
              </w:rPr>
              <w:t xml:space="preserve"> represent</w:t>
            </w:r>
            <w:r w:rsidR="002A2861" w:rsidRPr="000A1D4A">
              <w:rPr>
                <w:rFonts w:asciiTheme="minorHAnsi" w:hAnsiTheme="minorHAnsi" w:cstheme="minorHAnsi"/>
                <w:i w:val="0"/>
                <w:iCs w:val="0"/>
                <w:color w:val="auto"/>
                <w:sz w:val="22"/>
                <w:lang w:eastAsia="zh-CN"/>
              </w:rPr>
              <w:t>s</w:t>
            </w:r>
            <w:r w:rsidRPr="000A1D4A">
              <w:rPr>
                <w:rFonts w:asciiTheme="minorHAnsi" w:hAnsiTheme="minorHAnsi" w:cstheme="minorHAnsi"/>
                <w:i w:val="0"/>
                <w:iCs w:val="0"/>
                <w:color w:val="auto"/>
                <w:sz w:val="22"/>
                <w:lang w:eastAsia="zh-CN"/>
              </w:rPr>
              <w:t xml:space="preserve"> the intere</w:t>
            </w:r>
            <w:r w:rsidR="002A2861" w:rsidRPr="000A1D4A">
              <w:rPr>
                <w:rFonts w:asciiTheme="minorHAnsi" w:hAnsiTheme="minorHAnsi" w:cstheme="minorHAnsi"/>
                <w:i w:val="0"/>
                <w:iCs w:val="0"/>
                <w:color w:val="auto"/>
                <w:sz w:val="22"/>
                <w:lang w:eastAsia="zh-CN"/>
              </w:rPr>
              <w:t>sts of the users to the project.</w:t>
            </w:r>
          </w:p>
          <w:p w14:paraId="43EDFA9A" w14:textId="77777777" w:rsidR="002A636C" w:rsidRPr="000A1D4A" w:rsidRDefault="002A636C"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Project Su</w:t>
            </w:r>
            <w:r w:rsidR="001C5747" w:rsidRPr="000A1D4A">
              <w:rPr>
                <w:rFonts w:asciiTheme="minorHAnsi" w:hAnsiTheme="minorHAnsi" w:cstheme="minorHAnsi"/>
                <w:i w:val="0"/>
                <w:iCs w:val="0"/>
                <w:color w:val="auto"/>
                <w:sz w:val="22"/>
                <w:lang w:eastAsia="zh-CN"/>
              </w:rPr>
              <w:t>pport Office (PSO) that administers PSC meetings and project documentation</w:t>
            </w:r>
            <w:r w:rsidR="002A2861" w:rsidRPr="000A1D4A">
              <w:rPr>
                <w:rFonts w:asciiTheme="minorHAnsi" w:hAnsiTheme="minorHAnsi" w:cstheme="minorHAnsi"/>
                <w:i w:val="0"/>
                <w:iCs w:val="0"/>
                <w:color w:val="auto"/>
                <w:sz w:val="22"/>
                <w:lang w:eastAsia="zh-CN"/>
              </w:rPr>
              <w:t>.</w:t>
            </w:r>
          </w:p>
          <w:p w14:paraId="1BB3CE19" w14:textId="77777777" w:rsidR="002A636C" w:rsidRPr="000A1D4A" w:rsidRDefault="002A636C"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Project Quality Assurance (PQA) that is responsible for quality</w:t>
            </w:r>
            <w:r w:rsidR="001C5747" w:rsidRPr="000A1D4A">
              <w:rPr>
                <w:rFonts w:asciiTheme="minorHAnsi" w:hAnsiTheme="minorHAnsi" w:cstheme="minorHAnsi"/>
                <w:i w:val="0"/>
                <w:iCs w:val="0"/>
                <w:color w:val="auto"/>
                <w:sz w:val="22"/>
                <w:lang w:eastAsia="zh-CN"/>
              </w:rPr>
              <w:t xml:space="preserve"> assurance and auditing</w:t>
            </w:r>
            <w:r w:rsidR="002A2861" w:rsidRPr="000A1D4A">
              <w:rPr>
                <w:rFonts w:asciiTheme="minorHAnsi" w:hAnsiTheme="minorHAnsi" w:cstheme="minorHAnsi"/>
                <w:i w:val="0"/>
                <w:iCs w:val="0"/>
                <w:color w:val="auto"/>
                <w:sz w:val="22"/>
                <w:lang w:eastAsia="zh-CN"/>
              </w:rPr>
              <w:t>.</w:t>
            </w:r>
          </w:p>
          <w:p w14:paraId="5BF65AFD" w14:textId="77777777" w:rsidR="002A636C" w:rsidRPr="000A1D4A" w:rsidRDefault="002A636C"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Architecture Office (AO) that plays an advisor</w:t>
            </w:r>
            <w:r w:rsidR="001C5747" w:rsidRPr="000A1D4A">
              <w:rPr>
                <w:rFonts w:asciiTheme="minorHAnsi" w:hAnsiTheme="minorHAnsi" w:cstheme="minorHAnsi"/>
                <w:i w:val="0"/>
                <w:iCs w:val="0"/>
                <w:color w:val="auto"/>
                <w:sz w:val="22"/>
                <w:lang w:eastAsia="zh-CN"/>
              </w:rPr>
              <w:t>y</w:t>
            </w:r>
            <w:r w:rsidRPr="000A1D4A">
              <w:rPr>
                <w:rFonts w:asciiTheme="minorHAnsi" w:hAnsiTheme="minorHAnsi" w:cstheme="minorHAnsi"/>
                <w:i w:val="0"/>
                <w:iCs w:val="0"/>
                <w:color w:val="auto"/>
                <w:sz w:val="22"/>
                <w:lang w:eastAsia="zh-CN"/>
              </w:rPr>
              <w:t xml:space="preserve"> role on architectural aspects </w:t>
            </w:r>
            <w:r w:rsidR="001C5747" w:rsidRPr="000A1D4A">
              <w:rPr>
                <w:rFonts w:asciiTheme="minorHAnsi" w:hAnsiTheme="minorHAnsi" w:cstheme="minorHAnsi"/>
                <w:i w:val="0"/>
                <w:iCs w:val="0"/>
                <w:color w:val="auto"/>
                <w:sz w:val="22"/>
                <w:lang w:eastAsia="zh-CN"/>
              </w:rPr>
              <w:t>of information systems</w:t>
            </w:r>
            <w:r w:rsidR="002A2861" w:rsidRPr="000A1D4A">
              <w:rPr>
                <w:rFonts w:asciiTheme="minorHAnsi" w:hAnsiTheme="minorHAnsi" w:cstheme="minorHAnsi"/>
                <w:i w:val="0"/>
                <w:iCs w:val="0"/>
                <w:color w:val="auto"/>
                <w:sz w:val="22"/>
                <w:lang w:eastAsia="zh-CN"/>
              </w:rPr>
              <w:t>.</w:t>
            </w:r>
          </w:p>
          <w:p w14:paraId="150D87CF" w14:textId="77777777" w:rsidR="002A636C" w:rsidRPr="000A1D4A" w:rsidRDefault="002A636C"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Contractor's Project Manager (CPM) responsible for the outsourced parts of the project.</w:t>
            </w:r>
          </w:p>
          <w:p w14:paraId="431FD941" w14:textId="77777777" w:rsidR="002A636C" w:rsidRPr="000A1D4A" w:rsidRDefault="001C5747"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Data Protection Co</w:t>
            </w:r>
            <w:r w:rsidR="002A636C" w:rsidRPr="000A1D4A">
              <w:rPr>
                <w:rFonts w:asciiTheme="minorHAnsi" w:hAnsiTheme="minorHAnsi" w:cstheme="minorHAnsi"/>
                <w:i w:val="0"/>
                <w:iCs w:val="0"/>
                <w:color w:val="auto"/>
                <w:sz w:val="22"/>
                <w:lang w:eastAsia="zh-CN"/>
              </w:rPr>
              <w:t xml:space="preserve">ordinator (DPC) to consult and </w:t>
            </w:r>
            <w:r w:rsidRPr="000A1D4A">
              <w:rPr>
                <w:rFonts w:asciiTheme="minorHAnsi" w:hAnsiTheme="minorHAnsi" w:cstheme="minorHAnsi"/>
                <w:i w:val="0"/>
                <w:iCs w:val="0"/>
                <w:color w:val="auto"/>
                <w:sz w:val="22"/>
                <w:lang w:eastAsia="zh-CN"/>
              </w:rPr>
              <w:t>advise on data p</w:t>
            </w:r>
            <w:r w:rsidR="002A636C" w:rsidRPr="000A1D4A">
              <w:rPr>
                <w:rFonts w:asciiTheme="minorHAnsi" w:hAnsiTheme="minorHAnsi" w:cstheme="minorHAnsi"/>
                <w:i w:val="0"/>
                <w:iCs w:val="0"/>
                <w:color w:val="auto"/>
                <w:sz w:val="22"/>
                <w:lang w:eastAsia="zh-CN"/>
              </w:rPr>
              <w:t>rotection aspects.</w:t>
            </w:r>
          </w:p>
          <w:p w14:paraId="37DE7046" w14:textId="77777777" w:rsidR="002A636C" w:rsidRPr="000A1D4A" w:rsidRDefault="002A636C" w:rsidP="002A636C">
            <w:pPr>
              <w:pStyle w:val="StyleBodyText10ptItalicBlue"/>
              <w:numPr>
                <w:ilvl w:val="0"/>
                <w:numId w:val="21"/>
              </w:numPr>
              <w:spacing w:after="40"/>
              <w:ind w:left="714" w:hanging="357"/>
              <w:jc w:val="left"/>
              <w:rPr>
                <w:rFonts w:asciiTheme="minorHAnsi" w:hAnsiTheme="minorHAnsi" w:cstheme="minorHAnsi"/>
                <w:i w:val="0"/>
                <w:iCs w:val="0"/>
                <w:color w:val="auto"/>
                <w:sz w:val="22"/>
                <w:lang w:eastAsia="zh-CN"/>
              </w:rPr>
            </w:pPr>
            <w:r w:rsidRPr="000A1D4A">
              <w:rPr>
                <w:rFonts w:asciiTheme="minorHAnsi" w:hAnsiTheme="minorHAnsi" w:cstheme="minorHAnsi"/>
                <w:i w:val="0"/>
                <w:iCs w:val="0"/>
                <w:color w:val="auto"/>
                <w:sz w:val="22"/>
                <w:lang w:eastAsia="zh-CN"/>
              </w:rPr>
              <w:t xml:space="preserve">Local Information Security Officer (LISO) to consult, and advise on </w:t>
            </w:r>
            <w:r w:rsidR="001C5747" w:rsidRPr="000A1D4A">
              <w:rPr>
                <w:rFonts w:asciiTheme="minorHAnsi" w:hAnsiTheme="minorHAnsi" w:cstheme="minorHAnsi"/>
                <w:i w:val="0"/>
                <w:iCs w:val="0"/>
                <w:color w:val="auto"/>
                <w:sz w:val="22"/>
                <w:lang w:eastAsia="zh-CN"/>
              </w:rPr>
              <w:t>s</w:t>
            </w:r>
            <w:r w:rsidRPr="000A1D4A">
              <w:rPr>
                <w:rFonts w:asciiTheme="minorHAnsi" w:hAnsiTheme="minorHAnsi" w:cstheme="minorHAnsi"/>
                <w:i w:val="0"/>
                <w:iCs w:val="0"/>
                <w:color w:val="auto"/>
                <w:sz w:val="22"/>
                <w:lang w:eastAsia="zh-CN"/>
              </w:rPr>
              <w:t>ecurity aspects.</w:t>
            </w:r>
          </w:p>
          <w:p w14:paraId="6B860937" w14:textId="77777777" w:rsidR="008042A0" w:rsidRPr="000A1D4A" w:rsidRDefault="002A636C" w:rsidP="001C5747">
            <w:pPr>
              <w:pStyle w:val="StyleBodyText10ptItalicBlue"/>
              <w:numPr>
                <w:ilvl w:val="0"/>
                <w:numId w:val="21"/>
              </w:numPr>
              <w:spacing w:after="40"/>
              <w:ind w:left="714" w:hanging="357"/>
              <w:jc w:val="left"/>
              <w:rPr>
                <w:rFonts w:asciiTheme="minorHAnsi" w:hAnsiTheme="minorHAnsi" w:cstheme="minorHAnsi"/>
                <w:i w:val="0"/>
                <w:iCs w:val="0"/>
                <w:color w:val="auto"/>
                <w:lang w:eastAsia="zh-CN"/>
              </w:rPr>
            </w:pPr>
            <w:r w:rsidRPr="000A1D4A">
              <w:rPr>
                <w:rFonts w:asciiTheme="minorHAnsi" w:hAnsiTheme="minorHAnsi" w:cstheme="minorHAnsi"/>
                <w:i w:val="0"/>
                <w:color w:val="auto"/>
                <w:sz w:val="22"/>
                <w:lang w:eastAsia="zh-CN"/>
              </w:rPr>
              <w:lastRenderedPageBreak/>
              <w:t xml:space="preserve">Document Management Officer (DMO) to assure a coherent implementation of the </w:t>
            </w:r>
            <w:r w:rsidR="001C5747" w:rsidRPr="000A1D4A">
              <w:rPr>
                <w:rFonts w:asciiTheme="minorHAnsi" w:hAnsiTheme="minorHAnsi" w:cstheme="minorHAnsi"/>
                <w:i w:val="0"/>
                <w:color w:val="auto"/>
                <w:sz w:val="22"/>
                <w:lang w:eastAsia="zh-CN"/>
              </w:rPr>
              <w:t>d</w:t>
            </w:r>
            <w:r w:rsidRPr="000A1D4A">
              <w:rPr>
                <w:rFonts w:asciiTheme="minorHAnsi" w:hAnsiTheme="minorHAnsi" w:cstheme="minorHAnsi"/>
                <w:i w:val="0"/>
                <w:color w:val="auto"/>
                <w:sz w:val="22"/>
                <w:lang w:eastAsia="zh-CN"/>
              </w:rPr>
              <w:t xml:space="preserve">ocument </w:t>
            </w:r>
            <w:r w:rsidR="001C5747" w:rsidRPr="000A1D4A">
              <w:rPr>
                <w:rFonts w:asciiTheme="minorHAnsi" w:hAnsiTheme="minorHAnsi" w:cstheme="minorHAnsi"/>
                <w:i w:val="0"/>
                <w:color w:val="auto"/>
                <w:sz w:val="22"/>
                <w:lang w:eastAsia="zh-CN"/>
              </w:rPr>
              <w:t>m</w:t>
            </w:r>
            <w:r w:rsidRPr="000A1D4A">
              <w:rPr>
                <w:rFonts w:asciiTheme="minorHAnsi" w:hAnsiTheme="minorHAnsi" w:cstheme="minorHAnsi"/>
                <w:i w:val="0"/>
                <w:color w:val="auto"/>
                <w:sz w:val="22"/>
                <w:lang w:eastAsia="zh-CN"/>
              </w:rPr>
              <w:t xml:space="preserve">anagement </w:t>
            </w:r>
            <w:r w:rsidR="001C5747" w:rsidRPr="000A1D4A">
              <w:rPr>
                <w:rFonts w:asciiTheme="minorHAnsi" w:hAnsiTheme="minorHAnsi" w:cstheme="minorHAnsi"/>
                <w:i w:val="0"/>
                <w:color w:val="auto"/>
                <w:sz w:val="22"/>
                <w:lang w:eastAsia="zh-CN"/>
              </w:rPr>
              <w:t>r</w:t>
            </w:r>
            <w:r w:rsidR="002A2861" w:rsidRPr="000A1D4A">
              <w:rPr>
                <w:rFonts w:asciiTheme="minorHAnsi" w:hAnsiTheme="minorHAnsi" w:cstheme="minorHAnsi"/>
                <w:i w:val="0"/>
                <w:color w:val="auto"/>
                <w:sz w:val="22"/>
                <w:lang w:eastAsia="zh-CN"/>
              </w:rPr>
              <w:t>oles.</w:t>
            </w:r>
          </w:p>
          <w:p w14:paraId="101C7061" w14:textId="77777777" w:rsidR="00AE3DDB" w:rsidRPr="000A1D4A" w:rsidRDefault="00AE3DDB" w:rsidP="00AE3DDB">
            <w:pPr>
              <w:pStyle w:val="StyleBodyText10ptItalicBlue"/>
              <w:spacing w:after="40"/>
              <w:ind w:left="714"/>
              <w:jc w:val="left"/>
              <w:rPr>
                <w:rFonts w:asciiTheme="minorHAnsi" w:hAnsiTheme="minorHAnsi" w:cstheme="minorHAnsi"/>
                <w:i w:val="0"/>
                <w:iCs w:val="0"/>
                <w:color w:val="auto"/>
                <w:lang w:eastAsia="zh-CN"/>
              </w:rPr>
            </w:pPr>
          </w:p>
        </w:tc>
      </w:tr>
      <w:tr w:rsidR="008042A0" w:rsidRPr="000A1D4A" w14:paraId="0522E0A1" w14:textId="77777777" w:rsidTr="00B43FB2">
        <w:tc>
          <w:tcPr>
            <w:tcW w:w="5000" w:type="pct"/>
            <w:shd w:val="clear" w:color="auto" w:fill="D9D9D9" w:themeFill="background1" w:themeFillShade="D9"/>
          </w:tcPr>
          <w:p w14:paraId="35186D39" w14:textId="77777777" w:rsidR="008042A0" w:rsidRPr="000A1D4A" w:rsidRDefault="008042A0" w:rsidP="00CB5DA9">
            <w:pPr>
              <w:pStyle w:val="Text2"/>
              <w:rPr>
                <w:rFonts w:asciiTheme="minorHAnsi" w:hAnsiTheme="minorHAnsi" w:cstheme="minorHAnsi"/>
                <w:b/>
              </w:rPr>
            </w:pPr>
            <w:r w:rsidRPr="000A1D4A">
              <w:rPr>
                <w:rFonts w:asciiTheme="minorHAnsi" w:hAnsiTheme="minorHAnsi" w:cstheme="minorHAnsi"/>
                <w:b/>
              </w:rPr>
              <w:lastRenderedPageBreak/>
              <w:t>Responsibilities</w:t>
            </w:r>
          </w:p>
        </w:tc>
      </w:tr>
      <w:tr w:rsidR="008042A0" w:rsidRPr="000A1D4A" w14:paraId="33C5001F" w14:textId="77777777" w:rsidTr="00E32D80">
        <w:tc>
          <w:tcPr>
            <w:tcW w:w="5000" w:type="pct"/>
          </w:tcPr>
          <w:p w14:paraId="26102774" w14:textId="77777777" w:rsidR="001C5747" w:rsidRPr="000A1D4A" w:rsidRDefault="001C5747" w:rsidP="001C5747">
            <w:pPr>
              <w:pStyle w:val="StyleBodyText10ptItalicBlue"/>
              <w:numPr>
                <w:ilvl w:val="0"/>
                <w:numId w:val="21"/>
              </w:numPr>
              <w:spacing w:after="40"/>
              <w:ind w:left="714" w:hanging="357"/>
              <w:jc w:val="left"/>
              <w:rPr>
                <w:rFonts w:asciiTheme="minorHAnsi" w:hAnsiTheme="minorHAnsi" w:cstheme="minorHAnsi"/>
                <w:i w:val="0"/>
                <w:color w:val="auto"/>
                <w:sz w:val="22"/>
                <w:lang w:eastAsia="zh-CN"/>
              </w:rPr>
            </w:pPr>
            <w:r w:rsidRPr="000A1D4A">
              <w:rPr>
                <w:rFonts w:asciiTheme="minorHAnsi" w:hAnsiTheme="minorHAnsi" w:cstheme="minorHAnsi"/>
                <w:i w:val="0"/>
                <w:color w:val="auto"/>
                <w:sz w:val="22"/>
                <w:lang w:eastAsia="zh-CN"/>
              </w:rPr>
              <w:t>Champions the project and raises awareness at senior level.</w:t>
            </w:r>
          </w:p>
          <w:p w14:paraId="54C65200" w14:textId="77777777" w:rsidR="001C5747" w:rsidRPr="000A1D4A" w:rsidRDefault="001C5747" w:rsidP="001C5747">
            <w:pPr>
              <w:pStyle w:val="StyleBodyText10ptItalicBlue"/>
              <w:numPr>
                <w:ilvl w:val="0"/>
                <w:numId w:val="21"/>
              </w:numPr>
              <w:spacing w:after="40"/>
              <w:ind w:left="714" w:hanging="357"/>
              <w:jc w:val="left"/>
              <w:rPr>
                <w:rFonts w:asciiTheme="minorHAnsi" w:hAnsiTheme="minorHAnsi" w:cstheme="minorHAnsi"/>
                <w:i w:val="0"/>
                <w:color w:val="auto"/>
                <w:sz w:val="22"/>
                <w:lang w:eastAsia="zh-CN"/>
              </w:rPr>
            </w:pPr>
            <w:r w:rsidRPr="000A1D4A">
              <w:rPr>
                <w:rFonts w:asciiTheme="minorHAnsi" w:hAnsiTheme="minorHAnsi" w:cstheme="minorHAnsi"/>
                <w:i w:val="0"/>
                <w:color w:val="auto"/>
                <w:sz w:val="22"/>
                <w:lang w:eastAsia="zh-CN"/>
              </w:rPr>
              <w:t xml:space="preserve">Guides and promotes the successful execution of the project at a strategic level, keeping the project focused towards its </w:t>
            </w:r>
            <w:r w:rsidR="008326A0">
              <w:rPr>
                <w:rFonts w:asciiTheme="minorHAnsi" w:hAnsiTheme="minorHAnsi" w:cstheme="minorHAnsi"/>
                <w:i w:val="0"/>
                <w:color w:val="auto"/>
                <w:sz w:val="22"/>
                <w:lang w:eastAsia="zh-CN"/>
              </w:rPr>
              <w:t>scope</w:t>
            </w:r>
            <w:r w:rsidRPr="000A1D4A">
              <w:rPr>
                <w:rFonts w:asciiTheme="minorHAnsi" w:hAnsiTheme="minorHAnsi" w:cstheme="minorHAnsi"/>
                <w:i w:val="0"/>
                <w:color w:val="auto"/>
                <w:sz w:val="22"/>
                <w:lang w:eastAsia="zh-CN"/>
              </w:rPr>
              <w:t>.</w:t>
            </w:r>
          </w:p>
          <w:p w14:paraId="5744A111" w14:textId="77777777" w:rsidR="001C5747" w:rsidRPr="000A1D4A" w:rsidRDefault="001C5747" w:rsidP="001C5747">
            <w:pPr>
              <w:pStyle w:val="StyleBodyText10ptItalicBlue"/>
              <w:numPr>
                <w:ilvl w:val="0"/>
                <w:numId w:val="21"/>
              </w:numPr>
              <w:spacing w:after="40"/>
              <w:ind w:left="714" w:hanging="357"/>
              <w:jc w:val="left"/>
              <w:rPr>
                <w:rFonts w:asciiTheme="minorHAnsi" w:hAnsiTheme="minorHAnsi" w:cstheme="minorHAnsi"/>
                <w:i w:val="0"/>
                <w:color w:val="auto"/>
                <w:sz w:val="22"/>
                <w:lang w:eastAsia="zh-CN"/>
              </w:rPr>
            </w:pPr>
            <w:r w:rsidRPr="000A1D4A">
              <w:rPr>
                <w:rFonts w:asciiTheme="minorHAnsi" w:hAnsiTheme="minorHAnsi" w:cstheme="minorHAnsi"/>
                <w:i w:val="0"/>
                <w:color w:val="auto"/>
                <w:sz w:val="22"/>
                <w:lang w:eastAsia="zh-CN"/>
              </w:rPr>
              <w:t>Ensures adherence to organisation policies and directions.</w:t>
            </w:r>
          </w:p>
          <w:p w14:paraId="7EE3E58F" w14:textId="77777777" w:rsidR="001C5747" w:rsidRPr="000A1D4A" w:rsidRDefault="001C5747" w:rsidP="001C5747">
            <w:pPr>
              <w:pStyle w:val="StyleBodyText10ptItalicBlue"/>
              <w:numPr>
                <w:ilvl w:val="0"/>
                <w:numId w:val="21"/>
              </w:numPr>
              <w:spacing w:after="40"/>
              <w:ind w:left="714" w:hanging="357"/>
              <w:jc w:val="left"/>
              <w:rPr>
                <w:rFonts w:asciiTheme="minorHAnsi" w:hAnsiTheme="minorHAnsi" w:cstheme="minorHAnsi"/>
                <w:i w:val="0"/>
                <w:color w:val="auto"/>
                <w:sz w:val="22"/>
                <w:lang w:eastAsia="zh-CN"/>
              </w:rPr>
            </w:pPr>
            <w:r w:rsidRPr="000A1D4A">
              <w:rPr>
                <w:rFonts w:asciiTheme="minorHAnsi" w:hAnsiTheme="minorHAnsi" w:cstheme="minorHAnsi"/>
                <w:i w:val="0"/>
                <w:color w:val="auto"/>
                <w:sz w:val="22"/>
                <w:lang w:eastAsia="zh-CN"/>
              </w:rPr>
              <w:t>Provides high level monitoring and control of the project.</w:t>
            </w:r>
          </w:p>
          <w:p w14:paraId="07EA9DBB" w14:textId="77777777" w:rsidR="001C5747" w:rsidRPr="000A1D4A" w:rsidRDefault="001C5747" w:rsidP="001C5747">
            <w:pPr>
              <w:pStyle w:val="StyleBodyText10ptItalicBlue"/>
              <w:numPr>
                <w:ilvl w:val="0"/>
                <w:numId w:val="21"/>
              </w:numPr>
              <w:spacing w:after="40"/>
              <w:ind w:left="714" w:hanging="357"/>
              <w:jc w:val="left"/>
              <w:rPr>
                <w:rFonts w:asciiTheme="minorHAnsi" w:hAnsiTheme="minorHAnsi" w:cstheme="minorHAnsi"/>
                <w:i w:val="0"/>
                <w:color w:val="auto"/>
                <w:sz w:val="22"/>
                <w:lang w:eastAsia="zh-CN"/>
              </w:rPr>
            </w:pPr>
            <w:r w:rsidRPr="000A1D4A">
              <w:rPr>
                <w:rFonts w:asciiTheme="minorHAnsi" w:hAnsiTheme="minorHAnsi" w:cstheme="minorHAnsi"/>
                <w:i w:val="0"/>
                <w:color w:val="auto"/>
                <w:sz w:val="22"/>
                <w:lang w:eastAsia="zh-CN"/>
              </w:rPr>
              <w:t xml:space="preserve">At the end of the Initiating phase, authorises the project to continue, based on the project's </w:t>
            </w:r>
            <w:r w:rsidRPr="009E456D">
              <w:rPr>
                <w:rFonts w:asciiTheme="minorHAnsi" w:hAnsiTheme="minorHAnsi" w:cstheme="minorHAnsi"/>
                <w:color w:val="auto"/>
                <w:sz w:val="22"/>
                <w:lang w:eastAsia="zh-CN"/>
              </w:rPr>
              <w:t>Business Case</w:t>
            </w:r>
            <w:r w:rsidRPr="000A1D4A">
              <w:rPr>
                <w:rFonts w:asciiTheme="minorHAnsi" w:hAnsiTheme="minorHAnsi" w:cstheme="minorHAnsi"/>
                <w:i w:val="0"/>
                <w:color w:val="auto"/>
                <w:sz w:val="22"/>
                <w:lang w:eastAsia="zh-CN"/>
              </w:rPr>
              <w:t xml:space="preserve"> and </w:t>
            </w:r>
            <w:r w:rsidRPr="009E456D">
              <w:rPr>
                <w:rFonts w:asciiTheme="minorHAnsi" w:hAnsiTheme="minorHAnsi" w:cstheme="minorHAnsi"/>
                <w:color w:val="auto"/>
                <w:sz w:val="22"/>
                <w:lang w:eastAsia="zh-CN"/>
              </w:rPr>
              <w:t>Project Charter</w:t>
            </w:r>
            <w:r w:rsidRPr="000A1D4A">
              <w:rPr>
                <w:rFonts w:asciiTheme="minorHAnsi" w:hAnsiTheme="minorHAnsi" w:cstheme="minorHAnsi"/>
                <w:i w:val="0"/>
                <w:color w:val="auto"/>
                <w:sz w:val="22"/>
                <w:lang w:eastAsia="zh-CN"/>
              </w:rPr>
              <w:t>, unless this is performed by the Appropriate Governance Body (AGB).</w:t>
            </w:r>
          </w:p>
          <w:p w14:paraId="4EB1CF4C" w14:textId="77777777" w:rsidR="001C5747" w:rsidRPr="000A1D4A" w:rsidRDefault="001C5747" w:rsidP="001C5747">
            <w:pPr>
              <w:pStyle w:val="StyleBodyText10ptItalicBlue"/>
              <w:numPr>
                <w:ilvl w:val="0"/>
                <w:numId w:val="21"/>
              </w:numPr>
              <w:spacing w:after="40"/>
              <w:ind w:left="714" w:hanging="357"/>
              <w:jc w:val="left"/>
              <w:rPr>
                <w:rFonts w:asciiTheme="minorHAnsi" w:hAnsiTheme="minorHAnsi" w:cstheme="minorHAnsi"/>
                <w:i w:val="0"/>
                <w:color w:val="auto"/>
                <w:sz w:val="22"/>
                <w:lang w:eastAsia="zh-CN"/>
              </w:rPr>
            </w:pPr>
            <w:r w:rsidRPr="000A1D4A">
              <w:rPr>
                <w:rFonts w:asciiTheme="minorHAnsi" w:hAnsiTheme="minorHAnsi" w:cstheme="minorHAnsi"/>
                <w:i w:val="0"/>
                <w:color w:val="auto"/>
                <w:sz w:val="22"/>
                <w:lang w:eastAsia="zh-CN"/>
              </w:rPr>
              <w:t xml:space="preserve">At the end of the Planning Phase, authorises the project to continue to the Executing phase, based on the </w:t>
            </w:r>
            <w:r w:rsidRPr="009E456D">
              <w:rPr>
                <w:rFonts w:asciiTheme="minorHAnsi" w:hAnsiTheme="minorHAnsi" w:cstheme="minorHAnsi"/>
                <w:color w:val="auto"/>
                <w:sz w:val="22"/>
                <w:lang w:eastAsia="zh-CN"/>
              </w:rPr>
              <w:t>Project Handbook</w:t>
            </w:r>
            <w:r w:rsidRPr="000A1D4A">
              <w:rPr>
                <w:rFonts w:asciiTheme="minorHAnsi" w:hAnsiTheme="minorHAnsi" w:cstheme="minorHAnsi"/>
                <w:i w:val="0"/>
                <w:color w:val="auto"/>
                <w:sz w:val="22"/>
                <w:lang w:eastAsia="zh-CN"/>
              </w:rPr>
              <w:t xml:space="preserve"> and </w:t>
            </w:r>
            <w:r w:rsidRPr="009E456D">
              <w:rPr>
                <w:rFonts w:asciiTheme="minorHAnsi" w:hAnsiTheme="minorHAnsi" w:cstheme="minorHAnsi"/>
                <w:color w:val="auto"/>
                <w:sz w:val="22"/>
                <w:lang w:eastAsia="zh-CN"/>
              </w:rPr>
              <w:t>Project Work Plan</w:t>
            </w:r>
            <w:r w:rsidRPr="000A1D4A">
              <w:rPr>
                <w:rFonts w:asciiTheme="minorHAnsi" w:hAnsiTheme="minorHAnsi" w:cstheme="minorHAnsi"/>
                <w:i w:val="0"/>
                <w:color w:val="auto"/>
                <w:sz w:val="22"/>
                <w:lang w:eastAsia="zh-CN"/>
              </w:rPr>
              <w:t>.</w:t>
            </w:r>
          </w:p>
          <w:p w14:paraId="166A7193" w14:textId="77777777" w:rsidR="001C5747" w:rsidRPr="000A1D4A" w:rsidRDefault="001C5747" w:rsidP="001C5747">
            <w:pPr>
              <w:pStyle w:val="StyleBodyText10ptItalicBlue"/>
              <w:numPr>
                <w:ilvl w:val="0"/>
                <w:numId w:val="21"/>
              </w:numPr>
              <w:spacing w:after="40"/>
              <w:ind w:left="714" w:hanging="357"/>
              <w:jc w:val="left"/>
              <w:rPr>
                <w:rFonts w:asciiTheme="minorHAnsi" w:hAnsiTheme="minorHAnsi" w:cstheme="minorHAnsi"/>
                <w:i w:val="0"/>
                <w:color w:val="auto"/>
                <w:sz w:val="22"/>
                <w:lang w:eastAsia="zh-CN"/>
              </w:rPr>
            </w:pPr>
            <w:r w:rsidRPr="000A1D4A">
              <w:rPr>
                <w:rFonts w:asciiTheme="minorHAnsi" w:hAnsiTheme="minorHAnsi" w:cstheme="minorHAnsi"/>
                <w:i w:val="0"/>
                <w:color w:val="auto"/>
                <w:sz w:val="22"/>
                <w:lang w:eastAsia="zh-CN"/>
              </w:rPr>
              <w:t>Authorises plan deviations, scope changes with high project impact and decides on recommendations.</w:t>
            </w:r>
          </w:p>
          <w:p w14:paraId="0C93DB83" w14:textId="77777777" w:rsidR="001C5747" w:rsidRPr="000A1D4A" w:rsidRDefault="001C5747" w:rsidP="001C5747">
            <w:pPr>
              <w:pStyle w:val="StyleBodyText10ptItalicBlue"/>
              <w:numPr>
                <w:ilvl w:val="0"/>
                <w:numId w:val="21"/>
              </w:numPr>
              <w:spacing w:after="40"/>
              <w:ind w:left="714" w:hanging="357"/>
              <w:jc w:val="left"/>
              <w:rPr>
                <w:rFonts w:asciiTheme="minorHAnsi" w:hAnsiTheme="minorHAnsi" w:cstheme="minorHAnsi"/>
                <w:i w:val="0"/>
                <w:color w:val="auto"/>
                <w:sz w:val="22"/>
                <w:lang w:eastAsia="zh-CN"/>
              </w:rPr>
            </w:pPr>
            <w:r w:rsidRPr="000A1D4A">
              <w:rPr>
                <w:rFonts w:asciiTheme="minorHAnsi" w:hAnsiTheme="minorHAnsi" w:cstheme="minorHAnsi"/>
                <w:i w:val="0"/>
                <w:color w:val="auto"/>
                <w:sz w:val="22"/>
                <w:lang w:eastAsia="zh-CN"/>
              </w:rPr>
              <w:t>Arbitrates on conflicts and negotiates solutions to escalated issues.</w:t>
            </w:r>
          </w:p>
          <w:p w14:paraId="1F58F287" w14:textId="77777777" w:rsidR="001C5747" w:rsidRPr="000A1D4A" w:rsidRDefault="001C5747" w:rsidP="001C5747">
            <w:pPr>
              <w:pStyle w:val="StyleBodyText10ptItalicBlue"/>
              <w:numPr>
                <w:ilvl w:val="0"/>
                <w:numId w:val="21"/>
              </w:numPr>
              <w:spacing w:after="40"/>
              <w:ind w:left="714" w:hanging="357"/>
              <w:jc w:val="left"/>
              <w:rPr>
                <w:rFonts w:asciiTheme="minorHAnsi" w:hAnsiTheme="minorHAnsi" w:cstheme="minorHAnsi"/>
                <w:i w:val="0"/>
                <w:color w:val="auto"/>
                <w:sz w:val="22"/>
                <w:lang w:eastAsia="zh-CN"/>
              </w:rPr>
            </w:pPr>
            <w:r w:rsidRPr="000A1D4A">
              <w:rPr>
                <w:rFonts w:asciiTheme="minorHAnsi" w:hAnsiTheme="minorHAnsi" w:cstheme="minorHAnsi"/>
                <w:i w:val="0"/>
                <w:color w:val="auto"/>
                <w:sz w:val="22"/>
                <w:lang w:eastAsia="zh-CN"/>
              </w:rPr>
              <w:t>Drives and manages change in the organisation caused by the project.</w:t>
            </w:r>
          </w:p>
          <w:p w14:paraId="325CF8E4" w14:textId="77777777" w:rsidR="008042A0" w:rsidRPr="000A1D4A" w:rsidRDefault="001C5747" w:rsidP="00CC0E80">
            <w:pPr>
              <w:pStyle w:val="StyleBodyText10ptItalicBlue"/>
              <w:numPr>
                <w:ilvl w:val="0"/>
                <w:numId w:val="21"/>
              </w:numPr>
              <w:spacing w:after="40"/>
              <w:ind w:left="714" w:hanging="357"/>
              <w:jc w:val="left"/>
              <w:rPr>
                <w:rFonts w:asciiTheme="minorHAnsi" w:hAnsiTheme="minorHAnsi" w:cstheme="minorHAnsi"/>
                <w:i w:val="0"/>
                <w:color w:val="auto"/>
                <w:sz w:val="22"/>
                <w:lang w:eastAsia="zh-CN"/>
              </w:rPr>
            </w:pPr>
            <w:r w:rsidRPr="000A1D4A">
              <w:rPr>
                <w:rFonts w:asciiTheme="minorHAnsi" w:hAnsiTheme="minorHAnsi" w:cstheme="minorHAnsi"/>
                <w:i w:val="0"/>
                <w:color w:val="auto"/>
                <w:sz w:val="22"/>
                <w:lang w:eastAsia="zh-CN"/>
              </w:rPr>
              <w:t>Approves and signs-off the management artefacts regarding quality, delivery and closing (</w:t>
            </w:r>
            <w:r w:rsidR="00CC0E80" w:rsidRPr="009E456D">
              <w:rPr>
                <w:rFonts w:asciiTheme="minorHAnsi" w:hAnsiTheme="minorHAnsi" w:cstheme="minorHAnsi"/>
                <w:color w:val="auto"/>
                <w:sz w:val="22"/>
                <w:lang w:eastAsia="zh-CN"/>
              </w:rPr>
              <w:t>Business Case</w:t>
            </w:r>
            <w:r w:rsidR="00CC0E80" w:rsidRPr="000A1D4A">
              <w:rPr>
                <w:rFonts w:asciiTheme="minorHAnsi" w:hAnsiTheme="minorHAnsi" w:cstheme="minorHAnsi"/>
                <w:i w:val="0"/>
                <w:color w:val="auto"/>
                <w:sz w:val="22"/>
                <w:lang w:eastAsia="zh-CN"/>
              </w:rPr>
              <w:t xml:space="preserve">, </w:t>
            </w:r>
            <w:r w:rsidR="00CC0E80" w:rsidRPr="009E456D">
              <w:rPr>
                <w:rFonts w:asciiTheme="minorHAnsi" w:hAnsiTheme="minorHAnsi" w:cstheme="minorHAnsi"/>
                <w:color w:val="auto"/>
                <w:sz w:val="22"/>
                <w:lang w:eastAsia="zh-CN"/>
              </w:rPr>
              <w:t>Project Charter</w:t>
            </w:r>
            <w:r w:rsidR="00CC0E80" w:rsidRPr="000A1D4A">
              <w:rPr>
                <w:rFonts w:asciiTheme="minorHAnsi" w:hAnsiTheme="minorHAnsi" w:cstheme="minorHAnsi"/>
                <w:i w:val="0"/>
                <w:color w:val="auto"/>
                <w:sz w:val="22"/>
                <w:lang w:eastAsia="zh-CN"/>
              </w:rPr>
              <w:t xml:space="preserve">, </w:t>
            </w:r>
            <w:r w:rsidR="00CC0E80" w:rsidRPr="009E456D">
              <w:rPr>
                <w:rFonts w:asciiTheme="minorHAnsi" w:hAnsiTheme="minorHAnsi" w:cstheme="minorHAnsi"/>
                <w:color w:val="auto"/>
                <w:sz w:val="22"/>
                <w:lang w:eastAsia="zh-CN"/>
              </w:rPr>
              <w:t>Project Work Plan</w:t>
            </w:r>
            <w:r w:rsidR="00CC0E80" w:rsidRPr="000A1D4A">
              <w:rPr>
                <w:rFonts w:asciiTheme="minorHAnsi" w:hAnsiTheme="minorHAnsi" w:cstheme="minorHAnsi"/>
                <w:i w:val="0"/>
                <w:color w:val="auto"/>
                <w:sz w:val="22"/>
                <w:lang w:eastAsia="zh-CN"/>
              </w:rPr>
              <w:t>, etc.</w:t>
            </w:r>
            <w:r w:rsidRPr="000A1D4A">
              <w:rPr>
                <w:rFonts w:asciiTheme="minorHAnsi" w:hAnsiTheme="minorHAnsi" w:cstheme="minorHAnsi"/>
                <w:i w:val="0"/>
                <w:color w:val="auto"/>
                <w:sz w:val="22"/>
                <w:lang w:eastAsia="zh-CN"/>
              </w:rPr>
              <w:t>).</w:t>
            </w:r>
          </w:p>
        </w:tc>
      </w:tr>
    </w:tbl>
    <w:p w14:paraId="27A26F11" w14:textId="77777777" w:rsidR="00CB5DA9" w:rsidRPr="000A1D4A" w:rsidRDefault="00CB5DA9" w:rsidP="00CB5DA9">
      <w:pPr>
        <w:pStyle w:val="Text2"/>
        <w:rPr>
          <w:rFonts w:asciiTheme="minorHAnsi" w:hAnsiTheme="minorHAnsi" w:cstheme="minorHAnsi"/>
        </w:rPr>
      </w:pPr>
    </w:p>
    <w:p w14:paraId="1D8BB5CC" w14:textId="77777777" w:rsidR="00E17ECD" w:rsidRPr="000A1D4A" w:rsidRDefault="00E17ECD" w:rsidP="00E17ECD">
      <w:pPr>
        <w:pStyle w:val="Heading4"/>
        <w:rPr>
          <w:rFonts w:asciiTheme="minorHAnsi" w:hAnsiTheme="minorHAnsi" w:cstheme="minorHAnsi"/>
        </w:rPr>
      </w:pPr>
      <w:bookmarkStart w:id="58" w:name="_Toc196647529"/>
      <w:bookmarkStart w:id="59" w:name="_Toc196647534"/>
      <w:r w:rsidRPr="000A1D4A">
        <w:rPr>
          <w:rFonts w:asciiTheme="minorHAnsi" w:hAnsiTheme="minorHAnsi" w:cstheme="minorHAnsi"/>
        </w:rPr>
        <w:t>Project Owner (PO)</w:t>
      </w:r>
      <w:bookmarkEnd w:id="58"/>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4"/>
      </w:tblGrid>
      <w:tr w:rsidR="00E17ECD" w:rsidRPr="000A1D4A" w14:paraId="4848FBB7" w14:textId="77777777" w:rsidTr="00F76EC8">
        <w:tc>
          <w:tcPr>
            <w:tcW w:w="5000" w:type="pct"/>
            <w:shd w:val="clear" w:color="auto" w:fill="D9D9D9" w:themeFill="background1" w:themeFillShade="D9"/>
            <w:vAlign w:val="center"/>
          </w:tcPr>
          <w:p w14:paraId="13CA05B0" w14:textId="77777777" w:rsidR="00E17ECD" w:rsidRPr="000A1D4A" w:rsidRDefault="00E17ECD" w:rsidP="00E32D80">
            <w:pPr>
              <w:pStyle w:val="Text2"/>
              <w:jc w:val="left"/>
              <w:rPr>
                <w:rFonts w:asciiTheme="minorHAnsi" w:hAnsiTheme="minorHAnsi" w:cstheme="minorHAnsi"/>
                <w:b/>
              </w:rPr>
            </w:pPr>
            <w:r w:rsidRPr="000A1D4A">
              <w:rPr>
                <w:rFonts w:asciiTheme="minorHAnsi" w:hAnsiTheme="minorHAnsi" w:cstheme="minorHAnsi"/>
                <w:b/>
              </w:rPr>
              <w:t>Description</w:t>
            </w:r>
          </w:p>
        </w:tc>
      </w:tr>
      <w:tr w:rsidR="00E17ECD" w:rsidRPr="000A1D4A" w14:paraId="5C52CA18" w14:textId="77777777" w:rsidTr="00F76EC8">
        <w:tc>
          <w:tcPr>
            <w:tcW w:w="5000" w:type="pct"/>
          </w:tcPr>
          <w:p w14:paraId="32ED7FF6" w14:textId="77777777" w:rsidR="00E17ECD" w:rsidRPr="000A1D4A" w:rsidRDefault="001C5747" w:rsidP="001C5747">
            <w:pPr>
              <w:pStyle w:val="PM2-BulletList"/>
              <w:numPr>
                <w:ilvl w:val="0"/>
                <w:numId w:val="0"/>
              </w:numPr>
              <w:spacing w:after="40"/>
              <w:rPr>
                <w:i/>
                <w:iCs/>
                <w:lang w:val="en-GB"/>
              </w:rPr>
            </w:pPr>
            <w:r w:rsidRPr="000A1D4A">
              <w:rPr>
                <w:lang w:val="en-GB"/>
              </w:rPr>
              <w:t>Is t</w:t>
            </w:r>
            <w:r w:rsidR="009026AF" w:rsidRPr="009E456D">
              <w:rPr>
                <w:lang w:val="en-GB"/>
              </w:rPr>
              <w:t>he key project decision maker and</w:t>
            </w:r>
            <w:r w:rsidR="009026AF" w:rsidRPr="009E456D" w:rsidDel="00A277DE">
              <w:rPr>
                <w:lang w:val="en-GB"/>
              </w:rPr>
              <w:t xml:space="preserve"> </w:t>
            </w:r>
            <w:r w:rsidR="009026AF" w:rsidRPr="009E456D">
              <w:rPr>
                <w:lang w:val="en-GB"/>
              </w:rPr>
              <w:t>accountable for project success</w:t>
            </w:r>
            <w:r w:rsidRPr="009E456D">
              <w:rPr>
                <w:lang w:val="en-GB"/>
              </w:rPr>
              <w:t>.</w:t>
            </w:r>
          </w:p>
        </w:tc>
      </w:tr>
      <w:tr w:rsidR="00E17ECD" w:rsidRPr="000A1D4A" w14:paraId="376312FF" w14:textId="77777777" w:rsidTr="00B43FB2">
        <w:tc>
          <w:tcPr>
            <w:tcW w:w="5000" w:type="pct"/>
            <w:shd w:val="clear" w:color="auto" w:fill="D9D9D9" w:themeFill="background1" w:themeFillShade="D9"/>
          </w:tcPr>
          <w:p w14:paraId="6F1FF0BA" w14:textId="77777777" w:rsidR="00E17ECD" w:rsidRPr="000A1D4A" w:rsidRDefault="00E17ECD" w:rsidP="00F76EC8">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E17ECD" w:rsidRPr="000A1D4A" w14:paraId="4971139C" w14:textId="77777777" w:rsidTr="00AE3DDB">
        <w:trPr>
          <w:trHeight w:val="4196"/>
        </w:trPr>
        <w:tc>
          <w:tcPr>
            <w:tcW w:w="5000" w:type="pct"/>
          </w:tcPr>
          <w:p w14:paraId="6EDC8B30" w14:textId="77777777" w:rsidR="002A636C" w:rsidRPr="009E456D" w:rsidRDefault="002A636C" w:rsidP="00CF51CE">
            <w:pPr>
              <w:pStyle w:val="PM2-BulletList"/>
              <w:numPr>
                <w:ilvl w:val="0"/>
                <w:numId w:val="21"/>
              </w:numPr>
              <w:spacing w:after="40"/>
              <w:rPr>
                <w:lang w:val="en-GB"/>
              </w:rPr>
            </w:pPr>
            <w:r w:rsidRPr="009E456D">
              <w:rPr>
                <w:lang w:val="en-GB"/>
              </w:rPr>
              <w:t>Acts as the project champion promoting the success of the project.</w:t>
            </w:r>
          </w:p>
          <w:p w14:paraId="1DD4A661" w14:textId="77777777" w:rsidR="002A636C" w:rsidRPr="009E456D" w:rsidRDefault="002A636C" w:rsidP="00CF51CE">
            <w:pPr>
              <w:pStyle w:val="PM2-BulletList"/>
              <w:numPr>
                <w:ilvl w:val="0"/>
                <w:numId w:val="21"/>
              </w:numPr>
              <w:spacing w:after="40"/>
              <w:rPr>
                <w:lang w:val="en-GB"/>
              </w:rPr>
            </w:pPr>
            <w:r w:rsidRPr="009E456D">
              <w:rPr>
                <w:lang w:val="en-GB"/>
              </w:rPr>
              <w:t xml:space="preserve">Chairs the </w:t>
            </w:r>
            <w:r w:rsidR="00CF51CE" w:rsidRPr="009E456D">
              <w:rPr>
                <w:lang w:val="en-GB"/>
              </w:rPr>
              <w:t>Project Steering Committee (</w:t>
            </w:r>
            <w:r w:rsidRPr="009E456D">
              <w:rPr>
                <w:lang w:val="en-GB"/>
              </w:rPr>
              <w:t>PSC</w:t>
            </w:r>
            <w:r w:rsidR="00CF51CE" w:rsidRPr="009E456D">
              <w:rPr>
                <w:lang w:val="en-GB"/>
              </w:rPr>
              <w:t>)</w:t>
            </w:r>
            <w:r w:rsidRPr="009E456D">
              <w:rPr>
                <w:lang w:val="en-GB"/>
              </w:rPr>
              <w:t>.</w:t>
            </w:r>
          </w:p>
          <w:p w14:paraId="01FF871F" w14:textId="77777777" w:rsidR="00CF51CE" w:rsidRPr="000A1D4A" w:rsidRDefault="00CF51CE" w:rsidP="00CF51CE">
            <w:pPr>
              <w:pStyle w:val="PM2-BulletList"/>
              <w:numPr>
                <w:ilvl w:val="0"/>
                <w:numId w:val="21"/>
              </w:numPr>
              <w:rPr>
                <w:lang w:val="en-GB"/>
              </w:rPr>
            </w:pPr>
            <w:r w:rsidRPr="000A1D4A">
              <w:rPr>
                <w:lang w:val="en-GB"/>
              </w:rPr>
              <w:t>Provides leadership and strategic direction to the Business Manager (BM) and Project Manager (PM).</w:t>
            </w:r>
          </w:p>
          <w:p w14:paraId="42EF665C" w14:textId="77777777" w:rsidR="002A636C" w:rsidRPr="009E456D" w:rsidRDefault="002A636C" w:rsidP="00CF51CE">
            <w:pPr>
              <w:pStyle w:val="PM2-BulletList"/>
              <w:numPr>
                <w:ilvl w:val="0"/>
                <w:numId w:val="21"/>
              </w:numPr>
              <w:spacing w:after="40"/>
              <w:rPr>
                <w:lang w:val="en-GB"/>
              </w:rPr>
            </w:pPr>
            <w:r w:rsidRPr="009E456D">
              <w:rPr>
                <w:lang w:val="en-GB"/>
              </w:rPr>
              <w:t xml:space="preserve">Sets the business objective and defines the </w:t>
            </w:r>
            <w:r w:rsidRPr="009E456D">
              <w:rPr>
                <w:i/>
                <w:lang w:val="en-GB"/>
              </w:rPr>
              <w:t>Business Case</w:t>
            </w:r>
            <w:r w:rsidRPr="009E456D">
              <w:rPr>
                <w:lang w:val="en-GB"/>
              </w:rPr>
              <w:t xml:space="preserve"> for the project.</w:t>
            </w:r>
          </w:p>
          <w:p w14:paraId="7536B6CE" w14:textId="77777777" w:rsidR="002A636C" w:rsidRPr="009E456D" w:rsidRDefault="002A636C" w:rsidP="00CF51CE">
            <w:pPr>
              <w:pStyle w:val="PM2-BulletList"/>
              <w:numPr>
                <w:ilvl w:val="0"/>
                <w:numId w:val="21"/>
              </w:numPr>
              <w:spacing w:after="40"/>
              <w:rPr>
                <w:lang w:val="en-GB"/>
              </w:rPr>
            </w:pPr>
            <w:r w:rsidRPr="009E456D">
              <w:rPr>
                <w:lang w:val="en-GB"/>
              </w:rPr>
              <w:t>Owns the project risks and assures proper project outcomes are in-line with business objectives and priorities.</w:t>
            </w:r>
          </w:p>
          <w:p w14:paraId="4F0FF672" w14:textId="77777777" w:rsidR="002A636C" w:rsidRPr="009E456D" w:rsidRDefault="002A636C" w:rsidP="00CF51CE">
            <w:pPr>
              <w:pStyle w:val="PM2-BulletList"/>
              <w:numPr>
                <w:ilvl w:val="0"/>
                <w:numId w:val="21"/>
              </w:numPr>
              <w:spacing w:after="40"/>
              <w:rPr>
                <w:lang w:val="en-GB"/>
              </w:rPr>
            </w:pPr>
            <w:r w:rsidRPr="009E456D">
              <w:rPr>
                <w:lang w:val="en-GB"/>
              </w:rPr>
              <w:t>Mobilises the necessary resources for the project in accordance to the budget.</w:t>
            </w:r>
          </w:p>
          <w:p w14:paraId="326E45C3" w14:textId="77777777" w:rsidR="002A636C" w:rsidRPr="009E456D" w:rsidRDefault="002A636C" w:rsidP="00CF51CE">
            <w:pPr>
              <w:pStyle w:val="PM2-BulletList"/>
              <w:numPr>
                <w:ilvl w:val="0"/>
                <w:numId w:val="21"/>
              </w:numPr>
              <w:spacing w:after="40"/>
              <w:rPr>
                <w:lang w:val="en-GB"/>
              </w:rPr>
            </w:pPr>
            <w:r w:rsidRPr="009E456D">
              <w:rPr>
                <w:lang w:val="en-GB"/>
              </w:rPr>
              <w:t>Monitors project progress regularly.</w:t>
            </w:r>
          </w:p>
          <w:p w14:paraId="4B771538" w14:textId="77777777" w:rsidR="002A636C" w:rsidRPr="009E456D" w:rsidRDefault="002A636C" w:rsidP="00CF51CE">
            <w:pPr>
              <w:pStyle w:val="PM2-BulletList"/>
              <w:numPr>
                <w:ilvl w:val="0"/>
                <w:numId w:val="21"/>
              </w:numPr>
              <w:spacing w:after="40"/>
              <w:rPr>
                <w:lang w:val="en-GB"/>
              </w:rPr>
            </w:pPr>
            <w:r w:rsidRPr="009E456D">
              <w:rPr>
                <w:lang w:val="en-GB"/>
              </w:rPr>
              <w:t>Coordinates resolution of issues and conflicts.</w:t>
            </w:r>
          </w:p>
          <w:p w14:paraId="3275D4D8" w14:textId="77777777" w:rsidR="002A636C" w:rsidRPr="009E456D" w:rsidRDefault="002A636C" w:rsidP="00CF51CE">
            <w:pPr>
              <w:pStyle w:val="PM2-BulletList"/>
              <w:numPr>
                <w:ilvl w:val="0"/>
                <w:numId w:val="21"/>
              </w:numPr>
              <w:spacing w:after="40"/>
              <w:rPr>
                <w:lang w:val="en-GB"/>
              </w:rPr>
            </w:pPr>
            <w:r w:rsidRPr="009E456D">
              <w:rPr>
                <w:lang w:val="en-GB"/>
              </w:rPr>
              <w:t>Ensures that the project outcome meets the business expectations.</w:t>
            </w:r>
          </w:p>
          <w:p w14:paraId="6D733197" w14:textId="77777777" w:rsidR="002A636C" w:rsidRPr="009E456D" w:rsidRDefault="002A636C" w:rsidP="00CF51CE">
            <w:pPr>
              <w:pStyle w:val="PM2-BulletList"/>
              <w:numPr>
                <w:ilvl w:val="0"/>
                <w:numId w:val="21"/>
              </w:numPr>
              <w:spacing w:after="40"/>
              <w:rPr>
                <w:lang w:val="en-GB"/>
              </w:rPr>
            </w:pPr>
            <w:r w:rsidRPr="009E456D">
              <w:rPr>
                <w:lang w:val="en-GB"/>
              </w:rPr>
              <w:t>Drives organisatio</w:t>
            </w:r>
            <w:r w:rsidR="00CF51CE" w:rsidRPr="009E456D">
              <w:rPr>
                <w:lang w:val="en-GB"/>
              </w:rPr>
              <w:t xml:space="preserve">n change </w:t>
            </w:r>
            <w:r w:rsidRPr="009E456D">
              <w:rPr>
                <w:lang w:val="en-GB"/>
              </w:rPr>
              <w:t>and monitors proper evolution and change implementation.</w:t>
            </w:r>
          </w:p>
          <w:p w14:paraId="774266DD" w14:textId="77777777" w:rsidR="00E17ECD" w:rsidRPr="009E456D" w:rsidRDefault="002A636C" w:rsidP="00CF51CE">
            <w:pPr>
              <w:pStyle w:val="PM2-BulletList"/>
              <w:numPr>
                <w:ilvl w:val="0"/>
                <w:numId w:val="21"/>
              </w:numPr>
              <w:spacing w:after="40"/>
              <w:rPr>
                <w:lang w:val="en-GB"/>
              </w:rPr>
            </w:pPr>
            <w:r w:rsidRPr="009E456D">
              <w:rPr>
                <w:lang w:val="en-GB"/>
              </w:rPr>
              <w:t>Approves and signs-off all key management milestone artefacts (</w:t>
            </w:r>
            <w:r w:rsidRPr="009E456D">
              <w:rPr>
                <w:i/>
                <w:lang w:val="en-GB"/>
              </w:rPr>
              <w:t xml:space="preserve">Project </w:t>
            </w:r>
            <w:r w:rsidR="00B43FB2" w:rsidRPr="009E456D">
              <w:rPr>
                <w:i/>
                <w:lang w:val="en-GB"/>
              </w:rPr>
              <w:t>Handbook</w:t>
            </w:r>
            <w:r w:rsidRPr="009E456D">
              <w:rPr>
                <w:lang w:val="en-GB"/>
              </w:rPr>
              <w:t xml:space="preserve">, </w:t>
            </w:r>
            <w:r w:rsidR="00CF51CE" w:rsidRPr="009E456D">
              <w:rPr>
                <w:i/>
                <w:lang w:val="en-GB"/>
              </w:rPr>
              <w:t>Project Management Plan</w:t>
            </w:r>
            <w:r w:rsidR="006A73AA" w:rsidRPr="009E456D">
              <w:rPr>
                <w:i/>
                <w:lang w:val="en-GB"/>
              </w:rPr>
              <w:t>s</w:t>
            </w:r>
            <w:r w:rsidR="00CF51CE" w:rsidRPr="009E456D">
              <w:rPr>
                <w:lang w:val="en-GB"/>
              </w:rPr>
              <w:t xml:space="preserve">, </w:t>
            </w:r>
            <w:r w:rsidR="00CF51CE" w:rsidRPr="009E456D">
              <w:rPr>
                <w:i/>
                <w:lang w:val="en-GB"/>
              </w:rPr>
              <w:t>Business Implementation Plan</w:t>
            </w:r>
            <w:r w:rsidR="00CF51CE" w:rsidRPr="009E456D">
              <w:rPr>
                <w:lang w:val="en-GB"/>
              </w:rPr>
              <w:t xml:space="preserve">, </w:t>
            </w:r>
            <w:r w:rsidRPr="009E456D">
              <w:rPr>
                <w:lang w:val="en-GB"/>
              </w:rPr>
              <w:t>etc.).</w:t>
            </w:r>
          </w:p>
        </w:tc>
      </w:tr>
    </w:tbl>
    <w:p w14:paraId="7BC58F8A" w14:textId="77777777" w:rsidR="00AE3DDB" w:rsidRPr="000A1D4A" w:rsidRDefault="00AE3DDB" w:rsidP="00E17ECD">
      <w:pPr>
        <w:jc w:val="left"/>
        <w:rPr>
          <w:rFonts w:asciiTheme="minorHAnsi" w:hAnsiTheme="minorHAnsi" w:cstheme="minorHAnsi"/>
        </w:rPr>
        <w:sectPr w:rsidR="00AE3DDB" w:rsidRPr="000A1D4A" w:rsidSect="0075718C">
          <w:headerReference w:type="even" r:id="rId38"/>
          <w:headerReference w:type="default" r:id="rId39"/>
          <w:footerReference w:type="default" r:id="rId40"/>
          <w:headerReference w:type="first" r:id="rId41"/>
          <w:pgSz w:w="11907" w:h="16839" w:code="9"/>
          <w:pgMar w:top="-1418" w:right="1418" w:bottom="142" w:left="1985" w:header="720" w:footer="476" w:gutter="0"/>
          <w:cols w:space="720"/>
          <w:docGrid w:linePitch="299"/>
        </w:sectPr>
      </w:pPr>
    </w:p>
    <w:p w14:paraId="65209C3D" w14:textId="77777777" w:rsidR="00134596" w:rsidRPr="000A1D4A" w:rsidRDefault="00134596" w:rsidP="00134596">
      <w:pPr>
        <w:pStyle w:val="Heading4"/>
        <w:rPr>
          <w:rFonts w:asciiTheme="minorHAnsi" w:hAnsiTheme="minorHAnsi" w:cstheme="minorHAnsi"/>
        </w:rPr>
      </w:pPr>
      <w:bookmarkStart w:id="60" w:name="_Toc196647532"/>
      <w:bookmarkStart w:id="61" w:name="_Toc196647530"/>
      <w:r w:rsidRPr="000A1D4A">
        <w:rPr>
          <w:rFonts w:asciiTheme="minorHAnsi" w:hAnsiTheme="minorHAnsi" w:cstheme="minorHAnsi"/>
        </w:rPr>
        <w:lastRenderedPageBreak/>
        <w:t>Solution Provider (SP)</w:t>
      </w:r>
      <w:bookmarkEnd w:id="60"/>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134596" w:rsidRPr="000A1D4A" w14:paraId="160876B5" w14:textId="77777777" w:rsidTr="00405D2A">
        <w:tc>
          <w:tcPr>
            <w:tcW w:w="5000" w:type="pct"/>
            <w:shd w:val="clear" w:color="auto" w:fill="D9D9D9" w:themeFill="background1" w:themeFillShade="D9"/>
            <w:vAlign w:val="center"/>
          </w:tcPr>
          <w:p w14:paraId="2F16BAC9" w14:textId="77777777" w:rsidR="00134596" w:rsidRPr="000A1D4A" w:rsidRDefault="00134596"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134596" w:rsidRPr="000A1D4A" w14:paraId="7734BB04" w14:textId="77777777" w:rsidTr="00405D2A">
        <w:tc>
          <w:tcPr>
            <w:tcW w:w="5000" w:type="pct"/>
          </w:tcPr>
          <w:p w14:paraId="5DBEAE62" w14:textId="77777777" w:rsidR="00134596" w:rsidRPr="000A1D4A" w:rsidRDefault="00134596" w:rsidP="00405D2A">
            <w:pPr>
              <w:pStyle w:val="PM2-BulletList"/>
              <w:numPr>
                <w:ilvl w:val="0"/>
                <w:numId w:val="0"/>
              </w:numPr>
              <w:spacing w:after="40"/>
              <w:rPr>
                <w:iCs/>
                <w:lang w:val="en-GB"/>
              </w:rPr>
            </w:pPr>
            <w:r w:rsidRPr="000A1D4A">
              <w:rPr>
                <w:iCs/>
                <w:lang w:val="en-GB"/>
              </w:rPr>
              <w:t>Assumes overall accountability for the project deliverables.</w:t>
            </w:r>
          </w:p>
        </w:tc>
      </w:tr>
      <w:tr w:rsidR="00134596" w:rsidRPr="000A1D4A" w14:paraId="7FA9E21E" w14:textId="77777777" w:rsidTr="00405D2A">
        <w:tc>
          <w:tcPr>
            <w:tcW w:w="5000" w:type="pct"/>
            <w:shd w:val="clear" w:color="auto" w:fill="D9D9D9" w:themeFill="background1" w:themeFillShade="D9"/>
          </w:tcPr>
          <w:p w14:paraId="3CF78B5A" w14:textId="77777777" w:rsidR="00134596" w:rsidRPr="000A1D4A" w:rsidRDefault="00134596"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134596" w:rsidRPr="000A1D4A" w14:paraId="0FF4FB51" w14:textId="77777777" w:rsidTr="00405D2A">
        <w:tc>
          <w:tcPr>
            <w:tcW w:w="5000" w:type="pct"/>
          </w:tcPr>
          <w:p w14:paraId="3354A4B7" w14:textId="77777777" w:rsidR="00134596" w:rsidRPr="000A1D4A" w:rsidRDefault="00134596" w:rsidP="00134596">
            <w:pPr>
              <w:pStyle w:val="PM2-BulletList"/>
              <w:numPr>
                <w:ilvl w:val="0"/>
                <w:numId w:val="21"/>
              </w:numPr>
              <w:rPr>
                <w:lang w:val="en-GB"/>
              </w:rPr>
            </w:pPr>
            <w:r w:rsidRPr="000A1D4A">
              <w:rPr>
                <w:lang w:val="en-GB"/>
              </w:rPr>
              <w:t>Represents the interests of those designing, delivering, procuring, and implementing the project's deliverables.</w:t>
            </w:r>
          </w:p>
          <w:p w14:paraId="513FD839" w14:textId="77777777" w:rsidR="00134596" w:rsidRPr="000A1D4A" w:rsidRDefault="00134596" w:rsidP="00134596">
            <w:pPr>
              <w:pStyle w:val="PM2-BulletList"/>
              <w:numPr>
                <w:ilvl w:val="0"/>
                <w:numId w:val="21"/>
              </w:numPr>
              <w:rPr>
                <w:lang w:val="en-GB"/>
              </w:rPr>
            </w:pPr>
            <w:r w:rsidRPr="000A1D4A">
              <w:rPr>
                <w:lang w:val="en-GB"/>
              </w:rPr>
              <w:t xml:space="preserve">May help the Project Owner (PO) to define the </w:t>
            </w:r>
            <w:r w:rsidRPr="009E456D">
              <w:rPr>
                <w:i/>
                <w:lang w:val="en-GB"/>
              </w:rPr>
              <w:t>Business Case</w:t>
            </w:r>
            <w:r w:rsidRPr="000A1D4A">
              <w:rPr>
                <w:lang w:val="en-GB"/>
              </w:rPr>
              <w:t xml:space="preserve"> and </w:t>
            </w:r>
            <w:r w:rsidR="008326A0">
              <w:rPr>
                <w:lang w:val="en-GB"/>
              </w:rPr>
              <w:t>scope, deliverables, milestones and budget required</w:t>
            </w:r>
            <w:r w:rsidR="008326A0" w:rsidRPr="000A1D4A">
              <w:rPr>
                <w:lang w:val="en-GB"/>
              </w:rPr>
              <w:t xml:space="preserve"> </w:t>
            </w:r>
            <w:r w:rsidRPr="000A1D4A">
              <w:rPr>
                <w:lang w:val="en-GB"/>
              </w:rPr>
              <w:t>for the project.</w:t>
            </w:r>
          </w:p>
          <w:p w14:paraId="1956D116" w14:textId="77777777" w:rsidR="00134596" w:rsidRPr="000A1D4A" w:rsidRDefault="00134596" w:rsidP="00134596">
            <w:pPr>
              <w:pStyle w:val="PM2-BulletList"/>
              <w:numPr>
                <w:ilvl w:val="0"/>
                <w:numId w:val="21"/>
              </w:numPr>
              <w:rPr>
                <w:lang w:val="en-GB"/>
              </w:rPr>
            </w:pPr>
            <w:r w:rsidRPr="000A1D4A">
              <w:rPr>
                <w:lang w:val="en-GB"/>
              </w:rPr>
              <w:t>Agrees on objectives for the supplier activities and approves the contractor's deliverables for the project (if applicable).</w:t>
            </w:r>
          </w:p>
          <w:p w14:paraId="329FEC52" w14:textId="77777777" w:rsidR="00134596" w:rsidRPr="000A1D4A" w:rsidRDefault="00134596" w:rsidP="00134596">
            <w:pPr>
              <w:pStyle w:val="PM2-BulletList"/>
              <w:numPr>
                <w:ilvl w:val="0"/>
                <w:numId w:val="21"/>
              </w:numPr>
              <w:rPr>
                <w:lang w:val="en-GB"/>
              </w:rPr>
            </w:pPr>
            <w:r w:rsidRPr="000A1D4A">
              <w:rPr>
                <w:color w:val="000000"/>
                <w:lang w:val="en-GB"/>
              </w:rPr>
              <w:t>A</w:t>
            </w:r>
            <w:r w:rsidRPr="000A1D4A">
              <w:rPr>
                <w:lang w:val="en-GB"/>
              </w:rPr>
              <w:t xml:space="preserve">ssumes the overall accountability for project deliverables and services requested by the Project Owner (PO). </w:t>
            </w:r>
          </w:p>
          <w:p w14:paraId="3C39C986" w14:textId="77777777" w:rsidR="00134596" w:rsidRPr="000A1D4A" w:rsidRDefault="00134596" w:rsidP="00134596">
            <w:pPr>
              <w:pStyle w:val="PM2-BulletList"/>
              <w:numPr>
                <w:ilvl w:val="0"/>
                <w:numId w:val="21"/>
              </w:numPr>
              <w:rPr>
                <w:lang w:val="en-GB"/>
              </w:rPr>
            </w:pPr>
            <w:r w:rsidRPr="000A1D4A">
              <w:rPr>
                <w:lang w:val="en-GB"/>
              </w:rPr>
              <w:t>Mobilises</w:t>
            </w:r>
            <w:r w:rsidR="00AE3DDB" w:rsidRPr="000A1D4A">
              <w:rPr>
                <w:lang w:val="en-GB"/>
              </w:rPr>
              <w:t xml:space="preserve"> the required resources from</w:t>
            </w:r>
            <w:r w:rsidRPr="000A1D4A">
              <w:rPr>
                <w:lang w:val="en-GB"/>
              </w:rPr>
              <w:t xml:space="preserve"> supplier side and appoints the Project Manager (PM</w:t>
            </w:r>
            <w:r w:rsidR="00AE3DDB" w:rsidRPr="000A1D4A">
              <w:rPr>
                <w:lang w:val="en-GB"/>
              </w:rPr>
              <w:t>)</w:t>
            </w:r>
          </w:p>
        </w:tc>
      </w:tr>
    </w:tbl>
    <w:p w14:paraId="4459F98A" w14:textId="77777777" w:rsidR="00134596" w:rsidRPr="000A1D4A" w:rsidRDefault="00134596" w:rsidP="00134596">
      <w:pPr>
        <w:jc w:val="left"/>
        <w:rPr>
          <w:rFonts w:asciiTheme="minorHAnsi" w:hAnsiTheme="minorHAnsi" w:cstheme="minorHAnsi"/>
        </w:rPr>
      </w:pPr>
    </w:p>
    <w:p w14:paraId="4AC6F5EE" w14:textId="77777777" w:rsidR="00E17ECD" w:rsidRPr="000A1D4A" w:rsidRDefault="00E17ECD" w:rsidP="00E17ECD">
      <w:pPr>
        <w:pStyle w:val="Heading4"/>
        <w:rPr>
          <w:rFonts w:asciiTheme="minorHAnsi" w:hAnsiTheme="minorHAnsi" w:cstheme="minorHAnsi"/>
        </w:rPr>
      </w:pPr>
      <w:r w:rsidRPr="000A1D4A">
        <w:rPr>
          <w:rFonts w:asciiTheme="minorHAnsi" w:hAnsiTheme="minorHAnsi" w:cstheme="minorHAnsi"/>
        </w:rPr>
        <w:t>Business Manager (BM)</w:t>
      </w:r>
      <w:bookmarkEnd w:id="61"/>
    </w:p>
    <w:tbl>
      <w:tblPr>
        <w:tblStyle w:val="TableGrid"/>
        <w:tblW w:w="4992" w:type="pct"/>
        <w:tblLook w:val="04A0" w:firstRow="1" w:lastRow="0" w:firstColumn="1" w:lastColumn="0" w:noHBand="0" w:noVBand="1"/>
      </w:tblPr>
      <w:tblGrid>
        <w:gridCol w:w="8813"/>
      </w:tblGrid>
      <w:tr w:rsidR="00B43FB2" w:rsidRPr="000A1D4A" w14:paraId="11C11FA9" w14:textId="77777777" w:rsidTr="00B43FB2">
        <w:tc>
          <w:tcPr>
            <w:tcW w:w="5000" w:type="pct"/>
            <w:shd w:val="clear" w:color="auto" w:fill="D9D9D9" w:themeFill="background1" w:themeFillShade="D9"/>
          </w:tcPr>
          <w:p w14:paraId="4DD57A49" w14:textId="77777777" w:rsidR="00B43FB2" w:rsidRPr="000A1D4A" w:rsidRDefault="00B43FB2"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B43FB2" w:rsidRPr="000A1D4A" w14:paraId="4121F04C" w14:textId="77777777" w:rsidTr="00B43FB2">
        <w:tc>
          <w:tcPr>
            <w:tcW w:w="5000" w:type="pct"/>
          </w:tcPr>
          <w:p w14:paraId="38E84167" w14:textId="77777777" w:rsidR="00B43FB2" w:rsidRPr="009E456D" w:rsidRDefault="00CE6BFB" w:rsidP="00CE6BFB">
            <w:pPr>
              <w:pStyle w:val="PM2-BulletList"/>
              <w:numPr>
                <w:ilvl w:val="0"/>
                <w:numId w:val="0"/>
              </w:numPr>
              <w:spacing w:after="40"/>
              <w:rPr>
                <w:i/>
                <w:iCs/>
                <w:lang w:val="en-GB"/>
              </w:rPr>
            </w:pPr>
            <w:r w:rsidRPr="000A1D4A">
              <w:rPr>
                <w:lang w:val="en-GB"/>
              </w:rPr>
              <w:t>R</w:t>
            </w:r>
            <w:r w:rsidRPr="009E456D">
              <w:rPr>
                <w:lang w:val="en-GB"/>
              </w:rPr>
              <w:t xml:space="preserve">epresents the Project Owner (PO) on a daily basis within the project and collaborates </w:t>
            </w:r>
            <w:r w:rsidR="00FE6FAC" w:rsidRPr="009E456D">
              <w:rPr>
                <w:lang w:val="en-GB"/>
              </w:rPr>
              <w:t xml:space="preserve">closely </w:t>
            </w:r>
            <w:r w:rsidRPr="009E456D">
              <w:rPr>
                <w:lang w:val="en-GB"/>
              </w:rPr>
              <w:t>with the Project Manager (PM).</w:t>
            </w:r>
          </w:p>
        </w:tc>
      </w:tr>
      <w:tr w:rsidR="00B43FB2" w:rsidRPr="000A1D4A" w14:paraId="4E8A7E0B" w14:textId="77777777" w:rsidTr="00B43FB2">
        <w:tc>
          <w:tcPr>
            <w:tcW w:w="5000" w:type="pct"/>
            <w:shd w:val="clear" w:color="auto" w:fill="D9D9D9" w:themeFill="background1" w:themeFillShade="D9"/>
          </w:tcPr>
          <w:p w14:paraId="4E0C7251" w14:textId="77777777" w:rsidR="00B43FB2" w:rsidRPr="000A1D4A" w:rsidRDefault="00B43FB2"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B43FB2" w:rsidRPr="000A1D4A" w14:paraId="3EF88C0C" w14:textId="77777777" w:rsidTr="00B43FB2">
        <w:tc>
          <w:tcPr>
            <w:tcW w:w="5000" w:type="pct"/>
          </w:tcPr>
          <w:p w14:paraId="32124610" w14:textId="77777777" w:rsidR="00134596" w:rsidRPr="000A1D4A" w:rsidRDefault="00134596" w:rsidP="00134596">
            <w:pPr>
              <w:pStyle w:val="PM2-BulletList"/>
              <w:numPr>
                <w:ilvl w:val="0"/>
                <w:numId w:val="21"/>
              </w:numPr>
              <w:rPr>
                <w:lang w:val="en-GB"/>
              </w:rPr>
            </w:pPr>
            <w:r w:rsidRPr="000A1D4A">
              <w:rPr>
                <w:lang w:val="en-GB"/>
              </w:rPr>
              <w:t>Assists the Project Owner (PO) on the specification of the project and the main business objectives.</w:t>
            </w:r>
          </w:p>
          <w:p w14:paraId="02169408" w14:textId="77777777" w:rsidR="00134596" w:rsidRPr="000A1D4A" w:rsidRDefault="00134596" w:rsidP="00134596">
            <w:pPr>
              <w:pStyle w:val="PM2-BulletList"/>
              <w:numPr>
                <w:ilvl w:val="0"/>
                <w:numId w:val="21"/>
              </w:numPr>
              <w:rPr>
                <w:lang w:val="en-GB"/>
              </w:rPr>
            </w:pPr>
            <w:r w:rsidRPr="000A1D4A">
              <w:rPr>
                <w:lang w:val="en-GB"/>
              </w:rPr>
              <w:t>Establishes and guarantees an efficient collaboration and communication channel with the Project Manager (PM).</w:t>
            </w:r>
          </w:p>
          <w:p w14:paraId="37399D92" w14:textId="77777777" w:rsidR="00134596" w:rsidRPr="000A1D4A" w:rsidRDefault="00134596" w:rsidP="00134596">
            <w:pPr>
              <w:pStyle w:val="PM2-BulletList"/>
              <w:numPr>
                <w:ilvl w:val="0"/>
                <w:numId w:val="21"/>
              </w:numPr>
              <w:rPr>
                <w:lang w:val="en-GB"/>
              </w:rPr>
            </w:pPr>
            <w:r w:rsidRPr="000A1D4A">
              <w:rPr>
                <w:lang w:val="en-GB"/>
              </w:rPr>
              <w:t>Coordinates the Business Implementation Group (BIG) and acts as a liaison between the User Representatives (UR) and the provider organisation.</w:t>
            </w:r>
          </w:p>
          <w:p w14:paraId="385EB964" w14:textId="77777777" w:rsidR="00134596" w:rsidRPr="000A1D4A" w:rsidRDefault="00134596" w:rsidP="00134596">
            <w:pPr>
              <w:pStyle w:val="PM2-BulletList"/>
              <w:numPr>
                <w:ilvl w:val="0"/>
                <w:numId w:val="21"/>
              </w:numPr>
              <w:rPr>
                <w:lang w:val="en-GB"/>
              </w:rPr>
            </w:pPr>
            <w:r w:rsidRPr="000A1D4A">
              <w:rPr>
                <w:lang w:val="en-GB"/>
              </w:rPr>
              <w:t xml:space="preserve">Is responsible for the </w:t>
            </w:r>
            <w:r w:rsidRPr="009E456D">
              <w:rPr>
                <w:i/>
                <w:lang w:val="en-GB"/>
              </w:rPr>
              <w:t>Project Initiation Request</w:t>
            </w:r>
            <w:r w:rsidRPr="000A1D4A">
              <w:rPr>
                <w:lang w:val="en-GB"/>
              </w:rPr>
              <w:t xml:space="preserve">, </w:t>
            </w:r>
            <w:r w:rsidRPr="009E456D">
              <w:rPr>
                <w:i/>
                <w:lang w:val="en-GB"/>
              </w:rPr>
              <w:t>Business Case</w:t>
            </w:r>
            <w:r w:rsidRPr="000A1D4A">
              <w:rPr>
                <w:lang w:val="en-GB"/>
              </w:rPr>
              <w:t xml:space="preserve"> and </w:t>
            </w:r>
            <w:r w:rsidRPr="009E456D">
              <w:rPr>
                <w:i/>
                <w:lang w:val="en-GB"/>
              </w:rPr>
              <w:t>Business Implementation Plan</w:t>
            </w:r>
            <w:r w:rsidRPr="000A1D4A">
              <w:rPr>
                <w:lang w:val="en-GB"/>
              </w:rPr>
              <w:t>.</w:t>
            </w:r>
          </w:p>
          <w:p w14:paraId="24FB0985" w14:textId="77777777" w:rsidR="00134596" w:rsidRPr="000A1D4A" w:rsidRDefault="00134596" w:rsidP="00134596">
            <w:pPr>
              <w:pStyle w:val="PM2-BulletList"/>
              <w:numPr>
                <w:ilvl w:val="0"/>
                <w:numId w:val="21"/>
              </w:numPr>
              <w:rPr>
                <w:lang w:val="en-GB"/>
              </w:rPr>
            </w:pPr>
            <w:r w:rsidRPr="000A1D4A">
              <w:rPr>
                <w:lang w:val="en-GB"/>
              </w:rPr>
              <w:t>Ensures that the products delivered by the project fulfil the user's need</w:t>
            </w:r>
          </w:p>
          <w:p w14:paraId="4DA90523" w14:textId="77777777" w:rsidR="00134596" w:rsidRPr="000A1D4A" w:rsidRDefault="00134596" w:rsidP="00134596">
            <w:pPr>
              <w:pStyle w:val="PM2-BulletList"/>
              <w:numPr>
                <w:ilvl w:val="0"/>
                <w:numId w:val="21"/>
              </w:numPr>
              <w:rPr>
                <w:lang w:val="en-GB"/>
              </w:rPr>
            </w:pPr>
            <w:r w:rsidRPr="000A1D4A">
              <w:rPr>
                <w:lang w:val="en-GB"/>
              </w:rPr>
              <w:t>Manages the business side activities of the project and assures that the required business resources are made available.</w:t>
            </w:r>
          </w:p>
          <w:p w14:paraId="6836F70A" w14:textId="77777777" w:rsidR="00134596" w:rsidRPr="000A1D4A" w:rsidRDefault="00134596" w:rsidP="00134596">
            <w:pPr>
              <w:pStyle w:val="PM2-BulletList"/>
              <w:numPr>
                <w:ilvl w:val="0"/>
                <w:numId w:val="21"/>
              </w:numPr>
              <w:rPr>
                <w:lang w:val="en-GB"/>
              </w:rPr>
            </w:pPr>
            <w:r w:rsidRPr="000A1D4A">
              <w:rPr>
                <w:lang w:val="en-GB"/>
              </w:rPr>
              <w:t>Devises the best track for business change or reengineering actions, when needed.</w:t>
            </w:r>
          </w:p>
          <w:p w14:paraId="1FB026FB" w14:textId="77777777" w:rsidR="00FE6FAC" w:rsidRPr="000A1D4A" w:rsidRDefault="00134596" w:rsidP="00134596">
            <w:pPr>
              <w:pStyle w:val="PM2-BulletList"/>
              <w:numPr>
                <w:ilvl w:val="0"/>
                <w:numId w:val="21"/>
              </w:numPr>
              <w:rPr>
                <w:lang w:val="en-GB"/>
              </w:rPr>
            </w:pPr>
            <w:r w:rsidRPr="000A1D4A">
              <w:rPr>
                <w:lang w:val="en-GB"/>
              </w:rPr>
              <w:t xml:space="preserve">Ensures that the business organisation is ready to accommodate the project's deliverables when made available by the provider organisation. </w:t>
            </w:r>
          </w:p>
          <w:p w14:paraId="43D437AF" w14:textId="77777777" w:rsidR="00134596" w:rsidRPr="000A1D4A" w:rsidRDefault="00FE6FAC" w:rsidP="00134596">
            <w:pPr>
              <w:pStyle w:val="PM2-BulletList"/>
              <w:numPr>
                <w:ilvl w:val="0"/>
                <w:numId w:val="21"/>
              </w:numPr>
              <w:rPr>
                <w:lang w:val="en-GB"/>
              </w:rPr>
            </w:pPr>
            <w:r w:rsidRPr="000A1D4A">
              <w:rPr>
                <w:lang w:val="en-GB"/>
              </w:rPr>
              <w:t>L</w:t>
            </w:r>
            <w:r w:rsidR="00134596" w:rsidRPr="000A1D4A">
              <w:rPr>
                <w:lang w:val="en-GB"/>
              </w:rPr>
              <w:t xml:space="preserve">eads the implementation of the business changes within the users </w:t>
            </w:r>
            <w:r w:rsidR="00B31BF1" w:rsidRPr="000A1D4A">
              <w:rPr>
                <w:lang w:val="en-GB"/>
              </w:rPr>
              <w:t>organisation</w:t>
            </w:r>
            <w:r w:rsidR="00134596" w:rsidRPr="000A1D4A">
              <w:rPr>
                <w:lang w:val="en-GB"/>
              </w:rPr>
              <w:t>.</w:t>
            </w:r>
          </w:p>
          <w:p w14:paraId="3F691FDF" w14:textId="77777777" w:rsidR="00B43FB2" w:rsidRPr="000A1D4A" w:rsidRDefault="00134596" w:rsidP="00134596">
            <w:pPr>
              <w:pStyle w:val="PM2-BulletList"/>
              <w:numPr>
                <w:ilvl w:val="0"/>
                <w:numId w:val="21"/>
              </w:numPr>
              <w:rPr>
                <w:lang w:val="en-GB"/>
              </w:rPr>
            </w:pPr>
            <w:r w:rsidRPr="000A1D4A">
              <w:rPr>
                <w:lang w:val="en-GB"/>
              </w:rPr>
              <w:t>Coordinates the schedule and delivery of user training (and production of necessary user support material).</w:t>
            </w:r>
          </w:p>
        </w:tc>
      </w:tr>
    </w:tbl>
    <w:p w14:paraId="602180A0" w14:textId="77777777" w:rsidR="00B43FB2" w:rsidRPr="000A1D4A" w:rsidRDefault="00B43FB2" w:rsidP="00E17ECD">
      <w:pPr>
        <w:jc w:val="left"/>
        <w:rPr>
          <w:rFonts w:asciiTheme="minorHAnsi" w:hAnsiTheme="minorHAnsi" w:cstheme="minorHAnsi"/>
        </w:rPr>
      </w:pPr>
    </w:p>
    <w:p w14:paraId="005052EB" w14:textId="77777777" w:rsidR="00E17ECD" w:rsidRPr="000A1D4A" w:rsidRDefault="00E17ECD" w:rsidP="00E17ECD">
      <w:pPr>
        <w:pStyle w:val="Heading4"/>
        <w:rPr>
          <w:rFonts w:asciiTheme="minorHAnsi" w:hAnsiTheme="minorHAnsi" w:cstheme="minorHAnsi"/>
          <w:bCs/>
          <w:sz w:val="22"/>
        </w:rPr>
      </w:pPr>
      <w:bookmarkStart w:id="62" w:name="_Toc196647533"/>
      <w:r w:rsidRPr="000A1D4A">
        <w:rPr>
          <w:rFonts w:asciiTheme="minorHAnsi" w:hAnsiTheme="minorHAnsi" w:cstheme="minorHAnsi"/>
        </w:rPr>
        <w:t>Project Manager (PM</w:t>
      </w:r>
      <w:r w:rsidRPr="000A1D4A">
        <w:rPr>
          <w:rFonts w:asciiTheme="minorHAnsi" w:hAnsiTheme="minorHAnsi" w:cstheme="minorHAnsi"/>
          <w:bCs/>
          <w:sz w:val="22"/>
        </w:rPr>
        <w:t>)</w:t>
      </w:r>
      <w:bookmarkEnd w:id="62"/>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B43FB2" w:rsidRPr="000A1D4A" w14:paraId="53530A57" w14:textId="77777777" w:rsidTr="00405D2A">
        <w:tc>
          <w:tcPr>
            <w:tcW w:w="5000" w:type="pct"/>
            <w:shd w:val="clear" w:color="auto" w:fill="D9D9D9" w:themeFill="background1" w:themeFillShade="D9"/>
            <w:vAlign w:val="center"/>
          </w:tcPr>
          <w:p w14:paraId="2489BE37" w14:textId="77777777" w:rsidR="00B43FB2" w:rsidRPr="000A1D4A" w:rsidRDefault="00B43FB2"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B43FB2" w:rsidRPr="000A1D4A" w14:paraId="7B6D5C5A" w14:textId="77777777" w:rsidTr="00405D2A">
        <w:tc>
          <w:tcPr>
            <w:tcW w:w="5000" w:type="pct"/>
          </w:tcPr>
          <w:p w14:paraId="33C082F9" w14:textId="77777777" w:rsidR="00B43FB2" w:rsidRPr="000A1D4A" w:rsidRDefault="00D615AA" w:rsidP="00405D2A">
            <w:pPr>
              <w:pStyle w:val="PM2-BulletList"/>
              <w:numPr>
                <w:ilvl w:val="0"/>
                <w:numId w:val="0"/>
              </w:numPr>
              <w:spacing w:after="40"/>
              <w:rPr>
                <w:i/>
                <w:iCs/>
                <w:lang w:val="en-GB"/>
              </w:rPr>
            </w:pPr>
            <w:r w:rsidRPr="000A1D4A">
              <w:rPr>
                <w:lang w:val="en-GB"/>
              </w:rPr>
              <w:t>Manages the project on a daily basis and is responsible for the qualitative product delivery within the imposed constraints.</w:t>
            </w:r>
          </w:p>
        </w:tc>
      </w:tr>
      <w:tr w:rsidR="00B43FB2" w:rsidRPr="000A1D4A" w14:paraId="29509023" w14:textId="77777777" w:rsidTr="00B43FB2">
        <w:tc>
          <w:tcPr>
            <w:tcW w:w="5000" w:type="pct"/>
            <w:shd w:val="clear" w:color="auto" w:fill="D9D9D9" w:themeFill="background1" w:themeFillShade="D9"/>
          </w:tcPr>
          <w:p w14:paraId="2D7CD6FE" w14:textId="77777777" w:rsidR="00B43FB2" w:rsidRPr="000A1D4A" w:rsidRDefault="00B43FB2"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B43FB2" w:rsidRPr="000A1D4A" w14:paraId="2C35F390" w14:textId="77777777" w:rsidTr="00405D2A">
        <w:tc>
          <w:tcPr>
            <w:tcW w:w="5000" w:type="pct"/>
          </w:tcPr>
          <w:p w14:paraId="12B65B98" w14:textId="77777777" w:rsidR="00D615AA" w:rsidRPr="000A1D4A" w:rsidRDefault="00D615AA" w:rsidP="00D615AA">
            <w:pPr>
              <w:pStyle w:val="PM2-BulletList"/>
              <w:numPr>
                <w:ilvl w:val="0"/>
                <w:numId w:val="21"/>
              </w:numPr>
              <w:rPr>
                <w:lang w:val="en-GB"/>
              </w:rPr>
            </w:pPr>
            <w:r w:rsidRPr="000A1D4A">
              <w:rPr>
                <w:lang w:val="en-GB"/>
              </w:rPr>
              <w:t xml:space="preserve">Proposes and executes the project plans as approved by the Project Steering Committee (PSC). </w:t>
            </w:r>
          </w:p>
          <w:p w14:paraId="78E497A1" w14:textId="77777777" w:rsidR="00D615AA" w:rsidRPr="000A1D4A" w:rsidRDefault="00D615AA" w:rsidP="00D615AA">
            <w:pPr>
              <w:pStyle w:val="PM2-BulletList"/>
              <w:numPr>
                <w:ilvl w:val="0"/>
                <w:numId w:val="21"/>
              </w:numPr>
              <w:rPr>
                <w:lang w:val="en-GB"/>
              </w:rPr>
            </w:pPr>
            <w:r w:rsidRPr="000A1D4A">
              <w:rPr>
                <w:lang w:val="en-GB"/>
              </w:rPr>
              <w:t>Daily manages and coordinates the Project Core Team (PCT) activities, making optimal use of the allocated resources.</w:t>
            </w:r>
          </w:p>
          <w:p w14:paraId="7499EB47" w14:textId="77777777" w:rsidR="00D615AA" w:rsidRPr="000A1D4A" w:rsidRDefault="00D615AA" w:rsidP="00D615AA">
            <w:pPr>
              <w:pStyle w:val="PM2-BulletList"/>
              <w:numPr>
                <w:ilvl w:val="0"/>
                <w:numId w:val="21"/>
              </w:numPr>
              <w:rPr>
                <w:lang w:val="en-GB"/>
              </w:rPr>
            </w:pPr>
            <w:r w:rsidRPr="000A1D4A">
              <w:rPr>
                <w:lang w:val="en-GB"/>
              </w:rPr>
              <w:lastRenderedPageBreak/>
              <w:t xml:space="preserve">Ensures that project </w:t>
            </w:r>
            <w:r w:rsidR="008326A0">
              <w:rPr>
                <w:lang w:val="en-GB"/>
              </w:rPr>
              <w:t>scope</w:t>
            </w:r>
            <w:r w:rsidR="008326A0" w:rsidRPr="000A1D4A">
              <w:rPr>
                <w:lang w:val="en-GB"/>
              </w:rPr>
              <w:t xml:space="preserve"> </w:t>
            </w:r>
            <w:r w:rsidR="008326A0">
              <w:rPr>
                <w:lang w:val="en-GB"/>
              </w:rPr>
              <w:t>is</w:t>
            </w:r>
            <w:r w:rsidR="008326A0" w:rsidRPr="000A1D4A">
              <w:rPr>
                <w:lang w:val="en-GB"/>
              </w:rPr>
              <w:t xml:space="preserve"> </w:t>
            </w:r>
            <w:r w:rsidR="008326A0">
              <w:rPr>
                <w:lang w:val="en-GB"/>
              </w:rPr>
              <w:t>realised</w:t>
            </w:r>
            <w:r w:rsidR="008326A0" w:rsidRPr="000A1D4A">
              <w:rPr>
                <w:lang w:val="en-GB"/>
              </w:rPr>
              <w:t xml:space="preserve"> </w:t>
            </w:r>
            <w:r w:rsidRPr="000A1D4A">
              <w:rPr>
                <w:lang w:val="en-GB"/>
              </w:rPr>
              <w:t xml:space="preserve">within the quality, time, and cost </w:t>
            </w:r>
            <w:r w:rsidR="008326A0">
              <w:rPr>
                <w:lang w:val="en-GB"/>
              </w:rPr>
              <w:t>constraints</w:t>
            </w:r>
            <w:r w:rsidRPr="000A1D4A">
              <w:rPr>
                <w:lang w:val="en-GB"/>
              </w:rPr>
              <w:t>, taking preventive or corrective measures where necessary.</w:t>
            </w:r>
          </w:p>
          <w:p w14:paraId="4FE4034B" w14:textId="77777777" w:rsidR="00D615AA" w:rsidRPr="000A1D4A" w:rsidRDefault="00D615AA" w:rsidP="00D615AA">
            <w:pPr>
              <w:pStyle w:val="PM2-BulletList"/>
              <w:numPr>
                <w:ilvl w:val="0"/>
                <w:numId w:val="21"/>
              </w:numPr>
              <w:rPr>
                <w:lang w:val="en-GB"/>
              </w:rPr>
            </w:pPr>
            <w:r w:rsidRPr="000A1D4A">
              <w:rPr>
                <w:lang w:val="en-GB"/>
              </w:rPr>
              <w:t>Manages stakeholder's expectations.</w:t>
            </w:r>
          </w:p>
          <w:p w14:paraId="795F41DD" w14:textId="77777777" w:rsidR="00D615AA" w:rsidRPr="000A1D4A" w:rsidRDefault="00D615AA" w:rsidP="00D615AA">
            <w:pPr>
              <w:pStyle w:val="PM2-BulletList"/>
              <w:numPr>
                <w:ilvl w:val="0"/>
                <w:numId w:val="21"/>
              </w:numPr>
              <w:rPr>
                <w:lang w:val="en-GB"/>
              </w:rPr>
            </w:pPr>
            <w:r w:rsidRPr="000A1D4A">
              <w:rPr>
                <w:lang w:val="en-GB"/>
              </w:rPr>
              <w:t xml:space="preserve">Is responsible to create all the management artefacts (except </w:t>
            </w:r>
            <w:r w:rsidRPr="009E456D">
              <w:rPr>
                <w:i/>
                <w:lang w:val="en-GB"/>
              </w:rPr>
              <w:t>Project Initiation Request</w:t>
            </w:r>
            <w:r w:rsidRPr="000A1D4A">
              <w:rPr>
                <w:lang w:val="en-GB"/>
              </w:rPr>
              <w:t xml:space="preserve">, </w:t>
            </w:r>
            <w:r w:rsidRPr="009E456D">
              <w:rPr>
                <w:i/>
                <w:lang w:val="en-GB"/>
              </w:rPr>
              <w:t>Business Case</w:t>
            </w:r>
            <w:r w:rsidRPr="000A1D4A">
              <w:rPr>
                <w:lang w:val="en-GB"/>
              </w:rPr>
              <w:t xml:space="preserve"> and </w:t>
            </w:r>
            <w:r w:rsidRPr="009E456D">
              <w:rPr>
                <w:i/>
                <w:lang w:val="en-GB"/>
              </w:rPr>
              <w:t>Business Implementation Plan</w:t>
            </w:r>
            <w:r w:rsidRPr="000A1D4A">
              <w:rPr>
                <w:lang w:val="en-GB"/>
              </w:rPr>
              <w:t>) and proposes them for approval to the Project Owner (PO) or the Project Steering Committee (PSC).</w:t>
            </w:r>
          </w:p>
          <w:p w14:paraId="566EB185" w14:textId="77777777" w:rsidR="00D615AA" w:rsidRPr="000A1D4A" w:rsidRDefault="00D615AA" w:rsidP="00D615AA">
            <w:pPr>
              <w:pStyle w:val="PM2-BulletList"/>
              <w:numPr>
                <w:ilvl w:val="0"/>
                <w:numId w:val="21"/>
              </w:numPr>
              <w:rPr>
                <w:lang w:val="en-GB"/>
              </w:rPr>
            </w:pPr>
            <w:r w:rsidRPr="000A1D4A">
              <w:rPr>
                <w:lang w:val="en-GB"/>
              </w:rPr>
              <w:t>Ensures a controlled evolution of products under version control, by implementing the Project Change Management Plan.</w:t>
            </w:r>
          </w:p>
          <w:p w14:paraId="6F9D2D6E" w14:textId="77777777" w:rsidR="00D615AA" w:rsidRPr="000A1D4A" w:rsidRDefault="00D615AA" w:rsidP="00D615AA">
            <w:pPr>
              <w:pStyle w:val="PM2-BulletList"/>
              <w:numPr>
                <w:ilvl w:val="0"/>
                <w:numId w:val="21"/>
              </w:numPr>
              <w:rPr>
                <w:lang w:val="en-GB"/>
              </w:rPr>
            </w:pPr>
            <w:r w:rsidRPr="000A1D4A">
              <w:rPr>
                <w:lang w:val="en-GB"/>
              </w:rPr>
              <w:t xml:space="preserve">Compares project actuals and expenditures to what was planned and reports project progress accordingly to the Project Steering Committee (PSC). </w:t>
            </w:r>
          </w:p>
          <w:p w14:paraId="7BE4C74C" w14:textId="77777777" w:rsidR="00D615AA" w:rsidRPr="000A1D4A" w:rsidRDefault="00D615AA" w:rsidP="00D615AA">
            <w:pPr>
              <w:pStyle w:val="PM2-BulletList"/>
              <w:numPr>
                <w:ilvl w:val="0"/>
                <w:numId w:val="21"/>
              </w:numPr>
              <w:rPr>
                <w:lang w:val="en-GB"/>
              </w:rPr>
            </w:pPr>
            <w:r w:rsidRPr="000A1D4A">
              <w:rPr>
                <w:lang w:val="en-GB"/>
              </w:rPr>
              <w:t>Performs risk management for project related risks.</w:t>
            </w:r>
          </w:p>
          <w:p w14:paraId="12BEB602" w14:textId="77777777" w:rsidR="00D615AA" w:rsidRPr="000A1D4A" w:rsidRDefault="00D615AA" w:rsidP="00D615AA">
            <w:pPr>
              <w:pStyle w:val="PM2-BulletList"/>
              <w:numPr>
                <w:ilvl w:val="0"/>
                <w:numId w:val="21"/>
              </w:numPr>
              <w:rPr>
                <w:lang w:val="en-GB"/>
              </w:rPr>
            </w:pPr>
            <w:r w:rsidRPr="000A1D4A">
              <w:rPr>
                <w:lang w:val="en-GB"/>
              </w:rPr>
              <w:t>Escalates unresolvable project issues to the Project Steering Committee (PSC)</w:t>
            </w:r>
          </w:p>
          <w:p w14:paraId="395926E5" w14:textId="77777777" w:rsidR="00B43FB2" w:rsidRPr="000A1D4A" w:rsidRDefault="00D615AA" w:rsidP="00D615AA">
            <w:pPr>
              <w:pStyle w:val="PM2-BulletList"/>
              <w:numPr>
                <w:ilvl w:val="0"/>
                <w:numId w:val="21"/>
              </w:numPr>
              <w:rPr>
                <w:lang w:val="en-GB"/>
              </w:rPr>
            </w:pPr>
            <w:r w:rsidRPr="000A1D4A">
              <w:rPr>
                <w:lang w:val="en-GB"/>
              </w:rPr>
              <w:t>Liaises between the Directing and Performing Layers of the project.</w:t>
            </w:r>
          </w:p>
        </w:tc>
      </w:tr>
    </w:tbl>
    <w:p w14:paraId="2CCDA305" w14:textId="77777777" w:rsidR="00E17ECD" w:rsidRPr="000A1D4A" w:rsidRDefault="00E17ECD" w:rsidP="00E17ECD">
      <w:pPr>
        <w:jc w:val="left"/>
        <w:rPr>
          <w:rFonts w:asciiTheme="minorHAnsi" w:hAnsiTheme="minorHAnsi" w:cstheme="minorHAnsi"/>
        </w:rPr>
      </w:pPr>
    </w:p>
    <w:p w14:paraId="67F3CA22" w14:textId="77777777" w:rsidR="001B1349" w:rsidRPr="00F966D4" w:rsidRDefault="001B1349" w:rsidP="001B1349">
      <w:pPr>
        <w:pStyle w:val="Heading3"/>
        <w:rPr>
          <w:rFonts w:asciiTheme="minorHAnsi" w:hAnsiTheme="minorHAnsi" w:cstheme="minorHAnsi"/>
        </w:rPr>
      </w:pPr>
      <w:bookmarkStart w:id="63" w:name="_Toc478651083"/>
      <w:bookmarkStart w:id="64" w:name="_Toc196647531"/>
      <w:r w:rsidRPr="00F966D4">
        <w:rPr>
          <w:rFonts w:asciiTheme="minorHAnsi" w:hAnsiTheme="minorHAnsi" w:cstheme="minorHAnsi"/>
        </w:rPr>
        <w:t>Business Implementation Group (BIG)</w:t>
      </w:r>
      <w:bookmarkEnd w:id="63"/>
      <w:r w:rsidRPr="00F966D4">
        <w:rPr>
          <w:rFonts w:asciiTheme="minorHAnsi" w:hAnsiTheme="minorHAnsi" w:cstheme="minorHAnsi"/>
        </w:rPr>
        <w:t xml:space="preserve"> </w:t>
      </w:r>
      <w:bookmarkEnd w:id="64"/>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B43FB2" w:rsidRPr="000A1D4A" w14:paraId="70B96C4A" w14:textId="77777777" w:rsidTr="00405D2A">
        <w:tc>
          <w:tcPr>
            <w:tcW w:w="5000" w:type="pct"/>
            <w:shd w:val="clear" w:color="auto" w:fill="D9D9D9" w:themeFill="background1" w:themeFillShade="D9"/>
            <w:vAlign w:val="center"/>
          </w:tcPr>
          <w:p w14:paraId="0E9E79F5" w14:textId="77777777" w:rsidR="00B43FB2" w:rsidRPr="000A1D4A" w:rsidRDefault="00B43FB2"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B43FB2" w:rsidRPr="000A1D4A" w14:paraId="7FAC0ED3" w14:textId="77777777" w:rsidTr="00405D2A">
        <w:tc>
          <w:tcPr>
            <w:tcW w:w="5000" w:type="pct"/>
          </w:tcPr>
          <w:p w14:paraId="147C4D3E" w14:textId="77777777" w:rsidR="00B43FB2" w:rsidRPr="000A1D4A" w:rsidRDefault="00D615AA" w:rsidP="00405D2A">
            <w:pPr>
              <w:pStyle w:val="PM2-BulletList"/>
              <w:numPr>
                <w:ilvl w:val="0"/>
                <w:numId w:val="0"/>
              </w:numPr>
              <w:spacing w:after="40"/>
              <w:rPr>
                <w:i/>
                <w:iCs/>
                <w:lang w:val="en-GB"/>
              </w:rPr>
            </w:pPr>
            <w:r w:rsidRPr="000A1D4A">
              <w:rPr>
                <w:lang w:val="en-GB"/>
              </w:rPr>
              <w:t>Consists of representatives from the business and user groups. The Business Implementation Group (BIG) is responsible for implementing the business changes that need to be in place in order for the organisation to be able to effectively integrate the project deliverables into everyday work.</w:t>
            </w:r>
          </w:p>
        </w:tc>
      </w:tr>
      <w:tr w:rsidR="00B43FB2" w:rsidRPr="000A1D4A" w14:paraId="4DAC051B" w14:textId="77777777" w:rsidTr="00B43FB2">
        <w:tc>
          <w:tcPr>
            <w:tcW w:w="5000" w:type="pct"/>
            <w:shd w:val="clear" w:color="auto" w:fill="D9D9D9" w:themeFill="background1" w:themeFillShade="D9"/>
          </w:tcPr>
          <w:p w14:paraId="06C1A38D" w14:textId="77777777" w:rsidR="00B43FB2" w:rsidRPr="000A1D4A" w:rsidRDefault="00B43FB2"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B43FB2" w:rsidRPr="000A1D4A" w14:paraId="07C5EEDC" w14:textId="77777777" w:rsidTr="00405D2A">
        <w:tc>
          <w:tcPr>
            <w:tcW w:w="5000" w:type="pct"/>
          </w:tcPr>
          <w:p w14:paraId="5B4CAF14" w14:textId="77777777" w:rsidR="00D615AA" w:rsidRPr="000A1D4A" w:rsidRDefault="00D615AA" w:rsidP="00D615AA">
            <w:pPr>
              <w:pStyle w:val="PM2-BulletList"/>
              <w:numPr>
                <w:ilvl w:val="0"/>
                <w:numId w:val="21"/>
              </w:numPr>
              <w:rPr>
                <w:lang w:val="en-GB"/>
              </w:rPr>
            </w:pPr>
            <w:r w:rsidRPr="000A1D4A">
              <w:rPr>
                <w:lang w:val="en-GB"/>
              </w:rPr>
              <w:t xml:space="preserve">Under the coordination of the Business Manager (BM), the Business Implementation Group (BIG) plans and implements the activities needed to achieve the desired business changes as described in the </w:t>
            </w:r>
            <w:r w:rsidRPr="009E456D">
              <w:rPr>
                <w:i/>
                <w:lang w:val="en-GB"/>
              </w:rPr>
              <w:t>Business Case</w:t>
            </w:r>
            <w:r w:rsidRPr="000A1D4A">
              <w:rPr>
                <w:lang w:val="en-GB"/>
              </w:rPr>
              <w:t xml:space="preserve"> and the </w:t>
            </w:r>
            <w:r w:rsidRPr="009E456D">
              <w:rPr>
                <w:i/>
                <w:lang w:val="en-GB"/>
              </w:rPr>
              <w:t>Business Implementation Plan</w:t>
            </w:r>
            <w:r w:rsidRPr="000A1D4A">
              <w:rPr>
                <w:lang w:val="en-GB"/>
              </w:rPr>
              <w:t>.</w:t>
            </w:r>
          </w:p>
          <w:p w14:paraId="27E57D0A" w14:textId="77777777" w:rsidR="00D615AA" w:rsidRPr="000A1D4A" w:rsidRDefault="00D615AA" w:rsidP="00D615AA">
            <w:pPr>
              <w:pStyle w:val="PM2-BulletList"/>
              <w:numPr>
                <w:ilvl w:val="0"/>
                <w:numId w:val="21"/>
              </w:numPr>
              <w:rPr>
                <w:lang w:val="en-GB"/>
              </w:rPr>
            </w:pPr>
            <w:r w:rsidRPr="000A1D4A">
              <w:rPr>
                <w:lang w:val="en-GB"/>
              </w:rPr>
              <w:t xml:space="preserve">Analyses the impact of the project implementation to the ongoing operations and existing business processes, the people and the culture of the organisation. </w:t>
            </w:r>
          </w:p>
          <w:p w14:paraId="29FABC41" w14:textId="77777777" w:rsidR="00D615AA" w:rsidRPr="000A1D4A" w:rsidRDefault="00D615AA" w:rsidP="00D615AA">
            <w:pPr>
              <w:pStyle w:val="PM2-BulletList"/>
              <w:numPr>
                <w:ilvl w:val="0"/>
                <w:numId w:val="21"/>
              </w:numPr>
              <w:rPr>
                <w:lang w:val="en-GB"/>
              </w:rPr>
            </w:pPr>
            <w:r w:rsidRPr="000A1D4A">
              <w:rPr>
                <w:lang w:val="en-GB"/>
              </w:rPr>
              <w:t xml:space="preserve">Participates in the design or updating of any affected business processes. </w:t>
            </w:r>
          </w:p>
          <w:p w14:paraId="1314D85E" w14:textId="77777777" w:rsidR="00D615AA" w:rsidRPr="000A1D4A" w:rsidRDefault="00D615AA" w:rsidP="00D615AA">
            <w:pPr>
              <w:pStyle w:val="PM2-BulletList"/>
              <w:numPr>
                <w:ilvl w:val="0"/>
                <w:numId w:val="21"/>
              </w:numPr>
              <w:rPr>
                <w:lang w:val="en-GB"/>
              </w:rPr>
            </w:pPr>
            <w:r w:rsidRPr="000A1D4A">
              <w:rPr>
                <w:lang w:val="en-GB"/>
              </w:rPr>
              <w:t>Prepares the affected business area for the upcoming change</w:t>
            </w:r>
          </w:p>
          <w:p w14:paraId="21BD3DF4" w14:textId="77777777" w:rsidR="00D615AA" w:rsidRPr="000A1D4A" w:rsidRDefault="00D615AA" w:rsidP="00D615AA">
            <w:pPr>
              <w:pStyle w:val="PM2-BulletList"/>
              <w:numPr>
                <w:ilvl w:val="0"/>
                <w:numId w:val="21"/>
              </w:numPr>
              <w:rPr>
                <w:lang w:val="en-GB"/>
              </w:rPr>
            </w:pPr>
            <w:r w:rsidRPr="000A1D4A">
              <w:rPr>
                <w:lang w:val="en-GB"/>
              </w:rPr>
              <w:t>Advises the Business Manager (BM) concerning the readiness of the organisation to change</w:t>
            </w:r>
          </w:p>
          <w:p w14:paraId="73FE8F22" w14:textId="77777777" w:rsidR="00B43FB2" w:rsidRPr="000A1D4A" w:rsidRDefault="00D615AA" w:rsidP="00D615AA">
            <w:pPr>
              <w:pStyle w:val="PM2-BulletList"/>
              <w:numPr>
                <w:ilvl w:val="0"/>
                <w:numId w:val="21"/>
              </w:numPr>
              <w:rPr>
                <w:lang w:val="en-GB"/>
              </w:rPr>
            </w:pPr>
            <w:r w:rsidRPr="000A1D4A">
              <w:rPr>
                <w:lang w:val="en-GB"/>
              </w:rPr>
              <w:t>Embeds the project deliverables into the business operations and implements organisational change activities that fall under the scope of the project.</w:t>
            </w:r>
          </w:p>
        </w:tc>
      </w:tr>
    </w:tbl>
    <w:p w14:paraId="4F6929CA" w14:textId="77777777" w:rsidR="00B43FB2" w:rsidRPr="000A1D4A" w:rsidRDefault="00B43FB2" w:rsidP="00B43FB2">
      <w:pPr>
        <w:pStyle w:val="Text3"/>
      </w:pPr>
    </w:p>
    <w:p w14:paraId="1075093F" w14:textId="77777777" w:rsidR="001B1349" w:rsidRPr="009E456D" w:rsidRDefault="001B1349" w:rsidP="009E456D">
      <w:pPr>
        <w:pStyle w:val="Heading4"/>
      </w:pPr>
      <w:r w:rsidRPr="009E456D">
        <w:rPr>
          <w:rFonts w:asciiTheme="minorHAnsi" w:hAnsiTheme="minorHAnsi" w:cstheme="minorHAnsi"/>
        </w:rPr>
        <w:t>User Representatives (URs)</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B43FB2" w:rsidRPr="000A1D4A" w14:paraId="45C7A94D" w14:textId="77777777" w:rsidTr="00405D2A">
        <w:tc>
          <w:tcPr>
            <w:tcW w:w="5000" w:type="pct"/>
            <w:shd w:val="clear" w:color="auto" w:fill="D9D9D9" w:themeFill="background1" w:themeFillShade="D9"/>
            <w:vAlign w:val="center"/>
          </w:tcPr>
          <w:p w14:paraId="74F067B6" w14:textId="77777777" w:rsidR="00B43FB2" w:rsidRPr="000A1D4A" w:rsidRDefault="00B43FB2"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B43FB2" w:rsidRPr="000A1D4A" w14:paraId="5C480DF4" w14:textId="77777777" w:rsidTr="00405D2A">
        <w:tc>
          <w:tcPr>
            <w:tcW w:w="5000" w:type="pct"/>
          </w:tcPr>
          <w:p w14:paraId="17B6D64D" w14:textId="77777777" w:rsidR="00B43FB2" w:rsidRPr="000A1D4A" w:rsidRDefault="00D615AA" w:rsidP="00405D2A">
            <w:pPr>
              <w:pStyle w:val="PM2-BulletList"/>
              <w:numPr>
                <w:ilvl w:val="0"/>
                <w:numId w:val="0"/>
              </w:numPr>
              <w:spacing w:after="40"/>
              <w:rPr>
                <w:i/>
                <w:iCs/>
                <w:lang w:val="en-GB"/>
              </w:rPr>
            </w:pPr>
            <w:r w:rsidRPr="000A1D4A">
              <w:rPr>
                <w:lang w:val="en-GB"/>
              </w:rPr>
              <w:t xml:space="preserve">Represent the interests of the </w:t>
            </w:r>
            <w:r w:rsidR="009C7EB9" w:rsidRPr="000A1D4A">
              <w:rPr>
                <w:lang w:val="en-GB"/>
              </w:rPr>
              <w:t>end-</w:t>
            </w:r>
            <w:r w:rsidRPr="000A1D4A">
              <w:rPr>
                <w:lang w:val="en-GB"/>
              </w:rPr>
              <w:t>users in the project. User Representatives (URs) are part of the Business Implementation Group (BIG). Involving the User Representatives (URs) throughout the project is important, as they gain visibility of project activities, a sense of ownership and motivation, which ensures that the deliverables are fit for business purpose.</w:t>
            </w:r>
          </w:p>
        </w:tc>
      </w:tr>
      <w:tr w:rsidR="00B43FB2" w:rsidRPr="000A1D4A" w14:paraId="2EBA0C29" w14:textId="77777777" w:rsidTr="00B43FB2">
        <w:tc>
          <w:tcPr>
            <w:tcW w:w="5000" w:type="pct"/>
            <w:shd w:val="clear" w:color="auto" w:fill="D9D9D9" w:themeFill="background1" w:themeFillShade="D9"/>
          </w:tcPr>
          <w:p w14:paraId="534C3C81" w14:textId="77777777" w:rsidR="00B43FB2" w:rsidRPr="000A1D4A" w:rsidRDefault="00B43FB2"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B43FB2" w:rsidRPr="000A1D4A" w14:paraId="6F91B956" w14:textId="77777777" w:rsidTr="00405D2A">
        <w:tc>
          <w:tcPr>
            <w:tcW w:w="5000" w:type="pct"/>
          </w:tcPr>
          <w:p w14:paraId="32715EEE" w14:textId="77777777" w:rsidR="00D615AA" w:rsidRPr="000A1D4A" w:rsidRDefault="00D615AA" w:rsidP="00D615AA">
            <w:pPr>
              <w:pStyle w:val="PM2-BulletList"/>
              <w:numPr>
                <w:ilvl w:val="0"/>
                <w:numId w:val="21"/>
              </w:numPr>
              <w:rPr>
                <w:lang w:val="en-GB"/>
              </w:rPr>
            </w:pPr>
            <w:r w:rsidRPr="000A1D4A">
              <w:rPr>
                <w:lang w:val="en-GB"/>
              </w:rPr>
              <w:t xml:space="preserve">Helps to define business needs and requirements. </w:t>
            </w:r>
          </w:p>
          <w:p w14:paraId="4253A8BA" w14:textId="77777777" w:rsidR="00D615AA" w:rsidRPr="000A1D4A" w:rsidRDefault="00D615AA" w:rsidP="00D615AA">
            <w:pPr>
              <w:pStyle w:val="PM2-BulletList"/>
              <w:numPr>
                <w:ilvl w:val="0"/>
                <w:numId w:val="21"/>
              </w:numPr>
              <w:rPr>
                <w:lang w:val="en-GB"/>
              </w:rPr>
            </w:pPr>
            <w:r w:rsidRPr="000A1D4A">
              <w:rPr>
                <w:lang w:val="en-GB"/>
              </w:rPr>
              <w:t>Ensures that the project specifications and deliverables meet the needs of all users.</w:t>
            </w:r>
          </w:p>
          <w:p w14:paraId="1E7CC05D" w14:textId="77777777" w:rsidR="00D615AA" w:rsidRPr="000A1D4A" w:rsidRDefault="00D615AA" w:rsidP="00D615AA">
            <w:pPr>
              <w:pStyle w:val="PM2-BulletList"/>
              <w:numPr>
                <w:ilvl w:val="0"/>
                <w:numId w:val="21"/>
              </w:numPr>
              <w:rPr>
                <w:lang w:val="en-GB"/>
              </w:rPr>
            </w:pPr>
            <w:r w:rsidRPr="000A1D4A">
              <w:rPr>
                <w:lang w:val="en-GB"/>
              </w:rPr>
              <w:t>Approves on behalf of the users the project specification and acceptance criteria.</w:t>
            </w:r>
          </w:p>
          <w:p w14:paraId="32EC6CA1" w14:textId="77777777" w:rsidR="00D615AA" w:rsidRPr="000A1D4A" w:rsidRDefault="00D615AA" w:rsidP="00D615AA">
            <w:pPr>
              <w:pStyle w:val="PM2-BulletList"/>
              <w:numPr>
                <w:ilvl w:val="0"/>
                <w:numId w:val="21"/>
              </w:numPr>
              <w:rPr>
                <w:lang w:val="en-GB"/>
              </w:rPr>
            </w:pPr>
            <w:r w:rsidRPr="000A1D4A">
              <w:rPr>
                <w:lang w:val="en-GB"/>
              </w:rPr>
              <w:t>Communicates and prioritises user opinions in Project Steering Committee (PSC) decisions on whether to implement recommendations on proposed changes.</w:t>
            </w:r>
          </w:p>
          <w:p w14:paraId="331022D9" w14:textId="77777777" w:rsidR="00D615AA" w:rsidRPr="000A1D4A" w:rsidRDefault="00D615AA" w:rsidP="00D615AA">
            <w:pPr>
              <w:pStyle w:val="PM2-BulletList"/>
              <w:numPr>
                <w:ilvl w:val="0"/>
                <w:numId w:val="21"/>
              </w:numPr>
              <w:rPr>
                <w:lang w:val="en-GB"/>
              </w:rPr>
            </w:pPr>
            <w:r w:rsidRPr="000A1D4A">
              <w:rPr>
                <w:lang w:val="en-GB"/>
              </w:rPr>
              <w:t>Participates in demonstrations and pilot phases as needed.</w:t>
            </w:r>
          </w:p>
          <w:p w14:paraId="0D15A7D1" w14:textId="77777777" w:rsidR="00D615AA" w:rsidRPr="000A1D4A" w:rsidRDefault="00D615AA" w:rsidP="00D615AA">
            <w:pPr>
              <w:pStyle w:val="PM2-BulletList"/>
              <w:numPr>
                <w:ilvl w:val="0"/>
                <w:numId w:val="21"/>
              </w:numPr>
              <w:rPr>
                <w:lang w:val="en-GB"/>
              </w:rPr>
            </w:pPr>
            <w:r w:rsidRPr="000A1D4A">
              <w:rPr>
                <w:lang w:val="en-GB"/>
              </w:rPr>
              <w:t xml:space="preserve">Performs the </w:t>
            </w:r>
            <w:r w:rsidR="00345C9F" w:rsidRPr="000A1D4A">
              <w:rPr>
                <w:lang w:val="en-GB"/>
              </w:rPr>
              <w:t xml:space="preserve">deliverable </w:t>
            </w:r>
            <w:r w:rsidRPr="000A1D4A">
              <w:rPr>
                <w:lang w:val="en-GB"/>
              </w:rPr>
              <w:t>acceptance tests.</w:t>
            </w:r>
          </w:p>
          <w:p w14:paraId="12D3AD42" w14:textId="77777777" w:rsidR="00D615AA" w:rsidRPr="000A1D4A" w:rsidRDefault="00D615AA" w:rsidP="00D615AA">
            <w:pPr>
              <w:pStyle w:val="PM2-BulletList"/>
              <w:numPr>
                <w:ilvl w:val="0"/>
                <w:numId w:val="21"/>
              </w:numPr>
              <w:rPr>
                <w:lang w:val="en-GB"/>
              </w:rPr>
            </w:pPr>
            <w:r w:rsidRPr="000A1D4A">
              <w:rPr>
                <w:lang w:val="en-GB"/>
              </w:rPr>
              <w:t>Signs off documents related to the users (documentation, requirements, etc.).</w:t>
            </w:r>
          </w:p>
          <w:p w14:paraId="5DAA7685" w14:textId="77777777" w:rsidR="00B43FB2" w:rsidRPr="000A1D4A" w:rsidRDefault="00D615AA" w:rsidP="00D615AA">
            <w:pPr>
              <w:pStyle w:val="PM2-BulletList"/>
              <w:numPr>
                <w:ilvl w:val="0"/>
                <w:numId w:val="21"/>
              </w:numPr>
              <w:rPr>
                <w:lang w:val="en-GB"/>
              </w:rPr>
            </w:pPr>
            <w:r w:rsidRPr="000A1D4A">
              <w:rPr>
                <w:lang w:val="en-GB"/>
              </w:rPr>
              <w:t>Guarantees the stability of the business during the transition towards the new operational state.</w:t>
            </w:r>
          </w:p>
        </w:tc>
      </w:tr>
    </w:tbl>
    <w:p w14:paraId="447FFD19" w14:textId="77777777" w:rsidR="004B72A4" w:rsidRPr="00F966D4" w:rsidRDefault="004B72A4" w:rsidP="004B72A4">
      <w:pPr>
        <w:pStyle w:val="Heading3"/>
        <w:rPr>
          <w:rFonts w:asciiTheme="minorHAnsi" w:hAnsiTheme="minorHAnsi" w:cstheme="minorHAnsi"/>
        </w:rPr>
      </w:pPr>
      <w:bookmarkStart w:id="65" w:name="_Toc478651084"/>
      <w:bookmarkStart w:id="66" w:name="_Toc196647539"/>
      <w:r w:rsidRPr="00F966D4">
        <w:rPr>
          <w:rFonts w:asciiTheme="minorHAnsi" w:hAnsiTheme="minorHAnsi" w:cstheme="minorHAnsi"/>
        </w:rPr>
        <w:lastRenderedPageBreak/>
        <w:t>Project Core Team (PCT)</w:t>
      </w:r>
      <w:bookmarkEnd w:id="65"/>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B43FB2" w:rsidRPr="000A1D4A" w14:paraId="6D22AE07" w14:textId="77777777" w:rsidTr="00405D2A">
        <w:tc>
          <w:tcPr>
            <w:tcW w:w="5000" w:type="pct"/>
            <w:shd w:val="clear" w:color="auto" w:fill="D9D9D9" w:themeFill="background1" w:themeFillShade="D9"/>
            <w:vAlign w:val="center"/>
          </w:tcPr>
          <w:p w14:paraId="7D1D6E70" w14:textId="77777777" w:rsidR="00B43FB2" w:rsidRPr="000A1D4A" w:rsidRDefault="00B43FB2"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B43FB2" w:rsidRPr="000A1D4A" w14:paraId="2149704F" w14:textId="77777777" w:rsidTr="00405D2A">
        <w:tc>
          <w:tcPr>
            <w:tcW w:w="5000" w:type="pct"/>
          </w:tcPr>
          <w:p w14:paraId="667B3FBF" w14:textId="77777777" w:rsidR="00B43FB2" w:rsidRPr="000A1D4A" w:rsidRDefault="00D615AA" w:rsidP="00405D2A">
            <w:pPr>
              <w:pStyle w:val="PM2-BulletList"/>
              <w:numPr>
                <w:ilvl w:val="0"/>
                <w:numId w:val="0"/>
              </w:numPr>
              <w:spacing w:after="40"/>
              <w:rPr>
                <w:i/>
                <w:iCs/>
                <w:lang w:val="en-GB"/>
              </w:rPr>
            </w:pPr>
            <w:r w:rsidRPr="000A1D4A">
              <w:rPr>
                <w:lang w:val="en-GB"/>
              </w:rPr>
              <w:t>Consists of the specialist roles responsible for the creation of the project deliverables. The composition and structure of the Project Core Team (PCT) depends on the size and type of the project (e.g. IT project, policy development project, etc.) and is defined by the Project Manager (PM).</w:t>
            </w:r>
          </w:p>
        </w:tc>
      </w:tr>
      <w:tr w:rsidR="00B43FB2" w:rsidRPr="000A1D4A" w14:paraId="0481A31D" w14:textId="77777777" w:rsidTr="00405D2A">
        <w:tc>
          <w:tcPr>
            <w:tcW w:w="5000" w:type="pct"/>
            <w:shd w:val="clear" w:color="auto" w:fill="D9D9D9" w:themeFill="background1" w:themeFillShade="D9"/>
          </w:tcPr>
          <w:p w14:paraId="19664C16" w14:textId="77777777" w:rsidR="00B43FB2" w:rsidRPr="000A1D4A" w:rsidRDefault="00B43FB2"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B43FB2" w:rsidRPr="000A1D4A" w14:paraId="344F157A" w14:textId="77777777" w:rsidTr="00405D2A">
        <w:tc>
          <w:tcPr>
            <w:tcW w:w="5000" w:type="pct"/>
          </w:tcPr>
          <w:p w14:paraId="7C5B4F12" w14:textId="77777777" w:rsidR="00D615AA" w:rsidRPr="009E456D" w:rsidRDefault="00D615AA" w:rsidP="00D615AA">
            <w:pPr>
              <w:pStyle w:val="PM2-ListHeadingBold"/>
              <w:rPr>
                <w:lang w:val="en-GB"/>
              </w:rPr>
            </w:pPr>
            <w:r w:rsidRPr="009E456D">
              <w:rPr>
                <w:b w:val="0"/>
                <w:lang w:val="en-GB"/>
              </w:rPr>
              <w:t>Under the coordination of the Project Manager (PM), the Project Core Team (PCT):</w:t>
            </w:r>
          </w:p>
          <w:p w14:paraId="55F566F0" w14:textId="77777777" w:rsidR="00D615AA" w:rsidRPr="000A1D4A" w:rsidRDefault="00D615AA" w:rsidP="00D615AA">
            <w:pPr>
              <w:pStyle w:val="PM2-BulletList"/>
              <w:numPr>
                <w:ilvl w:val="0"/>
                <w:numId w:val="21"/>
              </w:numPr>
              <w:rPr>
                <w:lang w:val="en-GB"/>
              </w:rPr>
            </w:pPr>
            <w:r w:rsidRPr="000A1D4A">
              <w:rPr>
                <w:lang w:val="en-GB"/>
              </w:rPr>
              <w:t>Contributes in the elaboration of the project scope and the planning of the project activities.</w:t>
            </w:r>
          </w:p>
          <w:p w14:paraId="427AF9B3" w14:textId="77777777" w:rsidR="00D615AA" w:rsidRPr="000A1D4A" w:rsidRDefault="00D615AA" w:rsidP="00D615AA">
            <w:pPr>
              <w:pStyle w:val="PM2-BulletList"/>
              <w:numPr>
                <w:ilvl w:val="0"/>
                <w:numId w:val="21"/>
              </w:numPr>
              <w:rPr>
                <w:lang w:val="en-GB"/>
              </w:rPr>
            </w:pPr>
            <w:r w:rsidRPr="000A1D4A">
              <w:rPr>
                <w:lang w:val="en-GB"/>
              </w:rPr>
              <w:t xml:space="preserve">Performs the project activities according to the </w:t>
            </w:r>
            <w:r w:rsidRPr="009E456D">
              <w:rPr>
                <w:i/>
                <w:lang w:val="en-GB"/>
              </w:rPr>
              <w:t>project work plan</w:t>
            </w:r>
            <w:r w:rsidRPr="000A1D4A">
              <w:rPr>
                <w:lang w:val="en-GB"/>
              </w:rPr>
              <w:t xml:space="preserve"> and schedule.</w:t>
            </w:r>
          </w:p>
          <w:p w14:paraId="02CA332E" w14:textId="77777777" w:rsidR="009C7EB9" w:rsidRPr="000A1D4A" w:rsidRDefault="009C7EB9" w:rsidP="00D615AA">
            <w:pPr>
              <w:pStyle w:val="PM2-BulletList"/>
              <w:numPr>
                <w:ilvl w:val="0"/>
                <w:numId w:val="21"/>
              </w:numPr>
              <w:rPr>
                <w:lang w:val="en-GB"/>
              </w:rPr>
            </w:pPr>
            <w:r w:rsidRPr="000A1D4A">
              <w:rPr>
                <w:lang w:val="en-GB"/>
              </w:rPr>
              <w:t>Produces project deliverables.</w:t>
            </w:r>
          </w:p>
          <w:p w14:paraId="221A1573" w14:textId="77777777" w:rsidR="00D615AA" w:rsidRPr="000A1D4A" w:rsidRDefault="00D615AA" w:rsidP="00D615AA">
            <w:pPr>
              <w:pStyle w:val="PM2-BulletList"/>
              <w:numPr>
                <w:ilvl w:val="0"/>
                <w:numId w:val="21"/>
              </w:numPr>
              <w:rPr>
                <w:lang w:val="en-GB"/>
              </w:rPr>
            </w:pPr>
            <w:r w:rsidRPr="000A1D4A">
              <w:rPr>
                <w:lang w:val="en-GB"/>
              </w:rPr>
              <w:t>Provides information to the Project Manager (PM) regarding the progress of activities.</w:t>
            </w:r>
          </w:p>
          <w:p w14:paraId="5DB596EC" w14:textId="77777777" w:rsidR="00D615AA" w:rsidRPr="000A1D4A" w:rsidRDefault="00D615AA" w:rsidP="00D615AA">
            <w:pPr>
              <w:pStyle w:val="PM2-BulletList"/>
              <w:numPr>
                <w:ilvl w:val="0"/>
                <w:numId w:val="21"/>
              </w:numPr>
              <w:rPr>
                <w:lang w:val="en-GB"/>
              </w:rPr>
            </w:pPr>
            <w:r w:rsidRPr="000A1D4A">
              <w:rPr>
                <w:lang w:val="en-GB"/>
              </w:rPr>
              <w:t>Participates in project meetings as needed and contributes to the resolution of issues.</w:t>
            </w:r>
          </w:p>
          <w:p w14:paraId="1A6BCAC8" w14:textId="77777777" w:rsidR="00B43FB2" w:rsidRPr="000A1D4A" w:rsidRDefault="00D615AA" w:rsidP="00D615AA">
            <w:pPr>
              <w:pStyle w:val="PM2-BulletList"/>
              <w:numPr>
                <w:ilvl w:val="0"/>
                <w:numId w:val="21"/>
              </w:numPr>
              <w:rPr>
                <w:lang w:val="en-GB"/>
              </w:rPr>
            </w:pPr>
            <w:r w:rsidRPr="000A1D4A">
              <w:rPr>
                <w:lang w:val="en-GB"/>
              </w:rPr>
              <w:t>Participates in the Project-End Meeting to derive and document useful lessons learned for the organisation.</w:t>
            </w:r>
          </w:p>
        </w:tc>
      </w:tr>
    </w:tbl>
    <w:p w14:paraId="58F7B359" w14:textId="77777777" w:rsidR="004B72A4" w:rsidRPr="000A1D4A" w:rsidRDefault="004B72A4" w:rsidP="004B72A4">
      <w:pPr>
        <w:pStyle w:val="ZDGName"/>
        <w:rPr>
          <w:rFonts w:asciiTheme="minorHAnsi" w:hAnsiTheme="minorHAnsi" w:cstheme="minorHAnsi"/>
        </w:rPr>
      </w:pPr>
    </w:p>
    <w:p w14:paraId="31A848DB" w14:textId="77777777" w:rsidR="006A51A9" w:rsidRPr="000A1D4A" w:rsidRDefault="006A51A9" w:rsidP="006A51A9">
      <w:pPr>
        <w:pStyle w:val="Heading4"/>
        <w:rPr>
          <w:rFonts w:asciiTheme="minorHAnsi" w:hAnsiTheme="minorHAnsi" w:cstheme="minorHAnsi"/>
        </w:rPr>
      </w:pPr>
      <w:bookmarkStart w:id="67" w:name="_Toc196647538"/>
      <w:bookmarkStart w:id="68" w:name="_Toc196647542"/>
      <w:bookmarkStart w:id="69" w:name="_Toc196647535"/>
      <w:r w:rsidRPr="000A1D4A">
        <w:rPr>
          <w:rFonts w:asciiTheme="minorHAnsi" w:hAnsiTheme="minorHAnsi" w:cstheme="minorHAnsi"/>
        </w:rPr>
        <w:t>Contractor's Project Manager (CPM)</w:t>
      </w:r>
      <w:bookmarkEnd w:id="67"/>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6A51A9" w:rsidRPr="000A1D4A" w14:paraId="3260F89E" w14:textId="77777777" w:rsidTr="007D597B">
        <w:tc>
          <w:tcPr>
            <w:tcW w:w="5000" w:type="pct"/>
            <w:shd w:val="clear" w:color="auto" w:fill="D9D9D9" w:themeFill="background1" w:themeFillShade="D9"/>
            <w:vAlign w:val="center"/>
          </w:tcPr>
          <w:p w14:paraId="1FFFC623" w14:textId="77777777" w:rsidR="006A51A9" w:rsidRPr="000A1D4A" w:rsidRDefault="006A51A9" w:rsidP="007D597B">
            <w:pPr>
              <w:pStyle w:val="Text2"/>
              <w:jc w:val="left"/>
              <w:rPr>
                <w:rFonts w:asciiTheme="minorHAnsi" w:hAnsiTheme="minorHAnsi" w:cstheme="minorHAnsi"/>
                <w:b/>
              </w:rPr>
            </w:pPr>
            <w:r w:rsidRPr="000A1D4A">
              <w:rPr>
                <w:rFonts w:asciiTheme="minorHAnsi" w:hAnsiTheme="minorHAnsi" w:cstheme="minorHAnsi"/>
                <w:b/>
              </w:rPr>
              <w:t>Description</w:t>
            </w:r>
          </w:p>
        </w:tc>
      </w:tr>
      <w:tr w:rsidR="006A51A9" w:rsidRPr="000A1D4A" w14:paraId="10A298B5" w14:textId="77777777" w:rsidTr="007D597B">
        <w:tc>
          <w:tcPr>
            <w:tcW w:w="5000" w:type="pct"/>
          </w:tcPr>
          <w:p w14:paraId="4D2E9F50" w14:textId="77777777" w:rsidR="006A51A9" w:rsidRPr="000A1D4A" w:rsidRDefault="006A51A9" w:rsidP="007D597B">
            <w:pPr>
              <w:pStyle w:val="PM2-BulletList"/>
              <w:numPr>
                <w:ilvl w:val="0"/>
                <w:numId w:val="0"/>
              </w:numPr>
              <w:spacing w:after="40"/>
              <w:rPr>
                <w:iCs/>
                <w:lang w:val="en-GB"/>
              </w:rPr>
            </w:pPr>
            <w:r w:rsidRPr="009E456D">
              <w:rPr>
                <w:lang w:val="en-GB"/>
              </w:rPr>
              <w:t>Leads the contractor's staff working on the project.</w:t>
            </w:r>
          </w:p>
        </w:tc>
      </w:tr>
      <w:tr w:rsidR="006A51A9" w:rsidRPr="000A1D4A" w14:paraId="63114FFE" w14:textId="77777777" w:rsidTr="007D597B">
        <w:tc>
          <w:tcPr>
            <w:tcW w:w="5000" w:type="pct"/>
            <w:shd w:val="clear" w:color="auto" w:fill="D9D9D9" w:themeFill="background1" w:themeFillShade="D9"/>
          </w:tcPr>
          <w:p w14:paraId="48C906A9" w14:textId="77777777" w:rsidR="006A51A9" w:rsidRPr="000A1D4A" w:rsidRDefault="006A51A9" w:rsidP="007D597B">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6A51A9" w:rsidRPr="000A1D4A" w14:paraId="264A4796" w14:textId="77777777" w:rsidTr="007D597B">
        <w:tc>
          <w:tcPr>
            <w:tcW w:w="5000" w:type="pct"/>
          </w:tcPr>
          <w:p w14:paraId="2A36B1DF" w14:textId="77777777" w:rsidR="006A51A9" w:rsidRPr="000A1D4A" w:rsidRDefault="006A51A9" w:rsidP="007D597B">
            <w:pPr>
              <w:pStyle w:val="PM2-BulletList"/>
              <w:numPr>
                <w:ilvl w:val="0"/>
                <w:numId w:val="21"/>
              </w:numPr>
              <w:rPr>
                <w:lang w:val="en-GB"/>
              </w:rPr>
            </w:pPr>
            <w:r w:rsidRPr="000A1D4A">
              <w:rPr>
                <w:lang w:val="en-GB"/>
              </w:rPr>
              <w:t>Collaborates closely with the Project Manager (PM).</w:t>
            </w:r>
          </w:p>
          <w:p w14:paraId="0F526F63" w14:textId="77777777" w:rsidR="006A51A9" w:rsidRPr="000A1D4A" w:rsidRDefault="006A51A9" w:rsidP="007D597B">
            <w:pPr>
              <w:pStyle w:val="PM2-BulletList"/>
              <w:numPr>
                <w:ilvl w:val="0"/>
                <w:numId w:val="21"/>
              </w:numPr>
              <w:rPr>
                <w:lang w:val="en-GB"/>
              </w:rPr>
            </w:pPr>
            <w:r w:rsidRPr="000A1D4A">
              <w:rPr>
                <w:lang w:val="en-GB"/>
              </w:rPr>
              <w:t>Plan, controls and reports on the production of deliverables.</w:t>
            </w:r>
          </w:p>
          <w:p w14:paraId="6887E55B" w14:textId="77777777" w:rsidR="006A51A9" w:rsidRPr="000A1D4A" w:rsidRDefault="006A51A9" w:rsidP="007D597B">
            <w:pPr>
              <w:pStyle w:val="PM2-BulletList"/>
              <w:numPr>
                <w:ilvl w:val="0"/>
                <w:numId w:val="21"/>
              </w:numPr>
              <w:rPr>
                <w:lang w:val="en-GB"/>
              </w:rPr>
            </w:pPr>
            <w:r w:rsidRPr="000A1D4A">
              <w:rPr>
                <w:lang w:val="en-GB"/>
              </w:rPr>
              <w:t>Ensures that all work is performed on time and to the agreed standards and quality.</w:t>
            </w:r>
          </w:p>
          <w:p w14:paraId="4076BD55" w14:textId="77777777" w:rsidR="006A51A9" w:rsidRPr="000A1D4A" w:rsidRDefault="006A51A9" w:rsidP="007D597B">
            <w:pPr>
              <w:pStyle w:val="PM2-BulletList"/>
              <w:numPr>
                <w:ilvl w:val="0"/>
                <w:numId w:val="21"/>
              </w:numPr>
              <w:rPr>
                <w:lang w:val="en-GB"/>
              </w:rPr>
            </w:pPr>
            <w:r w:rsidRPr="000A1D4A">
              <w:rPr>
                <w:lang w:val="en-GB"/>
              </w:rPr>
              <w:t>Guarantees the successful completion and delivery of the subcontracted activities.</w:t>
            </w:r>
          </w:p>
        </w:tc>
      </w:tr>
    </w:tbl>
    <w:p w14:paraId="0AA919F1" w14:textId="77777777" w:rsidR="006A51A9" w:rsidRPr="000A1D4A" w:rsidRDefault="006A51A9" w:rsidP="006A51A9">
      <w:pPr>
        <w:pStyle w:val="Text3"/>
      </w:pPr>
    </w:p>
    <w:p w14:paraId="1454DADD" w14:textId="77777777" w:rsidR="006A51A9" w:rsidRPr="000A1D4A" w:rsidRDefault="006A51A9" w:rsidP="006A51A9">
      <w:pPr>
        <w:pStyle w:val="Heading4"/>
        <w:rPr>
          <w:rFonts w:asciiTheme="minorHAnsi" w:hAnsiTheme="minorHAnsi" w:cstheme="minorHAnsi"/>
        </w:rPr>
      </w:pPr>
      <w:r w:rsidRPr="000A1D4A">
        <w:rPr>
          <w:rFonts w:asciiTheme="minorHAnsi" w:hAnsiTheme="minorHAnsi" w:cstheme="minorHAnsi"/>
        </w:rPr>
        <w:t>Assistant Project Manager (APM)</w:t>
      </w:r>
      <w:bookmarkEnd w:id="68"/>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6A51A9" w:rsidRPr="000A1D4A" w14:paraId="0D8DB1AA" w14:textId="77777777" w:rsidTr="007D597B">
        <w:tc>
          <w:tcPr>
            <w:tcW w:w="5000" w:type="pct"/>
            <w:shd w:val="clear" w:color="auto" w:fill="D9D9D9" w:themeFill="background1" w:themeFillShade="D9"/>
            <w:vAlign w:val="center"/>
          </w:tcPr>
          <w:p w14:paraId="165D1F7D" w14:textId="77777777" w:rsidR="006A51A9" w:rsidRPr="000A1D4A" w:rsidRDefault="006A51A9" w:rsidP="007D597B">
            <w:pPr>
              <w:pStyle w:val="Text2"/>
              <w:jc w:val="left"/>
              <w:rPr>
                <w:rFonts w:asciiTheme="minorHAnsi" w:hAnsiTheme="minorHAnsi" w:cstheme="minorHAnsi"/>
                <w:b/>
              </w:rPr>
            </w:pPr>
            <w:r w:rsidRPr="000A1D4A">
              <w:rPr>
                <w:rFonts w:asciiTheme="minorHAnsi" w:hAnsiTheme="minorHAnsi" w:cstheme="minorHAnsi"/>
                <w:b/>
              </w:rPr>
              <w:t>Description</w:t>
            </w:r>
          </w:p>
        </w:tc>
      </w:tr>
      <w:tr w:rsidR="006A51A9" w:rsidRPr="000A1D4A" w14:paraId="72F3916E" w14:textId="77777777" w:rsidTr="007D597B">
        <w:tc>
          <w:tcPr>
            <w:tcW w:w="5000" w:type="pct"/>
          </w:tcPr>
          <w:p w14:paraId="0FE58387" w14:textId="77777777" w:rsidR="006A51A9" w:rsidRPr="00AC653E" w:rsidRDefault="00EE3E7C" w:rsidP="00EE3E7C">
            <w:pPr>
              <w:pStyle w:val="PM2-BulletList"/>
              <w:numPr>
                <w:ilvl w:val="0"/>
                <w:numId w:val="0"/>
              </w:numPr>
              <w:spacing w:after="40"/>
              <w:rPr>
                <w:iCs/>
                <w:lang w:val="en-GB"/>
              </w:rPr>
            </w:pPr>
            <w:r w:rsidRPr="00AC653E">
              <w:rPr>
                <w:lang w:val="en-GB"/>
              </w:rPr>
              <w:t xml:space="preserve">In large projects the Project Manager (PM) might find it useful to delegate a part of the project management tasks to an assistant. This Assistant Project Manager (APM) works closely together with the Project Manager (PM) in realizing the project </w:t>
            </w:r>
            <w:r w:rsidR="008326A0" w:rsidRPr="00AC653E">
              <w:rPr>
                <w:lang w:val="en-GB"/>
              </w:rPr>
              <w:t xml:space="preserve">scope </w:t>
            </w:r>
            <w:r w:rsidRPr="00AC653E">
              <w:rPr>
                <w:lang w:val="en-GB"/>
              </w:rPr>
              <w:t>and acts as a his backup.</w:t>
            </w:r>
            <w:r w:rsidR="006A51A9" w:rsidRPr="00AC653E">
              <w:rPr>
                <w:iCs/>
                <w:lang w:val="en-GB"/>
              </w:rPr>
              <w:t xml:space="preserve"> Although the Project Manager (PM) can delegate certain tasks to the Assistant project Manager (APM), the PM remains responsible for the correct execution of these tasks.</w:t>
            </w:r>
          </w:p>
        </w:tc>
      </w:tr>
      <w:tr w:rsidR="006A51A9" w:rsidRPr="000A1D4A" w14:paraId="159257FE" w14:textId="77777777" w:rsidTr="007D597B">
        <w:tc>
          <w:tcPr>
            <w:tcW w:w="5000" w:type="pct"/>
            <w:shd w:val="clear" w:color="auto" w:fill="D9D9D9" w:themeFill="background1" w:themeFillShade="D9"/>
          </w:tcPr>
          <w:p w14:paraId="051F1C6E" w14:textId="77777777" w:rsidR="006A51A9" w:rsidRPr="00AC653E" w:rsidRDefault="006A51A9" w:rsidP="007D597B">
            <w:pPr>
              <w:pStyle w:val="BodyText"/>
              <w:jc w:val="left"/>
              <w:rPr>
                <w:rFonts w:asciiTheme="minorHAnsi" w:hAnsiTheme="minorHAnsi" w:cstheme="minorHAnsi"/>
                <w:b/>
              </w:rPr>
            </w:pPr>
            <w:r w:rsidRPr="00AC653E">
              <w:rPr>
                <w:rFonts w:asciiTheme="minorHAnsi" w:hAnsiTheme="minorHAnsi" w:cstheme="minorHAnsi"/>
                <w:b/>
                <w:bCs/>
              </w:rPr>
              <w:t>Responsibilities</w:t>
            </w:r>
          </w:p>
        </w:tc>
      </w:tr>
      <w:tr w:rsidR="006A51A9" w:rsidRPr="000A1D4A" w14:paraId="6707F1A0" w14:textId="77777777" w:rsidTr="007D597B">
        <w:tc>
          <w:tcPr>
            <w:tcW w:w="5000" w:type="pct"/>
          </w:tcPr>
          <w:p w14:paraId="2A466F4F" w14:textId="77777777" w:rsidR="00EE3E7C" w:rsidRPr="00AC653E" w:rsidRDefault="00EE3E7C" w:rsidP="00EE3E7C">
            <w:pPr>
              <w:pStyle w:val="ListParagraph"/>
              <w:numPr>
                <w:ilvl w:val="0"/>
                <w:numId w:val="21"/>
              </w:numPr>
              <w:rPr>
                <w:lang w:val="en-GB"/>
              </w:rPr>
            </w:pPr>
            <w:r w:rsidRPr="00AC653E">
              <w:rPr>
                <w:lang w:val="en-GB"/>
              </w:rPr>
              <w:t>Reports to and takes directions from the Project Manager (PM).</w:t>
            </w:r>
          </w:p>
          <w:p w14:paraId="6B2900D7" w14:textId="77777777" w:rsidR="00EE3E7C" w:rsidRPr="00AC653E" w:rsidRDefault="00EE3E7C" w:rsidP="00EE3E7C">
            <w:pPr>
              <w:pStyle w:val="ListParagraph"/>
              <w:numPr>
                <w:ilvl w:val="0"/>
                <w:numId w:val="21"/>
              </w:numPr>
              <w:rPr>
                <w:lang w:val="en-GB"/>
              </w:rPr>
            </w:pPr>
            <w:r w:rsidRPr="00AC653E">
              <w:rPr>
                <w:lang w:val="en-GB"/>
              </w:rPr>
              <w:t>Assists in the development and execution of project and team plans (or parts of it).</w:t>
            </w:r>
          </w:p>
          <w:p w14:paraId="1F121B76" w14:textId="77777777" w:rsidR="00EE3E7C" w:rsidRPr="00AC653E" w:rsidRDefault="00EE3E7C" w:rsidP="00EE3E7C">
            <w:pPr>
              <w:pStyle w:val="ListParagraph"/>
              <w:numPr>
                <w:ilvl w:val="0"/>
                <w:numId w:val="21"/>
              </w:numPr>
              <w:rPr>
                <w:lang w:val="en-GB"/>
              </w:rPr>
            </w:pPr>
            <w:r w:rsidRPr="00AC653E">
              <w:rPr>
                <w:lang w:val="en-GB"/>
              </w:rPr>
              <w:t>Communicates plans, decisions, and instructions to the Project Core Team (PCT) or external contractors.</w:t>
            </w:r>
          </w:p>
          <w:p w14:paraId="14B45250" w14:textId="77777777" w:rsidR="00EE3E7C" w:rsidRPr="00AC653E" w:rsidRDefault="00EE3E7C" w:rsidP="00EE3E7C">
            <w:pPr>
              <w:pStyle w:val="ListParagraph"/>
              <w:numPr>
                <w:ilvl w:val="0"/>
                <w:numId w:val="21"/>
              </w:numPr>
              <w:rPr>
                <w:lang w:val="en-GB"/>
              </w:rPr>
            </w:pPr>
            <w:r w:rsidRPr="00AC653E">
              <w:rPr>
                <w:lang w:val="en-GB"/>
              </w:rPr>
              <w:t>Participates in coordinating the Project Core team (PCT) and Project Support Team (PST).</w:t>
            </w:r>
          </w:p>
          <w:p w14:paraId="64C695BC" w14:textId="77777777" w:rsidR="00EE3E7C" w:rsidRPr="00AC653E" w:rsidRDefault="00EE3E7C" w:rsidP="00EE3E7C">
            <w:pPr>
              <w:pStyle w:val="ListParagraph"/>
              <w:numPr>
                <w:ilvl w:val="0"/>
                <w:numId w:val="21"/>
              </w:numPr>
              <w:rPr>
                <w:lang w:val="en-GB"/>
              </w:rPr>
            </w:pPr>
            <w:r w:rsidRPr="00AC653E">
              <w:rPr>
                <w:lang w:val="en-GB"/>
              </w:rPr>
              <w:t>Provides guidance to project participants in support of work execution.</w:t>
            </w:r>
          </w:p>
          <w:p w14:paraId="316B42DC" w14:textId="77777777" w:rsidR="00EE3E7C" w:rsidRPr="00AC653E" w:rsidRDefault="00EE3E7C" w:rsidP="00EE3E7C">
            <w:pPr>
              <w:pStyle w:val="ListParagraph"/>
              <w:numPr>
                <w:ilvl w:val="0"/>
                <w:numId w:val="21"/>
              </w:numPr>
              <w:rPr>
                <w:lang w:val="en-GB"/>
              </w:rPr>
            </w:pPr>
            <w:r w:rsidRPr="00AC653E">
              <w:rPr>
                <w:lang w:val="en-GB"/>
              </w:rPr>
              <w:t>Assists with the organisation of project meetings and creating the minutes.</w:t>
            </w:r>
          </w:p>
          <w:p w14:paraId="7AF0CB88" w14:textId="77777777" w:rsidR="00EE3E7C" w:rsidRPr="00AC653E" w:rsidRDefault="00EE3E7C" w:rsidP="00EE3E7C">
            <w:pPr>
              <w:pStyle w:val="ListParagraph"/>
              <w:numPr>
                <w:ilvl w:val="0"/>
                <w:numId w:val="21"/>
              </w:numPr>
              <w:rPr>
                <w:lang w:val="en-GB"/>
              </w:rPr>
            </w:pPr>
            <w:r w:rsidRPr="00AC653E">
              <w:rPr>
                <w:lang w:val="en-GB"/>
              </w:rPr>
              <w:t>Gathers status information, actuals and forecasts of all work packages and advises the Project Manager (PM) of any discrepancies.</w:t>
            </w:r>
          </w:p>
          <w:p w14:paraId="02BD29E7" w14:textId="77777777" w:rsidR="00EE3E7C" w:rsidRPr="00AC653E" w:rsidRDefault="00EE3E7C" w:rsidP="00EE3E7C">
            <w:pPr>
              <w:pStyle w:val="ListParagraph"/>
              <w:numPr>
                <w:ilvl w:val="0"/>
                <w:numId w:val="21"/>
              </w:numPr>
              <w:rPr>
                <w:lang w:val="en-GB"/>
              </w:rPr>
            </w:pPr>
            <w:r w:rsidRPr="00AC653E">
              <w:rPr>
                <w:lang w:val="en-GB"/>
              </w:rPr>
              <w:t>Proactively detect</w:t>
            </w:r>
            <w:r w:rsidR="007D77B3" w:rsidRPr="00AC653E">
              <w:rPr>
                <w:lang w:val="en-GB"/>
              </w:rPr>
              <w:t>s</w:t>
            </w:r>
            <w:r w:rsidRPr="00AC653E">
              <w:rPr>
                <w:lang w:val="en-GB"/>
              </w:rPr>
              <w:t xml:space="preserve"> quality or scheduling issues and propose</w:t>
            </w:r>
            <w:r w:rsidR="007D77B3" w:rsidRPr="00AC653E">
              <w:rPr>
                <w:lang w:val="en-GB"/>
              </w:rPr>
              <w:t>s</w:t>
            </w:r>
            <w:r w:rsidRPr="00AC653E">
              <w:rPr>
                <w:lang w:val="en-GB"/>
              </w:rPr>
              <w:t xml:space="preserve"> preventive actions.</w:t>
            </w:r>
          </w:p>
          <w:p w14:paraId="2DFD4262" w14:textId="77777777" w:rsidR="00EE3E7C" w:rsidRPr="00AC653E" w:rsidRDefault="00EE3E7C" w:rsidP="00EE3E7C">
            <w:pPr>
              <w:pStyle w:val="ListParagraph"/>
              <w:numPr>
                <w:ilvl w:val="0"/>
                <w:numId w:val="21"/>
              </w:numPr>
              <w:rPr>
                <w:lang w:val="en-GB"/>
              </w:rPr>
            </w:pPr>
            <w:r w:rsidRPr="00AC653E">
              <w:rPr>
                <w:lang w:val="en-GB"/>
              </w:rPr>
              <w:t>Prepares or contributes to project status reports in timely manner.</w:t>
            </w:r>
          </w:p>
          <w:p w14:paraId="67E87DAC" w14:textId="77777777" w:rsidR="00EE3E7C" w:rsidRPr="00AC653E" w:rsidRDefault="00EE3E7C" w:rsidP="00EE3E7C">
            <w:pPr>
              <w:pStyle w:val="ListParagraph"/>
              <w:numPr>
                <w:ilvl w:val="0"/>
                <w:numId w:val="21"/>
              </w:numPr>
              <w:rPr>
                <w:lang w:val="en-GB"/>
              </w:rPr>
            </w:pPr>
            <w:r w:rsidRPr="00AC653E">
              <w:rPr>
                <w:lang w:val="en-GB"/>
              </w:rPr>
              <w:lastRenderedPageBreak/>
              <w:t xml:space="preserve">Supports the risk and change management process, updates the </w:t>
            </w:r>
            <w:r w:rsidRPr="00AC653E">
              <w:rPr>
                <w:i/>
                <w:lang w:val="en-GB"/>
              </w:rPr>
              <w:t>Risk</w:t>
            </w:r>
            <w:r w:rsidRPr="00AC653E">
              <w:rPr>
                <w:lang w:val="en-GB"/>
              </w:rPr>
              <w:t xml:space="preserve"> and </w:t>
            </w:r>
            <w:r w:rsidRPr="00AC653E">
              <w:rPr>
                <w:i/>
                <w:lang w:val="en-GB"/>
              </w:rPr>
              <w:t>Change Logs</w:t>
            </w:r>
            <w:r w:rsidRPr="00AC653E">
              <w:rPr>
                <w:lang w:val="en-GB"/>
              </w:rPr>
              <w:t>.</w:t>
            </w:r>
          </w:p>
          <w:p w14:paraId="5D2A18AF" w14:textId="77777777" w:rsidR="00EE3E7C" w:rsidRPr="00AC653E" w:rsidRDefault="00EE3E7C" w:rsidP="00EE3E7C">
            <w:pPr>
              <w:pStyle w:val="ListParagraph"/>
              <w:numPr>
                <w:ilvl w:val="0"/>
                <w:numId w:val="21"/>
              </w:numPr>
              <w:rPr>
                <w:lang w:val="en-GB"/>
              </w:rPr>
            </w:pPr>
            <w:r w:rsidRPr="00AC653E">
              <w:rPr>
                <w:lang w:val="en-GB"/>
              </w:rPr>
              <w:t>Coordinates deliverable acceptance with internal and external users and stakeholders.</w:t>
            </w:r>
          </w:p>
          <w:p w14:paraId="3301CC50" w14:textId="77777777" w:rsidR="006A51A9" w:rsidRPr="00AC653E" w:rsidRDefault="00EE3E7C" w:rsidP="00EE3E7C">
            <w:pPr>
              <w:pStyle w:val="PM2-BulletList"/>
              <w:numPr>
                <w:ilvl w:val="0"/>
                <w:numId w:val="21"/>
              </w:numPr>
              <w:spacing w:after="40"/>
              <w:rPr>
                <w:lang w:val="en-GB"/>
              </w:rPr>
            </w:pPr>
            <w:r w:rsidRPr="00AC653E">
              <w:rPr>
                <w:lang w:val="en-GB"/>
              </w:rPr>
              <w:t>Establishes the routine project communications to inform project stakeholders.</w:t>
            </w:r>
          </w:p>
        </w:tc>
      </w:tr>
    </w:tbl>
    <w:p w14:paraId="36CD7BCA" w14:textId="77777777" w:rsidR="006A51A9" w:rsidRPr="000A1D4A" w:rsidRDefault="006A51A9" w:rsidP="006A51A9">
      <w:pPr>
        <w:jc w:val="left"/>
        <w:rPr>
          <w:rFonts w:asciiTheme="minorHAnsi" w:hAnsiTheme="minorHAnsi" w:cstheme="minorHAnsi"/>
        </w:rPr>
      </w:pPr>
    </w:p>
    <w:p w14:paraId="0412C71C" w14:textId="77777777" w:rsidR="004B72A4" w:rsidRPr="000A1D4A" w:rsidRDefault="00F52B0F" w:rsidP="00F52B0F">
      <w:pPr>
        <w:pStyle w:val="Heading4"/>
      </w:pPr>
      <w:r w:rsidRPr="000A1D4A">
        <w:rPr>
          <w:rFonts w:asciiTheme="minorHAnsi" w:hAnsiTheme="minorHAnsi" w:cstheme="minorHAnsi"/>
        </w:rPr>
        <w:t>Add any domain specific roles (or delete this section)</w:t>
      </w:r>
      <w:bookmarkEnd w:id="69"/>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B43FB2" w:rsidRPr="000A1D4A" w14:paraId="783E4103" w14:textId="77777777" w:rsidTr="00405D2A">
        <w:tc>
          <w:tcPr>
            <w:tcW w:w="5000" w:type="pct"/>
            <w:shd w:val="clear" w:color="auto" w:fill="D9D9D9" w:themeFill="background1" w:themeFillShade="D9"/>
            <w:vAlign w:val="center"/>
          </w:tcPr>
          <w:p w14:paraId="5F6D1EAA" w14:textId="77777777" w:rsidR="00B43FB2" w:rsidRPr="000A1D4A" w:rsidRDefault="00B43FB2"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B43FB2" w:rsidRPr="000A1D4A" w14:paraId="4A97AE41" w14:textId="77777777" w:rsidTr="00405D2A">
        <w:tc>
          <w:tcPr>
            <w:tcW w:w="5000" w:type="pct"/>
          </w:tcPr>
          <w:p w14:paraId="07510774" w14:textId="77777777" w:rsidR="00B43FB2" w:rsidRPr="000A1D4A" w:rsidRDefault="00117A47" w:rsidP="0098003A">
            <w:pPr>
              <w:pStyle w:val="PM2-BulletList"/>
              <w:numPr>
                <w:ilvl w:val="0"/>
                <w:numId w:val="0"/>
              </w:numPr>
              <w:spacing w:after="40"/>
              <w:rPr>
                <w:iCs/>
                <w:lang w:val="en-GB"/>
              </w:rPr>
            </w:pPr>
            <w:r>
              <w:rPr>
                <w:iCs/>
                <w:lang w:val="en-GB"/>
              </w:rPr>
              <w:t xml:space="preserve">Examples: </w:t>
            </w:r>
            <w:r w:rsidRPr="00117A47">
              <w:rPr>
                <w:iCs/>
                <w:lang w:val="en-GB"/>
              </w:rPr>
              <w:t>Architecture Office</w:t>
            </w:r>
            <w:r w:rsidR="00D604D4">
              <w:rPr>
                <w:iCs/>
                <w:lang w:val="en-GB"/>
              </w:rPr>
              <w:t xml:space="preserve">, Business Analyst, System Support staff, </w:t>
            </w:r>
          </w:p>
        </w:tc>
      </w:tr>
      <w:tr w:rsidR="00B43FB2" w:rsidRPr="000A1D4A" w14:paraId="2A679708" w14:textId="77777777" w:rsidTr="00405D2A">
        <w:tc>
          <w:tcPr>
            <w:tcW w:w="5000" w:type="pct"/>
            <w:shd w:val="clear" w:color="auto" w:fill="D9D9D9" w:themeFill="background1" w:themeFillShade="D9"/>
          </w:tcPr>
          <w:p w14:paraId="3804C789" w14:textId="77777777" w:rsidR="00B43FB2" w:rsidRPr="000A1D4A" w:rsidRDefault="00B43FB2"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B43FB2" w:rsidRPr="000A1D4A" w14:paraId="70D71ED8" w14:textId="77777777" w:rsidTr="00405D2A">
        <w:tc>
          <w:tcPr>
            <w:tcW w:w="5000" w:type="pct"/>
          </w:tcPr>
          <w:p w14:paraId="6319D396" w14:textId="77777777" w:rsidR="00B43FB2" w:rsidRPr="000A1D4A" w:rsidRDefault="00B43FB2" w:rsidP="005E1892">
            <w:pPr>
              <w:pStyle w:val="PM2-BulletList"/>
              <w:numPr>
                <w:ilvl w:val="0"/>
                <w:numId w:val="21"/>
              </w:numPr>
              <w:spacing w:after="40"/>
              <w:rPr>
                <w:lang w:val="en-GB"/>
              </w:rPr>
            </w:pPr>
          </w:p>
        </w:tc>
      </w:tr>
    </w:tbl>
    <w:p w14:paraId="07C74041" w14:textId="77777777" w:rsidR="004B72A4" w:rsidRPr="000A1D4A" w:rsidRDefault="004B72A4" w:rsidP="004B72A4">
      <w:pPr>
        <w:jc w:val="left"/>
        <w:rPr>
          <w:rFonts w:asciiTheme="minorHAnsi" w:hAnsiTheme="minorHAnsi" w:cstheme="minorHAnsi"/>
        </w:rPr>
      </w:pPr>
    </w:p>
    <w:p w14:paraId="01F8B3CA" w14:textId="77777777" w:rsidR="004B72A4" w:rsidRPr="000A1D4A" w:rsidRDefault="00F52B0F" w:rsidP="004B72A4">
      <w:pPr>
        <w:pStyle w:val="Heading4"/>
        <w:rPr>
          <w:rFonts w:asciiTheme="minorHAnsi" w:hAnsiTheme="minorHAnsi" w:cstheme="minorHAnsi"/>
        </w:rPr>
      </w:pPr>
      <w:bookmarkStart w:id="70" w:name="_Toc196647536"/>
      <w:r w:rsidRPr="000A1D4A">
        <w:rPr>
          <w:rFonts w:asciiTheme="minorHAnsi" w:hAnsiTheme="minorHAnsi" w:cstheme="minorHAnsi"/>
        </w:rPr>
        <w:t>Team Coordinator</w:t>
      </w:r>
      <w:r w:rsidR="004B72A4" w:rsidRPr="000A1D4A">
        <w:rPr>
          <w:rFonts w:asciiTheme="minorHAnsi" w:hAnsiTheme="minorHAnsi" w:cstheme="minorHAnsi"/>
        </w:rPr>
        <w:t xml:space="preserve"> (</w:t>
      </w:r>
      <w:r w:rsidRPr="000A1D4A">
        <w:rPr>
          <w:rFonts w:asciiTheme="minorHAnsi" w:hAnsiTheme="minorHAnsi" w:cstheme="minorHAnsi"/>
        </w:rPr>
        <w:t>TeCo</w:t>
      </w:r>
      <w:r w:rsidR="004B72A4" w:rsidRPr="000A1D4A">
        <w:rPr>
          <w:rFonts w:asciiTheme="minorHAnsi" w:hAnsiTheme="minorHAnsi" w:cstheme="minorHAnsi"/>
        </w:rPr>
        <w:t>)</w:t>
      </w:r>
      <w:bookmarkEnd w:id="70"/>
      <w:r w:rsidR="00DE5067" w:rsidRPr="000A1D4A">
        <w:rPr>
          <w:rFonts w:asciiTheme="minorHAnsi" w:hAnsiTheme="minorHAnsi" w:cstheme="minorHAnsi"/>
        </w:rPr>
        <w:t xml:space="preserve"> - </w:t>
      </w:r>
      <w:r w:rsidRPr="000A1D4A">
        <w:rPr>
          <w:rFonts w:asciiTheme="minorHAnsi" w:hAnsiTheme="minorHAnsi" w:cstheme="minorHAnsi"/>
          <w:bCs/>
          <w:color w:val="FF0000"/>
        </w:rPr>
        <w:t xml:space="preserve">Agile </w:t>
      </w:r>
      <w:r w:rsidR="00DE5067" w:rsidRPr="000A1D4A">
        <w:rPr>
          <w:rFonts w:asciiTheme="minorHAnsi" w:hAnsiTheme="minorHAnsi" w:cstheme="minorHAnsi"/>
          <w:bCs/>
          <w:color w:val="FF0000"/>
        </w:rPr>
        <w:t>Projects only</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B43FB2" w:rsidRPr="000A1D4A" w14:paraId="11E57700" w14:textId="77777777" w:rsidTr="00405D2A">
        <w:tc>
          <w:tcPr>
            <w:tcW w:w="5000" w:type="pct"/>
            <w:shd w:val="clear" w:color="auto" w:fill="D9D9D9" w:themeFill="background1" w:themeFillShade="D9"/>
            <w:vAlign w:val="center"/>
          </w:tcPr>
          <w:p w14:paraId="3D160C5F" w14:textId="77777777" w:rsidR="00B43FB2" w:rsidRPr="000A1D4A" w:rsidRDefault="00B43FB2"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B43FB2" w:rsidRPr="000A1D4A" w14:paraId="140DE50F" w14:textId="77777777" w:rsidTr="00405D2A">
        <w:tc>
          <w:tcPr>
            <w:tcW w:w="5000" w:type="pct"/>
          </w:tcPr>
          <w:p w14:paraId="2B13075B" w14:textId="77777777" w:rsidR="00B43FB2" w:rsidRPr="000A1D4A" w:rsidRDefault="007B112D" w:rsidP="005E1892">
            <w:pPr>
              <w:pStyle w:val="PM2-BulletList"/>
              <w:numPr>
                <w:ilvl w:val="0"/>
                <w:numId w:val="0"/>
              </w:numPr>
              <w:spacing w:after="40"/>
              <w:rPr>
                <w:iCs/>
                <w:lang w:val="en-GB"/>
              </w:rPr>
            </w:pPr>
            <w:r w:rsidRPr="000A1D4A">
              <w:rPr>
                <w:iCs/>
                <w:lang w:val="en-GB"/>
              </w:rPr>
              <w:t>Acts as a facilitator and team coach whose main purpose is to create and maintain the conditions (e.g. resources, issue resolution) to allow the team to be focused on achieving specific objectives and being successful.</w:t>
            </w:r>
          </w:p>
        </w:tc>
      </w:tr>
      <w:tr w:rsidR="00B43FB2" w:rsidRPr="000A1D4A" w14:paraId="0561374E" w14:textId="77777777" w:rsidTr="00405D2A">
        <w:tc>
          <w:tcPr>
            <w:tcW w:w="5000" w:type="pct"/>
            <w:shd w:val="clear" w:color="auto" w:fill="D9D9D9" w:themeFill="background1" w:themeFillShade="D9"/>
          </w:tcPr>
          <w:p w14:paraId="7419305C" w14:textId="77777777" w:rsidR="00B43FB2" w:rsidRPr="000A1D4A" w:rsidRDefault="00B43FB2"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B43FB2" w:rsidRPr="000A1D4A" w14:paraId="0E9AD970" w14:textId="77777777" w:rsidTr="00405D2A">
        <w:tc>
          <w:tcPr>
            <w:tcW w:w="5000" w:type="pct"/>
          </w:tcPr>
          <w:p w14:paraId="7D9364CD" w14:textId="77777777" w:rsidR="007B112D" w:rsidRPr="000A1D4A" w:rsidRDefault="007B112D" w:rsidP="007B112D">
            <w:pPr>
              <w:pStyle w:val="PM2-BulletList"/>
              <w:numPr>
                <w:ilvl w:val="0"/>
                <w:numId w:val="39"/>
              </w:numPr>
              <w:ind w:left="360"/>
              <w:rPr>
                <w:lang w:val="en-GB"/>
              </w:rPr>
            </w:pPr>
            <w:r w:rsidRPr="000A1D4A">
              <w:rPr>
                <w:lang w:val="en-GB"/>
              </w:rPr>
              <w:t>Ensures the effectiveness and continuous improvement of the way the Project Core Team (PCT) works.</w:t>
            </w:r>
          </w:p>
          <w:p w14:paraId="1A8F18E4" w14:textId="77777777" w:rsidR="007B112D" w:rsidRPr="000A1D4A" w:rsidRDefault="007B112D" w:rsidP="007B112D">
            <w:pPr>
              <w:pStyle w:val="PM2-BulletList"/>
              <w:numPr>
                <w:ilvl w:val="0"/>
                <w:numId w:val="39"/>
              </w:numPr>
              <w:ind w:left="360"/>
              <w:rPr>
                <w:lang w:val="en-GB"/>
              </w:rPr>
            </w:pPr>
            <w:r w:rsidRPr="000A1D4A">
              <w:rPr>
                <w:lang w:val="en-GB"/>
              </w:rPr>
              <w:t>Facilitates the collaborative and cooperative working environment within the Project Core Team (PCT).</w:t>
            </w:r>
          </w:p>
          <w:p w14:paraId="7EBAA596" w14:textId="77777777" w:rsidR="007B112D" w:rsidRPr="000A1D4A" w:rsidRDefault="007B112D" w:rsidP="007B112D">
            <w:pPr>
              <w:pStyle w:val="PM2-BulletList"/>
              <w:numPr>
                <w:ilvl w:val="0"/>
                <w:numId w:val="39"/>
              </w:numPr>
              <w:ind w:left="360"/>
              <w:rPr>
                <w:lang w:val="en-GB"/>
              </w:rPr>
            </w:pPr>
            <w:r w:rsidRPr="000A1D4A">
              <w:rPr>
                <w:lang w:val="en-GB"/>
              </w:rPr>
              <w:t>Coordinates the planning and estimation activities, as well as the work progress report with the Project Manager (PM).</w:t>
            </w:r>
          </w:p>
          <w:p w14:paraId="596F65A0" w14:textId="77777777" w:rsidR="007B112D" w:rsidRPr="000A1D4A" w:rsidRDefault="007B112D" w:rsidP="007B112D">
            <w:pPr>
              <w:pStyle w:val="PM2-BulletList"/>
              <w:numPr>
                <w:ilvl w:val="0"/>
                <w:numId w:val="39"/>
              </w:numPr>
              <w:ind w:left="360"/>
              <w:rPr>
                <w:lang w:val="en-GB"/>
              </w:rPr>
            </w:pPr>
            <w:r w:rsidRPr="000A1D4A">
              <w:rPr>
                <w:lang w:val="en-GB"/>
              </w:rPr>
              <w:t>Ensures that the Project Core Team can be fully dedicated to delivery-related activities and on achieving the defined specific goals.</w:t>
            </w:r>
          </w:p>
          <w:p w14:paraId="219A87F7" w14:textId="77777777" w:rsidR="007B112D" w:rsidRPr="000A1D4A" w:rsidRDefault="007B112D" w:rsidP="007B112D">
            <w:pPr>
              <w:pStyle w:val="PM2-BulletList"/>
              <w:numPr>
                <w:ilvl w:val="0"/>
                <w:numId w:val="39"/>
              </w:numPr>
              <w:ind w:left="360"/>
              <w:rPr>
                <w:lang w:val="en-GB"/>
              </w:rPr>
            </w:pPr>
            <w:r w:rsidRPr="000A1D4A">
              <w:rPr>
                <w:lang w:val="en-GB"/>
              </w:rPr>
              <w:t>Facilitates the decision making within the Project Core Team (PCT).</w:t>
            </w:r>
          </w:p>
          <w:p w14:paraId="405EC43B" w14:textId="77777777" w:rsidR="00B43FB2" w:rsidRPr="000A1D4A" w:rsidRDefault="007B112D" w:rsidP="00DE5067">
            <w:pPr>
              <w:pStyle w:val="PM2-BulletList"/>
              <w:numPr>
                <w:ilvl w:val="0"/>
                <w:numId w:val="21"/>
              </w:numPr>
              <w:rPr>
                <w:lang w:val="en-GB"/>
              </w:rPr>
            </w:pPr>
            <w:r w:rsidRPr="000A1D4A">
              <w:t>Works actively to identify and remove all obstacles preventing the team to achieve the iteration objectives.</w:t>
            </w:r>
          </w:p>
        </w:tc>
      </w:tr>
    </w:tbl>
    <w:p w14:paraId="65945488" w14:textId="77777777" w:rsidR="00B43FB2" w:rsidRPr="000A1D4A" w:rsidRDefault="00B43FB2" w:rsidP="00B43FB2">
      <w:pPr>
        <w:pStyle w:val="Text4"/>
      </w:pPr>
    </w:p>
    <w:p w14:paraId="067BE41D" w14:textId="77777777" w:rsidR="004B72A4" w:rsidRPr="000A1D4A" w:rsidRDefault="007B112D" w:rsidP="004B72A4">
      <w:pPr>
        <w:pStyle w:val="Heading4"/>
        <w:rPr>
          <w:rFonts w:asciiTheme="minorHAnsi" w:hAnsiTheme="minorHAnsi" w:cstheme="minorHAnsi"/>
        </w:rPr>
      </w:pPr>
      <w:bookmarkStart w:id="71" w:name="_Toc196647537"/>
      <w:r w:rsidRPr="000A1D4A">
        <w:rPr>
          <w:rFonts w:asciiTheme="minorHAnsi" w:hAnsiTheme="minorHAnsi" w:cstheme="minorHAnsi"/>
        </w:rPr>
        <w:t>Product Owner</w:t>
      </w:r>
      <w:r w:rsidR="004B72A4" w:rsidRPr="000A1D4A">
        <w:rPr>
          <w:rFonts w:asciiTheme="minorHAnsi" w:hAnsiTheme="minorHAnsi" w:cstheme="minorHAnsi"/>
        </w:rPr>
        <w:t xml:space="preserve"> (</w:t>
      </w:r>
      <w:r w:rsidRPr="000A1D4A">
        <w:rPr>
          <w:rFonts w:asciiTheme="minorHAnsi" w:hAnsiTheme="minorHAnsi" w:cstheme="minorHAnsi"/>
        </w:rPr>
        <w:t>PrOw</w:t>
      </w:r>
      <w:r w:rsidR="004B72A4" w:rsidRPr="000A1D4A">
        <w:rPr>
          <w:rFonts w:asciiTheme="minorHAnsi" w:hAnsiTheme="minorHAnsi" w:cstheme="minorHAnsi"/>
        </w:rPr>
        <w:t>)</w:t>
      </w:r>
      <w:bookmarkEnd w:id="71"/>
      <w:r w:rsidR="00DE5067" w:rsidRPr="000A1D4A">
        <w:rPr>
          <w:rFonts w:asciiTheme="minorHAnsi" w:hAnsiTheme="minorHAnsi" w:cstheme="minorHAnsi"/>
        </w:rPr>
        <w:t xml:space="preserve"> - </w:t>
      </w:r>
      <w:r w:rsidRPr="000A1D4A">
        <w:rPr>
          <w:rFonts w:asciiTheme="minorHAnsi" w:hAnsiTheme="minorHAnsi" w:cstheme="minorHAnsi"/>
          <w:bCs/>
          <w:color w:val="FF0000"/>
        </w:rPr>
        <w:t xml:space="preserve">Agile </w:t>
      </w:r>
      <w:r w:rsidR="00DE5067" w:rsidRPr="000A1D4A">
        <w:rPr>
          <w:rFonts w:asciiTheme="minorHAnsi" w:hAnsiTheme="minorHAnsi" w:cstheme="minorHAnsi"/>
          <w:bCs/>
          <w:color w:val="FF0000"/>
        </w:rPr>
        <w:t>Projects only</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DE5067" w:rsidRPr="000A1D4A" w14:paraId="2383BA8C" w14:textId="77777777" w:rsidTr="00405D2A">
        <w:tc>
          <w:tcPr>
            <w:tcW w:w="5000" w:type="pct"/>
            <w:shd w:val="clear" w:color="auto" w:fill="D9D9D9" w:themeFill="background1" w:themeFillShade="D9"/>
            <w:vAlign w:val="center"/>
          </w:tcPr>
          <w:p w14:paraId="59EAE5EE" w14:textId="77777777" w:rsidR="00DE5067" w:rsidRPr="000A1D4A" w:rsidRDefault="00DE5067"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DE5067" w:rsidRPr="000A1D4A" w14:paraId="61CBB3AD" w14:textId="77777777" w:rsidTr="00405D2A">
        <w:tc>
          <w:tcPr>
            <w:tcW w:w="5000" w:type="pct"/>
          </w:tcPr>
          <w:p w14:paraId="0F985398" w14:textId="77777777" w:rsidR="00DE5067" w:rsidRPr="000A1D4A" w:rsidRDefault="007B112D" w:rsidP="005E1892">
            <w:pPr>
              <w:pStyle w:val="PM2-BulletList"/>
              <w:numPr>
                <w:ilvl w:val="0"/>
                <w:numId w:val="0"/>
              </w:numPr>
              <w:spacing w:after="40"/>
              <w:rPr>
                <w:iCs/>
                <w:lang w:val="en-GB"/>
              </w:rPr>
            </w:pPr>
            <w:r w:rsidRPr="000A1D4A">
              <w:rPr>
                <w:szCs w:val="21"/>
                <w:lang w:val="en-GB"/>
              </w:rPr>
              <w:t>Represents mainly client and end-users concerns.</w:t>
            </w:r>
          </w:p>
        </w:tc>
      </w:tr>
      <w:tr w:rsidR="00DE5067" w:rsidRPr="000A1D4A" w14:paraId="74E83163" w14:textId="77777777" w:rsidTr="00405D2A">
        <w:tc>
          <w:tcPr>
            <w:tcW w:w="5000" w:type="pct"/>
            <w:shd w:val="clear" w:color="auto" w:fill="D9D9D9" w:themeFill="background1" w:themeFillShade="D9"/>
          </w:tcPr>
          <w:p w14:paraId="5EB8DC4C" w14:textId="77777777" w:rsidR="00DE5067" w:rsidRPr="000A1D4A" w:rsidRDefault="00DE5067"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DE5067" w:rsidRPr="000A1D4A" w14:paraId="4EC3AAC3" w14:textId="77777777" w:rsidTr="00405D2A">
        <w:tc>
          <w:tcPr>
            <w:tcW w:w="5000" w:type="pct"/>
          </w:tcPr>
          <w:p w14:paraId="0ABBA4BF" w14:textId="77777777" w:rsidR="007B112D" w:rsidRPr="000A1D4A" w:rsidRDefault="007B112D" w:rsidP="007B112D">
            <w:pPr>
              <w:pStyle w:val="PM2-BulletList"/>
              <w:numPr>
                <w:ilvl w:val="0"/>
                <w:numId w:val="21"/>
              </w:numPr>
              <w:spacing w:after="40"/>
              <w:rPr>
                <w:lang w:val="en-GB"/>
              </w:rPr>
            </w:pPr>
            <w:r w:rsidRPr="000A1D4A">
              <w:rPr>
                <w:lang w:val="en-GB"/>
              </w:rPr>
              <w:t>Prioritizes continuously the requirements to be addressed by the Project Core Team (PCT) in alignment with the feedback from both the stakeholders community and the PCT.</w:t>
            </w:r>
          </w:p>
          <w:p w14:paraId="5BABD793" w14:textId="77777777" w:rsidR="007B112D" w:rsidRPr="000A1D4A" w:rsidRDefault="007B112D" w:rsidP="007B112D">
            <w:pPr>
              <w:pStyle w:val="PM2-BulletList"/>
              <w:numPr>
                <w:ilvl w:val="0"/>
                <w:numId w:val="21"/>
              </w:numPr>
              <w:spacing w:after="40"/>
              <w:rPr>
                <w:lang w:val="en-GB"/>
              </w:rPr>
            </w:pPr>
            <w:r w:rsidRPr="000A1D4A">
              <w:rPr>
                <w:lang w:val="en-GB"/>
              </w:rPr>
              <w:t>Clarifies domain-related questions that the Project Core Team (PCT) may have or ensures that a channel with the relevant stakeholders is open for collaboration and clarification.</w:t>
            </w:r>
          </w:p>
          <w:p w14:paraId="6A7A1856" w14:textId="77777777" w:rsidR="007B112D" w:rsidRPr="000A1D4A" w:rsidRDefault="007B112D" w:rsidP="007B112D">
            <w:pPr>
              <w:pStyle w:val="PM2-BulletList"/>
              <w:numPr>
                <w:ilvl w:val="0"/>
                <w:numId w:val="21"/>
              </w:numPr>
              <w:spacing w:after="40"/>
              <w:rPr>
                <w:lang w:val="en-GB"/>
              </w:rPr>
            </w:pPr>
            <w:r w:rsidRPr="000A1D4A">
              <w:rPr>
                <w:lang w:val="en-GB"/>
              </w:rPr>
              <w:t>Facilitates requirements gathering and modelling sessions.</w:t>
            </w:r>
          </w:p>
          <w:p w14:paraId="690497B2" w14:textId="77777777" w:rsidR="007B112D" w:rsidRPr="000A1D4A" w:rsidRDefault="007B112D" w:rsidP="007B112D">
            <w:pPr>
              <w:pStyle w:val="PM2-BulletList"/>
              <w:numPr>
                <w:ilvl w:val="0"/>
                <w:numId w:val="21"/>
              </w:numPr>
              <w:spacing w:after="40"/>
              <w:rPr>
                <w:lang w:val="en-GB"/>
              </w:rPr>
            </w:pPr>
            <w:r w:rsidRPr="000A1D4A">
              <w:rPr>
                <w:lang w:val="en-GB"/>
              </w:rPr>
              <w:t>Ensures that the stakeholder's community is represented in them.</w:t>
            </w:r>
          </w:p>
          <w:p w14:paraId="703C7C8D" w14:textId="77777777" w:rsidR="007B112D" w:rsidRPr="000A1D4A" w:rsidRDefault="007B112D" w:rsidP="007B112D">
            <w:pPr>
              <w:pStyle w:val="PM2-BulletList"/>
              <w:numPr>
                <w:ilvl w:val="0"/>
                <w:numId w:val="21"/>
              </w:numPr>
              <w:spacing w:after="40"/>
              <w:rPr>
                <w:lang w:val="en-GB"/>
              </w:rPr>
            </w:pPr>
            <w:r w:rsidRPr="000A1D4A">
              <w:rPr>
                <w:lang w:val="en-GB"/>
              </w:rPr>
              <w:t>Facilitates the presentation of project's intermediate outputs to the stakeholder community (demos).</w:t>
            </w:r>
          </w:p>
          <w:p w14:paraId="5B8314D9" w14:textId="77777777" w:rsidR="00DE5067" w:rsidRPr="000A1D4A" w:rsidRDefault="007B112D" w:rsidP="005E1892">
            <w:pPr>
              <w:pStyle w:val="PM2-BulletList"/>
              <w:numPr>
                <w:ilvl w:val="0"/>
                <w:numId w:val="21"/>
              </w:numPr>
              <w:spacing w:after="40"/>
              <w:rPr>
                <w:lang w:val="en-GB"/>
              </w:rPr>
            </w:pPr>
            <w:r w:rsidRPr="000A1D4A">
              <w:rPr>
                <w:lang w:val="en-GB"/>
              </w:rPr>
              <w:t>Ensures that the stakeholders understand the benefits achieved by the agile approach followed by the Project Core Team (PCT).</w:t>
            </w:r>
          </w:p>
        </w:tc>
      </w:tr>
    </w:tbl>
    <w:p w14:paraId="437AE430" w14:textId="77777777" w:rsidR="007B112D" w:rsidRPr="000A1D4A" w:rsidRDefault="007B112D" w:rsidP="004B72A4">
      <w:pPr>
        <w:jc w:val="left"/>
        <w:rPr>
          <w:rFonts w:asciiTheme="minorHAnsi" w:hAnsiTheme="minorHAnsi" w:cstheme="minorHAnsi"/>
        </w:rPr>
      </w:pPr>
    </w:p>
    <w:p w14:paraId="5C90EE1C" w14:textId="77777777" w:rsidR="007B112D" w:rsidRPr="000A1D4A" w:rsidRDefault="007B112D" w:rsidP="007B112D">
      <w:pPr>
        <w:pStyle w:val="Heading4"/>
        <w:jc w:val="left"/>
        <w:rPr>
          <w:rFonts w:asciiTheme="minorHAnsi" w:hAnsiTheme="minorHAnsi" w:cstheme="minorHAnsi"/>
          <w:bCs/>
          <w:color w:val="FF0000"/>
        </w:rPr>
      </w:pPr>
      <w:r w:rsidRPr="000A1D4A">
        <w:rPr>
          <w:rFonts w:asciiTheme="minorHAnsi" w:hAnsiTheme="minorHAnsi" w:cstheme="minorHAnsi"/>
        </w:rPr>
        <w:lastRenderedPageBreak/>
        <w:t xml:space="preserve">Architecture Owner (ArOw) - </w:t>
      </w:r>
      <w:r w:rsidRPr="000A1D4A">
        <w:rPr>
          <w:rFonts w:asciiTheme="minorHAnsi" w:hAnsiTheme="minorHAnsi" w:cstheme="minorHAnsi"/>
          <w:bCs/>
          <w:color w:val="FF0000"/>
        </w:rPr>
        <w:t>Agile Projects only</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0A1D4A" w:rsidRPr="000A1D4A" w14:paraId="3BDA2CF9" w14:textId="77777777" w:rsidTr="00117A47">
        <w:tc>
          <w:tcPr>
            <w:tcW w:w="5000" w:type="pct"/>
            <w:shd w:val="clear" w:color="auto" w:fill="D9D9D9" w:themeFill="background1" w:themeFillShade="D9"/>
            <w:vAlign w:val="center"/>
          </w:tcPr>
          <w:p w14:paraId="3F0B9EDC" w14:textId="77777777" w:rsidR="000A1D4A" w:rsidRPr="000A1D4A" w:rsidRDefault="000A1D4A" w:rsidP="00117A47">
            <w:pPr>
              <w:pStyle w:val="Text2"/>
              <w:jc w:val="left"/>
              <w:rPr>
                <w:rFonts w:asciiTheme="minorHAnsi" w:hAnsiTheme="minorHAnsi" w:cstheme="minorHAnsi"/>
                <w:b/>
              </w:rPr>
            </w:pPr>
            <w:r w:rsidRPr="000A1D4A">
              <w:rPr>
                <w:rFonts w:asciiTheme="minorHAnsi" w:hAnsiTheme="minorHAnsi" w:cstheme="minorHAnsi"/>
                <w:b/>
              </w:rPr>
              <w:t>Description</w:t>
            </w:r>
          </w:p>
        </w:tc>
      </w:tr>
      <w:tr w:rsidR="000A1D4A" w:rsidRPr="000A1D4A" w14:paraId="5136BBB9" w14:textId="77777777" w:rsidTr="00117A47">
        <w:tc>
          <w:tcPr>
            <w:tcW w:w="5000" w:type="pct"/>
          </w:tcPr>
          <w:p w14:paraId="3BFC1823" w14:textId="77777777" w:rsidR="000A1D4A" w:rsidRPr="000A1D4A" w:rsidRDefault="000A1D4A" w:rsidP="00117A47">
            <w:pPr>
              <w:pStyle w:val="PM2-BulletList"/>
              <w:numPr>
                <w:ilvl w:val="0"/>
                <w:numId w:val="0"/>
              </w:numPr>
              <w:spacing w:after="40"/>
              <w:rPr>
                <w:iCs/>
                <w:lang w:val="en-GB"/>
              </w:rPr>
            </w:pPr>
            <w:r w:rsidRPr="000A1D4A">
              <w:rPr>
                <w:szCs w:val="21"/>
                <w:lang w:val="en-GB"/>
              </w:rPr>
              <w:t>The solution architect responsible for the architecture decisions for the Project Core Team (PCT).</w:t>
            </w:r>
          </w:p>
        </w:tc>
      </w:tr>
      <w:tr w:rsidR="000A1D4A" w:rsidRPr="000A1D4A" w14:paraId="315224C3" w14:textId="77777777" w:rsidTr="00117A47">
        <w:tc>
          <w:tcPr>
            <w:tcW w:w="5000" w:type="pct"/>
            <w:shd w:val="clear" w:color="auto" w:fill="D9D9D9" w:themeFill="background1" w:themeFillShade="D9"/>
          </w:tcPr>
          <w:p w14:paraId="3BCC8D36" w14:textId="77777777" w:rsidR="000A1D4A" w:rsidRPr="000A1D4A" w:rsidRDefault="000A1D4A" w:rsidP="00117A47">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0A1D4A" w:rsidRPr="000A1D4A" w14:paraId="5DE9B7AF" w14:textId="77777777" w:rsidTr="00117A47">
        <w:tc>
          <w:tcPr>
            <w:tcW w:w="5000" w:type="pct"/>
          </w:tcPr>
          <w:p w14:paraId="37592601" w14:textId="77777777" w:rsidR="000A1D4A" w:rsidRPr="000A1D4A" w:rsidRDefault="000A1D4A" w:rsidP="000A1D4A">
            <w:pPr>
              <w:pStyle w:val="PM2-BulletList"/>
              <w:numPr>
                <w:ilvl w:val="0"/>
                <w:numId w:val="21"/>
              </w:numPr>
              <w:spacing w:after="40"/>
              <w:rPr>
                <w:lang w:val="en-GB"/>
              </w:rPr>
            </w:pPr>
            <w:r w:rsidRPr="000A1D4A">
              <w:rPr>
                <w:lang w:val="en-GB"/>
              </w:rPr>
              <w:t>Guides the creation and evolution of the architecture of the IS that the team is working on, avoiding dictating the architectural direction in favour of a collaborative, team-based approach.</w:t>
            </w:r>
          </w:p>
          <w:p w14:paraId="7213D40B" w14:textId="77777777" w:rsidR="000A1D4A" w:rsidRPr="000A1D4A" w:rsidRDefault="000A1D4A" w:rsidP="000A1D4A">
            <w:pPr>
              <w:pStyle w:val="PM2-BulletList"/>
              <w:numPr>
                <w:ilvl w:val="0"/>
                <w:numId w:val="21"/>
              </w:numPr>
              <w:spacing w:after="40"/>
              <w:rPr>
                <w:lang w:val="en-GB"/>
              </w:rPr>
            </w:pPr>
            <w:r w:rsidRPr="000A1D4A">
              <w:rPr>
                <w:lang w:val="en-GB"/>
              </w:rPr>
              <w:t>Leads the initial architecture envisioning effort at the beginning of the project and supports the initial requirements envisioning effort (particularly when it comes to understanding and evolving the non-functional requirements for the IS), focusing on the project lifecycle and also on the evolution and maintainability of the IS.</w:t>
            </w:r>
          </w:p>
          <w:p w14:paraId="7DBAA879" w14:textId="77777777" w:rsidR="000A1D4A" w:rsidRPr="000A1D4A" w:rsidRDefault="000A1D4A" w:rsidP="000A1D4A">
            <w:pPr>
              <w:pStyle w:val="PM2-BulletList"/>
              <w:numPr>
                <w:ilvl w:val="0"/>
                <w:numId w:val="21"/>
              </w:numPr>
              <w:spacing w:after="40"/>
              <w:rPr>
                <w:lang w:val="en-GB"/>
              </w:rPr>
            </w:pPr>
            <w:r w:rsidRPr="000A1D4A">
              <w:rPr>
                <w:lang w:val="en-GB"/>
              </w:rPr>
              <w:t>Ensures the alignment of the architecture of the IS with the guidelines and recommendations of the Architecture Office (AO) and support of established Enterprise Architecture principles.</w:t>
            </w:r>
          </w:p>
          <w:p w14:paraId="7CDE1B2C" w14:textId="77777777" w:rsidR="000A1D4A" w:rsidRPr="000A1D4A" w:rsidRDefault="000A1D4A" w:rsidP="000A1D4A">
            <w:pPr>
              <w:pStyle w:val="PM2-BulletList"/>
              <w:numPr>
                <w:ilvl w:val="0"/>
                <w:numId w:val="21"/>
              </w:numPr>
              <w:spacing w:after="40"/>
              <w:rPr>
                <w:lang w:val="en-GB"/>
              </w:rPr>
            </w:pPr>
            <w:r w:rsidRPr="000A1D4A">
              <w:rPr>
                <w:lang w:val="en-GB"/>
              </w:rPr>
              <w:t>Leverages existing and/or planned IT investments in the organisation by continuously promoting a culture of reuse and interoperability within the Project Core Team (PCT).</w:t>
            </w:r>
          </w:p>
          <w:p w14:paraId="6FC55281" w14:textId="77777777" w:rsidR="000A1D4A" w:rsidRPr="000A1D4A" w:rsidRDefault="000A1D4A" w:rsidP="000A1D4A">
            <w:pPr>
              <w:pStyle w:val="PM2-BulletList"/>
              <w:numPr>
                <w:ilvl w:val="0"/>
                <w:numId w:val="21"/>
              </w:numPr>
              <w:spacing w:after="40"/>
              <w:rPr>
                <w:lang w:val="en-GB"/>
              </w:rPr>
            </w:pPr>
            <w:r w:rsidRPr="000A1D4A">
              <w:rPr>
                <w:lang w:val="en-GB"/>
              </w:rPr>
              <w:t>Contributes to the organisation's set of reusable IT assets by considering the overall domain which the IS will support and the IT strategy of the organisation.</w:t>
            </w:r>
          </w:p>
          <w:p w14:paraId="7FFB11E0" w14:textId="77777777" w:rsidR="000A1D4A" w:rsidRPr="000A1D4A" w:rsidRDefault="000A1D4A" w:rsidP="000A1D4A">
            <w:pPr>
              <w:pStyle w:val="PM2-BulletList"/>
              <w:numPr>
                <w:ilvl w:val="0"/>
                <w:numId w:val="21"/>
              </w:numPr>
              <w:spacing w:after="40"/>
              <w:rPr>
                <w:lang w:val="en-GB"/>
              </w:rPr>
            </w:pPr>
            <w:r w:rsidRPr="000A1D4A">
              <w:rPr>
                <w:lang w:val="en-GB"/>
              </w:rPr>
              <w:t>Informs the Team Coordinator (TeCo) and the Project Manager (PM) of the main architectural risks and contribute to define the adequate risk management strategy.</w:t>
            </w:r>
          </w:p>
        </w:tc>
      </w:tr>
    </w:tbl>
    <w:p w14:paraId="6A389168" w14:textId="77777777" w:rsidR="000A1D4A" w:rsidRPr="000A1D4A" w:rsidRDefault="000A1D4A" w:rsidP="000A1D4A">
      <w:pPr>
        <w:pStyle w:val="Text4"/>
      </w:pPr>
    </w:p>
    <w:p w14:paraId="172F4502" w14:textId="77777777" w:rsidR="000A1D4A" w:rsidRPr="000A1D4A" w:rsidRDefault="000A1D4A" w:rsidP="000A1D4A">
      <w:pPr>
        <w:pStyle w:val="Heading4"/>
        <w:jc w:val="left"/>
        <w:rPr>
          <w:rFonts w:asciiTheme="minorHAnsi" w:hAnsiTheme="minorHAnsi" w:cstheme="minorHAnsi"/>
          <w:bCs/>
          <w:color w:val="FF0000"/>
        </w:rPr>
      </w:pPr>
      <w:r w:rsidRPr="000A1D4A">
        <w:rPr>
          <w:rFonts w:asciiTheme="minorHAnsi" w:hAnsiTheme="minorHAnsi" w:cstheme="minorHAnsi"/>
        </w:rPr>
        <w:t xml:space="preserve">Agile Team Member (ATeM) - </w:t>
      </w:r>
      <w:r w:rsidRPr="000A1D4A">
        <w:rPr>
          <w:rFonts w:asciiTheme="minorHAnsi" w:hAnsiTheme="minorHAnsi" w:cstheme="minorHAnsi"/>
          <w:bCs/>
          <w:color w:val="FF0000"/>
        </w:rPr>
        <w:t>Agile Projects only</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0A1D4A" w:rsidRPr="000A1D4A" w14:paraId="75D55BC7" w14:textId="77777777" w:rsidTr="00117A47">
        <w:tc>
          <w:tcPr>
            <w:tcW w:w="5000" w:type="pct"/>
            <w:shd w:val="clear" w:color="auto" w:fill="D9D9D9" w:themeFill="background1" w:themeFillShade="D9"/>
            <w:vAlign w:val="center"/>
          </w:tcPr>
          <w:p w14:paraId="0B772BBB" w14:textId="77777777" w:rsidR="000A1D4A" w:rsidRPr="000A1D4A" w:rsidRDefault="000A1D4A" w:rsidP="00117A47">
            <w:pPr>
              <w:pStyle w:val="Text2"/>
              <w:jc w:val="left"/>
              <w:rPr>
                <w:rFonts w:asciiTheme="minorHAnsi" w:hAnsiTheme="minorHAnsi" w:cstheme="minorHAnsi"/>
                <w:b/>
              </w:rPr>
            </w:pPr>
            <w:r w:rsidRPr="000A1D4A">
              <w:rPr>
                <w:rFonts w:asciiTheme="minorHAnsi" w:hAnsiTheme="minorHAnsi" w:cstheme="minorHAnsi"/>
                <w:b/>
              </w:rPr>
              <w:t>Description</w:t>
            </w:r>
          </w:p>
        </w:tc>
      </w:tr>
      <w:tr w:rsidR="000A1D4A" w:rsidRPr="000A1D4A" w14:paraId="42541978" w14:textId="77777777" w:rsidTr="00117A47">
        <w:tc>
          <w:tcPr>
            <w:tcW w:w="5000" w:type="pct"/>
          </w:tcPr>
          <w:p w14:paraId="152EE000" w14:textId="77777777" w:rsidR="000A1D4A" w:rsidRPr="000A1D4A" w:rsidRDefault="000A1D4A" w:rsidP="00117A47">
            <w:pPr>
              <w:pStyle w:val="PM2-BulletList"/>
              <w:numPr>
                <w:ilvl w:val="0"/>
                <w:numId w:val="0"/>
              </w:numPr>
              <w:spacing w:after="40"/>
              <w:rPr>
                <w:iCs/>
                <w:lang w:val="en-GB"/>
              </w:rPr>
            </w:pPr>
            <w:r w:rsidRPr="000A1D4A">
              <w:rPr>
                <w:szCs w:val="21"/>
                <w:lang w:val="en-GB"/>
              </w:rPr>
              <w:t>Focuses on producing the actual IS that is part of the project's solution to the stakeholders needs.</w:t>
            </w:r>
          </w:p>
        </w:tc>
      </w:tr>
      <w:tr w:rsidR="000A1D4A" w:rsidRPr="000A1D4A" w14:paraId="5C4000EA" w14:textId="77777777" w:rsidTr="00117A47">
        <w:tc>
          <w:tcPr>
            <w:tcW w:w="5000" w:type="pct"/>
            <w:shd w:val="clear" w:color="auto" w:fill="D9D9D9" w:themeFill="background1" w:themeFillShade="D9"/>
          </w:tcPr>
          <w:p w14:paraId="2F61F6A6" w14:textId="77777777" w:rsidR="000A1D4A" w:rsidRPr="000A1D4A" w:rsidRDefault="000A1D4A" w:rsidP="00117A47">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0A1D4A" w:rsidRPr="000A1D4A" w14:paraId="4D2A2D5A" w14:textId="77777777" w:rsidTr="00117A47">
        <w:tc>
          <w:tcPr>
            <w:tcW w:w="5000" w:type="pct"/>
          </w:tcPr>
          <w:p w14:paraId="1E6FFD35" w14:textId="77777777" w:rsidR="000A1D4A" w:rsidRPr="000A1D4A" w:rsidRDefault="000A1D4A" w:rsidP="000A1D4A">
            <w:pPr>
              <w:pStyle w:val="PM2-BulletList"/>
              <w:numPr>
                <w:ilvl w:val="0"/>
                <w:numId w:val="21"/>
              </w:numPr>
              <w:spacing w:after="40"/>
              <w:rPr>
                <w:lang w:val="en-GB"/>
              </w:rPr>
            </w:pPr>
            <w:r w:rsidRPr="000A1D4A">
              <w:rPr>
                <w:lang w:val="en-GB"/>
              </w:rPr>
              <w:t>Participates in planning and estimation of iterations, releases.</w:t>
            </w:r>
          </w:p>
          <w:p w14:paraId="495198D2" w14:textId="77777777" w:rsidR="000A1D4A" w:rsidRPr="000A1D4A" w:rsidRDefault="000A1D4A" w:rsidP="000A1D4A">
            <w:pPr>
              <w:pStyle w:val="PM2-BulletList"/>
              <w:numPr>
                <w:ilvl w:val="0"/>
                <w:numId w:val="21"/>
              </w:numPr>
              <w:spacing w:after="40"/>
              <w:rPr>
                <w:lang w:val="en-GB"/>
              </w:rPr>
            </w:pPr>
            <w:r w:rsidRPr="000A1D4A">
              <w:rPr>
                <w:lang w:val="en-GB"/>
              </w:rPr>
              <w:t>Participates in the solution architecture design.</w:t>
            </w:r>
          </w:p>
          <w:p w14:paraId="5A607D77" w14:textId="77777777" w:rsidR="000A1D4A" w:rsidRPr="000A1D4A" w:rsidRDefault="000A1D4A" w:rsidP="000A1D4A">
            <w:pPr>
              <w:pStyle w:val="PM2-BulletList"/>
              <w:numPr>
                <w:ilvl w:val="0"/>
                <w:numId w:val="21"/>
              </w:numPr>
              <w:spacing w:after="40"/>
              <w:rPr>
                <w:lang w:val="en-GB"/>
              </w:rPr>
            </w:pPr>
            <w:r w:rsidRPr="000A1D4A">
              <w:rPr>
                <w:lang w:val="en-GB"/>
              </w:rPr>
              <w:t>Develops part of the information system, in collaboration with the solution architecture design.</w:t>
            </w:r>
          </w:p>
          <w:p w14:paraId="42BA1B84" w14:textId="77777777" w:rsidR="000A1D4A" w:rsidRPr="000A1D4A" w:rsidRDefault="000A1D4A" w:rsidP="000A1D4A">
            <w:pPr>
              <w:pStyle w:val="PM2-BulletList"/>
              <w:numPr>
                <w:ilvl w:val="0"/>
                <w:numId w:val="21"/>
              </w:numPr>
              <w:spacing w:after="40"/>
              <w:rPr>
                <w:lang w:val="en-GB"/>
              </w:rPr>
            </w:pPr>
            <w:r w:rsidRPr="000A1D4A">
              <w:rPr>
                <w:lang w:val="en-GB"/>
              </w:rPr>
              <w:t>Tests developments.</w:t>
            </w:r>
          </w:p>
          <w:p w14:paraId="78BE7642" w14:textId="77777777" w:rsidR="000A1D4A" w:rsidRPr="000A1D4A" w:rsidRDefault="000A1D4A" w:rsidP="000A1D4A">
            <w:pPr>
              <w:pStyle w:val="PM2-BulletList"/>
              <w:numPr>
                <w:ilvl w:val="0"/>
                <w:numId w:val="21"/>
              </w:numPr>
              <w:spacing w:after="40"/>
              <w:rPr>
                <w:lang w:val="en-GB"/>
              </w:rPr>
            </w:pPr>
            <w:r w:rsidRPr="000A1D4A">
              <w:rPr>
                <w:lang w:val="en-GB"/>
              </w:rPr>
              <w:t>Provides progress information to the Team Coordinator.</w:t>
            </w:r>
          </w:p>
          <w:p w14:paraId="3DCBC3FA" w14:textId="77777777" w:rsidR="000A1D4A" w:rsidRPr="000A1D4A" w:rsidRDefault="000A1D4A" w:rsidP="000A1D4A">
            <w:pPr>
              <w:pStyle w:val="PM2-BulletList"/>
              <w:numPr>
                <w:ilvl w:val="0"/>
                <w:numId w:val="21"/>
              </w:numPr>
              <w:spacing w:after="40"/>
              <w:rPr>
                <w:lang w:val="en-GB"/>
              </w:rPr>
            </w:pPr>
            <w:r w:rsidRPr="000A1D4A">
              <w:rPr>
                <w:lang w:val="en-GB"/>
              </w:rPr>
              <w:t>Communicates and collaborate with the rest of the Project Core Team (PCT).</w:t>
            </w:r>
          </w:p>
        </w:tc>
      </w:tr>
    </w:tbl>
    <w:p w14:paraId="661AC63C" w14:textId="77777777" w:rsidR="000A1D4A" w:rsidRPr="000A1D4A" w:rsidRDefault="000A1D4A" w:rsidP="000A1D4A">
      <w:pPr>
        <w:pStyle w:val="Text4"/>
        <w:sectPr w:rsidR="000A1D4A" w:rsidRPr="000A1D4A" w:rsidSect="00E32D80">
          <w:pgSz w:w="12240" w:h="15840"/>
          <w:pgMar w:top="-1418" w:right="1418" w:bottom="142" w:left="1985" w:header="720" w:footer="476" w:gutter="0"/>
          <w:cols w:space="720"/>
          <w:docGrid w:linePitch="299"/>
        </w:sectPr>
      </w:pPr>
    </w:p>
    <w:p w14:paraId="2C33E542" w14:textId="77777777" w:rsidR="001B1349" w:rsidRPr="00F966D4" w:rsidRDefault="001B1349" w:rsidP="001B1349">
      <w:pPr>
        <w:pStyle w:val="Heading3"/>
        <w:rPr>
          <w:rFonts w:asciiTheme="minorHAnsi" w:hAnsiTheme="minorHAnsi" w:cstheme="minorHAnsi"/>
        </w:rPr>
      </w:pPr>
      <w:bookmarkStart w:id="72" w:name="_Toc478651085"/>
      <w:r w:rsidRPr="00F966D4">
        <w:rPr>
          <w:rFonts w:asciiTheme="minorHAnsi" w:hAnsiTheme="minorHAnsi" w:cstheme="minorHAnsi"/>
        </w:rPr>
        <w:lastRenderedPageBreak/>
        <w:t>Project Support Team (PST)</w:t>
      </w:r>
      <w:bookmarkEnd w:id="66"/>
      <w:bookmarkEnd w:id="72"/>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B43FB2" w:rsidRPr="000A1D4A" w14:paraId="2F139EB7" w14:textId="77777777" w:rsidTr="00405D2A">
        <w:tc>
          <w:tcPr>
            <w:tcW w:w="5000" w:type="pct"/>
            <w:shd w:val="clear" w:color="auto" w:fill="D9D9D9" w:themeFill="background1" w:themeFillShade="D9"/>
            <w:vAlign w:val="center"/>
          </w:tcPr>
          <w:p w14:paraId="5DEED94F" w14:textId="77777777" w:rsidR="00B43FB2" w:rsidRPr="000A1D4A" w:rsidRDefault="00B43FB2"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B43FB2" w:rsidRPr="000A1D4A" w14:paraId="4620437D" w14:textId="77777777" w:rsidTr="00405D2A">
        <w:tc>
          <w:tcPr>
            <w:tcW w:w="5000" w:type="pct"/>
          </w:tcPr>
          <w:p w14:paraId="1EBCA55B" w14:textId="77777777" w:rsidR="0098003A" w:rsidRPr="000A1D4A" w:rsidRDefault="00D615AA" w:rsidP="003C1C6E">
            <w:pPr>
              <w:pStyle w:val="PM2-BulletList"/>
              <w:numPr>
                <w:ilvl w:val="0"/>
                <w:numId w:val="0"/>
              </w:numPr>
              <w:spacing w:after="40"/>
              <w:rPr>
                <w:szCs w:val="24"/>
                <w:lang w:val="en-GB"/>
              </w:rPr>
            </w:pPr>
            <w:r w:rsidRPr="000A1D4A">
              <w:rPr>
                <w:lang w:val="en-GB"/>
              </w:rPr>
              <w:t>Consists of the roles responsible for providing support to the project. The composition and structure of the Project Support Team (PST) depends on the size of the project and is defined by the Project Manager (PM). The Project Support Team (PST) role may be assumed by team members, a specific team or be provided as horizontal services by the organisation.</w:t>
            </w:r>
          </w:p>
        </w:tc>
      </w:tr>
      <w:tr w:rsidR="00B43FB2" w:rsidRPr="000A1D4A" w14:paraId="03598659" w14:textId="77777777" w:rsidTr="00405D2A">
        <w:tc>
          <w:tcPr>
            <w:tcW w:w="5000" w:type="pct"/>
            <w:shd w:val="clear" w:color="auto" w:fill="D9D9D9" w:themeFill="background1" w:themeFillShade="D9"/>
          </w:tcPr>
          <w:p w14:paraId="5EC9EB6C" w14:textId="77777777" w:rsidR="00B43FB2" w:rsidRPr="000A1D4A" w:rsidRDefault="00B43FB2"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B43FB2" w:rsidRPr="000A1D4A" w14:paraId="674DC691" w14:textId="77777777" w:rsidTr="00405D2A">
        <w:tc>
          <w:tcPr>
            <w:tcW w:w="5000" w:type="pct"/>
          </w:tcPr>
          <w:p w14:paraId="1C83BE54" w14:textId="77777777" w:rsidR="00D615AA" w:rsidRPr="000A1D4A" w:rsidRDefault="00D615AA" w:rsidP="00D615AA">
            <w:pPr>
              <w:pStyle w:val="ListParagraph"/>
              <w:numPr>
                <w:ilvl w:val="0"/>
                <w:numId w:val="21"/>
              </w:numPr>
              <w:rPr>
                <w:rFonts w:eastAsia="Calibri"/>
                <w:szCs w:val="21"/>
                <w:lang w:val="en-GB"/>
              </w:rPr>
            </w:pPr>
            <w:r w:rsidRPr="000A1D4A">
              <w:rPr>
                <w:rFonts w:eastAsia="Calibri"/>
                <w:szCs w:val="21"/>
                <w:lang w:val="en-GB"/>
              </w:rPr>
              <w:t>Provides administrative support to the project.</w:t>
            </w:r>
          </w:p>
          <w:p w14:paraId="052966A0" w14:textId="77777777" w:rsidR="00D615AA" w:rsidRPr="000A1D4A" w:rsidRDefault="00D615AA" w:rsidP="00D615AA">
            <w:pPr>
              <w:pStyle w:val="ListParagraph"/>
              <w:numPr>
                <w:ilvl w:val="0"/>
                <w:numId w:val="21"/>
              </w:numPr>
              <w:tabs>
                <w:tab w:val="left" w:pos="426"/>
              </w:tabs>
              <w:rPr>
                <w:rFonts w:eastAsia="Calibri"/>
                <w:szCs w:val="21"/>
                <w:lang w:val="en-GB"/>
              </w:rPr>
            </w:pPr>
            <w:r w:rsidRPr="000A1D4A">
              <w:rPr>
                <w:rFonts w:eastAsia="Calibri"/>
                <w:szCs w:val="21"/>
                <w:lang w:val="en-GB"/>
              </w:rPr>
              <w:t>Defines requirements for reporting and communications.</w:t>
            </w:r>
          </w:p>
          <w:p w14:paraId="2052ADE4" w14:textId="77777777" w:rsidR="00D615AA" w:rsidRPr="000A1D4A" w:rsidRDefault="00D615AA" w:rsidP="00D615AA">
            <w:pPr>
              <w:pStyle w:val="ListParagraph"/>
              <w:numPr>
                <w:ilvl w:val="0"/>
                <w:numId w:val="21"/>
              </w:numPr>
              <w:tabs>
                <w:tab w:val="left" w:pos="426"/>
              </w:tabs>
              <w:rPr>
                <w:rFonts w:eastAsia="Calibri"/>
                <w:szCs w:val="21"/>
                <w:lang w:val="en-GB"/>
              </w:rPr>
            </w:pPr>
            <w:r w:rsidRPr="000A1D4A">
              <w:rPr>
                <w:rFonts w:eastAsia="Calibri"/>
                <w:szCs w:val="21"/>
                <w:lang w:val="en-GB"/>
              </w:rPr>
              <w:t>Administers the Project Steering Committee (PSC) meetings and produces consolidated reports.</w:t>
            </w:r>
          </w:p>
          <w:p w14:paraId="1EE5CC49" w14:textId="77777777" w:rsidR="00D615AA" w:rsidRPr="000A1D4A" w:rsidRDefault="00D615AA" w:rsidP="00D615AA">
            <w:pPr>
              <w:pStyle w:val="ListParagraph"/>
              <w:numPr>
                <w:ilvl w:val="0"/>
                <w:numId w:val="21"/>
              </w:numPr>
              <w:tabs>
                <w:tab w:val="left" w:pos="426"/>
              </w:tabs>
              <w:rPr>
                <w:rFonts w:eastAsia="Calibri"/>
                <w:szCs w:val="21"/>
                <w:lang w:val="en-GB"/>
              </w:rPr>
            </w:pPr>
            <w:r w:rsidRPr="000A1D4A">
              <w:rPr>
                <w:rFonts w:eastAsia="Calibri"/>
                <w:szCs w:val="21"/>
                <w:lang w:val="en-GB"/>
              </w:rPr>
              <w:t>Supports the Project Manager (PM) in planning, monitoring and controlling the project.</w:t>
            </w:r>
          </w:p>
          <w:p w14:paraId="70DAD8CB" w14:textId="77777777" w:rsidR="00D615AA" w:rsidRPr="000A1D4A" w:rsidRDefault="00D615AA" w:rsidP="00D615AA">
            <w:pPr>
              <w:pStyle w:val="ListParagraph"/>
              <w:numPr>
                <w:ilvl w:val="0"/>
                <w:numId w:val="21"/>
              </w:numPr>
              <w:tabs>
                <w:tab w:val="left" w:pos="426"/>
              </w:tabs>
              <w:rPr>
                <w:rFonts w:eastAsia="Calibri"/>
                <w:szCs w:val="21"/>
                <w:lang w:val="en-GB"/>
              </w:rPr>
            </w:pPr>
            <w:r w:rsidRPr="000A1D4A">
              <w:rPr>
                <w:rFonts w:eastAsia="Calibri"/>
                <w:szCs w:val="21"/>
                <w:lang w:val="en-GB"/>
              </w:rPr>
              <w:t>Advises on project management tools and administrative services.</w:t>
            </w:r>
          </w:p>
          <w:p w14:paraId="16BBE081" w14:textId="77777777" w:rsidR="00B81B15" w:rsidRPr="000A1D4A" w:rsidRDefault="00D615AA" w:rsidP="00B81B15">
            <w:pPr>
              <w:pStyle w:val="ListParagraph"/>
              <w:numPr>
                <w:ilvl w:val="0"/>
                <w:numId w:val="21"/>
              </w:numPr>
              <w:tabs>
                <w:tab w:val="left" w:pos="426"/>
              </w:tabs>
              <w:rPr>
                <w:rFonts w:eastAsia="Calibri"/>
                <w:szCs w:val="21"/>
                <w:lang w:val="en-GB"/>
              </w:rPr>
            </w:pPr>
            <w:r w:rsidRPr="000A1D4A">
              <w:rPr>
                <w:rFonts w:eastAsia="Calibri"/>
                <w:szCs w:val="21"/>
                <w:lang w:val="en-GB"/>
              </w:rPr>
              <w:t>Administers the project documentation (versioning, archiving, etc.).</w:t>
            </w:r>
          </w:p>
          <w:p w14:paraId="40A078F9" w14:textId="77777777" w:rsidR="00B81B15" w:rsidRPr="000A1D4A" w:rsidRDefault="00B81B15" w:rsidP="00B81B15">
            <w:pPr>
              <w:tabs>
                <w:tab w:val="left" w:pos="426"/>
              </w:tabs>
              <w:rPr>
                <w:rFonts w:asciiTheme="minorHAnsi" w:eastAsia="Calibri" w:hAnsiTheme="minorHAnsi" w:cstheme="minorHAnsi"/>
                <w:sz w:val="21"/>
                <w:szCs w:val="21"/>
              </w:rPr>
            </w:pPr>
            <w:r w:rsidRPr="000A1D4A">
              <w:rPr>
                <w:rFonts w:asciiTheme="minorHAnsi" w:eastAsia="Calibri" w:hAnsiTheme="minorHAnsi" w:cstheme="minorHAnsi"/>
                <w:sz w:val="21"/>
                <w:szCs w:val="21"/>
              </w:rPr>
              <w:t>Examples of roles comprising the PST are: Project Support Office (PSO), Project Quality Assurance (PQA), Architecture Office (AO).</w:t>
            </w:r>
          </w:p>
        </w:tc>
      </w:tr>
    </w:tbl>
    <w:p w14:paraId="2DC787E9" w14:textId="77777777" w:rsidR="00EE3E7C" w:rsidRPr="000A1D4A" w:rsidRDefault="00EE3E7C" w:rsidP="003C1C6E">
      <w:pPr>
        <w:pStyle w:val="PM2-BulletList"/>
        <w:numPr>
          <w:ilvl w:val="0"/>
          <w:numId w:val="0"/>
        </w:numPr>
        <w:spacing w:after="40"/>
        <w:rPr>
          <w:lang w:val="en-GB"/>
        </w:rPr>
      </w:pPr>
    </w:p>
    <w:p w14:paraId="5AB5CA50" w14:textId="77777777" w:rsidR="008A3073" w:rsidRPr="000A1D4A" w:rsidRDefault="008A3073" w:rsidP="008A3073">
      <w:pPr>
        <w:pStyle w:val="Heading4"/>
        <w:rPr>
          <w:rFonts w:asciiTheme="minorHAnsi" w:hAnsiTheme="minorHAnsi" w:cstheme="minorHAnsi"/>
        </w:rPr>
      </w:pPr>
      <w:bookmarkStart w:id="73" w:name="_Toc196647541"/>
      <w:r w:rsidRPr="000A1D4A">
        <w:rPr>
          <w:rFonts w:asciiTheme="minorHAnsi" w:hAnsiTheme="minorHAnsi" w:cstheme="minorHAnsi"/>
        </w:rPr>
        <w:t xml:space="preserve">Project Support Office (PSO) </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8A3073" w:rsidRPr="000A1D4A" w14:paraId="494C76C7" w14:textId="77777777" w:rsidTr="00405D2A">
        <w:tc>
          <w:tcPr>
            <w:tcW w:w="5000" w:type="pct"/>
            <w:shd w:val="clear" w:color="auto" w:fill="D9D9D9" w:themeFill="background1" w:themeFillShade="D9"/>
            <w:vAlign w:val="center"/>
          </w:tcPr>
          <w:p w14:paraId="0B1F42A5" w14:textId="77777777" w:rsidR="008A3073" w:rsidRPr="000A1D4A" w:rsidRDefault="008A3073"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8A3073" w:rsidRPr="000A1D4A" w14:paraId="59638A78" w14:textId="77777777" w:rsidTr="00405D2A">
        <w:tc>
          <w:tcPr>
            <w:tcW w:w="5000" w:type="pct"/>
          </w:tcPr>
          <w:p w14:paraId="15758B09" w14:textId="77777777" w:rsidR="008A3073" w:rsidRPr="000A1D4A" w:rsidRDefault="00A63029" w:rsidP="00A63029">
            <w:pPr>
              <w:pStyle w:val="PM2-BulletList"/>
              <w:numPr>
                <w:ilvl w:val="0"/>
                <w:numId w:val="0"/>
              </w:numPr>
              <w:spacing w:after="40"/>
              <w:rPr>
                <w:i/>
                <w:iCs/>
                <w:lang w:val="en-GB"/>
              </w:rPr>
            </w:pPr>
            <w:r w:rsidRPr="000A1D4A">
              <w:rPr>
                <w:lang w:val="en-GB"/>
              </w:rPr>
              <w:t>Provides support to the Project Manager (PM) and the Project Core Team.</w:t>
            </w:r>
          </w:p>
        </w:tc>
      </w:tr>
      <w:tr w:rsidR="008A3073" w:rsidRPr="000A1D4A" w14:paraId="2EFD40B3" w14:textId="77777777" w:rsidTr="00405D2A">
        <w:tc>
          <w:tcPr>
            <w:tcW w:w="5000" w:type="pct"/>
            <w:shd w:val="clear" w:color="auto" w:fill="D9D9D9" w:themeFill="background1" w:themeFillShade="D9"/>
          </w:tcPr>
          <w:p w14:paraId="5AC41241" w14:textId="77777777" w:rsidR="008A3073" w:rsidRPr="000A1D4A" w:rsidRDefault="008A3073"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8A3073" w:rsidRPr="000A1D4A" w14:paraId="72BDD770" w14:textId="77777777" w:rsidTr="00405D2A">
        <w:tc>
          <w:tcPr>
            <w:tcW w:w="5000" w:type="pct"/>
          </w:tcPr>
          <w:p w14:paraId="44A7DAE2" w14:textId="77777777" w:rsidR="008A3073" w:rsidRPr="000A1D4A" w:rsidRDefault="008A3073" w:rsidP="008A3073">
            <w:pPr>
              <w:pStyle w:val="PM2-BulletList"/>
              <w:numPr>
                <w:ilvl w:val="0"/>
                <w:numId w:val="21"/>
              </w:numPr>
              <w:spacing w:after="40"/>
              <w:rPr>
                <w:lang w:val="en-GB"/>
              </w:rPr>
            </w:pPr>
            <w:r w:rsidRPr="000A1D4A">
              <w:rPr>
                <w:lang w:val="en-GB"/>
              </w:rPr>
              <w:t>Advises on project management tools, guidance and administrative services.</w:t>
            </w:r>
          </w:p>
          <w:p w14:paraId="7684F15B" w14:textId="77777777" w:rsidR="008A3073" w:rsidRPr="000A1D4A" w:rsidRDefault="008A3073" w:rsidP="008A3073">
            <w:pPr>
              <w:pStyle w:val="PM2-BulletList"/>
              <w:numPr>
                <w:ilvl w:val="0"/>
                <w:numId w:val="21"/>
              </w:numPr>
              <w:spacing w:after="40"/>
              <w:rPr>
                <w:lang w:val="en-GB"/>
              </w:rPr>
            </w:pPr>
            <w:r w:rsidRPr="000A1D4A">
              <w:rPr>
                <w:lang w:val="en-GB"/>
              </w:rPr>
              <w:t>Administers Project Steering Committee (PSC) meetings.</w:t>
            </w:r>
          </w:p>
          <w:p w14:paraId="652C276B" w14:textId="77777777" w:rsidR="008A3073" w:rsidRPr="000A1D4A" w:rsidRDefault="008A3073" w:rsidP="008A3073">
            <w:pPr>
              <w:pStyle w:val="PM2-BulletList"/>
              <w:numPr>
                <w:ilvl w:val="0"/>
                <w:numId w:val="21"/>
              </w:numPr>
              <w:spacing w:after="40"/>
              <w:rPr>
                <w:lang w:val="en-GB"/>
              </w:rPr>
            </w:pPr>
            <w:r w:rsidRPr="000A1D4A">
              <w:rPr>
                <w:lang w:val="en-GB"/>
              </w:rPr>
              <w:t>Produces consolidated reporting to the Project Steering Committee (PSC).</w:t>
            </w:r>
          </w:p>
          <w:p w14:paraId="69F11B58" w14:textId="77777777" w:rsidR="008A3073" w:rsidRPr="000A1D4A" w:rsidRDefault="008A3073" w:rsidP="008A3073">
            <w:pPr>
              <w:pStyle w:val="PM2-BulletList"/>
              <w:numPr>
                <w:ilvl w:val="0"/>
                <w:numId w:val="21"/>
              </w:numPr>
              <w:spacing w:after="40"/>
              <w:rPr>
                <w:lang w:val="en-GB"/>
              </w:rPr>
            </w:pPr>
            <w:r w:rsidRPr="000A1D4A">
              <w:rPr>
                <w:lang w:val="en-GB"/>
              </w:rPr>
              <w:t>Manages internal communication.</w:t>
            </w:r>
          </w:p>
          <w:p w14:paraId="61B2F940" w14:textId="77777777" w:rsidR="008A3073" w:rsidRPr="000A1D4A" w:rsidRDefault="008A3073" w:rsidP="008A3073">
            <w:pPr>
              <w:pStyle w:val="PM2-BulletList"/>
              <w:numPr>
                <w:ilvl w:val="0"/>
                <w:numId w:val="21"/>
              </w:numPr>
              <w:spacing w:after="40"/>
              <w:rPr>
                <w:lang w:val="en-GB"/>
              </w:rPr>
            </w:pPr>
            <w:r w:rsidRPr="000A1D4A">
              <w:rPr>
                <w:lang w:val="en-GB"/>
              </w:rPr>
              <w:t>Establishes standards, tools, procedures and methods for use on the project.</w:t>
            </w:r>
          </w:p>
          <w:p w14:paraId="2A10F6E0" w14:textId="77777777" w:rsidR="008A3073" w:rsidRPr="000A1D4A" w:rsidRDefault="008A3073" w:rsidP="008A3073">
            <w:pPr>
              <w:pStyle w:val="PM2-BulletList"/>
              <w:numPr>
                <w:ilvl w:val="0"/>
                <w:numId w:val="21"/>
              </w:numPr>
              <w:spacing w:after="40"/>
              <w:rPr>
                <w:lang w:val="en-GB"/>
              </w:rPr>
            </w:pPr>
            <w:r w:rsidRPr="000A1D4A">
              <w:rPr>
                <w:lang w:val="en-GB"/>
              </w:rPr>
              <w:t>Administers Project Management aspects such as document change control, baseline of plans, etc.</w:t>
            </w:r>
          </w:p>
          <w:p w14:paraId="67DBB50E" w14:textId="77777777" w:rsidR="008A3073" w:rsidRPr="000A1D4A" w:rsidRDefault="008A3073" w:rsidP="00A63029">
            <w:pPr>
              <w:pStyle w:val="PM2-BulletList"/>
              <w:numPr>
                <w:ilvl w:val="0"/>
                <w:numId w:val="21"/>
              </w:numPr>
              <w:spacing w:after="40"/>
              <w:rPr>
                <w:lang w:val="en-GB"/>
              </w:rPr>
            </w:pPr>
            <w:r w:rsidRPr="000A1D4A">
              <w:rPr>
                <w:lang w:val="en-GB"/>
              </w:rPr>
              <w:t>Can play the role of the custodian and guardian of all master copies of the project's products.</w:t>
            </w:r>
          </w:p>
        </w:tc>
      </w:tr>
    </w:tbl>
    <w:p w14:paraId="77FEDF77" w14:textId="77777777" w:rsidR="008A3073" w:rsidRPr="000A1D4A" w:rsidRDefault="008A3073" w:rsidP="008A3073">
      <w:pPr>
        <w:pStyle w:val="Text3"/>
      </w:pPr>
    </w:p>
    <w:p w14:paraId="07CFDB22" w14:textId="77777777" w:rsidR="001B1349" w:rsidRPr="000A1D4A" w:rsidRDefault="001B1349" w:rsidP="001B1349">
      <w:pPr>
        <w:pStyle w:val="Heading4"/>
        <w:rPr>
          <w:rFonts w:asciiTheme="minorHAnsi" w:hAnsiTheme="minorHAnsi" w:cstheme="minorHAnsi"/>
        </w:rPr>
      </w:pPr>
      <w:r w:rsidRPr="000A1D4A">
        <w:rPr>
          <w:rFonts w:asciiTheme="minorHAnsi" w:hAnsiTheme="minorHAnsi" w:cstheme="minorHAnsi"/>
        </w:rPr>
        <w:t>Project Quality Assurance (PQA)</w:t>
      </w:r>
      <w:bookmarkEnd w:id="73"/>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27"/>
      </w:tblGrid>
      <w:tr w:rsidR="00B43FB2" w:rsidRPr="000A1D4A" w14:paraId="128A32F7" w14:textId="77777777" w:rsidTr="00405D2A">
        <w:tc>
          <w:tcPr>
            <w:tcW w:w="5000" w:type="pct"/>
            <w:shd w:val="clear" w:color="auto" w:fill="D9D9D9" w:themeFill="background1" w:themeFillShade="D9"/>
            <w:vAlign w:val="center"/>
          </w:tcPr>
          <w:p w14:paraId="4C16676A" w14:textId="77777777" w:rsidR="00B43FB2" w:rsidRPr="000A1D4A" w:rsidRDefault="00B43FB2" w:rsidP="00405D2A">
            <w:pPr>
              <w:pStyle w:val="Text2"/>
              <w:jc w:val="left"/>
              <w:rPr>
                <w:rFonts w:asciiTheme="minorHAnsi" w:hAnsiTheme="minorHAnsi" w:cstheme="minorHAnsi"/>
                <w:b/>
              </w:rPr>
            </w:pPr>
            <w:r w:rsidRPr="000A1D4A">
              <w:rPr>
                <w:rFonts w:asciiTheme="minorHAnsi" w:hAnsiTheme="minorHAnsi" w:cstheme="minorHAnsi"/>
                <w:b/>
              </w:rPr>
              <w:t>Description</w:t>
            </w:r>
          </w:p>
        </w:tc>
      </w:tr>
      <w:tr w:rsidR="00B43FB2" w:rsidRPr="000A1D4A" w14:paraId="406343CE" w14:textId="77777777" w:rsidTr="00405D2A">
        <w:tc>
          <w:tcPr>
            <w:tcW w:w="5000" w:type="pct"/>
          </w:tcPr>
          <w:p w14:paraId="5AD1DEF5" w14:textId="77777777" w:rsidR="00B43FB2" w:rsidRPr="000A1D4A" w:rsidRDefault="005814BF" w:rsidP="00405D2A">
            <w:pPr>
              <w:pStyle w:val="PM2-BulletList"/>
              <w:numPr>
                <w:ilvl w:val="0"/>
                <w:numId w:val="0"/>
              </w:numPr>
              <w:spacing w:after="40"/>
              <w:rPr>
                <w:iCs/>
                <w:lang w:val="en-GB"/>
              </w:rPr>
            </w:pPr>
            <w:r w:rsidRPr="000A1D4A">
              <w:rPr>
                <w:iCs/>
                <w:lang w:val="en-GB"/>
              </w:rPr>
              <w:t>Assures the quality of the project</w:t>
            </w:r>
            <w:r w:rsidR="0098240C" w:rsidRPr="000A1D4A">
              <w:rPr>
                <w:iCs/>
                <w:lang w:val="en-GB"/>
              </w:rPr>
              <w:t xml:space="preserve"> and its deliverables</w:t>
            </w:r>
            <w:r w:rsidRPr="000A1D4A">
              <w:rPr>
                <w:iCs/>
                <w:lang w:val="en-GB"/>
              </w:rPr>
              <w:t>, independently of the Project Manager (PM).</w:t>
            </w:r>
          </w:p>
        </w:tc>
      </w:tr>
      <w:tr w:rsidR="00B43FB2" w:rsidRPr="000A1D4A" w14:paraId="4BF5A38D" w14:textId="77777777" w:rsidTr="00405D2A">
        <w:tc>
          <w:tcPr>
            <w:tcW w:w="5000" w:type="pct"/>
            <w:shd w:val="clear" w:color="auto" w:fill="D9D9D9" w:themeFill="background1" w:themeFillShade="D9"/>
          </w:tcPr>
          <w:p w14:paraId="3B2D17C5" w14:textId="77777777" w:rsidR="00B43FB2" w:rsidRPr="000A1D4A" w:rsidRDefault="00B43FB2" w:rsidP="00405D2A">
            <w:pPr>
              <w:pStyle w:val="BodyText"/>
              <w:jc w:val="left"/>
              <w:rPr>
                <w:rFonts w:asciiTheme="minorHAnsi" w:hAnsiTheme="minorHAnsi" w:cstheme="minorHAnsi"/>
                <w:b/>
              </w:rPr>
            </w:pPr>
            <w:r w:rsidRPr="000A1D4A">
              <w:rPr>
                <w:rFonts w:asciiTheme="minorHAnsi" w:hAnsiTheme="minorHAnsi" w:cstheme="minorHAnsi"/>
                <w:b/>
                <w:bCs/>
              </w:rPr>
              <w:t>Responsibilities</w:t>
            </w:r>
          </w:p>
        </w:tc>
      </w:tr>
      <w:tr w:rsidR="00B43FB2" w:rsidRPr="000A1D4A" w14:paraId="57F18A64" w14:textId="77777777" w:rsidTr="00405D2A">
        <w:tc>
          <w:tcPr>
            <w:tcW w:w="5000" w:type="pct"/>
          </w:tcPr>
          <w:p w14:paraId="299040E6" w14:textId="77777777" w:rsidR="005814BF" w:rsidRPr="000A1D4A" w:rsidRDefault="005814BF" w:rsidP="005814BF">
            <w:pPr>
              <w:pStyle w:val="PM2-BulletList"/>
              <w:numPr>
                <w:ilvl w:val="0"/>
                <w:numId w:val="21"/>
              </w:numPr>
              <w:spacing w:after="40"/>
              <w:rPr>
                <w:lang w:val="en-GB"/>
              </w:rPr>
            </w:pPr>
            <w:r w:rsidRPr="000A1D4A">
              <w:rPr>
                <w:lang w:val="en-GB"/>
              </w:rPr>
              <w:t xml:space="preserve">Ensures adherence to </w:t>
            </w:r>
            <w:r w:rsidR="00B31BF1" w:rsidRPr="000A1D4A">
              <w:rPr>
                <w:lang w:val="en-GB"/>
              </w:rPr>
              <w:t xml:space="preserve">organisation’s </w:t>
            </w:r>
            <w:r w:rsidRPr="000A1D4A">
              <w:rPr>
                <w:lang w:val="en-GB"/>
              </w:rPr>
              <w:t>policies, directions and predefined project management processes.</w:t>
            </w:r>
          </w:p>
          <w:p w14:paraId="1E1687E1" w14:textId="77777777" w:rsidR="005814BF" w:rsidRPr="000A1D4A" w:rsidRDefault="005814BF" w:rsidP="005814BF">
            <w:pPr>
              <w:pStyle w:val="PM2-BulletList"/>
              <w:numPr>
                <w:ilvl w:val="0"/>
                <w:numId w:val="21"/>
              </w:numPr>
              <w:spacing w:after="40"/>
              <w:rPr>
                <w:lang w:val="en-GB"/>
              </w:rPr>
            </w:pPr>
            <w:r w:rsidRPr="000A1D4A">
              <w:rPr>
                <w:lang w:val="en-GB"/>
              </w:rPr>
              <w:t>Establishes quality assurance standards.</w:t>
            </w:r>
          </w:p>
          <w:p w14:paraId="616791C9" w14:textId="77777777" w:rsidR="005814BF" w:rsidRPr="000A1D4A" w:rsidRDefault="005814BF" w:rsidP="005814BF">
            <w:pPr>
              <w:pStyle w:val="PM2-BulletList"/>
              <w:numPr>
                <w:ilvl w:val="0"/>
                <w:numId w:val="21"/>
              </w:numPr>
              <w:spacing w:after="40"/>
              <w:rPr>
                <w:lang w:val="en-GB"/>
              </w:rPr>
            </w:pPr>
            <w:r w:rsidRPr="000A1D4A">
              <w:rPr>
                <w:lang w:val="en-GB"/>
              </w:rPr>
              <w:t>Supports the Project Manager (PM) in planning, monitoring and controlling the quality of the project.</w:t>
            </w:r>
          </w:p>
          <w:p w14:paraId="5D50BE0F" w14:textId="77777777" w:rsidR="005814BF" w:rsidRPr="000A1D4A" w:rsidRDefault="005814BF" w:rsidP="005814BF">
            <w:pPr>
              <w:pStyle w:val="PM2-BulletList"/>
              <w:numPr>
                <w:ilvl w:val="0"/>
                <w:numId w:val="21"/>
              </w:numPr>
              <w:spacing w:after="40"/>
              <w:rPr>
                <w:lang w:val="en-GB"/>
              </w:rPr>
            </w:pPr>
            <w:r w:rsidRPr="000A1D4A">
              <w:rPr>
                <w:lang w:val="en-GB"/>
              </w:rPr>
              <w:t xml:space="preserve">Reviews project management processes and artefacts (e.g. </w:t>
            </w:r>
            <w:r w:rsidRPr="000A1D4A">
              <w:rPr>
                <w:i/>
                <w:lang w:val="en-GB"/>
              </w:rPr>
              <w:t>Project Charter</w:t>
            </w:r>
            <w:r w:rsidRPr="000A1D4A">
              <w:rPr>
                <w:lang w:val="en-GB"/>
              </w:rPr>
              <w:t xml:space="preserve"> and Project Management Plans) as part of quality assurance.</w:t>
            </w:r>
          </w:p>
          <w:p w14:paraId="7D9830D1" w14:textId="77777777" w:rsidR="005814BF" w:rsidRPr="000A1D4A" w:rsidRDefault="005814BF" w:rsidP="005814BF">
            <w:pPr>
              <w:pStyle w:val="PM2-BulletList"/>
              <w:numPr>
                <w:ilvl w:val="0"/>
                <w:numId w:val="21"/>
              </w:numPr>
              <w:spacing w:after="40"/>
              <w:rPr>
                <w:lang w:val="en-GB"/>
              </w:rPr>
            </w:pPr>
            <w:r w:rsidRPr="000A1D4A">
              <w:rPr>
                <w:lang w:val="en-GB"/>
              </w:rPr>
              <w:t>Identifies non-conformities or opportunities for improvement and recommends actions to the Project Steering Committee (PSC) for decision.</w:t>
            </w:r>
          </w:p>
          <w:p w14:paraId="5295CD4B" w14:textId="77777777" w:rsidR="00B43FB2" w:rsidRPr="000A1D4A" w:rsidRDefault="005814BF" w:rsidP="005814BF">
            <w:pPr>
              <w:pStyle w:val="PM2-BulletList"/>
              <w:numPr>
                <w:ilvl w:val="0"/>
                <w:numId w:val="21"/>
              </w:numPr>
              <w:spacing w:after="40"/>
              <w:rPr>
                <w:lang w:val="en-GB"/>
              </w:rPr>
            </w:pPr>
            <w:r w:rsidRPr="000A1D4A">
              <w:rPr>
                <w:lang w:val="en-GB"/>
              </w:rPr>
              <w:lastRenderedPageBreak/>
              <w:t>Reports to the Project Steering Committee (PSC).</w:t>
            </w:r>
          </w:p>
        </w:tc>
      </w:tr>
    </w:tbl>
    <w:p w14:paraId="6856F77E" w14:textId="77777777" w:rsidR="0011003C" w:rsidRPr="000A1D4A" w:rsidRDefault="0011003C" w:rsidP="0011003C">
      <w:pPr>
        <w:pStyle w:val="Heading1"/>
        <w:numPr>
          <w:ilvl w:val="0"/>
          <w:numId w:val="0"/>
        </w:numPr>
        <w:rPr>
          <w:bCs/>
          <w:szCs w:val="24"/>
        </w:rPr>
      </w:pPr>
      <w:bookmarkStart w:id="74" w:name="_Toc366486266"/>
      <w:bookmarkStart w:id="75" w:name="_Toc478651086"/>
      <w:r w:rsidRPr="000A1D4A">
        <w:rPr>
          <w:bCs/>
          <w:szCs w:val="24"/>
        </w:rPr>
        <w:lastRenderedPageBreak/>
        <w:t>Appendix 1: References and Related Documents</w:t>
      </w:r>
      <w:bookmarkEnd w:id="74"/>
      <w:bookmarkEnd w:id="75"/>
    </w:p>
    <w:bookmarkEnd w:id="59"/>
    <w:p w14:paraId="6B617C74" w14:textId="77777777" w:rsidR="00BD51E0" w:rsidRPr="000A1D4A" w:rsidRDefault="00BD51E0" w:rsidP="00BD51E0">
      <w:pPr>
        <w:pStyle w:val="infoblue0"/>
        <w:ind w:left="0"/>
        <w:jc w:val="both"/>
        <w:rPr>
          <w:rFonts w:ascii="Calibri" w:hAnsi="Calibri"/>
          <w:color w:val="1B6FB5"/>
          <w:sz w:val="20"/>
          <w:lang w:val="en-GB"/>
        </w:rPr>
      </w:pPr>
      <w:r w:rsidRPr="000A1D4A">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34"/>
        <w:gridCol w:w="3671"/>
        <w:gridCol w:w="4311"/>
      </w:tblGrid>
      <w:tr w:rsidR="00BD51E0" w:rsidRPr="000A1D4A" w14:paraId="60C0EEA7" w14:textId="77777777" w:rsidTr="00001280">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15F06C9F" w14:textId="77777777" w:rsidR="00BD51E0" w:rsidRPr="000A1D4A" w:rsidRDefault="00BD51E0" w:rsidP="00001280">
            <w:pPr>
              <w:suppressAutoHyphens/>
              <w:spacing w:before="60" w:after="60"/>
              <w:rPr>
                <w:rFonts w:ascii="Calibri" w:hAnsi="Calibri" w:cs="CG Times (W1)"/>
                <w:b/>
                <w:color w:val="000000"/>
                <w:kern w:val="2"/>
                <w:lang w:eastAsia="ar-SA"/>
              </w:rPr>
            </w:pPr>
            <w:r w:rsidRPr="000A1D4A">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4383DA9D" w14:textId="77777777" w:rsidR="00BD51E0" w:rsidRPr="000A1D4A" w:rsidRDefault="00BD51E0" w:rsidP="00001280">
            <w:pPr>
              <w:suppressAutoHyphens/>
              <w:spacing w:before="60" w:after="60"/>
              <w:rPr>
                <w:rFonts w:ascii="Calibri" w:hAnsi="Calibri" w:cs="CG Times (W1)"/>
                <w:b/>
                <w:color w:val="000000"/>
                <w:kern w:val="2"/>
                <w:lang w:eastAsia="ar-SA"/>
              </w:rPr>
            </w:pPr>
            <w:r w:rsidRPr="000A1D4A">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3466A47C" w14:textId="77777777" w:rsidR="00BD51E0" w:rsidRPr="000A1D4A" w:rsidRDefault="00BD51E0" w:rsidP="00001280">
            <w:pPr>
              <w:suppressAutoHyphens/>
              <w:spacing w:before="60" w:after="60"/>
              <w:rPr>
                <w:rFonts w:ascii="Calibri" w:hAnsi="Calibri"/>
                <w:b/>
                <w:color w:val="000000"/>
              </w:rPr>
            </w:pPr>
            <w:r w:rsidRPr="000A1D4A">
              <w:rPr>
                <w:rFonts w:ascii="Calibri" w:hAnsi="Calibri"/>
                <w:b/>
                <w:color w:val="000000"/>
              </w:rPr>
              <w:t>Source or Link/Location</w:t>
            </w:r>
          </w:p>
        </w:tc>
      </w:tr>
      <w:tr w:rsidR="00BD51E0" w:rsidRPr="000A1D4A" w14:paraId="051116B7" w14:textId="77777777" w:rsidTr="00001280">
        <w:tc>
          <w:tcPr>
            <w:tcW w:w="421" w:type="pct"/>
            <w:tcBorders>
              <w:top w:val="single" w:sz="4" w:space="0" w:color="BFBFBF"/>
              <w:left w:val="single" w:sz="4" w:space="0" w:color="BFBFBF"/>
              <w:bottom w:val="single" w:sz="4" w:space="0" w:color="BFBFBF"/>
              <w:right w:val="single" w:sz="4" w:space="0" w:color="BFBFBF"/>
            </w:tcBorders>
          </w:tcPr>
          <w:p w14:paraId="6490730E" w14:textId="77777777" w:rsidR="00BD51E0" w:rsidRPr="000A1D4A" w:rsidRDefault="00BD51E0" w:rsidP="00001280">
            <w:pPr>
              <w:suppressAutoHyphens/>
              <w:spacing w:before="60" w:after="60"/>
              <w:jc w:val="left"/>
              <w:rPr>
                <w:rFonts w:ascii="Calibri" w:hAnsi="Calibri" w:cs="CG Times (W1)"/>
                <w:color w:val="000000"/>
                <w:kern w:val="2"/>
                <w:sz w:val="20"/>
                <w:lang w:eastAsia="ar-SA"/>
              </w:rPr>
            </w:pPr>
            <w:r w:rsidRPr="000A1D4A">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149AB9A1" w14:textId="77777777" w:rsidR="00BD51E0" w:rsidRPr="000A1D4A" w:rsidRDefault="00BD51E0" w:rsidP="00001280">
            <w:pPr>
              <w:suppressAutoHyphens/>
              <w:spacing w:before="60" w:after="60"/>
              <w:jc w:val="left"/>
              <w:rPr>
                <w:rFonts w:ascii="Calibri" w:eastAsia="SimSun" w:hAnsi="Calibri"/>
                <w:i/>
                <w:iCs/>
                <w:color w:val="1B6FB5"/>
                <w:sz w:val="20"/>
                <w:lang w:eastAsia="zh-CN"/>
              </w:rPr>
            </w:pPr>
            <w:r w:rsidRPr="000A1D4A">
              <w:rPr>
                <w:rFonts w:ascii="Calibri" w:eastAsia="SimSun" w:hAnsi="Calibri"/>
                <w:i/>
                <w:iCs/>
                <w:color w:val="1B6FB5"/>
                <w:sz w:val="20"/>
                <w:lang w:eastAsia="zh-CN"/>
              </w:rPr>
              <w:t>&lt;Example of a related document&gt;</w:t>
            </w:r>
          </w:p>
          <w:p w14:paraId="0ED00B4A" w14:textId="77777777" w:rsidR="00BD51E0" w:rsidRPr="000A1D4A" w:rsidRDefault="00BD51E0" w:rsidP="00001280">
            <w:pPr>
              <w:rPr>
                <w:rFonts w:ascii="Calibri" w:hAnsi="Calibri" w:cs="CG Times (W1)"/>
                <w:color w:val="002060"/>
                <w:kern w:val="2"/>
                <w:sz w:val="20"/>
                <w:u w:val="single"/>
                <w:lang w:eastAsia="ar-SA"/>
              </w:rPr>
            </w:pPr>
            <w:r w:rsidRPr="000A1D4A">
              <w:rPr>
                <w:rFonts w:ascii="Calibri" w:eastAsia="SimSun" w:hAnsi="Calibri"/>
                <w:i/>
                <w:iCs/>
                <w:color w:val="1B6FB5"/>
                <w:sz w:val="20"/>
                <w:lang w:eastAsia="zh-CN"/>
              </w:rPr>
              <w:t>&lt;03.Project_Charter.XYZ.11-11-</w:t>
            </w:r>
            <w:r w:rsidR="00B81B15" w:rsidRPr="000A1D4A">
              <w:rPr>
                <w:rFonts w:ascii="Calibri" w:eastAsia="SimSun" w:hAnsi="Calibri"/>
                <w:i/>
                <w:iCs/>
                <w:color w:val="1B6FB5"/>
                <w:sz w:val="20"/>
                <w:lang w:eastAsia="zh-CN"/>
              </w:rPr>
              <w:t>2017</w:t>
            </w:r>
            <w:r w:rsidRPr="000A1D4A">
              <w:rPr>
                <w:rFonts w:ascii="Calibri" w:eastAsia="SimSun" w:hAnsi="Calibri"/>
                <w:i/>
                <w:iCs/>
                <w:color w:val="1B6FB5"/>
                <w:sz w:val="20"/>
                <w:lang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5E4DD964" w14:textId="77777777" w:rsidR="00BD51E0" w:rsidRPr="000A1D4A" w:rsidRDefault="00BD51E0" w:rsidP="00001280">
            <w:pPr>
              <w:suppressAutoHyphens/>
              <w:spacing w:before="60" w:after="60"/>
              <w:jc w:val="left"/>
              <w:rPr>
                <w:rFonts w:ascii="Calibri" w:eastAsia="SimSun" w:hAnsi="Calibri"/>
                <w:i/>
                <w:iCs/>
                <w:color w:val="1B6FB5"/>
                <w:sz w:val="20"/>
                <w:lang w:eastAsia="zh-CN"/>
              </w:rPr>
            </w:pPr>
            <w:r w:rsidRPr="000A1D4A">
              <w:rPr>
                <w:rFonts w:ascii="Calibri" w:eastAsia="SimSun" w:hAnsi="Calibri"/>
                <w:i/>
                <w:iCs/>
                <w:color w:val="1B6FB5"/>
                <w:sz w:val="20"/>
                <w:lang w:eastAsia="zh-CN"/>
              </w:rPr>
              <w:t>&lt;Example of a location&gt;</w:t>
            </w:r>
          </w:p>
          <w:p w14:paraId="6B99C46A" w14:textId="77777777" w:rsidR="00BD51E0" w:rsidRPr="000A1D4A" w:rsidRDefault="00BD51E0" w:rsidP="00001280">
            <w:pPr>
              <w:suppressAutoHyphens/>
              <w:spacing w:before="60" w:after="60"/>
              <w:jc w:val="left"/>
              <w:rPr>
                <w:rFonts w:ascii="Calibri" w:eastAsia="SimSun" w:hAnsi="Calibri"/>
                <w:i/>
                <w:iCs/>
                <w:color w:val="1B6FB5"/>
                <w:sz w:val="20"/>
                <w:lang w:eastAsia="zh-CN"/>
              </w:rPr>
            </w:pPr>
            <w:r w:rsidRPr="000A1D4A">
              <w:rPr>
                <w:rFonts w:ascii="Calibri" w:eastAsia="SimSun" w:hAnsi="Calibri"/>
                <w:i/>
                <w:iCs/>
                <w:color w:val="1B6FB5"/>
                <w:sz w:val="20"/>
                <w:lang w:eastAsia="zh-CN"/>
              </w:rPr>
              <w:t>&lt; U:\METHODS\</w:t>
            </w:r>
            <w:r w:rsidR="004209FD">
              <w:rPr>
                <w:rFonts w:ascii="Calibri" w:eastAsia="SimSun" w:hAnsi="Calibri"/>
                <w:i/>
                <w:iCs/>
                <w:color w:val="1B6FB5"/>
                <w:sz w:val="20"/>
                <w:lang w:eastAsia="zh-CN"/>
              </w:rPr>
              <w:t>ProjectX</w:t>
            </w:r>
            <w:r w:rsidRPr="000A1D4A">
              <w:rPr>
                <w:rFonts w:ascii="Calibri" w:eastAsia="SimSun" w:hAnsi="Calibri"/>
                <w:i/>
                <w:iCs/>
                <w:color w:val="1B6FB5"/>
                <w:sz w:val="20"/>
                <w:lang w:eastAsia="zh-CN"/>
              </w:rPr>
              <w:t>\Documents\&gt;</w:t>
            </w:r>
          </w:p>
        </w:tc>
      </w:tr>
      <w:tr w:rsidR="00BD51E0" w:rsidRPr="000A1D4A" w14:paraId="687D234D" w14:textId="77777777" w:rsidTr="00001280">
        <w:tc>
          <w:tcPr>
            <w:tcW w:w="421" w:type="pct"/>
            <w:tcBorders>
              <w:top w:val="single" w:sz="4" w:space="0" w:color="BFBFBF"/>
              <w:left w:val="single" w:sz="4" w:space="0" w:color="BFBFBF"/>
              <w:bottom w:val="single" w:sz="4" w:space="0" w:color="BFBFBF"/>
              <w:right w:val="single" w:sz="4" w:space="0" w:color="BFBFBF"/>
            </w:tcBorders>
          </w:tcPr>
          <w:p w14:paraId="7BA115DC" w14:textId="77777777" w:rsidR="00BD51E0" w:rsidRPr="000A1D4A" w:rsidRDefault="00BD51E0" w:rsidP="00001280">
            <w:pPr>
              <w:suppressAutoHyphens/>
              <w:spacing w:before="60" w:after="60"/>
              <w:rPr>
                <w:rFonts w:ascii="Calibri" w:hAnsi="Calibri" w:cs="CG Times (W1)"/>
                <w:color w:val="000000"/>
                <w:kern w:val="2"/>
                <w:lang w:eastAsia="ar-SA"/>
              </w:rPr>
            </w:pPr>
            <w:r w:rsidRPr="000A1D4A">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6DD09FA4" w14:textId="77777777" w:rsidR="00BD51E0" w:rsidRPr="000A1D4A" w:rsidRDefault="00BD51E0" w:rsidP="00001280">
            <w:pPr>
              <w:suppressAutoHyphens/>
              <w:spacing w:before="60" w:after="60"/>
              <w:jc w:val="left"/>
              <w:rPr>
                <w:rFonts w:ascii="Calibri" w:eastAsia="SimSun" w:hAnsi="Calibri"/>
                <w:i/>
                <w:iCs/>
                <w:color w:val="1B6FB5"/>
                <w:sz w:val="20"/>
                <w:lang w:eastAsia="zh-CN"/>
              </w:rPr>
            </w:pPr>
            <w:r w:rsidRPr="000A1D4A">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77894731" w14:textId="77777777" w:rsidR="00BD51E0" w:rsidRPr="000A1D4A" w:rsidRDefault="00BD51E0" w:rsidP="00001280">
            <w:pPr>
              <w:suppressAutoHyphens/>
              <w:spacing w:before="60" w:after="60"/>
              <w:rPr>
                <w:rFonts w:ascii="Calibri" w:eastAsia="SimSun" w:hAnsi="Calibri"/>
                <w:i/>
                <w:iCs/>
                <w:color w:val="1B6FB5"/>
                <w:sz w:val="20"/>
                <w:lang w:eastAsia="zh-CN"/>
              </w:rPr>
            </w:pPr>
            <w:r w:rsidRPr="000A1D4A">
              <w:rPr>
                <w:rFonts w:ascii="Calibri" w:eastAsia="SimSun" w:hAnsi="Calibri"/>
                <w:i/>
                <w:iCs/>
                <w:color w:val="1B6FB5"/>
                <w:sz w:val="20"/>
                <w:lang w:eastAsia="zh-CN"/>
              </w:rPr>
              <w:t>&lt;Insert project folder location.&gt;</w:t>
            </w:r>
          </w:p>
        </w:tc>
      </w:tr>
      <w:tr w:rsidR="00BD51E0" w:rsidRPr="000A1D4A" w14:paraId="5E02F731" w14:textId="77777777" w:rsidTr="00001280">
        <w:tc>
          <w:tcPr>
            <w:tcW w:w="421" w:type="pct"/>
            <w:tcBorders>
              <w:top w:val="single" w:sz="4" w:space="0" w:color="BFBFBF"/>
              <w:left w:val="single" w:sz="4" w:space="0" w:color="BFBFBF"/>
              <w:bottom w:val="single" w:sz="4" w:space="0" w:color="BFBFBF"/>
              <w:right w:val="single" w:sz="4" w:space="0" w:color="BFBFBF"/>
            </w:tcBorders>
          </w:tcPr>
          <w:p w14:paraId="23C02E98" w14:textId="77777777" w:rsidR="00BD51E0" w:rsidRPr="000A1D4A" w:rsidRDefault="00BD51E0" w:rsidP="00001280">
            <w:pPr>
              <w:suppressAutoHyphens/>
              <w:spacing w:before="60" w:after="60"/>
              <w:rPr>
                <w:rFonts w:ascii="Calibri" w:hAnsi="Calibri" w:cs="CG Times (W1)"/>
                <w:color w:val="000000"/>
                <w:kern w:val="2"/>
                <w:lang w:eastAsia="ar-SA"/>
              </w:rPr>
            </w:pPr>
            <w:r w:rsidRPr="000A1D4A">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1EC84D18" w14:textId="77777777" w:rsidR="00BD51E0" w:rsidRPr="000A1D4A" w:rsidRDefault="00BD51E0" w:rsidP="00001280">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05425D53" w14:textId="77777777" w:rsidR="00BD51E0" w:rsidRPr="000A1D4A" w:rsidRDefault="00BD51E0" w:rsidP="00001280">
            <w:pPr>
              <w:suppressAutoHyphens/>
              <w:spacing w:before="60" w:after="60"/>
              <w:rPr>
                <w:rFonts w:ascii="Calibri" w:hAnsi="Calibri" w:cs="CG Times (W1)"/>
                <w:color w:val="002060"/>
                <w:kern w:val="2"/>
                <w:u w:val="single"/>
                <w:lang w:eastAsia="ar-SA"/>
              </w:rPr>
            </w:pPr>
          </w:p>
        </w:tc>
      </w:tr>
    </w:tbl>
    <w:p w14:paraId="32D1FBED" w14:textId="77777777" w:rsidR="0011003C" w:rsidRPr="000A1D4A" w:rsidRDefault="0011003C" w:rsidP="001B1349">
      <w:pPr>
        <w:rPr>
          <w:rFonts w:ascii="Calibri" w:eastAsia="Calibri" w:hAnsi="Calibri"/>
          <w:sz w:val="21"/>
          <w:szCs w:val="21"/>
        </w:rPr>
      </w:pPr>
    </w:p>
    <w:sectPr w:rsidR="0011003C" w:rsidRPr="000A1D4A" w:rsidSect="00E32D80">
      <w:pgSz w:w="12240" w:h="15840"/>
      <w:pgMar w:top="-1418" w:right="1418" w:bottom="142" w:left="1985"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85997" w14:textId="77777777" w:rsidR="00C2103A" w:rsidRDefault="00C2103A">
      <w:r>
        <w:separator/>
      </w:r>
    </w:p>
  </w:endnote>
  <w:endnote w:type="continuationSeparator" w:id="0">
    <w:p w14:paraId="3B1D4FCD" w14:textId="77777777" w:rsidR="00C2103A" w:rsidRDefault="00C21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3E458" w14:textId="77777777" w:rsidR="00AC653E" w:rsidRPr="00A90B60" w:rsidRDefault="00AC653E" w:rsidP="0089328D">
    <w:pPr>
      <w:pStyle w:val="FooterLine"/>
      <w:tabs>
        <w:tab w:val="left" w:pos="4253"/>
      </w:tabs>
      <w:rPr>
        <w:rFonts w:ascii="Calibri" w:hAnsi="Calibri"/>
        <w:szCs w:val="16"/>
        <w:lang w:val="fr-BE"/>
      </w:rPr>
    </w:pPr>
    <w:r w:rsidRPr="00687B38">
      <w:rPr>
        <w:rFonts w:asciiTheme="minorHAnsi" w:hAnsiTheme="minorHAnsi" w:cstheme="minorHAnsi"/>
        <w:color w:val="000000" w:themeColor="text1"/>
        <w:szCs w:val="16"/>
        <w:lang w:val="fr-BE"/>
      </w:rPr>
      <w:t xml:space="preserve">Date: </w:t>
    </w:r>
    <w:sdt>
      <w:sdtPr>
        <w:rPr>
          <w:rFonts w:asciiTheme="minorHAnsi" w:hAnsiTheme="minorHAnsi" w:cstheme="minorHAnsi"/>
          <w:bCs/>
          <w:color w:val="FF0000"/>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4349DE">
          <w:rPr>
            <w:rFonts w:asciiTheme="minorHAnsi" w:hAnsiTheme="minorHAnsi" w:cstheme="minorHAnsi"/>
            <w:bCs/>
            <w:color w:val="FF0000"/>
            <w:szCs w:val="16"/>
            <w:lang w:val="fr-BE"/>
          </w:rPr>
          <w:t>&lt;Date&gt;</w:t>
        </w:r>
      </w:sdtContent>
    </w:sdt>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Fonts w:asciiTheme="minorHAnsi" w:hAnsiTheme="minorHAnsi" w:cstheme="minorHAnsi"/>
        <w:bCs/>
        <w:color w:val="1B6FB5"/>
        <w:lang w:val="fr-BE"/>
      </w:rPr>
      <w:t xml:space="preserve">      </w:t>
    </w:r>
    <w:r w:rsidRPr="00687B38">
      <w:rPr>
        <w:rFonts w:asciiTheme="minorHAnsi" w:hAnsiTheme="minorHAnsi" w:cstheme="minorHAnsi"/>
        <w:bCs/>
        <w:color w:val="1B6FB5"/>
        <w:lang w:val="fr-BE"/>
      </w:rPr>
      <w:t xml:space="preserve">   </w:t>
    </w:r>
    <w:r>
      <w:rPr>
        <w:rStyle w:val="PageNumber"/>
        <w:rFonts w:ascii="Calibri" w:hAnsi="Calibri"/>
        <w:sz w:val="20"/>
        <w:lang w:val="fr-BE"/>
      </w:rPr>
      <w:t xml:space="preserve">         </w:t>
    </w:r>
    <w:r w:rsidRPr="00A90B60">
      <w:rPr>
        <w:rStyle w:val="PageNumber"/>
        <w:rFonts w:ascii="Calibri" w:hAnsi="Calibri"/>
        <w:sz w:val="20"/>
        <w:lang w:val="fr-BE"/>
      </w:rPr>
      <w:t xml:space="preserve">                    </w:t>
    </w:r>
    <w:r>
      <w:rPr>
        <w:rStyle w:val="PageNumber"/>
        <w:rFonts w:ascii="Calibri" w:hAnsi="Calibri"/>
        <w:sz w:val="20"/>
        <w:lang w:val="fr-BE"/>
      </w:rPr>
      <w:t xml:space="preserve">         </w:t>
    </w:r>
    <w:r w:rsidRPr="00A90B60">
      <w:rPr>
        <w:rStyle w:val="PageNumber"/>
        <w:rFonts w:ascii="Calibri" w:hAnsi="Calibri"/>
        <w:sz w:val="20"/>
        <w:lang w:val="fr-BE"/>
      </w:rPr>
      <w:t xml:space="preserve"> </w:t>
    </w:r>
    <w:r w:rsidRPr="00A90B60">
      <w:rPr>
        <w:rStyle w:val="PageNumber"/>
        <w:rFonts w:ascii="Calibri" w:hAnsi="Calibri"/>
        <w:szCs w:val="16"/>
      </w:rPr>
      <w:fldChar w:fldCharType="begin"/>
    </w:r>
    <w:r w:rsidRPr="00A90B60">
      <w:rPr>
        <w:rStyle w:val="PageNumber"/>
        <w:rFonts w:ascii="Calibri" w:hAnsi="Calibri"/>
        <w:szCs w:val="16"/>
        <w:lang w:val="fr-BE"/>
      </w:rPr>
      <w:instrText xml:space="preserve"> PAGE </w:instrText>
    </w:r>
    <w:r w:rsidRPr="00A90B60">
      <w:rPr>
        <w:rStyle w:val="PageNumber"/>
        <w:rFonts w:ascii="Calibri" w:hAnsi="Calibri"/>
        <w:szCs w:val="16"/>
      </w:rPr>
      <w:fldChar w:fldCharType="separate"/>
    </w:r>
    <w:r w:rsidR="00B8719F">
      <w:rPr>
        <w:rStyle w:val="PageNumber"/>
        <w:rFonts w:ascii="Calibri" w:hAnsi="Calibri"/>
        <w:noProof/>
        <w:szCs w:val="16"/>
        <w:lang w:val="fr-BE"/>
      </w:rPr>
      <w:t>4</w:t>
    </w:r>
    <w:r w:rsidRPr="00A90B60">
      <w:rPr>
        <w:rStyle w:val="PageNumber"/>
        <w:rFonts w:ascii="Calibri" w:hAnsi="Calibri"/>
        <w:szCs w:val="16"/>
      </w:rPr>
      <w:fldChar w:fldCharType="end"/>
    </w:r>
    <w:r w:rsidRPr="00A90B60">
      <w:rPr>
        <w:rStyle w:val="PageNumber"/>
        <w:rFonts w:ascii="Calibri" w:hAnsi="Calibri"/>
        <w:szCs w:val="16"/>
        <w:lang w:val="fr-BE"/>
      </w:rPr>
      <w:t xml:space="preserve"> / </w:t>
    </w:r>
    <w:r w:rsidRPr="0089328D">
      <w:rPr>
        <w:rStyle w:val="PageNumber"/>
        <w:rFonts w:ascii="Calibri" w:hAnsi="Calibri"/>
        <w:snapToGrid w:val="0"/>
        <w:szCs w:val="16"/>
      </w:rPr>
      <w:fldChar w:fldCharType="begin"/>
    </w:r>
    <w:r w:rsidRPr="0089328D">
      <w:rPr>
        <w:rStyle w:val="PageNumber"/>
        <w:rFonts w:ascii="Calibri" w:hAnsi="Calibri"/>
        <w:snapToGrid w:val="0"/>
        <w:szCs w:val="16"/>
        <w:lang w:val="fr-BE"/>
      </w:rPr>
      <w:instrText xml:space="preserve"> NUMPAGES </w:instrText>
    </w:r>
    <w:r w:rsidRPr="0089328D">
      <w:rPr>
        <w:rStyle w:val="PageNumber"/>
        <w:rFonts w:ascii="Calibri" w:hAnsi="Calibri"/>
        <w:snapToGrid w:val="0"/>
        <w:szCs w:val="16"/>
      </w:rPr>
      <w:fldChar w:fldCharType="separate"/>
    </w:r>
    <w:r w:rsidR="00B8719F">
      <w:rPr>
        <w:rStyle w:val="PageNumber"/>
        <w:rFonts w:ascii="Calibri" w:hAnsi="Calibri"/>
        <w:noProof/>
        <w:snapToGrid w:val="0"/>
        <w:szCs w:val="16"/>
        <w:lang w:val="fr-BE"/>
      </w:rPr>
      <w:t>25</w:t>
    </w:r>
    <w:r w:rsidRPr="0089328D">
      <w:rPr>
        <w:rStyle w:val="PageNumber"/>
        <w:rFonts w:ascii="Calibri" w:hAnsi="Calibri"/>
        <w:snapToGrid w:val="0"/>
        <w:szCs w:val="16"/>
      </w:rPr>
      <w:fldChar w:fldCharType="end"/>
    </w:r>
    <w:r w:rsidRPr="009026AF">
      <w:rPr>
        <w:rStyle w:val="PageNumber"/>
        <w:rFonts w:ascii="Calibri" w:hAnsi="Calibri"/>
        <w:snapToGrid w:val="0"/>
        <w:szCs w:val="16"/>
        <w:lang w:val="fr-BE"/>
      </w:rPr>
      <w:t xml:space="preserve">                                                                </w:t>
    </w:r>
    <w:r w:rsidRPr="0089328D">
      <w:rPr>
        <w:rFonts w:asciiTheme="minorHAnsi" w:hAnsiTheme="minorHAnsi" w:cstheme="minorHAnsi"/>
        <w:bCs/>
        <w:lang w:val="fr-BE"/>
      </w:rPr>
      <w:t xml:space="preserve">Doc. </w:t>
    </w:r>
    <w:r w:rsidRPr="0089328D">
      <w:rPr>
        <w:rFonts w:asciiTheme="minorHAnsi" w:hAnsiTheme="minorHAnsi" w:cstheme="minorHAnsi"/>
        <w:szCs w:val="16"/>
        <w:lang w:val="fr-BE"/>
      </w:rPr>
      <w:t>Version</w:t>
    </w:r>
    <w:r w:rsidRPr="00687B38">
      <w:rPr>
        <w:rFonts w:asciiTheme="minorHAnsi" w:hAnsiTheme="minorHAnsi" w:cstheme="minorHAnsi"/>
        <w:color w:val="000000" w:themeColor="text1"/>
        <w:szCs w:val="16"/>
        <w:lang w:val="fr-BE"/>
      </w:rPr>
      <w:t>:</w:t>
    </w:r>
    <w:r w:rsidRPr="00687B38">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4349DE">
          <w:rPr>
            <w:rFonts w:asciiTheme="minorHAnsi" w:eastAsia="PMingLiU" w:hAnsiTheme="minorHAnsi" w:cstheme="minorHAnsi"/>
            <w:color w:val="FF0000"/>
            <w:szCs w:val="16"/>
            <w:lang w:val="fr-BE"/>
          </w:rPr>
          <w:t>&lt;Version&gt;</w:t>
        </w:r>
      </w:sdtContent>
    </w:sdt>
    <w:r w:rsidRPr="00687B38">
      <w:rPr>
        <w:rFonts w:asciiTheme="minorHAnsi" w:eastAsia="PMingLiU" w:hAnsiTheme="minorHAnsi" w:cstheme="minorHAnsi"/>
        <w:color w:val="1B6FB5"/>
        <w:szCs w:val="16"/>
        <w:lang w:val="fr-BE"/>
      </w:rPr>
      <w:t xml:space="preserve">  </w:t>
    </w:r>
    <w:r w:rsidRPr="00687B38">
      <w:rPr>
        <w:rStyle w:val="PageNumber"/>
        <w:rFonts w:ascii="Calibri" w:hAnsi="Calibri"/>
        <w:lang w:val="fr-BE"/>
      </w:rPr>
      <w:t xml:space="preserve"> </w:t>
    </w:r>
    <w:r w:rsidRPr="00687B38">
      <w:rPr>
        <w:rStyle w:val="PageNumber"/>
        <w:rFonts w:ascii="Calibri" w:hAnsi="Calibri"/>
        <w:lang w:val="fr-B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D4B63" w14:textId="77777777" w:rsidR="00C2103A" w:rsidRDefault="00C2103A">
      <w:r>
        <w:separator/>
      </w:r>
    </w:p>
  </w:footnote>
  <w:footnote w:type="continuationSeparator" w:id="0">
    <w:p w14:paraId="335D3702" w14:textId="77777777" w:rsidR="00C2103A" w:rsidRDefault="00C21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D5031" w14:textId="77777777" w:rsidR="00AC653E" w:rsidRDefault="00AC6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4ED73" w14:textId="77777777" w:rsidR="00B8719F" w:rsidRPr="00B8719F" w:rsidRDefault="00B8719F" w:rsidP="00B8719F">
    <w:pPr>
      <w:pStyle w:val="Header"/>
      <w:jc w:val="right"/>
      <w:rPr>
        <w:b/>
        <w:sz w:val="18"/>
        <w:szCs w:val="18"/>
      </w:rPr>
    </w:pPr>
    <w:r>
      <w:rPr>
        <w:rFonts w:asciiTheme="minorHAnsi" w:eastAsia="PMingLiU" w:hAnsiTheme="minorHAnsi" w:cstheme="minorHAnsi"/>
        <w:color w:val="1B6FB5"/>
        <w:sz w:val="20"/>
      </w:rPr>
      <w:t xml:space="preserve">                  </w:t>
    </w:r>
    <w:sdt>
      <w:sdtPr>
        <w:rPr>
          <w:rFonts w:asciiTheme="minorHAnsi" w:eastAsia="PMingLiU" w:hAnsiTheme="minorHAnsi" w:cstheme="minorHAnsi"/>
          <w:color w:val="FF0000"/>
          <w:sz w:val="18"/>
          <w:szCs w:val="18"/>
        </w:rPr>
        <w:alias w:val="Subject"/>
        <w:id w:val="607016353"/>
        <w:placeholder>
          <w:docPart w:val="5C893F0024684C489809926659274520"/>
        </w:placeholder>
        <w:dataBinding w:prefixMappings="xmlns:ns0='http://purl.org/dc/elements/1.1/' xmlns:ns1='http://schemas.openxmlformats.org/package/2006/metadata/core-properties' " w:xpath="/ns1:coreProperties[1]/ns0:subject[1]" w:storeItemID="{6C3C8BC8-F283-45AE-878A-BAB7291924A1}"/>
        <w:text/>
      </w:sdtPr>
      <w:sdtEndPr/>
      <w:sdtContent>
        <w:r w:rsidRPr="004349DE">
          <w:rPr>
            <w:rFonts w:asciiTheme="minorHAnsi" w:eastAsia="PMingLiU" w:hAnsiTheme="minorHAnsi" w:cstheme="minorHAnsi"/>
            <w:color w:val="FF0000"/>
            <w:sz w:val="18"/>
            <w:szCs w:val="18"/>
          </w:rPr>
          <w:t>&lt;Project Name&gt;</w:t>
        </w:r>
      </w:sdtContent>
    </w:sdt>
    <w:r>
      <w:rPr>
        <w:rFonts w:ascii="Calibri" w:eastAsia="Calibri" w:hAnsi="Calibri"/>
        <w:b/>
        <w:noProof/>
        <w:sz w:val="18"/>
        <w:szCs w:val="18"/>
        <w:lang w:eastAsia="en-GB"/>
      </w:rPr>
      <w:t xml:space="preserve"> </w:t>
    </w:r>
    <w:r>
      <w:rPr>
        <w:rFonts w:asciiTheme="minorHAnsi" w:eastAsia="PMingLiU" w:hAnsiTheme="minorHAnsi" w:cstheme="minorHAnsi"/>
        <w:sz w:val="18"/>
        <w:szCs w:val="18"/>
      </w:rPr>
      <w:t>Project Handbook</w:t>
    </w:r>
  </w:p>
  <w:p w14:paraId="13C60329" w14:textId="77777777" w:rsidR="00AC653E" w:rsidRDefault="00AC65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9FDAB" w14:textId="77777777" w:rsidR="00AC653E" w:rsidRDefault="00AC6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6E79B8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3in;height:3in" o:bullet="t"/>
    </w:pict>
  </w:numPicBullet>
  <w:numPicBullet w:numPicBulletId="1">
    <w:pict>
      <v:shape w14:anchorId="69D782F9" id="_x0000_i1138" type="#_x0000_t75" style="width:3in;height:3in" o:bullet="t"/>
    </w:pict>
  </w:numPicBullet>
  <w:numPicBullet w:numPicBulletId="2">
    <w:pict>
      <v:shape w14:anchorId="26AA7082" id="_x0000_i1139" type="#_x0000_t75" style="width:3in;height:3in" o:bullet="t"/>
    </w:pict>
  </w:numPicBullet>
  <w:abstractNum w:abstractNumId="0" w15:restartNumberingAfterBreak="0">
    <w:nsid w:val="FFFFFF80"/>
    <w:multiLevelType w:val="singleLevel"/>
    <w:tmpl w:val="C99AA0A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start w:val="1"/>
      <w:numFmt w:val="bullet"/>
      <w:lvlText w:val="o"/>
      <w:lvlJc w:val="left"/>
      <w:pPr>
        <w:ind w:left="1487" w:hanging="360"/>
      </w:pPr>
      <w:rPr>
        <w:rFonts w:ascii="Courier New" w:hAnsi="Courier New" w:cs="Courier New" w:hint="default"/>
      </w:rPr>
    </w:lvl>
    <w:lvl w:ilvl="2" w:tplc="08090005">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2" w15:restartNumberingAfterBreak="0">
    <w:nsid w:val="0E8819A0"/>
    <w:multiLevelType w:val="hybridMultilevel"/>
    <w:tmpl w:val="AE9E798A"/>
    <w:lvl w:ilvl="0" w:tplc="EDF0B48C">
      <w:start w:val="1"/>
      <w:numFmt w:val="decimal"/>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7E73B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950444"/>
    <w:multiLevelType w:val="hybridMultilevel"/>
    <w:tmpl w:val="C3A4FB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0842F62"/>
    <w:multiLevelType w:val="hybridMultilevel"/>
    <w:tmpl w:val="21646B8A"/>
    <w:lvl w:ilvl="0" w:tplc="A10612C2">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715092B"/>
    <w:multiLevelType w:val="hybridMultilevel"/>
    <w:tmpl w:val="CEA6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5" w15:restartNumberingAfterBreak="0">
    <w:nsid w:val="2EC85BA9"/>
    <w:multiLevelType w:val="hybridMultilevel"/>
    <w:tmpl w:val="0A64E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3D5F32DD"/>
    <w:multiLevelType w:val="hybridMultilevel"/>
    <w:tmpl w:val="1CE24C3A"/>
    <w:lvl w:ilvl="0" w:tplc="A10612C2">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22341B"/>
    <w:multiLevelType w:val="hybridMultilevel"/>
    <w:tmpl w:val="419A2D0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585F76DD"/>
    <w:multiLevelType w:val="hybridMultilevel"/>
    <w:tmpl w:val="98CAE26A"/>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F23139"/>
    <w:multiLevelType w:val="hybridMultilevel"/>
    <w:tmpl w:val="12964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975399"/>
    <w:multiLevelType w:val="hybridMultilevel"/>
    <w:tmpl w:val="D738FB02"/>
    <w:lvl w:ilvl="0" w:tplc="A10612C2">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6"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7"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8"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D235A6"/>
    <w:multiLevelType w:val="hybridMultilevel"/>
    <w:tmpl w:val="C65C6330"/>
    <w:lvl w:ilvl="0" w:tplc="42201926">
      <w:start w:val="1"/>
      <w:numFmt w:val="lowerLetter"/>
      <w:pStyle w:val="Numbering-alphabets-indented"/>
      <w:lvlText w:val="%1)"/>
      <w:lvlJc w:val="left"/>
      <w:pPr>
        <w:ind w:left="1440" w:hanging="360"/>
      </w:pPr>
      <w:rPr>
        <w:rFonts w:cs="Times New Roman"/>
      </w:rPr>
    </w:lvl>
    <w:lvl w:ilvl="1" w:tplc="40090003" w:tentative="1">
      <w:start w:val="1"/>
      <w:numFmt w:val="lowerLetter"/>
      <w:lvlText w:val="%2."/>
      <w:lvlJc w:val="left"/>
      <w:pPr>
        <w:ind w:left="2160" w:hanging="360"/>
      </w:pPr>
      <w:rPr>
        <w:rFonts w:cs="Times New Roman"/>
      </w:rPr>
    </w:lvl>
    <w:lvl w:ilvl="2" w:tplc="40090005" w:tentative="1">
      <w:start w:val="1"/>
      <w:numFmt w:val="lowerRoman"/>
      <w:lvlText w:val="%3."/>
      <w:lvlJc w:val="right"/>
      <w:pPr>
        <w:ind w:left="2880" w:hanging="180"/>
      </w:pPr>
      <w:rPr>
        <w:rFonts w:cs="Times New Roman"/>
      </w:rPr>
    </w:lvl>
    <w:lvl w:ilvl="3" w:tplc="40090001" w:tentative="1">
      <w:start w:val="1"/>
      <w:numFmt w:val="decimal"/>
      <w:lvlText w:val="%4."/>
      <w:lvlJc w:val="left"/>
      <w:pPr>
        <w:ind w:left="3600" w:hanging="360"/>
      </w:pPr>
      <w:rPr>
        <w:rFonts w:cs="Times New Roman"/>
      </w:rPr>
    </w:lvl>
    <w:lvl w:ilvl="4" w:tplc="40090003" w:tentative="1">
      <w:start w:val="1"/>
      <w:numFmt w:val="lowerLetter"/>
      <w:lvlText w:val="%5."/>
      <w:lvlJc w:val="left"/>
      <w:pPr>
        <w:ind w:left="4320" w:hanging="360"/>
      </w:pPr>
      <w:rPr>
        <w:rFonts w:cs="Times New Roman"/>
      </w:rPr>
    </w:lvl>
    <w:lvl w:ilvl="5" w:tplc="40090005" w:tentative="1">
      <w:start w:val="1"/>
      <w:numFmt w:val="lowerRoman"/>
      <w:lvlText w:val="%6."/>
      <w:lvlJc w:val="right"/>
      <w:pPr>
        <w:ind w:left="5040" w:hanging="180"/>
      </w:pPr>
      <w:rPr>
        <w:rFonts w:cs="Times New Roman"/>
      </w:rPr>
    </w:lvl>
    <w:lvl w:ilvl="6" w:tplc="40090001" w:tentative="1">
      <w:start w:val="1"/>
      <w:numFmt w:val="decimal"/>
      <w:lvlText w:val="%7."/>
      <w:lvlJc w:val="left"/>
      <w:pPr>
        <w:ind w:left="5760" w:hanging="360"/>
      </w:pPr>
      <w:rPr>
        <w:rFonts w:cs="Times New Roman"/>
      </w:rPr>
    </w:lvl>
    <w:lvl w:ilvl="7" w:tplc="40090003" w:tentative="1">
      <w:start w:val="1"/>
      <w:numFmt w:val="lowerLetter"/>
      <w:lvlText w:val="%8."/>
      <w:lvlJc w:val="left"/>
      <w:pPr>
        <w:ind w:left="6480" w:hanging="360"/>
      </w:pPr>
      <w:rPr>
        <w:rFonts w:cs="Times New Roman"/>
      </w:rPr>
    </w:lvl>
    <w:lvl w:ilvl="8" w:tplc="40090005" w:tentative="1">
      <w:start w:val="1"/>
      <w:numFmt w:val="lowerRoman"/>
      <w:lvlText w:val="%9."/>
      <w:lvlJc w:val="right"/>
      <w:pPr>
        <w:ind w:left="7200" w:hanging="180"/>
      </w:pPr>
      <w:rPr>
        <w:rFonts w:cs="Times New Roman"/>
      </w:rPr>
    </w:lvl>
  </w:abstractNum>
  <w:abstractNum w:abstractNumId="30"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1"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26D1B9D"/>
    <w:multiLevelType w:val="hybridMultilevel"/>
    <w:tmpl w:val="2DAC999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65145E"/>
    <w:multiLevelType w:val="multilevel"/>
    <w:tmpl w:val="29C8437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i w:val="0"/>
        <w:u w:val="none"/>
      </w:rPr>
    </w:lvl>
    <w:lvl w:ilvl="3">
      <w:start w:val="1"/>
      <w:numFmt w:val="decimal"/>
      <w:pStyle w:val="Heading4"/>
      <w:suff w:val="space"/>
      <w:lvlText w:val="%1.%2.%3.%4."/>
      <w:lvlJc w:val="left"/>
      <w:pPr>
        <w:ind w:left="851" w:firstLine="0"/>
      </w:pPr>
      <w:rPr>
        <w:rFonts w:asciiTheme="minorHAnsi" w:hAnsiTheme="minorHAnsi" w:hint="default"/>
        <w:color w:val="000000" w:themeColor="text1"/>
      </w:r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21"/>
  </w:num>
  <w:num w:numId="3">
    <w:abstractNumId w:val="6"/>
  </w:num>
  <w:num w:numId="4">
    <w:abstractNumId w:val="5"/>
  </w:num>
  <w:num w:numId="5">
    <w:abstractNumId w:val="30"/>
  </w:num>
  <w:num w:numId="6">
    <w:abstractNumId w:val="12"/>
  </w:num>
  <w:num w:numId="7">
    <w:abstractNumId w:val="11"/>
  </w:num>
  <w:num w:numId="8">
    <w:abstractNumId w:val="16"/>
  </w:num>
  <w:num w:numId="9">
    <w:abstractNumId w:val="14"/>
  </w:num>
  <w:num w:numId="10">
    <w:abstractNumId w:val="25"/>
  </w:num>
  <w:num w:numId="11">
    <w:abstractNumId w:val="27"/>
  </w:num>
  <w:num w:numId="12">
    <w:abstractNumId w:val="26"/>
  </w:num>
  <w:num w:numId="13">
    <w:abstractNumId w:val="34"/>
  </w:num>
  <w:num w:numId="14">
    <w:abstractNumId w:val="4"/>
  </w:num>
  <w:num w:numId="15">
    <w:abstractNumId w:val="19"/>
  </w:num>
  <w:num w:numId="16">
    <w:abstractNumId w:val="7"/>
  </w:num>
  <w:num w:numId="17">
    <w:abstractNumId w:val="3"/>
  </w:num>
  <w:num w:numId="18">
    <w:abstractNumId w:val="28"/>
  </w:num>
  <w:num w:numId="19">
    <w:abstractNumId w:val="22"/>
  </w:num>
  <w:num w:numId="20">
    <w:abstractNumId w:val="10"/>
  </w:num>
  <w:num w:numId="21">
    <w:abstractNumId w:val="24"/>
  </w:num>
  <w:num w:numId="22">
    <w:abstractNumId w:val="17"/>
  </w:num>
  <w:num w:numId="23">
    <w:abstractNumId w:val="33"/>
  </w:num>
  <w:num w:numId="24">
    <w:abstractNumId w:val="29"/>
  </w:num>
  <w:num w:numId="25">
    <w:abstractNumId w:val="18"/>
  </w:num>
  <w:num w:numId="26">
    <w:abstractNumId w:val="33"/>
  </w:num>
  <w:num w:numId="27">
    <w:abstractNumId w:val="31"/>
  </w:num>
  <w:num w:numId="28">
    <w:abstractNumId w:val="13"/>
  </w:num>
  <w:num w:numId="29">
    <w:abstractNumId w:val="1"/>
  </w:num>
  <w:num w:numId="30">
    <w:abstractNumId w:val="15"/>
  </w:num>
  <w:num w:numId="31">
    <w:abstractNumId w:val="23"/>
  </w:num>
  <w:num w:numId="32">
    <w:abstractNumId w:val="2"/>
    <w:lvlOverride w:ilvl="0">
      <w:startOverride w:val="1"/>
    </w:lvlOverride>
  </w:num>
  <w:num w:numId="33">
    <w:abstractNumId w:val="9"/>
  </w:num>
  <w:num w:numId="34">
    <w:abstractNumId w:val="18"/>
  </w:num>
  <w:num w:numId="35">
    <w:abstractNumId w:val="20"/>
  </w:num>
  <w:num w:numId="36">
    <w:abstractNumId w:val="8"/>
  </w:num>
  <w:num w:numId="37">
    <w:abstractNumId w:val="34"/>
  </w:num>
  <w:num w:numId="38">
    <w:abstractNumId w:val="34"/>
  </w:num>
  <w:num w:numId="39">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F9"/>
    <w:rsid w:val="00001280"/>
    <w:rsid w:val="00003681"/>
    <w:rsid w:val="000112F3"/>
    <w:rsid w:val="00021ECB"/>
    <w:rsid w:val="00023866"/>
    <w:rsid w:val="00030B7D"/>
    <w:rsid w:val="00035C19"/>
    <w:rsid w:val="000379E1"/>
    <w:rsid w:val="00051D79"/>
    <w:rsid w:val="00053B17"/>
    <w:rsid w:val="000629D8"/>
    <w:rsid w:val="0007136D"/>
    <w:rsid w:val="0007285B"/>
    <w:rsid w:val="00072EEB"/>
    <w:rsid w:val="000942B7"/>
    <w:rsid w:val="00094DDB"/>
    <w:rsid w:val="0009564B"/>
    <w:rsid w:val="000957F8"/>
    <w:rsid w:val="000A0912"/>
    <w:rsid w:val="000A1928"/>
    <w:rsid w:val="000A1D4A"/>
    <w:rsid w:val="000A453E"/>
    <w:rsid w:val="000A473D"/>
    <w:rsid w:val="000B0668"/>
    <w:rsid w:val="000B1377"/>
    <w:rsid w:val="000B4883"/>
    <w:rsid w:val="000B54F1"/>
    <w:rsid w:val="000B79F7"/>
    <w:rsid w:val="000E0192"/>
    <w:rsid w:val="000E0615"/>
    <w:rsid w:val="000E09B9"/>
    <w:rsid w:val="000E0AFE"/>
    <w:rsid w:val="000E32B0"/>
    <w:rsid w:val="000F4301"/>
    <w:rsid w:val="001019C8"/>
    <w:rsid w:val="00103247"/>
    <w:rsid w:val="0011003C"/>
    <w:rsid w:val="00117A47"/>
    <w:rsid w:val="00126D7D"/>
    <w:rsid w:val="00131406"/>
    <w:rsid w:val="001330B0"/>
    <w:rsid w:val="00134596"/>
    <w:rsid w:val="001433DB"/>
    <w:rsid w:val="0014469F"/>
    <w:rsid w:val="00144F1B"/>
    <w:rsid w:val="0015453F"/>
    <w:rsid w:val="00157CC2"/>
    <w:rsid w:val="001701F9"/>
    <w:rsid w:val="00171648"/>
    <w:rsid w:val="0017275F"/>
    <w:rsid w:val="00172DC3"/>
    <w:rsid w:val="00177767"/>
    <w:rsid w:val="001801BB"/>
    <w:rsid w:val="001841C7"/>
    <w:rsid w:val="00186E34"/>
    <w:rsid w:val="0019126A"/>
    <w:rsid w:val="001A620F"/>
    <w:rsid w:val="001B1349"/>
    <w:rsid w:val="001B5817"/>
    <w:rsid w:val="001C285D"/>
    <w:rsid w:val="001C5747"/>
    <w:rsid w:val="001C5BB0"/>
    <w:rsid w:val="001D02E0"/>
    <w:rsid w:val="001D2821"/>
    <w:rsid w:val="001E2F5F"/>
    <w:rsid w:val="001E7AD0"/>
    <w:rsid w:val="001F1F49"/>
    <w:rsid w:val="001F2A5D"/>
    <w:rsid w:val="001F2FCF"/>
    <w:rsid w:val="00200A84"/>
    <w:rsid w:val="00200BCE"/>
    <w:rsid w:val="00203536"/>
    <w:rsid w:val="00206528"/>
    <w:rsid w:val="0020674E"/>
    <w:rsid w:val="002130CA"/>
    <w:rsid w:val="00215C5F"/>
    <w:rsid w:val="00224447"/>
    <w:rsid w:val="00225B13"/>
    <w:rsid w:val="002461C5"/>
    <w:rsid w:val="00246D5A"/>
    <w:rsid w:val="00251657"/>
    <w:rsid w:val="0025494B"/>
    <w:rsid w:val="00260F9E"/>
    <w:rsid w:val="00262CCC"/>
    <w:rsid w:val="00285C08"/>
    <w:rsid w:val="002917E9"/>
    <w:rsid w:val="002A2861"/>
    <w:rsid w:val="002A636C"/>
    <w:rsid w:val="002A6488"/>
    <w:rsid w:val="002B5BD3"/>
    <w:rsid w:val="002C55C0"/>
    <w:rsid w:val="002C6A32"/>
    <w:rsid w:val="002D3533"/>
    <w:rsid w:val="002D4B6F"/>
    <w:rsid w:val="002D4E5A"/>
    <w:rsid w:val="002E3E8E"/>
    <w:rsid w:val="002F0BFA"/>
    <w:rsid w:val="002F44DC"/>
    <w:rsid w:val="0031169A"/>
    <w:rsid w:val="00312857"/>
    <w:rsid w:val="003141FF"/>
    <w:rsid w:val="00322382"/>
    <w:rsid w:val="0032676E"/>
    <w:rsid w:val="0033217B"/>
    <w:rsid w:val="00332C17"/>
    <w:rsid w:val="00341D8E"/>
    <w:rsid w:val="00345C9F"/>
    <w:rsid w:val="00351D98"/>
    <w:rsid w:val="003521E3"/>
    <w:rsid w:val="003572A7"/>
    <w:rsid w:val="00360D08"/>
    <w:rsid w:val="00371BA4"/>
    <w:rsid w:val="003720AB"/>
    <w:rsid w:val="00372604"/>
    <w:rsid w:val="00373299"/>
    <w:rsid w:val="0038016C"/>
    <w:rsid w:val="00383770"/>
    <w:rsid w:val="0038721A"/>
    <w:rsid w:val="003A0040"/>
    <w:rsid w:val="003A22DF"/>
    <w:rsid w:val="003B0EAF"/>
    <w:rsid w:val="003C1780"/>
    <w:rsid w:val="003C1C6E"/>
    <w:rsid w:val="003C30AB"/>
    <w:rsid w:val="003D3ACE"/>
    <w:rsid w:val="003D4155"/>
    <w:rsid w:val="003E1A19"/>
    <w:rsid w:val="003E74F9"/>
    <w:rsid w:val="003F1690"/>
    <w:rsid w:val="004016C2"/>
    <w:rsid w:val="00405D2A"/>
    <w:rsid w:val="00406C57"/>
    <w:rsid w:val="00412B0D"/>
    <w:rsid w:val="004209FD"/>
    <w:rsid w:val="00420E01"/>
    <w:rsid w:val="004253BA"/>
    <w:rsid w:val="00426E46"/>
    <w:rsid w:val="0042740D"/>
    <w:rsid w:val="004349DE"/>
    <w:rsid w:val="00444E54"/>
    <w:rsid w:val="0045119D"/>
    <w:rsid w:val="00452068"/>
    <w:rsid w:val="00460756"/>
    <w:rsid w:val="004632F3"/>
    <w:rsid w:val="00466719"/>
    <w:rsid w:val="00471D06"/>
    <w:rsid w:val="00480000"/>
    <w:rsid w:val="00480584"/>
    <w:rsid w:val="004A125A"/>
    <w:rsid w:val="004A213C"/>
    <w:rsid w:val="004B3ED8"/>
    <w:rsid w:val="004B51A9"/>
    <w:rsid w:val="004B622C"/>
    <w:rsid w:val="004B65A2"/>
    <w:rsid w:val="004B72A4"/>
    <w:rsid w:val="004B7C7A"/>
    <w:rsid w:val="004D0992"/>
    <w:rsid w:val="004D61DB"/>
    <w:rsid w:val="004E3C5C"/>
    <w:rsid w:val="004E753F"/>
    <w:rsid w:val="004E7EB9"/>
    <w:rsid w:val="004F04C8"/>
    <w:rsid w:val="00501005"/>
    <w:rsid w:val="0050158D"/>
    <w:rsid w:val="00503FF4"/>
    <w:rsid w:val="00504625"/>
    <w:rsid w:val="00504BF4"/>
    <w:rsid w:val="00511570"/>
    <w:rsid w:val="00511D21"/>
    <w:rsid w:val="00520E30"/>
    <w:rsid w:val="005348DB"/>
    <w:rsid w:val="00545200"/>
    <w:rsid w:val="00547AD7"/>
    <w:rsid w:val="00550293"/>
    <w:rsid w:val="00552C8B"/>
    <w:rsid w:val="00554B12"/>
    <w:rsid w:val="005650D6"/>
    <w:rsid w:val="0056729C"/>
    <w:rsid w:val="005720F9"/>
    <w:rsid w:val="005739E0"/>
    <w:rsid w:val="00574FA0"/>
    <w:rsid w:val="005774B2"/>
    <w:rsid w:val="005814BF"/>
    <w:rsid w:val="00587A85"/>
    <w:rsid w:val="005A0BEA"/>
    <w:rsid w:val="005A4677"/>
    <w:rsid w:val="005B0F61"/>
    <w:rsid w:val="005C030A"/>
    <w:rsid w:val="005C07CA"/>
    <w:rsid w:val="005C29DE"/>
    <w:rsid w:val="005C7ABE"/>
    <w:rsid w:val="005E1892"/>
    <w:rsid w:val="005E50E0"/>
    <w:rsid w:val="005F1DBE"/>
    <w:rsid w:val="00606E5A"/>
    <w:rsid w:val="0065001F"/>
    <w:rsid w:val="00656E98"/>
    <w:rsid w:val="00664222"/>
    <w:rsid w:val="00675BEB"/>
    <w:rsid w:val="00680B9A"/>
    <w:rsid w:val="0068417F"/>
    <w:rsid w:val="00687A81"/>
    <w:rsid w:val="00692B36"/>
    <w:rsid w:val="00693EB7"/>
    <w:rsid w:val="006945AB"/>
    <w:rsid w:val="006A51A9"/>
    <w:rsid w:val="006A73AA"/>
    <w:rsid w:val="006B5D39"/>
    <w:rsid w:val="006B670E"/>
    <w:rsid w:val="006C47F2"/>
    <w:rsid w:val="006F102D"/>
    <w:rsid w:val="006F1BCC"/>
    <w:rsid w:val="006F5330"/>
    <w:rsid w:val="006F7CE2"/>
    <w:rsid w:val="007003AE"/>
    <w:rsid w:val="007022DC"/>
    <w:rsid w:val="0070275C"/>
    <w:rsid w:val="007065BB"/>
    <w:rsid w:val="00707140"/>
    <w:rsid w:val="007135FA"/>
    <w:rsid w:val="0071606A"/>
    <w:rsid w:val="0072419E"/>
    <w:rsid w:val="0072478B"/>
    <w:rsid w:val="00727305"/>
    <w:rsid w:val="0073309B"/>
    <w:rsid w:val="0073617D"/>
    <w:rsid w:val="0073650F"/>
    <w:rsid w:val="00743A1F"/>
    <w:rsid w:val="0075718C"/>
    <w:rsid w:val="00761D56"/>
    <w:rsid w:val="00763186"/>
    <w:rsid w:val="00763359"/>
    <w:rsid w:val="007662A7"/>
    <w:rsid w:val="007719F6"/>
    <w:rsid w:val="00782248"/>
    <w:rsid w:val="00796385"/>
    <w:rsid w:val="00797C1E"/>
    <w:rsid w:val="007B112D"/>
    <w:rsid w:val="007B2C7D"/>
    <w:rsid w:val="007C1B82"/>
    <w:rsid w:val="007C1DC3"/>
    <w:rsid w:val="007D597B"/>
    <w:rsid w:val="007D77B3"/>
    <w:rsid w:val="007D7989"/>
    <w:rsid w:val="007E37F5"/>
    <w:rsid w:val="007E7E52"/>
    <w:rsid w:val="007F7E05"/>
    <w:rsid w:val="008042A0"/>
    <w:rsid w:val="00806515"/>
    <w:rsid w:val="00817800"/>
    <w:rsid w:val="00824E05"/>
    <w:rsid w:val="008326A0"/>
    <w:rsid w:val="00844A34"/>
    <w:rsid w:val="008511AD"/>
    <w:rsid w:val="0086011C"/>
    <w:rsid w:val="0087078F"/>
    <w:rsid w:val="0087281F"/>
    <w:rsid w:val="00877338"/>
    <w:rsid w:val="0088094B"/>
    <w:rsid w:val="00892435"/>
    <w:rsid w:val="0089328D"/>
    <w:rsid w:val="008A13AA"/>
    <w:rsid w:val="008A1EB5"/>
    <w:rsid w:val="008A3073"/>
    <w:rsid w:val="008A4D5C"/>
    <w:rsid w:val="008A72AA"/>
    <w:rsid w:val="008B4EE5"/>
    <w:rsid w:val="008B4F53"/>
    <w:rsid w:val="008C3D4A"/>
    <w:rsid w:val="008C53B3"/>
    <w:rsid w:val="008C77AD"/>
    <w:rsid w:val="008D1417"/>
    <w:rsid w:val="008D16F0"/>
    <w:rsid w:val="008D2BAF"/>
    <w:rsid w:val="008D638A"/>
    <w:rsid w:val="008E4777"/>
    <w:rsid w:val="008E477E"/>
    <w:rsid w:val="008E4D68"/>
    <w:rsid w:val="008E5A72"/>
    <w:rsid w:val="008F4BC8"/>
    <w:rsid w:val="00900D1C"/>
    <w:rsid w:val="009026AF"/>
    <w:rsid w:val="00902D7F"/>
    <w:rsid w:val="00911015"/>
    <w:rsid w:val="00922DAF"/>
    <w:rsid w:val="00923834"/>
    <w:rsid w:val="00924732"/>
    <w:rsid w:val="00930A35"/>
    <w:rsid w:val="0093433B"/>
    <w:rsid w:val="00935825"/>
    <w:rsid w:val="00942948"/>
    <w:rsid w:val="00945262"/>
    <w:rsid w:val="009477D8"/>
    <w:rsid w:val="009579D1"/>
    <w:rsid w:val="00960340"/>
    <w:rsid w:val="00963436"/>
    <w:rsid w:val="00966D23"/>
    <w:rsid w:val="0097534F"/>
    <w:rsid w:val="0098003A"/>
    <w:rsid w:val="0098240C"/>
    <w:rsid w:val="00991C6B"/>
    <w:rsid w:val="00991D51"/>
    <w:rsid w:val="00992B91"/>
    <w:rsid w:val="009B237E"/>
    <w:rsid w:val="009B4989"/>
    <w:rsid w:val="009B7FA5"/>
    <w:rsid w:val="009C2F17"/>
    <w:rsid w:val="009C4799"/>
    <w:rsid w:val="009C4820"/>
    <w:rsid w:val="009C7EB9"/>
    <w:rsid w:val="009D5648"/>
    <w:rsid w:val="009D7BBC"/>
    <w:rsid w:val="009E456D"/>
    <w:rsid w:val="00A013F6"/>
    <w:rsid w:val="00A03744"/>
    <w:rsid w:val="00A05C2D"/>
    <w:rsid w:val="00A06333"/>
    <w:rsid w:val="00A06613"/>
    <w:rsid w:val="00A06903"/>
    <w:rsid w:val="00A1099C"/>
    <w:rsid w:val="00A14041"/>
    <w:rsid w:val="00A305D8"/>
    <w:rsid w:val="00A31A00"/>
    <w:rsid w:val="00A31C5F"/>
    <w:rsid w:val="00A32FCF"/>
    <w:rsid w:val="00A33391"/>
    <w:rsid w:val="00A340CE"/>
    <w:rsid w:val="00A62E07"/>
    <w:rsid w:val="00A63029"/>
    <w:rsid w:val="00A63287"/>
    <w:rsid w:val="00A66FA6"/>
    <w:rsid w:val="00A731DC"/>
    <w:rsid w:val="00A84C9A"/>
    <w:rsid w:val="00A90B60"/>
    <w:rsid w:val="00A95596"/>
    <w:rsid w:val="00AA471D"/>
    <w:rsid w:val="00AB77B1"/>
    <w:rsid w:val="00AC653E"/>
    <w:rsid w:val="00AC6A50"/>
    <w:rsid w:val="00AC6FEF"/>
    <w:rsid w:val="00AE3DDB"/>
    <w:rsid w:val="00AF0048"/>
    <w:rsid w:val="00AF0F3A"/>
    <w:rsid w:val="00AF40FA"/>
    <w:rsid w:val="00B004ED"/>
    <w:rsid w:val="00B02F54"/>
    <w:rsid w:val="00B05626"/>
    <w:rsid w:val="00B10B6A"/>
    <w:rsid w:val="00B23693"/>
    <w:rsid w:val="00B236C2"/>
    <w:rsid w:val="00B31BF1"/>
    <w:rsid w:val="00B327A3"/>
    <w:rsid w:val="00B366CB"/>
    <w:rsid w:val="00B42AAA"/>
    <w:rsid w:val="00B43FB2"/>
    <w:rsid w:val="00B452F8"/>
    <w:rsid w:val="00B52B77"/>
    <w:rsid w:val="00B6112E"/>
    <w:rsid w:val="00B61135"/>
    <w:rsid w:val="00B62AE9"/>
    <w:rsid w:val="00B70F8A"/>
    <w:rsid w:val="00B71389"/>
    <w:rsid w:val="00B71472"/>
    <w:rsid w:val="00B725FD"/>
    <w:rsid w:val="00B76B3F"/>
    <w:rsid w:val="00B81B15"/>
    <w:rsid w:val="00B858C9"/>
    <w:rsid w:val="00B8719F"/>
    <w:rsid w:val="00B8749B"/>
    <w:rsid w:val="00B91DF1"/>
    <w:rsid w:val="00B95F6C"/>
    <w:rsid w:val="00BA2A57"/>
    <w:rsid w:val="00BB68AE"/>
    <w:rsid w:val="00BD4823"/>
    <w:rsid w:val="00BD4C4F"/>
    <w:rsid w:val="00BD51E0"/>
    <w:rsid w:val="00BD64FF"/>
    <w:rsid w:val="00BD6DAF"/>
    <w:rsid w:val="00BE0CE1"/>
    <w:rsid w:val="00BE2E79"/>
    <w:rsid w:val="00BE3A11"/>
    <w:rsid w:val="00BE49C9"/>
    <w:rsid w:val="00BF1157"/>
    <w:rsid w:val="00BF5434"/>
    <w:rsid w:val="00BF6A18"/>
    <w:rsid w:val="00BF6BCE"/>
    <w:rsid w:val="00C01905"/>
    <w:rsid w:val="00C2103A"/>
    <w:rsid w:val="00C262D7"/>
    <w:rsid w:val="00C308C7"/>
    <w:rsid w:val="00C41452"/>
    <w:rsid w:val="00C50619"/>
    <w:rsid w:val="00C56052"/>
    <w:rsid w:val="00C57D97"/>
    <w:rsid w:val="00C60FE9"/>
    <w:rsid w:val="00C6244E"/>
    <w:rsid w:val="00C6544B"/>
    <w:rsid w:val="00C70F91"/>
    <w:rsid w:val="00C73E61"/>
    <w:rsid w:val="00C73E69"/>
    <w:rsid w:val="00C73F12"/>
    <w:rsid w:val="00C75387"/>
    <w:rsid w:val="00C831CF"/>
    <w:rsid w:val="00C904E0"/>
    <w:rsid w:val="00C94615"/>
    <w:rsid w:val="00C95EF2"/>
    <w:rsid w:val="00CA6F0F"/>
    <w:rsid w:val="00CB5DA9"/>
    <w:rsid w:val="00CB72AF"/>
    <w:rsid w:val="00CC084B"/>
    <w:rsid w:val="00CC0E80"/>
    <w:rsid w:val="00CC0F4B"/>
    <w:rsid w:val="00CC7293"/>
    <w:rsid w:val="00CD18DF"/>
    <w:rsid w:val="00CE3E66"/>
    <w:rsid w:val="00CE5B60"/>
    <w:rsid w:val="00CE6BFB"/>
    <w:rsid w:val="00CE6D1F"/>
    <w:rsid w:val="00CE7A31"/>
    <w:rsid w:val="00CF37CD"/>
    <w:rsid w:val="00CF45C1"/>
    <w:rsid w:val="00CF51CE"/>
    <w:rsid w:val="00D0117B"/>
    <w:rsid w:val="00D04D11"/>
    <w:rsid w:val="00D07B7E"/>
    <w:rsid w:val="00D22B92"/>
    <w:rsid w:val="00D258FE"/>
    <w:rsid w:val="00D32B7E"/>
    <w:rsid w:val="00D33604"/>
    <w:rsid w:val="00D37358"/>
    <w:rsid w:val="00D439F7"/>
    <w:rsid w:val="00D52C69"/>
    <w:rsid w:val="00D5683F"/>
    <w:rsid w:val="00D604D4"/>
    <w:rsid w:val="00D615AA"/>
    <w:rsid w:val="00D63DB5"/>
    <w:rsid w:val="00D66BF9"/>
    <w:rsid w:val="00D73523"/>
    <w:rsid w:val="00D77CD5"/>
    <w:rsid w:val="00D842B7"/>
    <w:rsid w:val="00D8705C"/>
    <w:rsid w:val="00D91E5D"/>
    <w:rsid w:val="00D93944"/>
    <w:rsid w:val="00D965F2"/>
    <w:rsid w:val="00DA7098"/>
    <w:rsid w:val="00DB5A0B"/>
    <w:rsid w:val="00DC74C6"/>
    <w:rsid w:val="00DD453A"/>
    <w:rsid w:val="00DE5067"/>
    <w:rsid w:val="00DE561A"/>
    <w:rsid w:val="00DE6EC9"/>
    <w:rsid w:val="00DE7CAA"/>
    <w:rsid w:val="00DF4E42"/>
    <w:rsid w:val="00DF7393"/>
    <w:rsid w:val="00E01ED9"/>
    <w:rsid w:val="00E10738"/>
    <w:rsid w:val="00E11B65"/>
    <w:rsid w:val="00E16C24"/>
    <w:rsid w:val="00E171C3"/>
    <w:rsid w:val="00E17ECD"/>
    <w:rsid w:val="00E20041"/>
    <w:rsid w:val="00E22FC4"/>
    <w:rsid w:val="00E32A9C"/>
    <w:rsid w:val="00E32D80"/>
    <w:rsid w:val="00E3427D"/>
    <w:rsid w:val="00E346BB"/>
    <w:rsid w:val="00E422D1"/>
    <w:rsid w:val="00E515D7"/>
    <w:rsid w:val="00E57275"/>
    <w:rsid w:val="00E65757"/>
    <w:rsid w:val="00E745C5"/>
    <w:rsid w:val="00E74D50"/>
    <w:rsid w:val="00E82AEF"/>
    <w:rsid w:val="00E87E59"/>
    <w:rsid w:val="00EA2E41"/>
    <w:rsid w:val="00EA7865"/>
    <w:rsid w:val="00EA7DDC"/>
    <w:rsid w:val="00EB0984"/>
    <w:rsid w:val="00EB105D"/>
    <w:rsid w:val="00EB27ED"/>
    <w:rsid w:val="00EB38BA"/>
    <w:rsid w:val="00EC0BB0"/>
    <w:rsid w:val="00EE3E7C"/>
    <w:rsid w:val="00EE7C4B"/>
    <w:rsid w:val="00EF0634"/>
    <w:rsid w:val="00EF0CA6"/>
    <w:rsid w:val="00F0023D"/>
    <w:rsid w:val="00F032E2"/>
    <w:rsid w:val="00F041A1"/>
    <w:rsid w:val="00F11679"/>
    <w:rsid w:val="00F12411"/>
    <w:rsid w:val="00F13C19"/>
    <w:rsid w:val="00F213F2"/>
    <w:rsid w:val="00F22B54"/>
    <w:rsid w:val="00F27406"/>
    <w:rsid w:val="00F33F69"/>
    <w:rsid w:val="00F354A1"/>
    <w:rsid w:val="00F44CB7"/>
    <w:rsid w:val="00F52B0F"/>
    <w:rsid w:val="00F53B07"/>
    <w:rsid w:val="00F578FB"/>
    <w:rsid w:val="00F606AB"/>
    <w:rsid w:val="00F62799"/>
    <w:rsid w:val="00F6347D"/>
    <w:rsid w:val="00F642FA"/>
    <w:rsid w:val="00F65AB6"/>
    <w:rsid w:val="00F75D63"/>
    <w:rsid w:val="00F76EC8"/>
    <w:rsid w:val="00F800C2"/>
    <w:rsid w:val="00F8467E"/>
    <w:rsid w:val="00F9333F"/>
    <w:rsid w:val="00F93C7E"/>
    <w:rsid w:val="00F966D4"/>
    <w:rsid w:val="00F97DBB"/>
    <w:rsid w:val="00FA6042"/>
    <w:rsid w:val="00FA7EE0"/>
    <w:rsid w:val="00FB0B0A"/>
    <w:rsid w:val="00FC5E52"/>
    <w:rsid w:val="00FD34F5"/>
    <w:rsid w:val="00FD427F"/>
    <w:rsid w:val="00FD5516"/>
    <w:rsid w:val="00FD6063"/>
    <w:rsid w:val="00FE6FAC"/>
    <w:rsid w:val="00FF0BA8"/>
    <w:rsid w:val="00FF287F"/>
    <w:rsid w:val="00FF50D8"/>
    <w:rsid w:val="00FF6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00CDB"/>
  <w15:docId w15:val="{86BC2D26-6774-4CB5-94C8-C5365DBA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qFormat/>
    <w:rsid w:val="00554B12"/>
    <w:pPr>
      <w:keepNext/>
      <w:numPr>
        <w:numId w:val="13"/>
      </w:numPr>
      <w:spacing w:before="240" w:after="240"/>
      <w:outlineLvl w:val="0"/>
    </w:pPr>
    <w:rPr>
      <w:rFonts w:ascii="Calibri" w:hAnsi="Calibri"/>
      <w:b/>
      <w:smallCaps/>
      <w:sz w:val="28"/>
    </w:rPr>
  </w:style>
  <w:style w:type="paragraph" w:styleId="Heading2">
    <w:name w:val="heading 2"/>
    <w:aliases w:val="Niveau 2,H2,paragraphe,t2,h2"/>
    <w:basedOn w:val="Normal"/>
    <w:next w:val="Text2"/>
    <w:link w:val="Heading2Char"/>
    <w:qFormat/>
    <w:rsid w:val="00824E05"/>
    <w:pPr>
      <w:keepNext/>
      <w:numPr>
        <w:ilvl w:val="1"/>
        <w:numId w:val="13"/>
      </w:numPr>
      <w:spacing w:before="60" w:after="200"/>
      <w:outlineLvl w:val="1"/>
    </w:pPr>
    <w:rPr>
      <w:rFonts w:ascii="Calibri" w:hAnsi="Calibri"/>
      <w:b/>
      <w:sz w:val="24"/>
    </w:rPr>
  </w:style>
  <w:style w:type="paragraph" w:styleId="Heading3">
    <w:name w:val="heading 3"/>
    <w:basedOn w:val="Normal"/>
    <w:next w:val="Text3"/>
    <w:qFormat/>
    <w:pPr>
      <w:keepNext/>
      <w:numPr>
        <w:ilvl w:val="2"/>
        <w:numId w:val="13"/>
      </w:numPr>
      <w:spacing w:before="60"/>
      <w:outlineLvl w:val="2"/>
    </w:pPr>
    <w:rPr>
      <w:i/>
      <w:sz w:val="24"/>
      <w:u w:val="single"/>
    </w:rPr>
  </w:style>
  <w:style w:type="paragraph" w:styleId="Heading4">
    <w:name w:val="heading 4"/>
    <w:basedOn w:val="Normal"/>
    <w:next w:val="Text4"/>
    <w:qFormat/>
    <w:pPr>
      <w:keepNext/>
      <w:numPr>
        <w:ilvl w:val="3"/>
        <w:numId w:val="13"/>
      </w:numPr>
      <w:spacing w:before="60"/>
      <w:ind w:left="0"/>
      <w:outlineLvl w:val="3"/>
    </w:pPr>
    <w:rPr>
      <w:i/>
      <w:sz w:val="24"/>
    </w:rPr>
  </w:style>
  <w:style w:type="paragraph" w:styleId="Heading5">
    <w:name w:val="heading 5"/>
    <w:basedOn w:val="Normal"/>
    <w:next w:val="Normal"/>
    <w:qFormat/>
    <w:pPr>
      <w:numPr>
        <w:ilvl w:val="4"/>
        <w:numId w:val="13"/>
      </w:numPr>
      <w:spacing w:before="40"/>
      <w:outlineLvl w:val="4"/>
    </w:pPr>
  </w:style>
  <w:style w:type="paragraph" w:styleId="Heading6">
    <w:name w:val="heading 6"/>
    <w:basedOn w:val="Normal"/>
    <w:next w:val="Normal"/>
    <w:qFormat/>
    <w:pPr>
      <w:numPr>
        <w:ilvl w:val="5"/>
        <w:numId w:val="13"/>
      </w:numPr>
      <w:spacing w:before="40"/>
      <w:outlineLvl w:val="5"/>
    </w:pPr>
  </w:style>
  <w:style w:type="paragraph" w:styleId="Heading7">
    <w:name w:val="heading 7"/>
    <w:basedOn w:val="Normal"/>
    <w:next w:val="Normal"/>
    <w:qFormat/>
    <w:pPr>
      <w:numPr>
        <w:ilvl w:val="6"/>
        <w:numId w:val="13"/>
      </w:numPr>
      <w:spacing w:before="40"/>
      <w:outlineLvl w:val="6"/>
    </w:pPr>
  </w:style>
  <w:style w:type="paragraph" w:styleId="Heading8">
    <w:name w:val="heading 8"/>
    <w:basedOn w:val="Normal"/>
    <w:next w:val="Normal"/>
    <w:qFormat/>
    <w:pPr>
      <w:numPr>
        <w:ilvl w:val="7"/>
        <w:numId w:val="13"/>
      </w:numPr>
      <w:spacing w:before="40"/>
      <w:outlineLvl w:val="7"/>
    </w:pPr>
  </w:style>
  <w:style w:type="paragraph" w:styleId="Heading9">
    <w:name w:val="heading 9"/>
    <w:aliases w:val="App Heading"/>
    <w:basedOn w:val="Normal"/>
    <w:next w:val="Normal"/>
    <w:uiPriority w:val="99"/>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F966D4"/>
    <w:pPr>
      <w:tabs>
        <w:tab w:val="right" w:leader="dot" w:pos="8640"/>
      </w:tabs>
      <w:spacing w:before="120"/>
      <w:ind w:left="482" w:right="720" w:hanging="482"/>
      <w:jc w:val="left"/>
    </w:pPr>
    <w:rPr>
      <w:rFonts w:asciiTheme="minorHAnsi" w:hAnsiTheme="minorHAnsi"/>
      <w:b/>
      <w:caps/>
      <w:noProof/>
      <w:sz w:val="20"/>
    </w:rPr>
  </w:style>
  <w:style w:type="paragraph" w:styleId="TOC2">
    <w:name w:val="toc 2"/>
    <w:basedOn w:val="Normal"/>
    <w:next w:val="Normal"/>
    <w:uiPriority w:val="39"/>
    <w:rsid w:val="00554B12"/>
    <w:pPr>
      <w:tabs>
        <w:tab w:val="right" w:leader="dot" w:pos="8640"/>
      </w:tabs>
      <w:spacing w:before="60" w:after="60"/>
      <w:ind w:left="482" w:right="720" w:hanging="482"/>
    </w:pPr>
    <w:rPr>
      <w:rFonts w:ascii="Calibri" w:hAnsi="Calibri"/>
      <w:noProof/>
      <w:sz w:val="20"/>
    </w:rPr>
  </w:style>
  <w:style w:type="paragraph" w:styleId="TOC3">
    <w:name w:val="toc 3"/>
    <w:basedOn w:val="Normal"/>
    <w:next w:val="Normal"/>
    <w:autoRedefine/>
    <w:uiPriority w:val="39"/>
    <w:rsid w:val="00924732"/>
    <w:pPr>
      <w:tabs>
        <w:tab w:val="right" w:leader="dot" w:pos="8640"/>
      </w:tabs>
      <w:spacing w:before="60" w:after="60"/>
      <w:ind w:left="624" w:right="851" w:firstLine="85"/>
    </w:pPr>
    <w:rPr>
      <w:rFonts w:asciiTheme="minorHAnsi" w:hAnsiTheme="minorHAnsi"/>
      <w:noProof/>
      <w:sz w:val="20"/>
    </w:rPr>
  </w:style>
  <w:style w:type="paragraph" w:styleId="TOC4">
    <w:name w:val="toc 4"/>
    <w:basedOn w:val="Normal"/>
    <w:next w:val="Normal"/>
    <w:uiPriority w:val="39"/>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uiPriority w:val="22"/>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link w:val="BodyTextChar"/>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tabs>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basedOn w:val="DefaultParagraphFont"/>
    <w:link w:val="Heading1"/>
    <w:rsid w:val="00554B12"/>
    <w:rPr>
      <w:rFonts w:ascii="Calibri" w:hAnsi="Calibri"/>
      <w:b/>
      <w:smallCaps/>
      <w:sz w:val="28"/>
      <w:lang w:eastAsia="en-US"/>
    </w:rPr>
  </w:style>
  <w:style w:type="table" w:styleId="TableGrid">
    <w:name w:val="Table Grid"/>
    <w:basedOn w:val="Table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infoblueLeft0cm">
    <w:name w:val="Style infoblue + Left:  0 cm"/>
    <w:basedOn w:val="Normal"/>
    <w:rsid w:val="00341D8E"/>
    <w:pPr>
      <w:spacing w:line="240" w:lineRule="atLeast"/>
      <w:jc w:val="left"/>
    </w:pPr>
    <w:rPr>
      <w:i/>
      <w:iCs/>
      <w:color w:val="0000FF"/>
      <w:sz w:val="24"/>
      <w:lang w:val="fr-BE" w:eastAsia="zh-CN"/>
    </w:rPr>
  </w:style>
  <w:style w:type="paragraph" w:customStyle="1" w:styleId="StyleBodyText10ptItalicBlue">
    <w:name w:val="Style Body Text + 10 pt Italic Blue"/>
    <w:basedOn w:val="BodyText"/>
    <w:rsid w:val="00341D8E"/>
    <w:rPr>
      <w:i/>
      <w:iCs/>
      <w:color w:val="0000FF"/>
      <w:sz w:val="24"/>
    </w:rPr>
  </w:style>
  <w:style w:type="character" w:customStyle="1" w:styleId="Heading2Char">
    <w:name w:val="Heading 2 Char"/>
    <w:aliases w:val="Niveau 2 Char,H2 Char,paragraphe Char,t2 Char,h2 Char"/>
    <w:basedOn w:val="DefaultParagraphFont"/>
    <w:link w:val="Heading2"/>
    <w:rsid w:val="00824E05"/>
    <w:rPr>
      <w:rFonts w:ascii="Calibri" w:hAnsi="Calibri"/>
      <w:b/>
      <w:sz w:val="24"/>
      <w:lang w:eastAsia="en-US"/>
    </w:rPr>
  </w:style>
  <w:style w:type="paragraph" w:styleId="BalloonText">
    <w:name w:val="Balloon Text"/>
    <w:basedOn w:val="Normal"/>
    <w:link w:val="BalloonTextChar"/>
    <w:rsid w:val="00B05626"/>
    <w:pPr>
      <w:spacing w:after="0"/>
    </w:pPr>
    <w:rPr>
      <w:rFonts w:ascii="Tahoma" w:hAnsi="Tahoma" w:cs="Tahoma"/>
      <w:sz w:val="16"/>
      <w:szCs w:val="16"/>
    </w:rPr>
  </w:style>
  <w:style w:type="character" w:customStyle="1" w:styleId="BalloonTextChar">
    <w:name w:val="Balloon Text Char"/>
    <w:basedOn w:val="DefaultParagraphFont"/>
    <w:link w:val="BalloonText"/>
    <w:rsid w:val="00B05626"/>
    <w:rPr>
      <w:rFonts w:ascii="Tahoma" w:hAnsi="Tahoma" w:cs="Tahoma"/>
      <w:sz w:val="16"/>
      <w:szCs w:val="16"/>
      <w:lang w:eastAsia="en-US"/>
    </w:rPr>
  </w:style>
  <w:style w:type="character" w:customStyle="1" w:styleId="BodyTextChar">
    <w:name w:val="Body Text Char"/>
    <w:basedOn w:val="DefaultParagraphFont"/>
    <w:link w:val="BodyText"/>
    <w:uiPriority w:val="99"/>
    <w:rsid w:val="00B05626"/>
    <w:rPr>
      <w:sz w:val="22"/>
      <w:lang w:eastAsia="en-US"/>
    </w:rPr>
  </w:style>
  <w:style w:type="character" w:styleId="PlaceholderText">
    <w:name w:val="Placeholder Text"/>
    <w:uiPriority w:val="99"/>
    <w:semiHidden/>
    <w:rsid w:val="00B05626"/>
    <w:rPr>
      <w:color w:val="808080"/>
    </w:rPr>
  </w:style>
  <w:style w:type="paragraph" w:customStyle="1" w:styleId="StyleStyleHeading212ptJustified">
    <w:name w:val="Style Style Heading 2 + 12 pt + Justified"/>
    <w:basedOn w:val="Normal"/>
    <w:uiPriority w:val="99"/>
    <w:rsid w:val="00796385"/>
    <w:pPr>
      <w:keepNext/>
      <w:numPr>
        <w:ilvl w:val="1"/>
        <w:numId w:val="23"/>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34"/>
    <w:qFormat/>
    <w:rsid w:val="00960340"/>
    <w:pPr>
      <w:spacing w:after="60"/>
      <w:contextualSpacing/>
    </w:pPr>
    <w:rPr>
      <w:rFonts w:ascii="Calibri" w:eastAsia="PMingLiU" w:hAnsi="Calibri"/>
      <w:sz w:val="21"/>
      <w:szCs w:val="24"/>
      <w:lang w:val="en-US"/>
    </w:rPr>
  </w:style>
  <w:style w:type="character" w:customStyle="1" w:styleId="ListParagraphChar">
    <w:name w:val="List Paragraph Char"/>
    <w:basedOn w:val="DefaultParagraphFont"/>
    <w:link w:val="ListParagraph"/>
    <w:uiPriority w:val="34"/>
    <w:locked/>
    <w:rsid w:val="00960340"/>
    <w:rPr>
      <w:rFonts w:ascii="Calibri" w:eastAsia="PMingLiU" w:hAnsi="Calibri"/>
      <w:sz w:val="21"/>
      <w:szCs w:val="24"/>
      <w:lang w:val="en-US" w:eastAsia="en-US"/>
    </w:rPr>
  </w:style>
  <w:style w:type="character" w:customStyle="1" w:styleId="HeaderChar">
    <w:name w:val="Header Char"/>
    <w:basedOn w:val="DefaultParagraphFont"/>
    <w:link w:val="Header"/>
    <w:locked/>
    <w:rsid w:val="00960340"/>
    <w:rPr>
      <w:sz w:val="22"/>
      <w:lang w:eastAsia="en-US"/>
    </w:rPr>
  </w:style>
  <w:style w:type="paragraph" w:customStyle="1" w:styleId="Numbering-alphabets-indented">
    <w:name w:val="Numbering - alphabets - indented"/>
    <w:basedOn w:val="Normal"/>
    <w:uiPriority w:val="99"/>
    <w:rsid w:val="00960340"/>
    <w:pPr>
      <w:numPr>
        <w:numId w:val="24"/>
      </w:numPr>
      <w:spacing w:after="60"/>
    </w:pPr>
    <w:rPr>
      <w:rFonts w:ascii="Calibri" w:hAnsi="Calibri"/>
      <w:sz w:val="21"/>
    </w:rPr>
  </w:style>
  <w:style w:type="paragraph" w:customStyle="1" w:styleId="PM2-Body">
    <w:name w:val="PM2-Body"/>
    <w:basedOn w:val="Normal"/>
    <w:qFormat/>
    <w:rsid w:val="00960340"/>
    <w:pPr>
      <w:spacing w:before="40" w:after="100"/>
    </w:pPr>
    <w:rPr>
      <w:rFonts w:asciiTheme="minorHAnsi" w:eastAsia="PMingLiU" w:hAnsiTheme="minorHAnsi" w:cstheme="minorHAnsi"/>
      <w:sz w:val="21"/>
      <w:lang w:val="en-CA"/>
    </w:rPr>
  </w:style>
  <w:style w:type="paragraph" w:customStyle="1" w:styleId="PM2-Heading2MidText">
    <w:name w:val="PM2-Heading2+MidText"/>
    <w:basedOn w:val="Normal"/>
    <w:qFormat/>
    <w:rsid w:val="00960340"/>
    <w:pPr>
      <w:keepNext/>
      <w:tabs>
        <w:tab w:val="num" w:pos="1492"/>
      </w:tabs>
      <w:spacing w:before="120" w:after="20"/>
      <w:ind w:left="1492" w:hanging="360"/>
      <w:jc w:val="left"/>
      <w:outlineLvl w:val="1"/>
    </w:pPr>
    <w:rPr>
      <w:rFonts w:ascii="Calibri" w:eastAsia="PMingLiU" w:hAnsi="Calibri" w:cs="Arial"/>
      <w:b/>
      <w:bCs/>
      <w:color w:val="000000" w:themeColor="text1"/>
      <w:sz w:val="25"/>
    </w:rPr>
  </w:style>
  <w:style w:type="paragraph" w:styleId="Revision">
    <w:name w:val="Revision"/>
    <w:hidden/>
    <w:uiPriority w:val="99"/>
    <w:semiHidden/>
    <w:rsid w:val="00991D51"/>
    <w:rPr>
      <w:sz w:val="22"/>
      <w:lang w:eastAsia="en-US"/>
    </w:rPr>
  </w:style>
  <w:style w:type="paragraph" w:customStyle="1" w:styleId="PM2-BulletList">
    <w:name w:val="PM2-BulletList"/>
    <w:basedOn w:val="Normal"/>
    <w:qFormat/>
    <w:rsid w:val="008C77AD"/>
    <w:pPr>
      <w:numPr>
        <w:numId w:val="25"/>
      </w:numPr>
      <w:spacing w:after="0"/>
      <w:jc w:val="left"/>
    </w:pPr>
    <w:rPr>
      <w:rFonts w:asciiTheme="minorHAnsi" w:eastAsia="PMingLiU" w:hAnsiTheme="minorHAnsi" w:cstheme="minorHAnsi"/>
      <w:sz w:val="21"/>
      <w:lang w:val="en-CA"/>
    </w:rPr>
  </w:style>
  <w:style w:type="paragraph" w:customStyle="1" w:styleId="PM2-NoHeadingBold">
    <w:name w:val="PM2-NoHeadingBold"/>
    <w:basedOn w:val="Normal"/>
    <w:qFormat/>
    <w:rsid w:val="008C77AD"/>
    <w:pPr>
      <w:spacing w:before="80" w:after="0"/>
      <w:jc w:val="left"/>
    </w:pPr>
    <w:rPr>
      <w:rFonts w:asciiTheme="minorHAnsi" w:eastAsia="PMingLiU" w:hAnsiTheme="minorHAnsi" w:cstheme="minorHAnsi"/>
      <w:b/>
      <w:sz w:val="21"/>
      <w:szCs w:val="24"/>
      <w:lang w:val="en-CA"/>
    </w:rPr>
  </w:style>
  <w:style w:type="paragraph" w:styleId="CommentSubject">
    <w:name w:val="annotation subject"/>
    <w:basedOn w:val="CommentText"/>
    <w:next w:val="CommentText"/>
    <w:link w:val="CommentSubjectChar"/>
    <w:rsid w:val="000E32B0"/>
    <w:rPr>
      <w:b/>
      <w:bCs/>
    </w:rPr>
  </w:style>
  <w:style w:type="character" w:customStyle="1" w:styleId="CommentTextChar">
    <w:name w:val="Comment Text Char"/>
    <w:basedOn w:val="DefaultParagraphFont"/>
    <w:link w:val="CommentText"/>
    <w:semiHidden/>
    <w:rsid w:val="000E32B0"/>
    <w:rPr>
      <w:lang w:eastAsia="en-US"/>
    </w:rPr>
  </w:style>
  <w:style w:type="character" w:customStyle="1" w:styleId="CommentSubjectChar">
    <w:name w:val="Comment Subject Char"/>
    <w:basedOn w:val="CommentTextChar"/>
    <w:link w:val="CommentSubject"/>
    <w:rsid w:val="000E32B0"/>
    <w:rPr>
      <w:b/>
      <w:bCs/>
      <w:lang w:eastAsia="en-US"/>
    </w:rPr>
  </w:style>
  <w:style w:type="character" w:customStyle="1" w:styleId="FooterChar">
    <w:name w:val="Footer Char"/>
    <w:basedOn w:val="DefaultParagraphFont"/>
    <w:link w:val="Footer"/>
    <w:uiPriority w:val="99"/>
    <w:rsid w:val="00E32D80"/>
    <w:rPr>
      <w:rFonts w:ascii="Arial" w:hAnsi="Arial"/>
      <w:sz w:val="16"/>
      <w:lang w:eastAsia="en-US"/>
    </w:rPr>
  </w:style>
  <w:style w:type="table" w:customStyle="1" w:styleId="TableGrid1">
    <w:name w:val="Table Grid1"/>
    <w:basedOn w:val="TableNormal"/>
    <w:rsid w:val="00E32D8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ListHeadingBold">
    <w:name w:val="PM2-ListHeadingBold"/>
    <w:basedOn w:val="Normal"/>
    <w:autoRedefine/>
    <w:qFormat/>
    <w:rsid w:val="00F33F69"/>
    <w:pPr>
      <w:spacing w:before="200" w:after="0"/>
      <w:jc w:val="left"/>
    </w:pPr>
    <w:rPr>
      <w:rFonts w:asciiTheme="minorHAnsi" w:eastAsia="PMingLiU" w:hAnsiTheme="minorHAnsi"/>
      <w:b/>
      <w:sz w:val="21"/>
      <w:szCs w:val="24"/>
      <w:lang w:val="en-US"/>
    </w:rPr>
  </w:style>
  <w:style w:type="paragraph" w:customStyle="1" w:styleId="infoblue0">
    <w:name w:val="infoblue"/>
    <w:basedOn w:val="Normal"/>
    <w:link w:val="infoblueChar0"/>
    <w:rsid w:val="0011003C"/>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11003C"/>
    <w:rPr>
      <w:rFonts w:eastAsia="SimSun"/>
      <w:i/>
      <w:iCs/>
      <w:color w:val="0000FF"/>
      <w:sz w:val="24"/>
      <w:lang w:val="fr-BE" w:eastAsia="zh-CN"/>
    </w:rPr>
  </w:style>
  <w:style w:type="paragraph" w:customStyle="1" w:styleId="Guidance">
    <w:name w:val="Guidance"/>
    <w:basedOn w:val="infoblue0"/>
    <w:link w:val="GuidanceChar"/>
    <w:qFormat/>
    <w:rsid w:val="005774B2"/>
    <w:rPr>
      <w:rFonts w:ascii="Arial" w:hAnsi="Arial" w:cs="Arial"/>
      <w:color w:val="7F7F7F"/>
    </w:rPr>
  </w:style>
  <w:style w:type="character" w:customStyle="1" w:styleId="GuidanceChar">
    <w:name w:val="Guidance Char"/>
    <w:link w:val="Guidance"/>
    <w:locked/>
    <w:rsid w:val="005774B2"/>
    <w:rPr>
      <w:rFonts w:ascii="Arial" w:eastAsia="SimSun" w:hAnsi="Arial" w:cs="Arial"/>
      <w:i/>
      <w:iCs/>
      <w:color w:val="7F7F7F"/>
      <w:sz w:val="24"/>
      <w:lang w:val="fr-BE" w:eastAsia="zh-CN"/>
    </w:rPr>
  </w:style>
  <w:style w:type="character" w:customStyle="1" w:styleId="WW8Num33z1">
    <w:name w:val="WW8Num33z1"/>
    <w:uiPriority w:val="99"/>
    <w:rsid w:val="00EE3E7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14390">
      <w:bodyDiv w:val="1"/>
      <w:marLeft w:val="0"/>
      <w:marRight w:val="0"/>
      <w:marTop w:val="0"/>
      <w:marBottom w:val="0"/>
      <w:divBdr>
        <w:top w:val="none" w:sz="0" w:space="0" w:color="auto"/>
        <w:left w:val="none" w:sz="0" w:space="0" w:color="auto"/>
        <w:bottom w:val="none" w:sz="0" w:space="0" w:color="auto"/>
        <w:right w:val="none" w:sz="0" w:space="0" w:color="auto"/>
      </w:divBdr>
    </w:div>
    <w:div w:id="730425540">
      <w:bodyDiv w:val="1"/>
      <w:marLeft w:val="0"/>
      <w:marRight w:val="0"/>
      <w:marTop w:val="0"/>
      <w:marBottom w:val="0"/>
      <w:divBdr>
        <w:top w:val="none" w:sz="0" w:space="0" w:color="auto"/>
        <w:left w:val="none" w:sz="0" w:space="0" w:color="auto"/>
        <w:bottom w:val="none" w:sz="0" w:space="0" w:color="auto"/>
        <w:right w:val="none" w:sz="0" w:space="0" w:color="auto"/>
      </w:divBdr>
      <w:divsChild>
        <w:div w:id="135026228">
          <w:marLeft w:val="0"/>
          <w:marRight w:val="0"/>
          <w:marTop w:val="0"/>
          <w:marBottom w:val="0"/>
          <w:divBdr>
            <w:top w:val="single" w:sz="6" w:space="31" w:color="DDDDDD"/>
            <w:left w:val="single" w:sz="6" w:space="31" w:color="DDDDDD"/>
            <w:bottom w:val="single" w:sz="6" w:space="0" w:color="DDDDDD"/>
            <w:right w:val="single" w:sz="6" w:space="31" w:color="DDDDDD"/>
          </w:divBdr>
          <w:divsChild>
            <w:div w:id="856046720">
              <w:marLeft w:val="0"/>
              <w:marRight w:val="0"/>
              <w:marTop w:val="0"/>
              <w:marBottom w:val="0"/>
              <w:divBdr>
                <w:top w:val="none" w:sz="0" w:space="0" w:color="auto"/>
                <w:left w:val="none" w:sz="0" w:space="0" w:color="auto"/>
                <w:bottom w:val="none" w:sz="0" w:space="0" w:color="auto"/>
                <w:right w:val="none" w:sz="0" w:space="0" w:color="auto"/>
              </w:divBdr>
              <w:divsChild>
                <w:div w:id="3887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7287">
      <w:bodyDiv w:val="1"/>
      <w:marLeft w:val="0"/>
      <w:marRight w:val="0"/>
      <w:marTop w:val="0"/>
      <w:marBottom w:val="0"/>
      <w:divBdr>
        <w:top w:val="none" w:sz="0" w:space="0" w:color="auto"/>
        <w:left w:val="none" w:sz="0" w:space="0" w:color="auto"/>
        <w:bottom w:val="none" w:sz="0" w:space="0" w:color="auto"/>
        <w:right w:val="none" w:sz="0" w:space="0" w:color="auto"/>
      </w:divBdr>
    </w:div>
    <w:div w:id="995492686">
      <w:bodyDiv w:val="1"/>
      <w:marLeft w:val="0"/>
      <w:marRight w:val="0"/>
      <w:marTop w:val="0"/>
      <w:marBottom w:val="0"/>
      <w:divBdr>
        <w:top w:val="none" w:sz="0" w:space="0" w:color="auto"/>
        <w:left w:val="none" w:sz="0" w:space="0" w:color="auto"/>
        <w:bottom w:val="none" w:sz="0" w:space="0" w:color="auto"/>
        <w:right w:val="none" w:sz="0" w:space="0" w:color="auto"/>
      </w:divBdr>
    </w:div>
    <w:div w:id="1618637239">
      <w:bodyDiv w:val="1"/>
      <w:marLeft w:val="0"/>
      <w:marRight w:val="0"/>
      <w:marTop w:val="0"/>
      <w:marBottom w:val="0"/>
      <w:divBdr>
        <w:top w:val="none" w:sz="0" w:space="0" w:color="auto"/>
        <w:left w:val="none" w:sz="0" w:space="0" w:color="auto"/>
        <w:bottom w:val="none" w:sz="0" w:space="0" w:color="auto"/>
        <w:right w:val="none" w:sz="0" w:space="0" w:color="auto"/>
      </w:divBdr>
    </w:div>
    <w:div w:id="1705716266">
      <w:bodyDiv w:val="1"/>
      <w:marLeft w:val="0"/>
      <w:marRight w:val="0"/>
      <w:marTop w:val="0"/>
      <w:marBottom w:val="0"/>
      <w:divBdr>
        <w:top w:val="none" w:sz="0" w:space="0" w:color="auto"/>
        <w:left w:val="none" w:sz="0" w:space="0" w:color="auto"/>
        <w:bottom w:val="none" w:sz="0" w:space="0" w:color="auto"/>
        <w:right w:val="none" w:sz="0" w:space="0" w:color="auto"/>
      </w:divBdr>
    </w:div>
    <w:div w:id="1961180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cc.cec/wikis/display/PM2/User+Representatives+%28UR%29" TargetMode="External"/><Relationship Id="rId26" Type="http://schemas.openxmlformats.org/officeDocument/2006/relationships/hyperlink" Target="http://www.cc.cec/wikis/display/PM2/Project+Core+Team+%28PCT%29" TargetMode="External"/><Relationship Id="rId39" Type="http://schemas.openxmlformats.org/officeDocument/2006/relationships/header" Target="header2.xml"/><Relationship Id="rId21" Type="http://schemas.openxmlformats.org/officeDocument/2006/relationships/hyperlink" Target="http://www.cc.cec/wikis/display/PM2/Project+Steering+Committee+%28PSC%29" TargetMode="External"/><Relationship Id="rId34" Type="http://schemas.openxmlformats.org/officeDocument/2006/relationships/hyperlink" Target="http://www.cc.cec/wikis/display/PM2/System+Owner+%28SO%29"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www.cc.cec/wikis/display/PM2/System+Owner+%28SO%29" TargetMode="External"/><Relationship Id="rId20" Type="http://schemas.openxmlformats.org/officeDocument/2006/relationships/hyperlink" Target="http://www.cc.cec/wikis/display/PM2/Project+Manager+%28PM%29" TargetMode="External"/><Relationship Id="rId29" Type="http://schemas.openxmlformats.org/officeDocument/2006/relationships/hyperlink" Target="http://www.cc.cec/wikis/display/PM2/User+Representatives+%28UR%29"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cc.cec/wikis/display/PM2/System+Supplier+%28SS%29" TargetMode="External"/><Relationship Id="rId32" Type="http://schemas.openxmlformats.org/officeDocument/2006/relationships/hyperlink" Target="http://www.cc.cec/wikis/display/PM2/Product+Acceptance+Control" TargetMode="External"/><Relationship Id="rId37" Type="http://schemas.openxmlformats.org/officeDocument/2006/relationships/hyperlink" Target="http://www.cc.cec/wikis/display/PM2/Project+Manager+%28PM%29"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www.cc.cec/wikis/display/PM2/Project+Steering+Committee+%28PSC%29" TargetMode="External"/><Relationship Id="rId23" Type="http://schemas.openxmlformats.org/officeDocument/2006/relationships/hyperlink" Target="http://www.cc.cec/wikis/display/PM2/User+Representatives+%28UR%29" TargetMode="External"/><Relationship Id="rId28" Type="http://schemas.openxmlformats.org/officeDocument/2006/relationships/hyperlink" Target="http://www.cc.cec/wikis/display/PM2/System+Owner+%28SO%29" TargetMode="External"/><Relationship Id="rId36" Type="http://schemas.openxmlformats.org/officeDocument/2006/relationships/hyperlink" Target="http://www.cc.cec/wikis/display/PM2/System+Supplier+%28SS%29" TargetMode="External"/><Relationship Id="rId10" Type="http://schemas.openxmlformats.org/officeDocument/2006/relationships/footnotes" Target="footnotes.xml"/><Relationship Id="rId19" Type="http://schemas.openxmlformats.org/officeDocument/2006/relationships/hyperlink" Target="http://www.cc.cec/wikis/display/PM2/System+Supplier+%28SS%29" TargetMode="External"/><Relationship Id="rId31" Type="http://schemas.openxmlformats.org/officeDocument/2006/relationships/hyperlink" Target="http://www.cc.cec/wikis/display/PM2/Project+Core+Team+%28PCT%29"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www.cc.cec/wikis/display/PM2/System+Owner+%28SO%29" TargetMode="External"/><Relationship Id="rId27" Type="http://schemas.openxmlformats.org/officeDocument/2006/relationships/hyperlink" Target="http://www.cc.cec/wikis/display/PM2/Project+Steering+Committee+%28PSC%29" TargetMode="External"/><Relationship Id="rId30" Type="http://schemas.openxmlformats.org/officeDocument/2006/relationships/hyperlink" Target="http://www.cc.cec/wikis/display/PM2/System+Supplier+%28SS%29" TargetMode="External"/><Relationship Id="rId35" Type="http://schemas.openxmlformats.org/officeDocument/2006/relationships/hyperlink" Target="http://www.cc.cec/wikis/display/PM2/Business+Manager+%28BM%29" TargetMode="External"/><Relationship Id="rId43" Type="http://schemas.openxmlformats.org/officeDocument/2006/relationships/glossaryDocument" Target="glossary/document.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www.cc.cec/wikis/display/PM2/Business+Manager+%28BM%29" TargetMode="External"/><Relationship Id="rId25" Type="http://schemas.openxmlformats.org/officeDocument/2006/relationships/hyperlink" Target="http://www.cc.cec/wikis/display/PM2/Project+Manager+%28PM%29" TargetMode="External"/><Relationship Id="rId33" Type="http://schemas.openxmlformats.org/officeDocument/2006/relationships/hyperlink" Target="http://www.cc.cec/wikis/display/PM2/Project+Steering+Committee+%28PSC%29"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4F5BDE55CF34E2CA51E7B7FF7E2967C"/>
        <w:category>
          <w:name w:val="General"/>
          <w:gallery w:val="placeholder"/>
        </w:category>
        <w:types>
          <w:type w:val="bbPlcHdr"/>
        </w:types>
        <w:behaviors>
          <w:behavior w:val="content"/>
        </w:behaviors>
        <w:guid w:val="{DA801F09-E6E7-4F7C-95AF-E312C209F4E9}"/>
      </w:docPartPr>
      <w:docPartBody>
        <w:p w:rsidR="005C2A73" w:rsidRDefault="005C2A73" w:rsidP="005C2A73">
          <w:pPr>
            <w:pStyle w:val="D4F5BDE55CF34E2CA51E7B7FF7E2967C"/>
          </w:pPr>
          <w:r>
            <w:rPr>
              <w:rStyle w:val="PlaceholderText"/>
            </w:rPr>
            <w:t>[Subject]</w:t>
          </w:r>
        </w:p>
      </w:docPartBody>
    </w:docPart>
    <w:docPart>
      <w:docPartPr>
        <w:name w:val="B9441F8CCDEF4E4E9886A1B3C9E0F7AA"/>
        <w:category>
          <w:name w:val="General"/>
          <w:gallery w:val="placeholder"/>
        </w:category>
        <w:types>
          <w:type w:val="bbPlcHdr"/>
        </w:types>
        <w:behaviors>
          <w:behavior w:val="content"/>
        </w:behaviors>
        <w:guid w:val="{E64B1E72-272B-4DBB-9DF4-4B562B197E3B}"/>
      </w:docPartPr>
      <w:docPartBody>
        <w:p w:rsidR="005C2A73" w:rsidRDefault="005C2A73" w:rsidP="005C2A73">
          <w:pPr>
            <w:pStyle w:val="B9441F8CCDEF4E4E9886A1B3C9E0F7AA"/>
          </w:pPr>
          <w:r>
            <w:rPr>
              <w:rStyle w:val="PlaceholderText"/>
            </w:rPr>
            <w:t>[Status]</w:t>
          </w:r>
        </w:p>
      </w:docPartBody>
    </w:docPart>
    <w:docPart>
      <w:docPartPr>
        <w:name w:val="3BF7EF5527D1423ABC1BA8778DB57449"/>
        <w:category>
          <w:name w:val="General"/>
          <w:gallery w:val="placeholder"/>
        </w:category>
        <w:types>
          <w:type w:val="bbPlcHdr"/>
        </w:types>
        <w:behaviors>
          <w:behavior w:val="content"/>
        </w:behaviors>
        <w:guid w:val="{8FAC9769-861E-493E-BC2F-1CA646681653}"/>
      </w:docPartPr>
      <w:docPartBody>
        <w:p w:rsidR="005C2A73" w:rsidRDefault="005C2A73" w:rsidP="005C2A73">
          <w:pPr>
            <w:pStyle w:val="3BF7EF5527D1423ABC1BA8778DB57449"/>
          </w:pPr>
          <w:r>
            <w:rPr>
              <w:rStyle w:val="PlaceholderText"/>
            </w:rPr>
            <w:t>Public, Basic, High</w:t>
          </w:r>
        </w:p>
      </w:docPartBody>
    </w:docPart>
    <w:docPart>
      <w:docPartPr>
        <w:name w:val="706A8AD34D1F43CBBDB422928643A880"/>
        <w:category>
          <w:name w:val="General"/>
          <w:gallery w:val="placeholder"/>
        </w:category>
        <w:types>
          <w:type w:val="bbPlcHdr"/>
        </w:types>
        <w:behaviors>
          <w:behavior w:val="content"/>
        </w:behaviors>
        <w:guid w:val="{2C35B24B-B68E-4476-9161-7DA8A2EB7E0E}"/>
      </w:docPartPr>
      <w:docPartBody>
        <w:p w:rsidR="005C2A73" w:rsidRDefault="005C2A73" w:rsidP="005C2A73">
          <w:pPr>
            <w:pStyle w:val="706A8AD34D1F43CBBDB422928643A880"/>
          </w:pPr>
          <w:r>
            <w:rPr>
              <w:rStyle w:val="PlaceholderText"/>
            </w:rPr>
            <w:t>[Issue Date]</w:t>
          </w:r>
        </w:p>
      </w:docPartBody>
    </w:docPart>
    <w:docPart>
      <w:docPartPr>
        <w:name w:val="45C744D8A8F24CD6A9DC35131B23D4AC"/>
        <w:category>
          <w:name w:val="General"/>
          <w:gallery w:val="placeholder"/>
        </w:category>
        <w:types>
          <w:type w:val="bbPlcHdr"/>
        </w:types>
        <w:behaviors>
          <w:behavior w:val="content"/>
        </w:behaviors>
        <w:guid w:val="{F1175F86-6D60-4F24-8F5D-C3A30E7DD476}"/>
      </w:docPartPr>
      <w:docPartBody>
        <w:p w:rsidR="00AD00E6" w:rsidRDefault="005433AC" w:rsidP="005433AC">
          <w:pPr>
            <w:pStyle w:val="45C744D8A8F24CD6A9DC35131B23D4AC"/>
          </w:pPr>
          <w:r w:rsidRPr="003F55B6">
            <w:rPr>
              <w:rStyle w:val="PlaceholderText"/>
            </w:rPr>
            <w:t>[Subject]</w:t>
          </w:r>
        </w:p>
      </w:docPartBody>
    </w:docPart>
    <w:docPart>
      <w:docPartPr>
        <w:name w:val="5C893F0024684C489809926659274520"/>
        <w:category>
          <w:name w:val="General"/>
          <w:gallery w:val="placeholder"/>
        </w:category>
        <w:types>
          <w:type w:val="bbPlcHdr"/>
        </w:types>
        <w:behaviors>
          <w:behavior w:val="content"/>
        </w:behaviors>
        <w:guid w:val="{924C1D12-5FFF-4817-A3B9-20046BCBD5AE}"/>
      </w:docPartPr>
      <w:docPartBody>
        <w:p w:rsidR="00AD00E6" w:rsidRDefault="005433AC" w:rsidP="005433AC">
          <w:pPr>
            <w:pStyle w:val="5C893F0024684C489809926659274520"/>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3581"/>
    <w:rsid w:val="00092C55"/>
    <w:rsid w:val="000B10AA"/>
    <w:rsid w:val="000B2E4D"/>
    <w:rsid w:val="000B744D"/>
    <w:rsid w:val="000E12F7"/>
    <w:rsid w:val="00141ED7"/>
    <w:rsid w:val="00227E15"/>
    <w:rsid w:val="00293B9D"/>
    <w:rsid w:val="002C555F"/>
    <w:rsid w:val="002D4247"/>
    <w:rsid w:val="00302C92"/>
    <w:rsid w:val="00333A28"/>
    <w:rsid w:val="003D3969"/>
    <w:rsid w:val="0040413C"/>
    <w:rsid w:val="00485B42"/>
    <w:rsid w:val="004E5259"/>
    <w:rsid w:val="005433AC"/>
    <w:rsid w:val="005A07E3"/>
    <w:rsid w:val="005C2A73"/>
    <w:rsid w:val="005F4290"/>
    <w:rsid w:val="006676CC"/>
    <w:rsid w:val="007B4EE2"/>
    <w:rsid w:val="007C01BA"/>
    <w:rsid w:val="008C49D5"/>
    <w:rsid w:val="00900C82"/>
    <w:rsid w:val="0095363C"/>
    <w:rsid w:val="00990EB0"/>
    <w:rsid w:val="009D644C"/>
    <w:rsid w:val="00A33581"/>
    <w:rsid w:val="00AC6988"/>
    <w:rsid w:val="00AD00E6"/>
    <w:rsid w:val="00B66D1F"/>
    <w:rsid w:val="00B85D63"/>
    <w:rsid w:val="00BA4DB5"/>
    <w:rsid w:val="00BB143C"/>
    <w:rsid w:val="00C049DF"/>
    <w:rsid w:val="00C76F4B"/>
    <w:rsid w:val="00CD2C12"/>
    <w:rsid w:val="00CD3C39"/>
    <w:rsid w:val="00D52801"/>
    <w:rsid w:val="00D83D9D"/>
    <w:rsid w:val="00E07955"/>
    <w:rsid w:val="00F20A3F"/>
    <w:rsid w:val="00F41C83"/>
    <w:rsid w:val="00F77813"/>
    <w:rsid w:val="00F96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433AC"/>
    <w:rPr>
      <w:color w:val="808080"/>
    </w:rPr>
  </w:style>
  <w:style w:type="paragraph" w:customStyle="1" w:styleId="5AA7EFAB2FE54209BF524EAC56D064EF">
    <w:name w:val="5AA7EFAB2FE54209BF524EAC56D064EF"/>
    <w:rsid w:val="00A33581"/>
  </w:style>
  <w:style w:type="paragraph" w:customStyle="1" w:styleId="81C520912A51457CA083CBDC0D4852D4">
    <w:name w:val="81C520912A51457CA083CBDC0D4852D4"/>
    <w:rsid w:val="00A33581"/>
  </w:style>
  <w:style w:type="paragraph" w:customStyle="1" w:styleId="EAC383E9FE3B4D8EBED6D834448A48FB">
    <w:name w:val="EAC383E9FE3B4D8EBED6D834448A48FB"/>
    <w:rsid w:val="00A33581"/>
  </w:style>
  <w:style w:type="paragraph" w:customStyle="1" w:styleId="650A3B0097E14EDFB8C71F5E20036E4D">
    <w:name w:val="650A3B0097E14EDFB8C71F5E20036E4D"/>
    <w:rsid w:val="00A33581"/>
  </w:style>
  <w:style w:type="paragraph" w:customStyle="1" w:styleId="D2EB1FD4D9784D848AB7EB36B43A5C2B">
    <w:name w:val="D2EB1FD4D9784D848AB7EB36B43A5C2B"/>
    <w:rsid w:val="00A33581"/>
  </w:style>
  <w:style w:type="paragraph" w:customStyle="1" w:styleId="2627948A8661495887B00641D60FA678">
    <w:name w:val="2627948A8661495887B00641D60FA678"/>
    <w:rsid w:val="00A33581"/>
  </w:style>
  <w:style w:type="paragraph" w:customStyle="1" w:styleId="168C8FEF3BF944E1A835A3D6FF9949FE">
    <w:name w:val="168C8FEF3BF944E1A835A3D6FF9949FE"/>
    <w:rsid w:val="00A33581"/>
  </w:style>
  <w:style w:type="paragraph" w:customStyle="1" w:styleId="7B4360F73EE644F0B2BB70A86D7286EC">
    <w:name w:val="7B4360F73EE644F0B2BB70A86D7286EC"/>
    <w:rsid w:val="00A33581"/>
  </w:style>
  <w:style w:type="paragraph" w:customStyle="1" w:styleId="B5761EEBB9BD40C696226B9686AB4251">
    <w:name w:val="B5761EEBB9BD40C696226B9686AB4251"/>
    <w:rsid w:val="00A33581"/>
  </w:style>
  <w:style w:type="paragraph" w:customStyle="1" w:styleId="2F266D6618D9401DB5C3E7FF5A6D4F49">
    <w:name w:val="2F266D6618D9401DB5C3E7FF5A6D4F49"/>
    <w:rsid w:val="00A33581"/>
  </w:style>
  <w:style w:type="paragraph" w:customStyle="1" w:styleId="5ECCD6CF184F4FFAB36F70B8DD9FCF58">
    <w:name w:val="5ECCD6CF184F4FFAB36F70B8DD9FCF58"/>
    <w:rsid w:val="00A33581"/>
  </w:style>
  <w:style w:type="paragraph" w:customStyle="1" w:styleId="92689D9C3DFE41AE91C42B0FE918EB0F">
    <w:name w:val="92689D9C3DFE41AE91C42B0FE918EB0F"/>
    <w:rsid w:val="00A33581"/>
  </w:style>
  <w:style w:type="paragraph" w:customStyle="1" w:styleId="E5F51CA1DFD64103B80CC2FFD828ED3C">
    <w:name w:val="E5F51CA1DFD64103B80CC2FFD828ED3C"/>
    <w:rsid w:val="00A33581"/>
  </w:style>
  <w:style w:type="paragraph" w:customStyle="1" w:styleId="500FCC4D4DCA41438E62238310870844">
    <w:name w:val="500FCC4D4DCA41438E62238310870844"/>
    <w:rsid w:val="00A33581"/>
  </w:style>
  <w:style w:type="paragraph" w:customStyle="1" w:styleId="99735CA2B34E4B13B96C242EA9D7FE1B">
    <w:name w:val="99735CA2B34E4B13B96C242EA9D7FE1B"/>
    <w:rsid w:val="00A33581"/>
  </w:style>
  <w:style w:type="paragraph" w:customStyle="1" w:styleId="1A39D2404BF9432795C9894DEFC027BA">
    <w:name w:val="1A39D2404BF9432795C9894DEFC027BA"/>
    <w:rsid w:val="00A33581"/>
  </w:style>
  <w:style w:type="paragraph" w:customStyle="1" w:styleId="5DCBCD69888F4ED1A7D69C0262CF4C8E">
    <w:name w:val="5DCBCD69888F4ED1A7D69C0262CF4C8E"/>
    <w:rsid w:val="00A33581"/>
  </w:style>
  <w:style w:type="paragraph" w:customStyle="1" w:styleId="7951485A5F444279BD6C50AC87C0A269">
    <w:name w:val="7951485A5F444279BD6C50AC87C0A269"/>
    <w:rsid w:val="00A33581"/>
  </w:style>
  <w:style w:type="paragraph" w:customStyle="1" w:styleId="2E7EC8C49C174EA39BE56A032D1C0F7F">
    <w:name w:val="2E7EC8C49C174EA39BE56A032D1C0F7F"/>
    <w:rsid w:val="00A33581"/>
  </w:style>
  <w:style w:type="paragraph" w:customStyle="1" w:styleId="2218C98C79F249BDA6FFEF17680AC20A">
    <w:name w:val="2218C98C79F249BDA6FFEF17680AC20A"/>
    <w:rsid w:val="00A33581"/>
  </w:style>
  <w:style w:type="paragraph" w:customStyle="1" w:styleId="91AE3F931F6842BEB688A8B3D7F86FC5">
    <w:name w:val="91AE3F931F6842BEB688A8B3D7F86FC5"/>
    <w:rsid w:val="00A33581"/>
  </w:style>
  <w:style w:type="paragraph" w:customStyle="1" w:styleId="AE1A0422886F4DA89D33C3743636A16E">
    <w:name w:val="AE1A0422886F4DA89D33C3743636A16E"/>
    <w:rsid w:val="00A33581"/>
  </w:style>
  <w:style w:type="paragraph" w:customStyle="1" w:styleId="ED90EFA40E134EC39681E97ADEC116FD">
    <w:name w:val="ED90EFA40E134EC39681E97ADEC116FD"/>
    <w:rsid w:val="00A33581"/>
  </w:style>
  <w:style w:type="paragraph" w:customStyle="1" w:styleId="D13107687967420CB21B8790ED23C80B">
    <w:name w:val="D13107687967420CB21B8790ED23C80B"/>
    <w:rsid w:val="00A33581"/>
  </w:style>
  <w:style w:type="paragraph" w:customStyle="1" w:styleId="62C0FDAA800147E69EA2A492ABFDBDF4">
    <w:name w:val="62C0FDAA800147E69EA2A492ABFDBDF4"/>
    <w:rsid w:val="00A33581"/>
  </w:style>
  <w:style w:type="paragraph" w:customStyle="1" w:styleId="82A4D412384C4D589E58A1EEF7AB1538">
    <w:name w:val="82A4D412384C4D589E58A1EEF7AB1538"/>
    <w:rsid w:val="00900C82"/>
  </w:style>
  <w:style w:type="paragraph" w:customStyle="1" w:styleId="E239A61B8D1B4B969ED804902C343928">
    <w:name w:val="E239A61B8D1B4B969ED804902C343928"/>
    <w:rsid w:val="00900C82"/>
  </w:style>
  <w:style w:type="paragraph" w:customStyle="1" w:styleId="C384484C68364E0C8AF6588829FFDA80">
    <w:name w:val="C384484C68364E0C8AF6588829FFDA80"/>
    <w:rsid w:val="00900C82"/>
  </w:style>
  <w:style w:type="paragraph" w:customStyle="1" w:styleId="1FB26338FAFA4012B1A0AFEBD60EADA2">
    <w:name w:val="1FB26338FAFA4012B1A0AFEBD60EADA2"/>
    <w:rsid w:val="00900C82"/>
  </w:style>
  <w:style w:type="paragraph" w:customStyle="1" w:styleId="C991F85742144395AE9D87551EA7952A">
    <w:name w:val="C991F85742144395AE9D87551EA7952A"/>
    <w:rsid w:val="00900C82"/>
  </w:style>
  <w:style w:type="paragraph" w:customStyle="1" w:styleId="144B132466C2480794CCC6AC43CF0B55">
    <w:name w:val="144B132466C2480794CCC6AC43CF0B55"/>
    <w:rsid w:val="00900C82"/>
  </w:style>
  <w:style w:type="paragraph" w:customStyle="1" w:styleId="360E9BEB349C441B84C229ACB2D811F7">
    <w:name w:val="360E9BEB349C441B84C229ACB2D811F7"/>
    <w:rsid w:val="005C2A73"/>
  </w:style>
  <w:style w:type="paragraph" w:customStyle="1" w:styleId="39CC5CA9043C4DE9B76EE2601A04A94B">
    <w:name w:val="39CC5CA9043C4DE9B76EE2601A04A94B"/>
    <w:rsid w:val="005C2A73"/>
  </w:style>
  <w:style w:type="paragraph" w:customStyle="1" w:styleId="D4F5BDE55CF34E2CA51E7B7FF7E2967C">
    <w:name w:val="D4F5BDE55CF34E2CA51E7B7FF7E2967C"/>
    <w:rsid w:val="005C2A73"/>
  </w:style>
  <w:style w:type="paragraph" w:customStyle="1" w:styleId="B9441F8CCDEF4E4E9886A1B3C9E0F7AA">
    <w:name w:val="B9441F8CCDEF4E4E9886A1B3C9E0F7AA"/>
    <w:rsid w:val="005C2A73"/>
  </w:style>
  <w:style w:type="paragraph" w:customStyle="1" w:styleId="3BF7EF5527D1423ABC1BA8778DB57449">
    <w:name w:val="3BF7EF5527D1423ABC1BA8778DB57449"/>
    <w:rsid w:val="005C2A73"/>
  </w:style>
  <w:style w:type="paragraph" w:customStyle="1" w:styleId="706A8AD34D1F43CBBDB422928643A880">
    <w:name w:val="706A8AD34D1F43CBBDB422928643A880"/>
    <w:rsid w:val="005C2A73"/>
  </w:style>
  <w:style w:type="paragraph" w:customStyle="1" w:styleId="43B45DFB3F814A7AA32ED20C90B2854E">
    <w:name w:val="43B45DFB3F814A7AA32ED20C90B2854E"/>
    <w:rsid w:val="00C049DF"/>
  </w:style>
  <w:style w:type="paragraph" w:customStyle="1" w:styleId="91BF487F6BF74AFB87954F1648E4A00B">
    <w:name w:val="91BF487F6BF74AFB87954F1648E4A00B"/>
    <w:rsid w:val="009D644C"/>
    <w:pPr>
      <w:spacing w:after="160" w:line="259" w:lineRule="auto"/>
    </w:pPr>
    <w:rPr>
      <w:lang w:val="fr-BE" w:eastAsia="fr-BE"/>
    </w:rPr>
  </w:style>
  <w:style w:type="paragraph" w:customStyle="1" w:styleId="938FD6E138B5458CB531DF0C206CECFB">
    <w:name w:val="938FD6E138B5458CB531DF0C206CECFB"/>
    <w:rsid w:val="009D644C"/>
    <w:pPr>
      <w:spacing w:after="160" w:line="259" w:lineRule="auto"/>
    </w:pPr>
    <w:rPr>
      <w:lang w:val="fr-BE" w:eastAsia="fr-BE"/>
    </w:rPr>
  </w:style>
  <w:style w:type="paragraph" w:customStyle="1" w:styleId="45C744D8A8F24CD6A9DC35131B23D4AC">
    <w:name w:val="45C744D8A8F24CD6A9DC35131B23D4AC"/>
    <w:rsid w:val="005433AC"/>
    <w:pPr>
      <w:spacing w:after="160" w:line="259" w:lineRule="auto"/>
    </w:pPr>
    <w:rPr>
      <w:lang w:val="el-GR" w:eastAsia="el-GR"/>
    </w:rPr>
  </w:style>
  <w:style w:type="paragraph" w:customStyle="1" w:styleId="5C893F0024684C489809926659274520">
    <w:name w:val="5C893F0024684C489809926659274520"/>
    <w:rsid w:val="005433AC"/>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
  <CompanyAddress/>
  <CompanyPhone/>
  <CompanyFax/>
  <CompanyEmail/>
</CoverPageProperties>
</file>

<file path=customXml/item2.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3.xml><?xml version="1.0" encoding="utf-8"?>
<EurolookProperties>
  <ProductCustomizationId/>
  <Created>
    <Version>4.1</Version>
    <Date>2020-03-18T17:28:46</Date>
    <Language>EN</Language>
  </Created>
  <Edited>
    <Version>10.0.40769.0</Version>
    <Date>2020-04-06T11:54:31</Date>
  </Edited>
  <DocumentModel>
    <Id>34954475-997f-4cb0-a95b-7f65298f3d8c</Id>
    <Name>Report (long)</Name>
  </DocumentModel>
  <DocumentDate>2007-11-19T00:00:00</DocumentDate>
  <DocumentVersion/>
  <CompatibilityMode>Eurolook4X</CompatibilityMode>
  <Address/>
</EurolookProperties>
</file>

<file path=customXml/item4.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FA5309-8196-434F-A274-DC09F0590221}">
  <ds:schemaRefs/>
</ds:datastoreItem>
</file>

<file path=customXml/itemProps3.xml><?xml version="1.0" encoding="utf-8"?>
<ds:datastoreItem xmlns:ds="http://schemas.openxmlformats.org/officeDocument/2006/customXml" ds:itemID="{AD4D690F-2B1E-4117-9B69-647FADED85FE}">
  <ds:schemaRefs/>
</ds:datastoreItem>
</file>

<file path=customXml/itemProps4.xml><?xml version="1.0" encoding="utf-8"?>
<ds:datastoreItem xmlns:ds="http://schemas.openxmlformats.org/officeDocument/2006/customXml" ds:itemID="{7B7AEA1D-8B36-4A61-8378-1CC13141B7FC}">
  <ds:schemaRefs/>
</ds:datastoreItem>
</file>

<file path=customXml/itemProps5.xml><?xml version="1.0" encoding="utf-8"?>
<ds:datastoreItem xmlns:ds="http://schemas.openxmlformats.org/officeDocument/2006/customXml" ds:itemID="{B6FF2D8D-5CBF-4878-8031-4A5DD4FE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Template>
  <TotalTime>1</TotalTime>
  <Pages>25</Pages>
  <Words>10017</Words>
  <Characters>54095</Characters>
  <Application>Microsoft Office Word</Application>
  <DocSecurity>0</DocSecurity>
  <PresentationFormat>Microsoft Word 11.0</PresentationFormat>
  <Lines>450</Lines>
  <Paragraphs>127</Paragraphs>
  <ScaleCrop>false</ScaleCrop>
  <HeadingPairs>
    <vt:vector size="2" baseType="variant">
      <vt:variant>
        <vt:lpstr>Title</vt:lpstr>
      </vt:variant>
      <vt:variant>
        <vt:i4>1</vt:i4>
      </vt:variant>
    </vt:vector>
  </HeadingPairs>
  <TitlesOfParts>
    <vt:vector size="1" baseType="lpstr">
      <vt:lpstr>OpenPM² Methodology</vt:lpstr>
    </vt:vector>
  </TitlesOfParts>
  <Company>European Commission</Company>
  <LinksUpToDate>false</LinksUpToDate>
  <CharactersWithSpaces>63985</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Handbook</dc:title>
  <dc:subject>&lt;Project Name&gt;</dc:subject>
  <dc:creator>COEPM²</dc:creator>
  <cp:keywords>OpenPM² Templates</cp:keywords>
  <cp:lastModifiedBy>evangelos chrysochoidis</cp:lastModifiedBy>
  <cp:revision>3</cp:revision>
  <cp:lastPrinted>2016-03-17T09:37:00Z</cp:lastPrinted>
  <dcterms:created xsi:type="dcterms:W3CDTF">2020-09-24T20:35:00Z</dcterms:created>
  <dcterms:modified xsi:type="dcterms:W3CDTF">2020-09-25T11:00:00Z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2007-11-19T22:59:59Z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