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B8CA7" w14:textId="77777777" w:rsidR="003D3F7F" w:rsidRPr="00D70CB3" w:rsidRDefault="003D3F7F" w:rsidP="003D3F7F">
      <w:pPr>
        <w:widowControl w:val="0"/>
        <w:pBdr>
          <w:top w:val="nil"/>
          <w:left w:val="nil"/>
          <w:bottom w:val="nil"/>
          <w:right w:val="nil"/>
          <w:between w:val="nil"/>
        </w:pBdr>
        <w:spacing w:after="0" w:line="276" w:lineRule="auto"/>
        <w:jc w:val="left"/>
      </w:pPr>
      <w:bookmarkStart w:id="0" w:name="eltqToC"/>
      <w:r>
        <w:rPr>
          <w:rFonts w:ascii="Calibri" w:eastAsia="Calibri" w:hAnsi="Calibri" w:cs="Calibri"/>
          <w:noProof/>
          <w:color w:val="000000"/>
          <w:sz w:val="24"/>
          <w:szCs w:val="24"/>
        </w:rPr>
        <w:drawing>
          <wp:anchor distT="0" distB="0" distL="114300" distR="114300" simplePos="0" relativeHeight="251659264" behindDoc="1" locked="0" layoutInCell="1" allowOverlap="1" wp14:anchorId="6BFCF5F8" wp14:editId="627516EA">
            <wp:simplePos x="0" y="0"/>
            <wp:positionH relativeFrom="column">
              <wp:posOffset>-1336675</wp:posOffset>
            </wp:positionH>
            <wp:positionV relativeFrom="page">
              <wp:align>top</wp:align>
            </wp:positionV>
            <wp:extent cx="3048000" cy="1858645"/>
            <wp:effectExtent l="0" t="0" r="0" b="8255"/>
            <wp:wrapTight wrapText="bothSides">
              <wp:wrapPolygon edited="0">
                <wp:start x="0" y="0"/>
                <wp:lineTo x="0" y="21475"/>
                <wp:lineTo x="21465" y="21475"/>
                <wp:lineTo x="21465" y="0"/>
                <wp:lineTo x="0" y="0"/>
              </wp:wrapPolygon>
            </wp:wrapTight>
            <wp:docPr id="70" name="Picture 70" descr="A picture containing draw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 tabl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48000" cy="185864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40FCF788" wp14:editId="43B10528">
                <wp:simplePos x="0" y="0"/>
                <wp:positionH relativeFrom="column">
                  <wp:posOffset>0</wp:posOffset>
                </wp:positionH>
                <wp:positionV relativeFrom="paragraph">
                  <wp:posOffset>0</wp:posOffset>
                </wp:positionV>
                <wp:extent cx="635000" cy="635000"/>
                <wp:effectExtent l="0" t="0" r="3175" b="3175"/>
                <wp:wrapNone/>
                <wp:docPr id="61" name="Text Box 61"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CA59D5B" id="_x0000_t202" coordsize="21600,21600" o:spt="202" path="m,l,21600r21600,l21600,xe">
                <v:stroke joinstyle="miter"/>
                <v:path gradientshapeok="t" o:connecttype="rect"/>
              </v:shapetype>
              <v:shape id="Text Box 61"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Ef++QEAAOgDAAAOAAAAZHJzL2Uyb0RvYy54bWysU82O0zAQviPxDpbvNOkiKhQ1XZVdlssC&#10;K7WrPU9tpzHEHmO7Tfr2jJ20W8ENcYns8cz3MzNZ3g6mY0flg0Zb8/ms5ExZgVLbfc2ftw/vPnIW&#10;IlgJHVpV85MK/Hb19s2yd5W6wRY7qTwjEBuq3tW8jdFVRRFEqwyEGTpl6bFBbyDS1e8L6aEndNMV&#10;N2W5KHr00nkUKgSK3o+PfJXxm0aJ+L1pgoqsqzlpi/nr83eXvsVqCdXeg2u1mGTAP6gwoC2RXqDu&#10;IQI7eP0XlNHCY8AmzgSaAptGC5U9kJt5+YebTQtOZS/UnOAubQr/D1Z8Oz55pmXNF3POLBia0VYN&#10;kX3CgaVQq6VUabSpVb0LFVVsHNXEgVJSPNkO7hHFz8AsblRHTU9xuty1YPdq7T32rQJJuq/C2d32&#10;5IgxRxPtZ6lzLXEVV2Qjc0i0u/4rSiqBQ8RMPTTeJAnUS0Z6aMiny2CTEUHBxfsPZUkvgp6mc2KA&#10;6lzsfIhfFBqWDjX3ZCGDw/ExxDH1nDIpS2JGWTuUJxLW0xLVPPw6gFfk/WDukHaOnDUezQtt6dpn&#10;a0lrwtoOL+DdRBhJ6VN3XqLMmrdJTiMB+YOATEe7eYSOJTd5d8nClEynV9RxJGtq0YPO8lMvR52T&#10;fFqn3IBp9dO+Xt9z1usPuvoN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qVhH/vkBAADo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61312" behindDoc="0" locked="0" layoutInCell="1" allowOverlap="1" wp14:anchorId="791FA6D2" wp14:editId="4E4FB795">
                <wp:simplePos x="0" y="0"/>
                <wp:positionH relativeFrom="column">
                  <wp:posOffset>0</wp:posOffset>
                </wp:positionH>
                <wp:positionV relativeFrom="paragraph">
                  <wp:posOffset>0</wp:posOffset>
                </wp:positionV>
                <wp:extent cx="635000" cy="635000"/>
                <wp:effectExtent l="0" t="0" r="3175" b="3175"/>
                <wp:wrapNone/>
                <wp:docPr id="62" name="Text Box 62"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5482676" id="Text Box 62" o:spid="_x0000_s1026" type="#_x0000_t202" style="position:absolute;margin-left:0;margin-top:0;width:50pt;height:50pt;z-index:25166131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J+G+QEAAOgDAAAOAAAAZHJzL2Uyb0RvYy54bWysU82O0zAQviPxDpbvNNkiKhQ1XZVdlssC&#10;K7WrPU9tpzHEHmO7Tfr2jJ20W8ENcYns8cz3MzNZ3g6mY0flg0Zb85tZyZmyAqW2+5o/bx/efeQs&#10;RLASOrSq5icV+O3q7Ztl7yo1xxY7qTwjEBuq3tW8jdFVRRFEqwyEGTpl6bFBbyDS1e8L6aEndNMV&#10;87JcFD166TwKFQJF78dHvsr4TaNE/N40QUXW1Zy0xfz1+btL32K1hGrvwbVaTDLgH1QY0JZIL1D3&#10;EIEdvP4LymjhMWATZwJNgU2jhcoeyM1N+YebTQtOZS/UnOAubQr/D1Z8Oz55pmXNF3POLBia0VYN&#10;kX3CgaVQq6VUabSpVb0LFVVsHNXEgVJSPNkO7hHFz8AsblRHTU9xuty1YPdq7T32rQJJuq/C2d32&#10;5IgxRxPtZ6lzLXEVV2Qjc0i0u/4rSiqBQ8RMPTTeJAnUS0Z6aMiny2CTEUHBxfsPZUkvgp6mc2KA&#10;6lzsfIhfFBqWDjX3ZCGDw/ExxDH1nDIpS2JGWTuUJxLW0xLVPPw6gFfk/WDukHaOnDUezQtt6dpn&#10;a0lrwtoOL+DdRBhJ6VN3XqLMmrdJTiMB+YOATEe7eYSOJTd5d8nClEynV9RxJGtq0YPO8lMvR52T&#10;fFqn3IBp9dO+Xt9z1usPuvoN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E8SfhvkBAADo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62336" behindDoc="0" locked="0" layoutInCell="1" allowOverlap="1" wp14:anchorId="63429B2E" wp14:editId="0D481B91">
                <wp:simplePos x="0" y="0"/>
                <wp:positionH relativeFrom="column">
                  <wp:posOffset>0</wp:posOffset>
                </wp:positionH>
                <wp:positionV relativeFrom="paragraph">
                  <wp:posOffset>0</wp:posOffset>
                </wp:positionV>
                <wp:extent cx="635000" cy="635000"/>
                <wp:effectExtent l="0" t="0" r="3175" b="3175"/>
                <wp:wrapNone/>
                <wp:docPr id="63" name="Text Box 63"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70DBF03" id="Text Box 63" o:spid="_x0000_s1026" type="#_x0000_t202"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QcY+gEAAOgDAAAOAAAAZHJzL2Uyb0RvYy54bWysU81u2zAMvg/YOwi6L3ZbLBiMOEXarrt0&#10;W4Fk6JmR5FibJWqSEjtvP0p20mC7Db0YEkV+PyS9uB1Mxw7KB4225lezkjNlBUptdzX/sXn88Imz&#10;EMFK6NCqmh9V4LfL9+8WvavUNbbYSeUZgdhQ9a7mbYyuKoogWmUgzNApS48NegORrn5XSA89oZuu&#10;uC7LedGjl86jUCFQ9GF85MuM3zRKxO9NE1RkXc1JW8xfn7/b9C2WC6h2HlyrxSQD/kOFAW2J9Az1&#10;ABHY3ut/oIwWHgM2cSbQFNg0WqjsgdxclX+5WbfgVPZCzQnu3KbwdrDi2+HZMy1rPr/hzIKhGW3U&#10;ENkdDiyFWi2lSqNNrepdqKhi7agmDpSS4sl2cE8ofgVmca06anqK0+W+BbtTK++xbxVI0n0Rzu42&#10;R0eMOZpoP0uda4mruCAbmUOi3fZfUVIJ7CNm6qHxJkmgXjLSQ0M+ngebjAgKzm8+liW9CHqazokB&#10;qlOx8yF+UWhYOtTck4UMDoenEMfUU8qkLIkZZW1RHklYT0tU8/B7D16R9725R9o5ctZ4NC+0pSuf&#10;rSWtCWszvIB3E2Ekpc/daYkya94mOY0E5E8CMh3t5gE6ltzk3SULUzKdXlHHkayoRY86y0+9HHVO&#10;8mmdcgOm1U/7ennPWa8/6PIP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LpNBxj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3360" behindDoc="0" locked="0" layoutInCell="1" allowOverlap="1" wp14:anchorId="225633B6" wp14:editId="600AA322">
                <wp:simplePos x="0" y="0"/>
                <wp:positionH relativeFrom="column">
                  <wp:posOffset>0</wp:posOffset>
                </wp:positionH>
                <wp:positionV relativeFrom="paragraph">
                  <wp:posOffset>0</wp:posOffset>
                </wp:positionV>
                <wp:extent cx="635000" cy="635000"/>
                <wp:effectExtent l="0" t="0" r="3175" b="3175"/>
                <wp:wrapNone/>
                <wp:docPr id="64" name="Text Box 64"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A43F751" id="Text Box 64" o:spid="_x0000_s1026" type="#_x0000_t202" style="position:absolute;margin-left:0;margin-top:0;width:50pt;height:50pt;z-index:25166336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53+gEAAOgDAAAOAAAAZHJzL2Uyb0RvYy54bWysU19v0zAQf0fiO1h+p8kGVChqOpWN8TJg&#10;Uov2fLWdxlvsM7bbpN+es5N2FbwhXiL7fPf7c3dZ3AymYwflg0Zb86tZyZmyAqW2u5r/3Ny/+8RZ&#10;iGAldGhVzY8q8Jvl2zeL3lXqGlvspPKMQGyoelfzNkZXFUUQrTIQZuiUpccGvYFIV78rpIee0E1X&#10;XJflvOjRS+dRqBAoejc+8mXGbxol4o+mCSqyruakLeavz99t+hbLBVQ7D67VYpIB/6DCgLZEeoa6&#10;gwhs7/VfUEYLjwGbOBNoCmwaLVT2QG6uyj/crFtwKnuh5gR3blP4f7Di++HRMy1rPv/AmQVDM9qo&#10;IbLPOLAUarWUKo02tap3oaKKtaOaOFBKiifbwT2geAnM4lp11PQUp8ttC3anVt5j3yqQpPsinN1t&#10;jo4YczTRfpE61xJXcUE2ModEu+2/oaQS2EfM1EPjTZJAvWSkh4Z8PA82GREUnL//WJb0IuhpOicG&#10;qE7Fzof4VaFh6VBzTxYyOBweQhxTTymTsiRmlLVFeSRhPS1RzcOvPXhF3vfmFmnnyFnj0TzRlq58&#10;tpa0JqzN8ATeTYSRlD52pyXKrHmb5DQSkM8EZDrazQN0LLnJu0sWpmQ6vaKOI1lRi+51lp96Oeqc&#10;5NM65QZMq5/29fKes15/0OVv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Gf9Lnf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4384" behindDoc="0" locked="0" layoutInCell="1" allowOverlap="1" wp14:anchorId="13213D46" wp14:editId="7D386BCF">
                <wp:simplePos x="0" y="0"/>
                <wp:positionH relativeFrom="column">
                  <wp:posOffset>0</wp:posOffset>
                </wp:positionH>
                <wp:positionV relativeFrom="paragraph">
                  <wp:posOffset>0</wp:posOffset>
                </wp:positionV>
                <wp:extent cx="635000" cy="635000"/>
                <wp:effectExtent l="0" t="0" r="3175" b="3175"/>
                <wp:wrapNone/>
                <wp:docPr id="65" name="Text Box 65"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6B5D638" id="Text Box 65" o:spid="_x0000_s1026" type="#_x0000_t202"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bp+gEAAOgDAAAOAAAAZHJzL2Uyb0RvYy54bWysU81u2zAMvg/YOwi6L3Y7NBiMOEXarrt0&#10;W4Fk6JmR5FibJWqSEjtvP0p20mC7Db0YEkV+PyS9uB1Mxw7KB4225lezkjNlBUptdzX/sXn88Imz&#10;EMFK6NCqmh9V4LfL9+8WvavUNbbYSeUZgdhQ9a7mbYyuKoogWmUgzNApS48NegORrn5XSA89oZuu&#10;uC7LedGjl86jUCFQ9GF85MuM3zRKxO9NE1RkXc1JW8xfn7/b9C2WC6h2HlyrxSQD/kOFAW2J9Az1&#10;ABHY3ut/oIwWHgM2cSbQFNg0WqjsgdxclX+5WbfgVPZCzQnu3KbwdrDi2+HZMy1rPr/hzIKhGW3U&#10;ENkdDiyFWi2lSqNNrepdqKhi7agmDpSS4sl2cE8ofgVmca06anqK0+W+BbtTK++xbxVI0n0Rzu42&#10;R0eMOZpoP0uda4mruCAbmUOi3fZfUVIJ7CNm6qHxJkmgXjLSQ0M+ngebjAgKzj/elCW9CHqazokB&#10;qlOx8yF+UWhYOtTck4UMDoenEMfUU8qkLIkZZW1RHklYT0tU8/B7D16R9725R9o5ctZ4NC+0pSuf&#10;rSWtCWszvIB3E2Ekpc/daYkya94mOY0E5E8CMh3t5gE6ltzk3SULUzKdXlHHkayoRY86y0+9HHVO&#10;8mmdcgOm1U/7ennPWa8/6PIP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M50tun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5408" behindDoc="0" locked="0" layoutInCell="1" allowOverlap="1" wp14:anchorId="788CEC0B" wp14:editId="514847F9">
                <wp:simplePos x="0" y="0"/>
                <wp:positionH relativeFrom="column">
                  <wp:posOffset>0</wp:posOffset>
                </wp:positionH>
                <wp:positionV relativeFrom="paragraph">
                  <wp:posOffset>0</wp:posOffset>
                </wp:positionV>
                <wp:extent cx="635000" cy="635000"/>
                <wp:effectExtent l="0" t="0" r="3175" b="3175"/>
                <wp:wrapNone/>
                <wp:docPr id="66" name="Text Box 66"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C82D4A7" id="Text Box 66" o:spid="_x0000_s1026" type="#_x0000_t202" style="position:absolute;margin-left:0;margin-top:0;width:50pt;height:50pt;z-index:25166540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6G6R+QEAAOgDAAAOAAAAZHJzL2Uyb0RvYy54bWysU81u2zAMvg/YOwi6L3Y7LBiMOEXWrrt0&#10;W4Gk6JmR5FibJWqSEjtvP0p20mC7Fb0YEkV+PyS9uBlMxw7KB4225lezkjNlBUptdzV/2tx/+MxZ&#10;iGAldGhVzY8q8Jvl+3eL3lXqGlvspPKMQGyoelfzNkZXFUUQrTIQZuiUpccGvYFIV78rpIee0E1X&#10;XJflvOjRS+dRqBAoejc+8mXGbxol4s+mCSqyruakLeavz99t+hbLBVQ7D67VYpIBr1BhQFsiPUPd&#10;QQS29/o/KKOFx4BNnAk0BTaNFip7IDdX5T9u1i04lb1Qc4I7tym8Haz4cXj0TMuaz+ecWTA0o40a&#10;IvuCA0uhVkup0mhTq3oXKqpYO6qJA6WkeLId3AOK34FZXKuOmp7idLltwe7UynvsWwWSdF+Es7vN&#10;0RFjjibar1LnWuIqLshG5pBot/13lFQC+4iZemi8SRKol4z00JCP58EmI4KC84+fypJeBD1N58QA&#10;1anY+RC/KTQsHWruyUIGh8NDiGPqKWVSlsSMsrYojySspyWqefizB6/I+97cIu0cOWs8mmfa0pXP&#10;1pLWhLUZnsG7iTCS0sfutESZNW+TnEYC8hcBmY528wAdS27y7pKFKZlOL6jjSFbUonud5adejjon&#10;+bROuQHT6qd9vbznrJcfdPkX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dOhukfkBAADo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66432" behindDoc="0" locked="0" layoutInCell="1" allowOverlap="1" wp14:anchorId="5CFDFD89" wp14:editId="16F4680F">
                <wp:simplePos x="0" y="0"/>
                <wp:positionH relativeFrom="column">
                  <wp:posOffset>0</wp:posOffset>
                </wp:positionH>
                <wp:positionV relativeFrom="paragraph">
                  <wp:posOffset>0</wp:posOffset>
                </wp:positionV>
                <wp:extent cx="635000" cy="635000"/>
                <wp:effectExtent l="0" t="0" r="3175" b="3175"/>
                <wp:wrapNone/>
                <wp:docPr id="67" name="Text Box 6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6013B644" id="Text Box 67" o:spid="_x0000_s1026" type="#_x0000_t202" style="position:absolute;margin-left:0;margin-top:0;width:50pt;height:50pt;z-index:2516664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fYP+gEAAOgDAAAOAAAAZHJzL2Uyb0RvYy54bWysU19v0zAQf0fiO1h+p8mGKChqOpWN8TJg&#10;Uov2fLWdxlvsM7bbpN+es5N2FbwhXiL7fPf7c3dZ3AymYwflg0Zb86tZyZmyAqW2u5r/3Ny/+8RZ&#10;iGAldGhVzY8q8Jvl2zeL3lXqGlvspPKMQGyoelfzNkZXFUUQrTIQZuiUpccGvYFIV78rpIee0E1X&#10;XJflvOjRS+dRqBAoejc+8mXGbxol4o+mCSqyruakLeavz99t+hbLBVQ7D67VYpIB/6DCgLZEeoa6&#10;gwhs7/VfUEYLjwGbOBNoCmwaLVT2QG6uyj/crFtwKnuh5gR3blP4f7Di++HRMy1rPv/ImQVDM9qo&#10;IbLPOLAUarWUKo02tap3oaKKtaOaOFBKiifbwT2geAnM4lp11PQUp8ttC3anVt5j3yqQpPsinN1t&#10;jo4YczTRfpE61xJXcUE2ModEu+2/oaQS2EfM1EPjTZJAvWSkh4Z8PA82GREUnL//UJb0IuhpOicG&#10;qE7Fzof4VaFh6VBzTxYyOBweQhxTTymTsiRmlLVFeSRhPS1RzcOvPXhF3vfmFmnnyFnj0TzRlq58&#10;tpa0JqzN8ATeTYSRlD52pyXKrHmb5DQSkM8EZDrazQN0LLnJu0sWpmQ6vaKOI1lRi+51lp96Oeqc&#10;5NM65QZMq5/29fKes15/0OVv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N1h9g/6AQAA6AMAAA4AAAAAAAAAAAAAAAAALgIAAGRy&#10;cy9lMm9Eb2MueG1sUEsBAi0AFAAGAAgAAAAhACPuRqXYAAAABQEAAA8AAAAAAAAAAAAAAAAAVAQA&#10;AGRycy9kb3ducmV2LnhtbFBLBQYAAAAABAAEAPMAAABZBQAAAAA=&#10;" filled="f" stroked="f">
                <o:lock v:ext="edit" selection="t" text="t" shapetype="t"/>
              </v:shape>
            </w:pict>
          </mc:Fallback>
        </mc:AlternateContent>
      </w:r>
      <w:r>
        <w:rPr>
          <w:noProof/>
        </w:rPr>
        <mc:AlternateContent>
          <mc:Choice Requires="wps">
            <w:drawing>
              <wp:anchor distT="0" distB="0" distL="114300" distR="114300" simplePos="0" relativeHeight="251667456" behindDoc="0" locked="0" layoutInCell="1" allowOverlap="1" wp14:anchorId="3948C185" wp14:editId="3734DC64">
                <wp:simplePos x="0" y="0"/>
                <wp:positionH relativeFrom="column">
                  <wp:posOffset>0</wp:posOffset>
                </wp:positionH>
                <wp:positionV relativeFrom="paragraph">
                  <wp:posOffset>0</wp:posOffset>
                </wp:positionV>
                <wp:extent cx="635000" cy="635000"/>
                <wp:effectExtent l="0" t="0" r="3175" b="3175"/>
                <wp:wrapNone/>
                <wp:docPr id="68" name="Text Box 6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0616E07F" id="Text Box 68" o:spid="_x0000_s1026" type="#_x0000_t202" style="position:absolute;margin-left:0;margin-top:0;width:50pt;height:50pt;z-index:25166745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T1P+QEAAOgDAAAOAAAAZHJzL2Uyb0RvYy54bWysU81u2zAMvg/YOwi6L3Y7LBiMOEXWrrt0&#10;W4Gk6JmR5FibJWqSEjtvP0p20mC7Fb0YEkV+PyS9uBlMxw7KB4225lezkjNlBUptdzV/2tx/+MxZ&#10;iGAldGhVzY8q8Jvl+3eL3lXqGlvspPKMQGyoelfzNkZXFUUQrTIQZuiUpccGvYFIV78rpIee0E1X&#10;XJflvOjRS+dRqBAoejc+8mXGbxol4s+mCSqyruakLeavz99t+hbLBVQ7D67VYpIBr1BhQFsiPUPd&#10;QQS29/o/KKOFx4BNnAk0BTaNFip7IDdX5T9u1i04lb1Qc4I7tym8Haz4cXj0TMuaz2lSFgzNaKOG&#10;yL7gwFKo1VKqNNrUqt6FiirWjmriQCkpnmwH94Did2AW16qjpqc4XW5bsDu18h77VoEk3Rfh7G5z&#10;dMSYo4n2q9S5lriKC7KROSTabf8dJZXAPmKmHhpvkgTqJSM9NOTjebDJiKDg/OOnsqQXQU/TOTFA&#10;dSp2PsRvCg1Lh5p7spDB4fAQ4ph6SpmUJTGjrC3KIwnraYlqHv7swSvyvje3SDtHzhqP5pm2dOWz&#10;taQ1YW2GZ/BuIoyk9LE7LVFmzdskp5GA/EVApqPdPEDHkpu8u2RhSqbTC+o4khW16F5n+amXo85J&#10;Pq1TbsC0+mlfL+856+UHXf4FAAD//wMAUEsDBBQABgAIAAAAIQAj7kal2AAAAAUBAAAPAAAAZHJz&#10;L2Rvd25yZXYueG1sTI9BSwMxEIXvgv8hjODNJnpoy7rZUpTipbBYvXhLN+PuajJZNmmb/fdOi6CX&#10;YR5vePO9cpW9E0ccYx9Iw/1MgUBqgu2p1fD+trlbgojJkDUuEGqYMMKqur4qTWHDiV7xuEut4BCK&#10;hdHQpTQUUsamQ2/iLAxI7H2G0ZvEcmylHc2Jw72TD0rNpTc98YfODPjUYfO9O3gN9Xxdf9mPvHip&#10;t9k9L7dT3tST1rc3ef0IImFOf8dwxmd0qJhpHw5ko3AauEi6zLOnFMv97yKrUv6nr34AAAD//wMA&#10;UEsBAi0AFAAGAAgAAAAhALaDOJL+AAAA4QEAABMAAAAAAAAAAAAAAAAAAAAAAFtDb250ZW50X1R5&#10;cGVzXS54bWxQSwECLQAUAAYACAAAACEAOP0h/9YAAACUAQAACwAAAAAAAAAAAAAAAAAvAQAAX3Jl&#10;bHMvLnJlbHNQSwECLQAUAAYACAAAACEAzok9T/kBAADoAwAADgAAAAAAAAAAAAAAAAAuAgAAZHJz&#10;L2Uyb0RvYy54bWxQSwECLQAUAAYACAAAACEAI+5GpdgAAAAFAQAADwAAAAAAAAAAAAAAAABTBAAA&#10;ZHJzL2Rvd25yZXYueG1sUEsFBgAAAAAEAAQA8wAAAFgFAAAAAA==&#10;" filled="f" stroked="f">
                <o:lock v:ext="edit" selection="t" text="t" shapetype="t"/>
              </v:shape>
            </w:pict>
          </mc:Fallback>
        </mc:AlternateContent>
      </w:r>
      <w:r>
        <w:rPr>
          <w:noProof/>
        </w:rPr>
        <mc:AlternateContent>
          <mc:Choice Requires="wps">
            <w:drawing>
              <wp:anchor distT="0" distB="0" distL="114300" distR="114300" simplePos="0" relativeHeight="251668480" behindDoc="0" locked="0" layoutInCell="1" allowOverlap="1" wp14:anchorId="01F7B057" wp14:editId="16349C13">
                <wp:simplePos x="0" y="0"/>
                <wp:positionH relativeFrom="column">
                  <wp:posOffset>0</wp:posOffset>
                </wp:positionH>
                <wp:positionV relativeFrom="paragraph">
                  <wp:posOffset>0</wp:posOffset>
                </wp:positionV>
                <wp:extent cx="635000" cy="635000"/>
                <wp:effectExtent l="0" t="0" r="3175" b="3175"/>
                <wp:wrapNone/>
                <wp:docPr id="69" name="Text Box 69"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noChangeShapeType="1" noTextEdit="1"/>
                      </wps:cNvSpPr>
                      <wps:spPr bwMode="auto">
                        <a:xfrm>
                          <a:off x="0" y="0"/>
                          <a:ext cx="635000" cy="635000"/>
                        </a:xfrm>
                        <a:prstGeom prst="rect">
                          <a:avLst/>
                        </a:prstGeom>
                      </wps:spPr>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863F90D" id="Text Box 69" o:spid="_x0000_s1026" type="#_x0000_t202" style="position:absolute;margin-left:0;margin-top:0;width:50pt;height:50pt;z-index:2516684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KXR+gEAAOgDAAAOAAAAZHJzL2Uyb0RvYy54bWysU19v0zAQf0fiO1h+p8mGqCBqOpWN8TJg&#10;Uov2fLWdxlvsM7bbpN+es5N2FbwhXiL7fPf7c3dZ3AymYwflg0Zb86tZyZmyAqW2u5r/3Ny/+8hZ&#10;iGAldGhVzY8q8Jvl2zeL3lXqGlvspPKMQGyoelfzNkZXFUUQrTIQZuiUpccGvYFIV78rpIee0E1X&#10;XJflvOjRS+dRqBAoejc+8mXGbxol4o+mCSqyruakLeavz99t+hbLBVQ7D67VYpIB/6DCgLZEeoa6&#10;gwhs7/VfUEYLjwGbOBNoCmwaLVT2QG6uyj/crFtwKnuh5gR3blP4f7Di++HRMy1rPv/EmQVDM9qo&#10;IbLPOLAUarWUKo02tap3oaKKtaOaOFBKiifbwT2geAnM4lp11PQUp8ttC3anVt5j3yqQpPsinN1t&#10;jo4YczTRfpE61xJXcUE2ModEu+2/oaQS2EfM1EPjTZJAvWSkh4Z8PA82GREUnL//UJb0IuhpOicG&#10;qE7Fzof4VaFh6VBzTxYyOBweQhxTTymTsiRmlLVFeSRhPS1RzcOvPXhF3vfmFmnnyFnj0TzRlq58&#10;tpa0JqzN8ATeTYSRlD52pyXKrHmb5DQSkM8EZDrazQN0LLnJu0sWpmQ6vaKOI1lRi+51lp96Oeqc&#10;5NM65QZMq5/29fKes15/0OVvAAAA//8DAFBLAwQUAAYACAAAACEAI+5GpdgAAAAFAQAADwAAAGRy&#10;cy9kb3ducmV2LnhtbEyPQUsDMRCF74L/IYzgzSZ6aMu62VKU4qWwWL14Szfj7moyWTZpm/33Toug&#10;l2Eeb3jzvXKVvRNHHGMfSMP9TIFAaoLtqdXw/ra5W4KIyZA1LhBqmDDCqrq+Kk1hw4le8bhLreAQ&#10;ioXR0KU0FFLGpkNv4iwMSOx9htGbxHJspR3NicO9kw9KzaU3PfGHzgz41GHzvTt4DfV8XX/Zj7x4&#10;qbfZPS+3U97Uk9a3N3n9CCJhTn/HcMZndKiYaR8OZKNwGrhIusyzpxTL/e8iq1L+p69+AAAA//8D&#10;AFBLAQItABQABgAIAAAAIQC2gziS/gAAAOEBAAATAAAAAAAAAAAAAAAAAAAAAABbQ29udGVudF9U&#10;eXBlc10ueG1sUEsBAi0AFAAGAAgAAAAhADj9If/WAAAAlAEAAAsAAAAAAAAAAAAAAAAALwEAAF9y&#10;ZWxzLy5yZWxzUEsBAi0AFAAGAAgAAAAhAGcApdH6AQAA6AMAAA4AAAAAAAAAAAAAAAAALgIAAGRy&#10;cy9lMm9Eb2MueG1sUEsBAi0AFAAGAAgAAAAhACPuRqXYAAAABQEAAA8AAAAAAAAAAAAAAAAAVAQA&#10;AGRycy9kb3ducmV2LnhtbFBLBQYAAAAABAAEAPMAAABZBQAAAAA=&#10;" filled="f" stroked="f">
                <o:lock v:ext="edit" selection="t" text="t" shapetype="t"/>
              </v:shape>
            </w:pict>
          </mc:Fallback>
        </mc:AlternateContent>
      </w:r>
    </w:p>
    <w:p w14:paraId="4E5FC08D" w14:textId="77777777" w:rsidR="003D3F7F" w:rsidRPr="00D70CB3" w:rsidRDefault="003D3F7F" w:rsidP="003D3F7F">
      <w:pPr>
        <w:pBdr>
          <w:top w:val="nil"/>
          <w:left w:val="nil"/>
          <w:bottom w:val="nil"/>
          <w:right w:val="nil"/>
          <w:between w:val="nil"/>
        </w:pBdr>
        <w:tabs>
          <w:tab w:val="left" w:pos="142"/>
          <w:tab w:val="left" w:pos="4253"/>
        </w:tabs>
        <w:spacing w:after="0"/>
        <w:ind w:right="85"/>
        <w:jc w:val="center"/>
        <w:rPr>
          <w:rFonts w:ascii="Calibri" w:eastAsia="Calibri" w:hAnsi="Calibri" w:cs="Calibri"/>
          <w:color w:val="000000"/>
          <w:sz w:val="24"/>
          <w:szCs w:val="24"/>
        </w:rPr>
      </w:pPr>
    </w:p>
    <w:p w14:paraId="4A6AD1EA" w14:textId="77777777" w:rsidR="003D3F7F" w:rsidRPr="00D70CB3" w:rsidRDefault="003D3F7F" w:rsidP="003D3F7F">
      <w:pPr>
        <w:jc w:val="center"/>
        <w:rPr>
          <w:rFonts w:ascii="Calibri" w:eastAsia="Calibri" w:hAnsi="Calibri" w:cs="Calibri"/>
        </w:rPr>
      </w:pPr>
    </w:p>
    <w:tbl>
      <w:tblPr>
        <w:tblStyle w:val="TableGrid"/>
        <w:tblW w:w="0" w:type="auto"/>
        <w:tblInd w:w="-176" w:type="dxa"/>
        <w:tblLook w:val="04A0" w:firstRow="1" w:lastRow="0" w:firstColumn="1" w:lastColumn="0" w:noHBand="0" w:noVBand="1"/>
      </w:tblPr>
      <w:tblGrid>
        <w:gridCol w:w="1702"/>
      </w:tblGrid>
      <w:tr w:rsidR="003D3F7F" w:rsidRPr="003300C9" w14:paraId="52906516" w14:textId="77777777" w:rsidTr="003D3F7F">
        <w:tc>
          <w:tcPr>
            <w:tcW w:w="1702" w:type="dxa"/>
            <w:tcBorders>
              <w:top w:val="single" w:sz="18" w:space="0" w:color="A6A6A6" w:themeColor="background1" w:themeShade="A6"/>
              <w:left w:val="nil"/>
              <w:bottom w:val="single" w:sz="18" w:space="0" w:color="A6A6A6" w:themeColor="background1" w:themeShade="A6"/>
              <w:right w:val="nil"/>
            </w:tcBorders>
          </w:tcPr>
          <w:p w14:paraId="7F03DF09" w14:textId="77777777" w:rsidR="003D3F7F" w:rsidRPr="003300C9" w:rsidRDefault="003D3F7F" w:rsidP="0028082A">
            <w:pPr>
              <w:jc w:val="center"/>
              <w:rPr>
                <w:rFonts w:ascii="Calibri" w:eastAsia="Calibri" w:hAnsi="Calibri" w:cs="Calibri"/>
                <w:sz w:val="48"/>
                <w:szCs w:val="48"/>
              </w:rPr>
            </w:pPr>
            <w:r>
              <w:rPr>
                <w:rFonts w:ascii="Calibri" w:eastAsia="Calibri" w:hAnsi="Calibri" w:cs="Calibri"/>
                <w:color w:val="A6A6A6" w:themeColor="background1" w:themeShade="A6"/>
                <w:sz w:val="48"/>
                <w:szCs w:val="48"/>
              </w:rPr>
              <w:t>LOGO</w:t>
            </w:r>
          </w:p>
        </w:tc>
      </w:tr>
    </w:tbl>
    <w:p w14:paraId="0882F0E9" w14:textId="77777777" w:rsidR="003D3F7F" w:rsidRDefault="003D3F7F" w:rsidP="003D3F7F">
      <w:pPr>
        <w:jc w:val="left"/>
        <w:rPr>
          <w:rFonts w:ascii="Calibri" w:eastAsia="Calibri" w:hAnsi="Calibri" w:cs="Calibri"/>
        </w:rPr>
      </w:pPr>
    </w:p>
    <w:p w14:paraId="2260CE0C" w14:textId="77777777" w:rsidR="003D3F7F" w:rsidRDefault="003D3F7F" w:rsidP="003D3F7F">
      <w:pPr>
        <w:jc w:val="center"/>
        <w:rPr>
          <w:rFonts w:ascii="Calibri" w:eastAsia="Calibri" w:hAnsi="Calibri" w:cs="Calibr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3"/>
      </w:tblGrid>
      <w:tr w:rsidR="003D3F7F" w14:paraId="41DDDC53" w14:textId="77777777" w:rsidTr="0028082A">
        <w:tc>
          <w:tcPr>
            <w:tcW w:w="8493" w:type="dxa"/>
          </w:tcPr>
          <w:p w14:paraId="76CD6D0F" w14:textId="77777777" w:rsidR="003D3F7F" w:rsidRDefault="003D3F7F" w:rsidP="0028082A">
            <w:pPr>
              <w:jc w:val="center"/>
              <w:rPr>
                <w:rFonts w:ascii="Calibri" w:eastAsia="Calibri" w:hAnsi="Calibri" w:cs="Calibri"/>
              </w:rPr>
            </w:pPr>
            <w:r w:rsidRPr="000A57DF">
              <w:rPr>
                <w:rFonts w:ascii="Calibri" w:hAnsi="Calibri" w:cs="Arial"/>
                <w:sz w:val="24"/>
              </w:rPr>
              <w:t>Organisation [Name]</w:t>
            </w:r>
          </w:p>
        </w:tc>
      </w:tr>
      <w:tr w:rsidR="003D3F7F" w14:paraId="590A37A3" w14:textId="77777777" w:rsidTr="0028082A">
        <w:tc>
          <w:tcPr>
            <w:tcW w:w="8493" w:type="dxa"/>
          </w:tcPr>
          <w:p w14:paraId="775A2A00" w14:textId="77777777" w:rsidR="003D3F7F" w:rsidRDefault="003D3F7F" w:rsidP="0028082A">
            <w:pPr>
              <w:widowControl w:val="0"/>
              <w:ind w:right="85"/>
              <w:jc w:val="center"/>
              <w:rPr>
                <w:rFonts w:ascii="Calibri" w:eastAsia="Calibri" w:hAnsi="Calibri" w:cs="Calibri"/>
              </w:rPr>
            </w:pPr>
            <w:r w:rsidRPr="000A57DF">
              <w:rPr>
                <w:rFonts w:ascii="Calibri" w:hAnsi="Calibri" w:cs="Arial"/>
                <w:sz w:val="24"/>
              </w:rPr>
              <w:t>Department [Name]</w:t>
            </w:r>
          </w:p>
        </w:tc>
      </w:tr>
      <w:tr w:rsidR="003D3F7F" w14:paraId="7DCC58DB" w14:textId="77777777" w:rsidTr="0028082A">
        <w:tc>
          <w:tcPr>
            <w:tcW w:w="8493" w:type="dxa"/>
          </w:tcPr>
          <w:p w14:paraId="780548F2" w14:textId="77777777" w:rsidR="003D3F7F" w:rsidRDefault="003D3F7F" w:rsidP="0028082A">
            <w:pPr>
              <w:jc w:val="center"/>
              <w:rPr>
                <w:rFonts w:ascii="Calibri" w:eastAsia="Calibri" w:hAnsi="Calibri" w:cs="Calibri"/>
              </w:rPr>
            </w:pPr>
          </w:p>
        </w:tc>
      </w:tr>
      <w:tr w:rsidR="003D3F7F" w14:paraId="12DF0859" w14:textId="77777777" w:rsidTr="0028082A">
        <w:tc>
          <w:tcPr>
            <w:tcW w:w="8493" w:type="dxa"/>
          </w:tcPr>
          <w:p w14:paraId="2379CDF5" w14:textId="77777777" w:rsidR="003D3F7F" w:rsidRPr="00931B68" w:rsidRDefault="003D3F7F" w:rsidP="0028082A">
            <w:pPr>
              <w:jc w:val="center"/>
              <w:rPr>
                <w:rFonts w:ascii="Calibri" w:eastAsia="Calibri" w:hAnsi="Calibri" w:cs="Calibri"/>
              </w:rPr>
            </w:pPr>
            <w:r>
              <w:rPr>
                <w:rFonts w:ascii="Calibri" w:eastAsia="Calibri" w:hAnsi="Calibri" w:cs="Calibri"/>
                <w:b/>
                <w:color w:val="000000"/>
                <w:sz w:val="40"/>
                <w:szCs w:val="40"/>
              </w:rPr>
              <w:t>&lt;</w:t>
            </w:r>
            <w:r w:rsidRPr="007960EC">
              <w:rPr>
                <w:rFonts w:ascii="Calibri" w:eastAsia="Calibri" w:hAnsi="Calibri" w:cs="Calibri"/>
                <w:b/>
                <w:noProof/>
                <w:color w:val="000000"/>
                <w:sz w:val="40"/>
                <w:szCs w:val="40"/>
              </w:rPr>
              <w:t>Deliverables Acceptance Plan</w:t>
            </w:r>
            <w:r>
              <w:rPr>
                <w:rFonts w:ascii="Calibri" w:eastAsia="Calibri" w:hAnsi="Calibri" w:cs="Calibri"/>
                <w:b/>
                <w:color w:val="000000"/>
                <w:sz w:val="40"/>
                <w:szCs w:val="40"/>
              </w:rPr>
              <w:t>&gt;</w:t>
            </w:r>
          </w:p>
        </w:tc>
      </w:tr>
      <w:tr w:rsidR="003D3F7F" w14:paraId="43DF79A8" w14:textId="77777777" w:rsidTr="0028082A">
        <w:tc>
          <w:tcPr>
            <w:tcW w:w="8493" w:type="dxa"/>
          </w:tcPr>
          <w:p w14:paraId="114FF7BB" w14:textId="77777777" w:rsidR="003D3F7F" w:rsidRDefault="00F25AA1" w:rsidP="0028082A">
            <w:pPr>
              <w:jc w:val="center"/>
              <w:rPr>
                <w:rFonts w:ascii="Calibri" w:eastAsia="Calibri" w:hAnsi="Calibri" w:cs="Calibri"/>
              </w:rPr>
            </w:pPr>
            <w:sdt>
              <w:sdtPr>
                <w:rPr>
                  <w:rFonts w:asciiTheme="minorHAnsi" w:eastAsia="PMingLiU" w:hAnsiTheme="minorHAnsi" w:cstheme="minorHAnsi"/>
                  <w:b/>
                  <w:color w:val="C00000"/>
                  <w:sz w:val="40"/>
                  <w:szCs w:val="40"/>
                </w:rPr>
                <w:alias w:val="Subject"/>
                <w:tag w:val=""/>
                <w:id w:val="1632280329"/>
                <w:placeholder>
                  <w:docPart w:val="1286D80DB7C74E329B92BBB0828E5949"/>
                </w:placeholder>
                <w:dataBinding w:prefixMappings="xmlns:ns0='http://purl.org/dc/elements/1.1/' xmlns:ns1='http://schemas.openxmlformats.org/package/2006/metadata/core-properties' " w:xpath="/ns1:coreProperties[1]/ns0:subject[1]" w:storeItemID="{6C3C8BC8-F283-45AE-878A-BAB7291924A1}"/>
                <w:text/>
              </w:sdtPr>
              <w:sdtEndPr/>
              <w:sdtContent>
                <w:r w:rsidR="003D3F7F" w:rsidRPr="009837C9">
                  <w:rPr>
                    <w:rFonts w:asciiTheme="minorHAnsi" w:eastAsia="PMingLiU" w:hAnsiTheme="minorHAnsi" w:cstheme="minorHAnsi"/>
                    <w:b/>
                    <w:color w:val="C00000"/>
                    <w:sz w:val="40"/>
                    <w:szCs w:val="40"/>
                  </w:rPr>
                  <w:t>&lt;Project Name&gt;</w:t>
                </w:r>
              </w:sdtContent>
            </w:sdt>
          </w:p>
        </w:tc>
      </w:tr>
      <w:tr w:rsidR="003D3F7F" w14:paraId="27D06CAA" w14:textId="77777777" w:rsidTr="0028082A">
        <w:tc>
          <w:tcPr>
            <w:tcW w:w="8493" w:type="dxa"/>
          </w:tcPr>
          <w:p w14:paraId="6F4AE8C3" w14:textId="77777777" w:rsidR="003D3F7F" w:rsidRDefault="003D3F7F" w:rsidP="0028082A">
            <w:pPr>
              <w:jc w:val="center"/>
              <w:rPr>
                <w:rFonts w:ascii="Calibri" w:eastAsia="Calibri" w:hAnsi="Calibri" w:cs="Calibri"/>
              </w:rPr>
            </w:pPr>
          </w:p>
        </w:tc>
      </w:tr>
      <w:tr w:rsidR="003D3F7F" w14:paraId="5B365B1F" w14:textId="77777777" w:rsidTr="0028082A">
        <w:tc>
          <w:tcPr>
            <w:tcW w:w="8493" w:type="dxa"/>
          </w:tcPr>
          <w:p w14:paraId="01E577EC" w14:textId="77777777" w:rsidR="003D3F7F" w:rsidRDefault="003D3F7F" w:rsidP="0028082A">
            <w:pPr>
              <w:jc w:val="right"/>
              <w:rPr>
                <w:rFonts w:ascii="Calibri" w:eastAsia="Calibri" w:hAnsi="Calibri" w:cs="Calibri"/>
              </w:rPr>
            </w:pPr>
            <w:r>
              <w:rPr>
                <w:rFonts w:ascii="Calibri" w:eastAsia="Calibri" w:hAnsi="Calibri" w:cs="Calibri"/>
              </w:rPr>
              <w:t xml:space="preserve">Date: </w:t>
            </w:r>
            <w:r w:rsidRPr="00AA6BE9">
              <w:rPr>
                <w:rFonts w:ascii="Calibri" w:eastAsia="Calibri" w:hAnsi="Calibri" w:cs="Calibri"/>
                <w:color w:val="FF0000"/>
              </w:rPr>
              <w:t>&lt;Date&gt;</w:t>
            </w:r>
          </w:p>
        </w:tc>
      </w:tr>
      <w:tr w:rsidR="003D3F7F" w14:paraId="7220DE68" w14:textId="77777777" w:rsidTr="0028082A">
        <w:tc>
          <w:tcPr>
            <w:tcW w:w="8493" w:type="dxa"/>
          </w:tcPr>
          <w:p w14:paraId="4F528B8E" w14:textId="77777777" w:rsidR="003D3F7F" w:rsidRPr="009807D9" w:rsidRDefault="003D3F7F" w:rsidP="0028082A">
            <w:pPr>
              <w:spacing w:after="0"/>
              <w:ind w:left="4140" w:hanging="990"/>
              <w:jc w:val="right"/>
              <w:rPr>
                <w:rFonts w:asciiTheme="minorHAnsi" w:hAnsiTheme="minorHAnsi" w:cstheme="minorHAnsi"/>
                <w:color w:val="984806" w:themeColor="accent6" w:themeShade="80"/>
                <w:lang w:val="en-IE"/>
              </w:rPr>
            </w:pPr>
            <w:r w:rsidRPr="009807D9">
              <w:rPr>
                <w:rFonts w:asciiTheme="minorHAnsi" w:hAnsiTheme="minorHAnsi" w:cstheme="minorHAnsi"/>
                <w:lang w:val="en-IE"/>
              </w:rPr>
              <w:t xml:space="preserve">Doc. Version: </w:t>
            </w:r>
            <w:sdt>
              <w:sdtPr>
                <w:rPr>
                  <w:rFonts w:asciiTheme="minorHAnsi" w:eastAsia="PMingLiU" w:hAnsiTheme="minorHAnsi" w:cstheme="minorHAnsi"/>
                  <w:color w:val="FF0000"/>
                  <w:lang w:val="en-IE"/>
                </w:rPr>
                <w:alias w:val="Version"/>
                <w:id w:val="2040476041"/>
                <w:placeholder>
                  <w:docPart w:val="CC3D4FFEB5794BECA1055141190B9B1F"/>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D70CB3">
                  <w:rPr>
                    <w:rFonts w:asciiTheme="minorHAnsi" w:eastAsia="PMingLiU" w:hAnsiTheme="minorHAnsi" w:cstheme="minorHAnsi"/>
                    <w:color w:val="FF0000"/>
                    <w:lang w:val="en-IE"/>
                  </w:rPr>
                  <w:t>&lt;Version&gt;</w:t>
                </w:r>
              </w:sdtContent>
            </w:sdt>
            <w:r w:rsidRPr="00C6315B">
              <w:rPr>
                <w:rFonts w:asciiTheme="minorHAnsi" w:hAnsiTheme="minorHAnsi" w:cstheme="minorHAnsi"/>
                <w:color w:val="C00000"/>
                <w:lang w:val="en-IE"/>
              </w:rPr>
              <w:t xml:space="preserve"> </w:t>
            </w:r>
          </w:p>
          <w:p w14:paraId="2CC0A885" w14:textId="77777777" w:rsidR="003D3F7F" w:rsidRDefault="003D3F7F" w:rsidP="0028082A">
            <w:pPr>
              <w:jc w:val="right"/>
              <w:rPr>
                <w:rFonts w:ascii="Calibri" w:eastAsia="Calibri" w:hAnsi="Calibri" w:cs="Calibri"/>
              </w:rPr>
            </w:pPr>
          </w:p>
          <w:p w14:paraId="760DB94D" w14:textId="77777777" w:rsidR="003D3F7F" w:rsidRDefault="003D3F7F" w:rsidP="0028082A">
            <w:pPr>
              <w:jc w:val="right"/>
              <w:rPr>
                <w:rFonts w:ascii="Calibri" w:eastAsia="Calibri" w:hAnsi="Calibri" w:cs="Calibri"/>
              </w:rPr>
            </w:pPr>
          </w:p>
          <w:p w14:paraId="078AA7A7" w14:textId="77777777" w:rsidR="003D3F7F" w:rsidRDefault="003D3F7F" w:rsidP="0028082A">
            <w:pPr>
              <w:jc w:val="right"/>
              <w:rPr>
                <w:rFonts w:ascii="Calibri" w:eastAsia="Calibri" w:hAnsi="Calibri" w:cs="Calibri"/>
              </w:rPr>
            </w:pPr>
          </w:p>
          <w:p w14:paraId="6D4E5BB3" w14:textId="77777777" w:rsidR="003D3F7F" w:rsidRDefault="003D3F7F" w:rsidP="0028082A">
            <w:pPr>
              <w:jc w:val="right"/>
              <w:rPr>
                <w:rFonts w:ascii="Calibri" w:eastAsia="Calibri" w:hAnsi="Calibri" w:cs="Calibri"/>
              </w:rPr>
            </w:pPr>
          </w:p>
        </w:tc>
      </w:tr>
      <w:tr w:rsidR="003D3F7F" w14:paraId="31A9A3DA" w14:textId="77777777" w:rsidTr="0028082A">
        <w:tc>
          <w:tcPr>
            <w:tcW w:w="8493" w:type="dxa"/>
          </w:tcPr>
          <w:p w14:paraId="720129B3" w14:textId="77777777" w:rsidR="003D3F7F" w:rsidRDefault="003D3F7F" w:rsidP="0028082A">
            <w:pPr>
              <w:spacing w:after="0"/>
              <w:jc w:val="center"/>
              <w:rPr>
                <w:rFonts w:ascii="Calibri" w:eastAsia="Calibri" w:hAnsi="Calibri" w:cs="Calibri"/>
              </w:rPr>
            </w:pPr>
            <w:r>
              <w:rPr>
                <w:rFonts w:ascii="Calibri" w:eastAsia="Calibri" w:hAnsi="Calibri" w:cs="Calibri"/>
                <w:noProof/>
              </w:rPr>
              <w:drawing>
                <wp:inline distT="0" distB="0" distL="0" distR="0" wp14:anchorId="7B544DA8" wp14:editId="6C34252F">
                  <wp:extent cx="2252504" cy="430530"/>
                  <wp:effectExtent l="0" t="0" r="0" b="762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3">
                            <a:extLst>
                              <a:ext uri="{28A0092B-C50C-407E-A947-70E740481C1C}">
                                <a14:useLocalDpi xmlns:a14="http://schemas.microsoft.com/office/drawing/2010/main" val="0"/>
                              </a:ext>
                            </a:extLst>
                          </a:blip>
                          <a:stretch>
                            <a:fillRect/>
                          </a:stretch>
                        </pic:blipFill>
                        <pic:spPr>
                          <a:xfrm>
                            <a:off x="0" y="0"/>
                            <a:ext cx="2277956" cy="435395"/>
                          </a:xfrm>
                          <a:prstGeom prst="rect">
                            <a:avLst/>
                          </a:prstGeom>
                        </pic:spPr>
                      </pic:pic>
                    </a:graphicData>
                  </a:graphic>
                </wp:inline>
              </w:drawing>
            </w:r>
          </w:p>
        </w:tc>
      </w:tr>
    </w:tbl>
    <w:p w14:paraId="53FFA45B" w14:textId="77777777" w:rsidR="003D3F7F" w:rsidRDefault="003D3F7F" w:rsidP="003D3F7F">
      <w:pPr>
        <w:pBdr>
          <w:top w:val="nil"/>
          <w:left w:val="nil"/>
          <w:bottom w:val="nil"/>
          <w:right w:val="nil"/>
          <w:between w:val="nil"/>
        </w:pBdr>
        <w:spacing w:after="0"/>
        <w:ind w:right="85"/>
        <w:jc w:val="center"/>
        <w:rPr>
          <w:rFonts w:ascii="Calibri" w:eastAsia="Calibri" w:hAnsi="Calibri" w:cs="Calibri"/>
        </w:rPr>
      </w:pPr>
    </w:p>
    <w:p w14:paraId="11511FD0" w14:textId="77777777" w:rsidR="003D3F7F" w:rsidRPr="00AA6BE9" w:rsidRDefault="003D3F7F" w:rsidP="003D3F7F">
      <w:pPr>
        <w:pBdr>
          <w:top w:val="nil"/>
          <w:left w:val="nil"/>
          <w:bottom w:val="nil"/>
          <w:right w:val="nil"/>
          <w:between w:val="nil"/>
        </w:pBdr>
        <w:spacing w:after="0"/>
        <w:ind w:right="85"/>
        <w:jc w:val="center"/>
        <w:rPr>
          <w:rFonts w:ascii="Calibri" w:eastAsia="Calibri" w:hAnsi="Calibri" w:cs="Calibri"/>
          <w:iCs/>
        </w:rPr>
      </w:pPr>
    </w:p>
    <w:p w14:paraId="703E1F7D" w14:textId="77777777" w:rsidR="003D3F7F" w:rsidRPr="00AA6BE9" w:rsidRDefault="003D3F7F" w:rsidP="003D3F7F">
      <w:pPr>
        <w:tabs>
          <w:tab w:val="left" w:pos="3402"/>
        </w:tabs>
        <w:rPr>
          <w:rFonts w:asciiTheme="minorHAnsi" w:hAnsiTheme="minorHAnsi" w:cstheme="minorHAnsi"/>
          <w:iCs/>
          <w:color w:val="595959" w:themeColor="text1" w:themeTint="A6"/>
          <w:sz w:val="18"/>
          <w:szCs w:val="18"/>
        </w:rPr>
      </w:pPr>
      <w:r>
        <w:rPr>
          <w:rFonts w:asciiTheme="minorHAnsi" w:hAnsiTheme="minorHAnsi" w:cstheme="minorHAnsi"/>
          <w:iCs/>
          <w:color w:val="595959" w:themeColor="text1" w:themeTint="A6"/>
          <w:sz w:val="18"/>
          <w:szCs w:val="18"/>
        </w:rPr>
        <w:tab/>
      </w:r>
      <w:r w:rsidRPr="00AA6BE9">
        <w:rPr>
          <w:rFonts w:asciiTheme="minorHAnsi" w:hAnsiTheme="minorHAnsi" w:cstheme="minorHAnsi"/>
          <w:iCs/>
          <w:color w:val="595959" w:themeColor="text1" w:themeTint="A6"/>
          <w:sz w:val="18"/>
          <w:szCs w:val="18"/>
        </w:rPr>
        <w:t>Template version: 3.0.1</w:t>
      </w:r>
    </w:p>
    <w:p w14:paraId="1A4AEFB4" w14:textId="77777777" w:rsidR="003D3F7F" w:rsidRPr="00AA6BE9" w:rsidRDefault="003D3F7F" w:rsidP="003D3F7F">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This artefact template is aligned with the PM² Guide V3.0</w:t>
      </w:r>
    </w:p>
    <w:p w14:paraId="47DA9871" w14:textId="77777777" w:rsidR="003D3F7F" w:rsidRPr="00AA6BE9" w:rsidRDefault="003D3F7F" w:rsidP="003D3F7F">
      <w:pPr>
        <w:jc w:val="center"/>
        <w:rPr>
          <w:rFonts w:asciiTheme="minorHAnsi" w:hAnsiTheme="minorHAnsi" w:cstheme="minorHAnsi"/>
          <w:iCs/>
          <w:color w:val="595959" w:themeColor="text1" w:themeTint="A6"/>
          <w:sz w:val="18"/>
          <w:szCs w:val="18"/>
        </w:rPr>
      </w:pPr>
      <w:r w:rsidRPr="00AA6BE9">
        <w:rPr>
          <w:rFonts w:asciiTheme="minorHAnsi" w:hAnsiTheme="minorHAnsi" w:cstheme="minorHAnsi"/>
          <w:iCs/>
          <w:color w:val="595959" w:themeColor="text1" w:themeTint="A6"/>
          <w:sz w:val="18"/>
          <w:szCs w:val="18"/>
        </w:rPr>
        <w:t xml:space="preserve">For the latest version of the templates visit: </w:t>
      </w:r>
      <w:r w:rsidRPr="00AA6BE9">
        <w:rPr>
          <w:rFonts w:asciiTheme="minorHAnsi" w:hAnsiTheme="minorHAnsi" w:cstheme="minorHAnsi"/>
          <w:iCs/>
          <w:color w:val="595959" w:themeColor="text1" w:themeTint="A6"/>
          <w:sz w:val="18"/>
          <w:szCs w:val="18"/>
        </w:rPr>
        <w:br/>
      </w:r>
      <w:r w:rsidRPr="00AA6BE9">
        <w:rPr>
          <w:rFonts w:asciiTheme="minorHAnsi" w:hAnsiTheme="minorHAnsi" w:cstheme="minorHAnsi"/>
          <w:iCs/>
          <w:color w:val="1B6FB5"/>
          <w:sz w:val="20"/>
          <w:u w:val="single"/>
        </w:rPr>
        <w:t>https://www.pm2alliance.eu/publications</w:t>
      </w:r>
    </w:p>
    <w:p w14:paraId="28170EE7" w14:textId="77777777" w:rsidR="003D3F7F" w:rsidRPr="00AA6BE9" w:rsidRDefault="003D3F7F" w:rsidP="003D3F7F">
      <w:pPr>
        <w:rPr>
          <w:rStyle w:val="Hyperlink"/>
          <w:rFonts w:asciiTheme="minorHAnsi" w:hAnsiTheme="minorHAnsi" w:cstheme="minorHAnsi"/>
          <w:iCs/>
          <w:sz w:val="20"/>
        </w:rPr>
      </w:pPr>
    </w:p>
    <w:p w14:paraId="17A38452" w14:textId="77777777" w:rsidR="003D3F7F" w:rsidRPr="00AA6BE9" w:rsidRDefault="003D3F7F" w:rsidP="003D3F7F">
      <w:pPr>
        <w:jc w:val="center"/>
        <w:rPr>
          <w:rFonts w:asciiTheme="minorHAnsi" w:hAnsiTheme="minorHAnsi" w:cstheme="minorHAnsi"/>
          <w:iCs/>
          <w:color w:val="1B6FB5"/>
          <w:sz w:val="18"/>
          <w:szCs w:val="18"/>
        </w:rPr>
      </w:pPr>
      <w:r w:rsidRPr="00AA6BE9">
        <w:rPr>
          <w:rFonts w:asciiTheme="minorHAnsi" w:hAnsiTheme="minorHAnsi" w:cstheme="minorHAnsi"/>
          <w:iCs/>
          <w:color w:val="1B6FB5"/>
          <w:sz w:val="18"/>
          <w:szCs w:val="18"/>
        </w:rPr>
        <w:t xml:space="preserve">The PM² Alliance is committed to the improvement of the PM² Methodology and of its supporting artefact. Project management best practices and community contributions &amp; corrections are incorporated in the </w:t>
      </w:r>
      <w:r w:rsidRPr="00AA6BE9">
        <w:rPr>
          <w:rFonts w:asciiTheme="minorHAnsi" w:hAnsiTheme="minorHAnsi" w:cstheme="minorHAnsi"/>
          <w:iCs/>
          <w:color w:val="1B6FB5"/>
          <w:sz w:val="18"/>
          <w:szCs w:val="18"/>
        </w:rPr>
        <w:br/>
        <w:t>PM² Alliance’s artefact templates.</w:t>
      </w:r>
    </w:p>
    <w:p w14:paraId="7717ED71" w14:textId="77777777" w:rsidR="003D3F7F" w:rsidRDefault="003D3F7F" w:rsidP="003D3F7F">
      <w:pPr>
        <w:jc w:val="center"/>
        <w:rPr>
          <w:rFonts w:asciiTheme="minorHAnsi" w:hAnsiTheme="minorHAnsi" w:cstheme="minorHAnsi"/>
          <w:iCs/>
          <w:color w:val="1B6FB5"/>
          <w:sz w:val="20"/>
          <w:u w:val="single"/>
        </w:rPr>
        <w:sectPr w:rsidR="003D3F7F" w:rsidSect="001E4AB2">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pgNumType w:start="1"/>
          <w:cols w:space="708"/>
          <w:docGrid w:linePitch="360"/>
        </w:sectPr>
      </w:pPr>
      <w:r w:rsidRPr="004635DD">
        <w:rPr>
          <w:rFonts w:asciiTheme="minorHAnsi" w:hAnsiTheme="minorHAnsi" w:cstheme="minorHAnsi"/>
          <w:i/>
          <w:noProof/>
          <w:color w:val="595959" w:themeColor="text1" w:themeTint="A6"/>
          <w:sz w:val="20"/>
        </w:rPr>
        <w:drawing>
          <wp:anchor distT="0" distB="0" distL="114300" distR="114300" simplePos="0" relativeHeight="251669504" behindDoc="0" locked="0" layoutInCell="1" allowOverlap="1" wp14:anchorId="27835F5B" wp14:editId="75EDF375">
            <wp:simplePos x="0" y="0"/>
            <wp:positionH relativeFrom="column">
              <wp:posOffset>2308898</wp:posOffset>
            </wp:positionH>
            <wp:positionV relativeFrom="paragraph">
              <wp:posOffset>553720</wp:posOffset>
            </wp:positionV>
            <wp:extent cx="781050" cy="781050"/>
            <wp:effectExtent l="0" t="0" r="0" b="0"/>
            <wp:wrapNone/>
            <wp:docPr id="72" name="Picture 7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drawing&#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14:sizeRelH relativeFrom="page">
              <wp14:pctWidth>0</wp14:pctWidth>
            </wp14:sizeRelH>
            <wp14:sizeRelV relativeFrom="page">
              <wp14:pctHeight>0</wp14:pctHeight>
            </wp14:sizeRelV>
          </wp:anchor>
        </w:drawing>
      </w:r>
      <w:r w:rsidRPr="00AA6BE9">
        <w:rPr>
          <w:rFonts w:asciiTheme="minorHAnsi" w:hAnsiTheme="minorHAnsi" w:cstheme="minorHAnsi"/>
          <w:iCs/>
          <w:color w:val="595959" w:themeColor="text1" w:themeTint="A6"/>
          <w:sz w:val="18"/>
          <w:szCs w:val="18"/>
        </w:rPr>
        <w:t xml:space="preserve">Join the PM² Alliance and visit the PM² Alliance GitHub to provide your feedback &amp; contribution: </w:t>
      </w:r>
      <w:r w:rsidRPr="00AA6BE9">
        <w:rPr>
          <w:rFonts w:asciiTheme="minorHAnsi" w:hAnsiTheme="minorHAnsi" w:cstheme="minorHAnsi"/>
          <w:iCs/>
          <w:color w:val="1B6FB5"/>
          <w:sz w:val="20"/>
          <w:u w:val="single"/>
        </w:rPr>
        <w:t>https://github.com/pm2alliance</w:t>
      </w:r>
    </w:p>
    <w:p w14:paraId="0E4308C2" w14:textId="77777777" w:rsidR="00B176AC" w:rsidRPr="00212F50" w:rsidRDefault="001F51A8" w:rsidP="00B176AC">
      <w:pPr>
        <w:spacing w:after="20" w:line="276" w:lineRule="auto"/>
        <w:jc w:val="left"/>
        <w:rPr>
          <w:rFonts w:asciiTheme="minorHAnsi" w:eastAsia="Calibri" w:hAnsiTheme="minorHAnsi" w:cstheme="minorHAnsi"/>
          <w:b/>
          <w:color w:val="000000"/>
          <w:szCs w:val="22"/>
          <w:lang w:val="fr-BE"/>
        </w:rPr>
      </w:pPr>
      <w:r>
        <w:rPr>
          <w:noProof/>
          <w:lang w:val="fr-BE" w:eastAsia="fr-BE"/>
        </w:rPr>
        <w:lastRenderedPageBreak/>
        <mc:AlternateContent>
          <mc:Choice Requires="wps">
            <w:drawing>
              <wp:anchor distT="0" distB="0" distL="114300" distR="114300" simplePos="0" relativeHeight="251656704" behindDoc="1" locked="0" layoutInCell="1" allowOverlap="1" wp14:anchorId="77F4ED7C" wp14:editId="0A479C6B">
                <wp:simplePos x="0" y="0"/>
                <wp:positionH relativeFrom="column">
                  <wp:posOffset>0</wp:posOffset>
                </wp:positionH>
                <wp:positionV relativeFrom="paragraph">
                  <wp:posOffset>10328275</wp:posOffset>
                </wp:positionV>
                <wp:extent cx="7553325" cy="45720"/>
                <wp:effectExtent l="0" t="0" r="28575" b="1143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53325" cy="45720"/>
                        </a:xfrm>
                        <a:prstGeom prst="rect">
                          <a:avLst/>
                        </a:prstGeom>
                        <a:solidFill>
                          <a:srgbClr val="4F81BC"/>
                        </a:solidFill>
                        <a:ln w="9525">
                          <a:solidFill>
                            <a:srgbClr val="4F81BC"/>
                          </a:solidFill>
                          <a:miter lim="800000"/>
                          <a:headEnd/>
                          <a:tailEnd/>
                        </a:ln>
                      </wps:spPr>
                      <wps:txbx>
                        <w:txbxContent>
                          <w:p w14:paraId="2FFA7EE2" w14:textId="77777777" w:rsidR="00756033" w:rsidRDefault="00756033" w:rsidP="00B176AC">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7F4ED7C" id="Rectangle 11" o:spid="_x0000_s1026" style="position:absolute;margin-left:0;margin-top:813.25pt;width:594.75pt;height:3.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s5IQIAAEgEAAAOAAAAZHJzL2Uyb0RvYy54bWysVFFv0zAQfkfiP1h+p2m6lnVR02l0FCEN&#10;mBj8AMdxEgvHZ85uk+7Xc3HaUuBtIg+Wz3f3+bvvzlnd9q1he4Veg815OplypqyEUts659+/bd8s&#10;OfNB2FIYsCrnB+X57fr1q1XnMjWDBkypkBGI9Vnnct6E4LIk8bJRrfATcMqSswJsRSAT66RE0RF6&#10;a5LZdPo26QBLhyCV93R6Pzr5OuJXlZLhS1V5FZjJOXELccW4FsOarFciq1G4RssjDfECFq3Qli49&#10;Q92LINgO9T9QrZYIHqowkdAmUFVaqlgDVZNO/6rmqRFOxVpIHO/OMvn/Bys/7x+R6ZJ6l3JmRUs9&#10;+kqqCVsbxeiMBOqczyjuyT3iUKJ3DyB/eGZh01CYukOErlGiJFoxPvkjYTA8pbKi+wQlwYtdgKhV&#10;X2E7AJIKrI8tOZxbovrAJB1eLxZXV7MFZ5J888X1LLYsEdkp2aEPHxS0bNjkHIl7BBf7Bx+IPIWe&#10;QiJ5MLrcamOigXWxMcj2gqZjvl2m7zZDvZTiL8OMZV3ObxZE46UQrQ405ka3OV9Oh28cvEG197aM&#10;QxiENuOe7jeWaJyUGzsQ+qI/NqOA8kCCIozjTM+PNg3gM2cdjXLO/c+dQMWZ+WipKTfpfD7MfjRG&#10;DRleeopLj7CSoHIeOBu3mzC+l51DXTd0UxplsHBHjax0FHmgOrI68qZxjUIen9bwHi7tGPX7B7D+&#10;BQAA//8DAFBLAwQUAAYACAAAACEAooSm3d8AAAALAQAADwAAAGRycy9kb3ducmV2LnhtbEyPMU/D&#10;MBCFdyT+g3VIbNRpq4YS4lQICakDA6lZ2Nz4SALxOcROG/49l4lud++d3n0v302uEyccQutJwXKR&#10;gECqvG2pVvCuX+62IEI0ZE3nCRX8YoBdcX2Vm8z6M5V4OsRacAiFzChoYuwzKUPVoDNh4Xsk9j79&#10;4EzkdailHcyZw10nV0mSSmda4g+N6fG5wer7MDoFr91YytLuq43WI77Rj/7Yf2mlbm+mp0cQEaf4&#10;fwwzPqNDwUxHP5INolPARSKr6SrdgJj95faBp+Osrdf3IItcXnYo/gAAAP//AwBQSwECLQAUAAYA&#10;CAAAACEAtoM4kv4AAADhAQAAEwAAAAAAAAAAAAAAAAAAAAAAW0NvbnRlbnRfVHlwZXNdLnhtbFBL&#10;AQItABQABgAIAAAAIQA4/SH/1gAAAJQBAAALAAAAAAAAAAAAAAAAAC8BAABfcmVscy8ucmVsc1BL&#10;AQItABQABgAIAAAAIQAZOJs5IQIAAEgEAAAOAAAAAAAAAAAAAAAAAC4CAABkcnMvZTJvRG9jLnht&#10;bFBLAQItABQABgAIAAAAIQCihKbd3wAAAAsBAAAPAAAAAAAAAAAAAAAAAHsEAABkcnMvZG93bnJl&#10;di54bWxQSwUGAAAAAAQABADzAAAAhwUAAAAA&#10;" fillcolor="#4f81bc" strokecolor="#4f81bc">
                <v:textbox>
                  <w:txbxContent>
                    <w:p w14:paraId="2FFA7EE2" w14:textId="77777777" w:rsidR="00756033" w:rsidRDefault="00756033" w:rsidP="00B176AC">
                      <w:pPr>
                        <w:jc w:val="center"/>
                      </w:pPr>
                    </w:p>
                  </w:txbxContent>
                </v:textbox>
              </v:rect>
            </w:pict>
          </mc:Fallback>
        </mc:AlternateContent>
      </w:r>
      <w:r w:rsidR="00B176AC" w:rsidRPr="00212F50">
        <w:rPr>
          <w:rFonts w:asciiTheme="minorHAnsi" w:eastAsia="Calibri" w:hAnsiTheme="minorHAnsi" w:cstheme="minorHAnsi"/>
          <w:b/>
          <w:color w:val="000000"/>
          <w:szCs w:val="22"/>
          <w:lang w:val="fr-BE"/>
        </w:rPr>
        <w:t>Document Control Information</w:t>
      </w:r>
    </w:p>
    <w:tbl>
      <w:tblPr>
        <w:tblStyle w:val="TableGrid1"/>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681"/>
        <w:gridCol w:w="5927"/>
      </w:tblGrid>
      <w:tr w:rsidR="00B176AC" w:rsidRPr="003C2C90" w14:paraId="0FAFDF06" w14:textId="77777777" w:rsidTr="00A6126D">
        <w:tc>
          <w:tcPr>
            <w:tcW w:w="1557" w:type="pct"/>
            <w:shd w:val="clear" w:color="auto" w:fill="D9D9D9" w:themeFill="background1" w:themeFillShade="D9"/>
            <w:hideMark/>
          </w:tcPr>
          <w:p w14:paraId="3CB3B7D8" w14:textId="77777777" w:rsidR="00B176AC" w:rsidRPr="003C2C90" w:rsidRDefault="00B176AC" w:rsidP="0070002E">
            <w:pPr>
              <w:spacing w:after="0" w:line="276" w:lineRule="auto"/>
              <w:jc w:val="left"/>
              <w:rPr>
                <w:rFonts w:asciiTheme="minorHAnsi" w:eastAsia="PMingLiU" w:hAnsiTheme="minorHAnsi" w:cstheme="minorHAnsi"/>
                <w:b/>
                <w:szCs w:val="22"/>
                <w:lang w:val="en-GB"/>
              </w:rPr>
            </w:pPr>
            <w:r w:rsidRPr="003C2C90">
              <w:rPr>
                <w:rFonts w:asciiTheme="minorHAnsi" w:hAnsiTheme="minorHAnsi" w:cstheme="minorHAnsi"/>
                <w:b/>
                <w:szCs w:val="22"/>
                <w:lang w:val="en-GB"/>
              </w:rPr>
              <w:t>Settings</w:t>
            </w:r>
          </w:p>
        </w:tc>
        <w:tc>
          <w:tcPr>
            <w:tcW w:w="3443" w:type="pct"/>
            <w:shd w:val="clear" w:color="auto" w:fill="D9D9D9" w:themeFill="background1" w:themeFillShade="D9"/>
            <w:hideMark/>
          </w:tcPr>
          <w:p w14:paraId="55A0AA3E" w14:textId="77777777" w:rsidR="00B176AC" w:rsidRPr="003C2C90" w:rsidRDefault="00B176AC" w:rsidP="0070002E">
            <w:pPr>
              <w:spacing w:after="0" w:line="276" w:lineRule="auto"/>
              <w:jc w:val="left"/>
              <w:rPr>
                <w:rFonts w:asciiTheme="minorHAnsi" w:eastAsia="PMingLiU" w:hAnsiTheme="minorHAnsi" w:cstheme="minorHAnsi"/>
                <w:b/>
                <w:szCs w:val="22"/>
                <w:lang w:val="en-GB"/>
              </w:rPr>
            </w:pPr>
            <w:r w:rsidRPr="003C2C90">
              <w:rPr>
                <w:rFonts w:asciiTheme="minorHAnsi" w:hAnsiTheme="minorHAnsi" w:cstheme="minorHAnsi"/>
                <w:b/>
                <w:szCs w:val="22"/>
                <w:lang w:val="en-GB"/>
              </w:rPr>
              <w:t>Value</w:t>
            </w:r>
          </w:p>
        </w:tc>
      </w:tr>
      <w:tr w:rsidR="00B176AC" w:rsidRPr="003C2C90" w14:paraId="0805AF8D" w14:textId="77777777" w:rsidTr="00A6126D">
        <w:tc>
          <w:tcPr>
            <w:tcW w:w="1557" w:type="pct"/>
            <w:hideMark/>
          </w:tcPr>
          <w:p w14:paraId="690B9C21" w14:textId="77777777" w:rsidR="00B176AC" w:rsidRPr="003C2C90" w:rsidRDefault="00B176AC" w:rsidP="0070002E">
            <w:pPr>
              <w:spacing w:after="0" w:line="276" w:lineRule="auto"/>
              <w:jc w:val="left"/>
              <w:rPr>
                <w:rFonts w:asciiTheme="minorHAnsi" w:eastAsia="PMingLiU" w:hAnsiTheme="minorHAnsi" w:cstheme="minorHAnsi"/>
                <w:b/>
                <w:szCs w:val="22"/>
                <w:lang w:val="en-GB"/>
              </w:rPr>
            </w:pPr>
            <w:r w:rsidRPr="003C2C90">
              <w:rPr>
                <w:rFonts w:asciiTheme="minorHAnsi" w:hAnsiTheme="minorHAnsi" w:cstheme="minorHAnsi"/>
                <w:b/>
                <w:bCs/>
                <w:szCs w:val="22"/>
                <w:lang w:val="en-GB"/>
              </w:rPr>
              <w:t>Document Title:</w:t>
            </w:r>
          </w:p>
        </w:tc>
        <w:tc>
          <w:tcPr>
            <w:tcW w:w="3443" w:type="pct"/>
            <w:hideMark/>
          </w:tcPr>
          <w:p w14:paraId="7D718B9B" w14:textId="54BED59F" w:rsidR="00B176AC" w:rsidRPr="007B7250" w:rsidRDefault="00D46CFA" w:rsidP="004C6863">
            <w:pPr>
              <w:spacing w:after="0" w:line="276" w:lineRule="auto"/>
              <w:jc w:val="left"/>
              <w:rPr>
                <w:rFonts w:asciiTheme="minorHAnsi" w:eastAsia="PMingLiU" w:hAnsiTheme="minorHAnsi" w:cstheme="minorHAnsi"/>
                <w:sz w:val="20"/>
                <w:lang w:val="en-GB"/>
              </w:rPr>
            </w:pPr>
            <w:r>
              <w:rPr>
                <w:rFonts w:asciiTheme="minorHAnsi" w:eastAsia="PMingLiU" w:hAnsiTheme="minorHAnsi" w:cstheme="minorHAnsi"/>
                <w:sz w:val="20"/>
                <w:lang w:val="en-GB"/>
              </w:rPr>
              <w:t>Deliverables Acceptance</w:t>
            </w:r>
            <w:r w:rsidR="004E7542">
              <w:rPr>
                <w:rFonts w:asciiTheme="minorHAnsi" w:eastAsia="PMingLiU" w:hAnsiTheme="minorHAnsi" w:cstheme="minorHAnsi"/>
                <w:sz w:val="20"/>
                <w:lang w:val="en-GB"/>
              </w:rPr>
              <w:t xml:space="preserve"> </w:t>
            </w:r>
            <w:r w:rsidR="00B176AC" w:rsidRPr="007B7250">
              <w:rPr>
                <w:rFonts w:asciiTheme="minorHAnsi" w:eastAsia="PMingLiU" w:hAnsiTheme="minorHAnsi" w:cstheme="minorHAnsi"/>
                <w:sz w:val="20"/>
                <w:lang w:val="en-GB"/>
              </w:rPr>
              <w:t>Plan</w:t>
            </w:r>
            <w:r w:rsidR="00B176AC" w:rsidRPr="007B7250">
              <w:rPr>
                <w:rFonts w:asciiTheme="minorHAnsi" w:eastAsia="PMingLiU" w:hAnsiTheme="minorHAnsi" w:cstheme="minorHAnsi"/>
                <w:sz w:val="20"/>
              </w:rPr>
              <w:fldChar w:fldCharType="begin"/>
            </w:r>
            <w:r w:rsidR="00B176AC" w:rsidRPr="007B7250">
              <w:rPr>
                <w:rFonts w:asciiTheme="minorHAnsi" w:eastAsia="PMingLiU" w:hAnsiTheme="minorHAnsi" w:cstheme="minorHAnsi"/>
                <w:sz w:val="20"/>
                <w:lang w:val="en-GB"/>
              </w:rPr>
              <w:instrText xml:space="preserve"> TITLE   \* MERGEFORMAT </w:instrText>
            </w:r>
            <w:r w:rsidR="00B176AC" w:rsidRPr="007B7250">
              <w:rPr>
                <w:rFonts w:asciiTheme="minorHAnsi" w:eastAsia="PMingLiU" w:hAnsiTheme="minorHAnsi" w:cstheme="minorHAnsi"/>
                <w:sz w:val="20"/>
              </w:rPr>
              <w:fldChar w:fldCharType="end"/>
            </w:r>
          </w:p>
        </w:tc>
      </w:tr>
      <w:tr w:rsidR="00B176AC" w:rsidRPr="003C2C90" w14:paraId="28185BF9" w14:textId="77777777" w:rsidTr="00A6126D">
        <w:tc>
          <w:tcPr>
            <w:tcW w:w="1557" w:type="pct"/>
            <w:hideMark/>
          </w:tcPr>
          <w:p w14:paraId="5D2C599C" w14:textId="77777777" w:rsidR="00B176AC" w:rsidRPr="003C2C90" w:rsidRDefault="00B176AC" w:rsidP="0070002E">
            <w:pPr>
              <w:spacing w:after="0" w:line="276" w:lineRule="auto"/>
              <w:jc w:val="left"/>
              <w:rPr>
                <w:rFonts w:asciiTheme="minorHAnsi" w:eastAsia="PMingLiU" w:hAnsiTheme="minorHAnsi" w:cstheme="minorHAnsi"/>
                <w:b/>
                <w:bCs/>
                <w:szCs w:val="22"/>
                <w:lang w:val="en-GB"/>
              </w:rPr>
            </w:pPr>
            <w:r w:rsidRPr="003C2C90">
              <w:rPr>
                <w:rFonts w:asciiTheme="minorHAnsi" w:hAnsiTheme="minorHAnsi" w:cstheme="minorHAnsi"/>
                <w:b/>
                <w:bCs/>
                <w:szCs w:val="22"/>
                <w:lang w:val="en-GB"/>
              </w:rPr>
              <w:t>Project Title:</w:t>
            </w:r>
          </w:p>
        </w:tc>
        <w:sdt>
          <w:sdtPr>
            <w:rPr>
              <w:rFonts w:asciiTheme="minorHAnsi" w:hAnsiTheme="minorHAnsi" w:cstheme="minorHAnsi"/>
              <w:color w:val="984806" w:themeColor="accent6" w:themeShade="80"/>
              <w:sz w:val="20"/>
            </w:rPr>
            <w:alias w:val="Subject"/>
            <w:tag w:val=""/>
            <w:id w:val="505097928"/>
            <w:placeholder>
              <w:docPart w:val="9E354EE040D742FC97F67C884DC20481"/>
            </w:placeholder>
            <w:dataBinding w:prefixMappings="xmlns:ns0='http://purl.org/dc/elements/1.1/' xmlns:ns1='http://schemas.openxmlformats.org/package/2006/metadata/core-properties' " w:xpath="/ns1:coreProperties[1]/ns0:subject[1]" w:storeItemID="{6C3C8BC8-F283-45AE-878A-BAB7291924A1}"/>
            <w:text/>
          </w:sdtPr>
          <w:sdtEndPr/>
          <w:sdtContent>
            <w:tc>
              <w:tcPr>
                <w:tcW w:w="3443" w:type="pct"/>
                <w:hideMark/>
              </w:tcPr>
              <w:p w14:paraId="0976A804" w14:textId="4A8E697D" w:rsidR="00B176AC" w:rsidRPr="00A603EA" w:rsidRDefault="00D41E84" w:rsidP="0070002E">
                <w:pPr>
                  <w:spacing w:after="0" w:line="276" w:lineRule="auto"/>
                  <w:jc w:val="left"/>
                  <w:rPr>
                    <w:rFonts w:asciiTheme="minorHAnsi" w:eastAsia="PMingLiU" w:hAnsiTheme="minorHAnsi" w:cstheme="minorHAnsi"/>
                    <w:color w:val="984806" w:themeColor="accent6" w:themeShade="80"/>
                    <w:sz w:val="20"/>
                    <w:lang w:val="en-GB"/>
                  </w:rPr>
                </w:pPr>
                <w:r>
                  <w:rPr>
                    <w:rFonts w:asciiTheme="minorHAnsi" w:hAnsiTheme="minorHAnsi" w:cstheme="minorHAnsi"/>
                    <w:color w:val="984806" w:themeColor="accent6" w:themeShade="80"/>
                    <w:sz w:val="20"/>
                  </w:rPr>
                  <w:t>&lt;Project Name&gt;</w:t>
                </w:r>
              </w:p>
            </w:tc>
          </w:sdtContent>
        </w:sdt>
      </w:tr>
      <w:tr w:rsidR="00B176AC" w:rsidRPr="003C2C90" w14:paraId="7F30474E" w14:textId="77777777" w:rsidTr="00A6126D">
        <w:tc>
          <w:tcPr>
            <w:tcW w:w="1557" w:type="pct"/>
            <w:hideMark/>
          </w:tcPr>
          <w:p w14:paraId="498D33FA" w14:textId="77777777" w:rsidR="00B176AC" w:rsidRPr="003C2C90" w:rsidRDefault="00B176AC" w:rsidP="0070002E">
            <w:pPr>
              <w:spacing w:after="0" w:line="276" w:lineRule="auto"/>
              <w:jc w:val="left"/>
              <w:rPr>
                <w:rFonts w:asciiTheme="minorHAnsi" w:eastAsia="PMingLiU" w:hAnsiTheme="minorHAnsi" w:cstheme="minorHAnsi"/>
                <w:b/>
                <w:szCs w:val="22"/>
                <w:lang w:val="en-GB"/>
              </w:rPr>
            </w:pPr>
            <w:r w:rsidRPr="003C2C90">
              <w:rPr>
                <w:rFonts w:asciiTheme="minorHAnsi" w:hAnsiTheme="minorHAnsi" w:cstheme="minorHAnsi"/>
                <w:b/>
                <w:szCs w:val="22"/>
                <w:lang w:val="en-GB"/>
              </w:rPr>
              <w:t>Document Author:</w:t>
            </w:r>
          </w:p>
        </w:tc>
        <w:tc>
          <w:tcPr>
            <w:tcW w:w="3443" w:type="pct"/>
            <w:hideMark/>
          </w:tcPr>
          <w:p w14:paraId="490FD377" w14:textId="77777777" w:rsidR="00B176AC" w:rsidRPr="00A603EA" w:rsidRDefault="00B176AC" w:rsidP="0070002E">
            <w:pPr>
              <w:spacing w:after="0" w:line="276" w:lineRule="auto"/>
              <w:jc w:val="left"/>
              <w:rPr>
                <w:rFonts w:asciiTheme="minorHAnsi" w:eastAsia="PMingLiU" w:hAnsiTheme="minorHAnsi" w:cstheme="minorHAnsi"/>
                <w:color w:val="984806" w:themeColor="accent6" w:themeShade="80"/>
                <w:sz w:val="20"/>
                <w:lang w:val="en-GB"/>
              </w:rPr>
            </w:pPr>
            <w:r w:rsidRPr="00A603EA">
              <w:rPr>
                <w:rFonts w:asciiTheme="minorHAnsi" w:eastAsia="PMingLiU" w:hAnsiTheme="minorHAnsi" w:cstheme="minorHAnsi"/>
                <w:color w:val="984806" w:themeColor="accent6" w:themeShade="80"/>
                <w:sz w:val="20"/>
                <w:lang w:val="en-GB"/>
              </w:rPr>
              <w:t>&lt;Document Author&gt;</w:t>
            </w:r>
          </w:p>
        </w:tc>
      </w:tr>
      <w:tr w:rsidR="00B176AC" w:rsidRPr="003C2C90" w14:paraId="547C21F4" w14:textId="77777777" w:rsidTr="00A6126D">
        <w:tc>
          <w:tcPr>
            <w:tcW w:w="1557" w:type="pct"/>
            <w:hideMark/>
          </w:tcPr>
          <w:p w14:paraId="7A2C7BAF" w14:textId="77777777" w:rsidR="00B176AC" w:rsidRPr="003C2C90" w:rsidRDefault="00B176AC" w:rsidP="0070002E">
            <w:pPr>
              <w:spacing w:after="0" w:line="276" w:lineRule="auto"/>
              <w:jc w:val="left"/>
              <w:rPr>
                <w:rFonts w:asciiTheme="minorHAnsi" w:eastAsia="PMingLiU" w:hAnsiTheme="minorHAnsi" w:cstheme="minorHAnsi"/>
                <w:b/>
                <w:szCs w:val="22"/>
                <w:lang w:val="en-GB"/>
              </w:rPr>
            </w:pPr>
            <w:r w:rsidRPr="003C2C90">
              <w:rPr>
                <w:rFonts w:asciiTheme="minorHAnsi" w:hAnsiTheme="minorHAnsi" w:cstheme="minorHAnsi"/>
                <w:b/>
                <w:bCs/>
                <w:szCs w:val="22"/>
                <w:lang w:val="en-GB"/>
              </w:rPr>
              <w:t>Project Owner:</w:t>
            </w:r>
            <w:r w:rsidRPr="003C2C90">
              <w:rPr>
                <w:rFonts w:asciiTheme="minorHAnsi" w:hAnsiTheme="minorHAnsi" w:cstheme="minorHAnsi"/>
                <w:b/>
                <w:szCs w:val="22"/>
                <w:lang w:val="en-GB"/>
              </w:rPr>
              <w:t xml:space="preserve"> </w:t>
            </w:r>
          </w:p>
        </w:tc>
        <w:tc>
          <w:tcPr>
            <w:tcW w:w="3443" w:type="pct"/>
            <w:hideMark/>
          </w:tcPr>
          <w:p w14:paraId="1791EEA0" w14:textId="77777777" w:rsidR="00B176AC" w:rsidRPr="00A603EA" w:rsidRDefault="00B176AC" w:rsidP="0070002E">
            <w:pPr>
              <w:spacing w:after="0" w:line="276" w:lineRule="auto"/>
              <w:jc w:val="left"/>
              <w:rPr>
                <w:rFonts w:asciiTheme="minorHAnsi" w:eastAsia="PMingLiU" w:hAnsiTheme="minorHAnsi" w:cstheme="minorHAnsi"/>
                <w:color w:val="984806" w:themeColor="accent6" w:themeShade="80"/>
                <w:sz w:val="20"/>
                <w:lang w:val="en-GB"/>
              </w:rPr>
            </w:pPr>
            <w:r w:rsidRPr="00A603EA">
              <w:rPr>
                <w:rFonts w:asciiTheme="minorHAnsi" w:eastAsia="PMingLiU" w:hAnsiTheme="minorHAnsi" w:cstheme="minorHAnsi"/>
                <w:color w:val="984806" w:themeColor="accent6" w:themeShade="80"/>
                <w:sz w:val="20"/>
                <w:lang w:val="en-GB"/>
              </w:rPr>
              <w:t>&lt;Project Owner (PO)&gt;</w:t>
            </w:r>
          </w:p>
        </w:tc>
      </w:tr>
      <w:tr w:rsidR="00B176AC" w:rsidRPr="003C2C90" w14:paraId="3FC95926" w14:textId="77777777" w:rsidTr="00A6126D">
        <w:tc>
          <w:tcPr>
            <w:tcW w:w="1557" w:type="pct"/>
            <w:hideMark/>
          </w:tcPr>
          <w:p w14:paraId="392F5F77" w14:textId="77777777" w:rsidR="00B176AC" w:rsidRPr="003C2C90" w:rsidRDefault="00B176AC" w:rsidP="0070002E">
            <w:pPr>
              <w:spacing w:after="0" w:line="276" w:lineRule="auto"/>
              <w:jc w:val="left"/>
              <w:rPr>
                <w:rFonts w:asciiTheme="minorHAnsi" w:eastAsia="PMingLiU" w:hAnsiTheme="minorHAnsi" w:cstheme="minorHAnsi"/>
                <w:b/>
                <w:szCs w:val="22"/>
                <w:lang w:val="en-GB"/>
              </w:rPr>
            </w:pPr>
            <w:r w:rsidRPr="003C2C90">
              <w:rPr>
                <w:rFonts w:asciiTheme="minorHAnsi" w:hAnsiTheme="minorHAnsi" w:cstheme="minorHAnsi"/>
                <w:b/>
                <w:szCs w:val="22"/>
                <w:lang w:val="en-GB" w:eastAsia="ar-SA"/>
              </w:rPr>
              <w:t>Project Manager:</w:t>
            </w:r>
            <w:r w:rsidRPr="003C2C90">
              <w:rPr>
                <w:rFonts w:asciiTheme="minorHAnsi" w:hAnsiTheme="minorHAnsi" w:cstheme="minorHAnsi"/>
                <w:b/>
                <w:szCs w:val="22"/>
                <w:lang w:val="en-GB"/>
              </w:rPr>
              <w:t xml:space="preserve"> </w:t>
            </w:r>
          </w:p>
        </w:tc>
        <w:tc>
          <w:tcPr>
            <w:tcW w:w="3443" w:type="pct"/>
          </w:tcPr>
          <w:p w14:paraId="696E1931" w14:textId="77777777" w:rsidR="00B176AC" w:rsidRPr="00A603EA" w:rsidRDefault="00B176AC" w:rsidP="0070002E">
            <w:pPr>
              <w:spacing w:after="0" w:line="276" w:lineRule="auto"/>
              <w:jc w:val="left"/>
              <w:rPr>
                <w:rFonts w:asciiTheme="minorHAnsi" w:eastAsia="PMingLiU" w:hAnsiTheme="minorHAnsi" w:cstheme="minorHAnsi"/>
                <w:color w:val="984806" w:themeColor="accent6" w:themeShade="80"/>
                <w:sz w:val="20"/>
                <w:lang w:val="en-GB"/>
              </w:rPr>
            </w:pPr>
            <w:r w:rsidRPr="00A603EA">
              <w:rPr>
                <w:rFonts w:asciiTheme="minorHAnsi" w:eastAsia="PMingLiU" w:hAnsiTheme="minorHAnsi" w:cstheme="minorHAnsi"/>
                <w:color w:val="984806" w:themeColor="accent6" w:themeShade="80"/>
                <w:sz w:val="20"/>
                <w:lang w:val="en-GB"/>
              </w:rPr>
              <w:t>&lt;Project Manager (PM)&gt;</w:t>
            </w:r>
          </w:p>
        </w:tc>
      </w:tr>
      <w:tr w:rsidR="00B176AC" w:rsidRPr="003C2C90" w14:paraId="6C191EE2" w14:textId="77777777" w:rsidTr="00A6126D">
        <w:tc>
          <w:tcPr>
            <w:tcW w:w="1557" w:type="pct"/>
            <w:hideMark/>
          </w:tcPr>
          <w:p w14:paraId="2A6DD34F" w14:textId="77777777" w:rsidR="00B176AC" w:rsidRPr="003C2C90" w:rsidRDefault="00B176AC" w:rsidP="0070002E">
            <w:pPr>
              <w:spacing w:after="0" w:line="276" w:lineRule="auto"/>
              <w:jc w:val="left"/>
              <w:rPr>
                <w:rFonts w:asciiTheme="minorHAnsi" w:eastAsia="PMingLiU" w:hAnsiTheme="minorHAnsi" w:cstheme="minorHAnsi"/>
                <w:b/>
                <w:szCs w:val="22"/>
                <w:lang w:val="en-GB"/>
              </w:rPr>
            </w:pPr>
            <w:r>
              <w:rPr>
                <w:rFonts w:asciiTheme="minorHAnsi" w:hAnsiTheme="minorHAnsi" w:cstheme="minorHAnsi"/>
                <w:b/>
                <w:bCs/>
                <w:szCs w:val="22"/>
                <w:lang w:val="en-GB"/>
              </w:rPr>
              <w:t>Doc. Version</w:t>
            </w:r>
            <w:r w:rsidRPr="003C2C90">
              <w:rPr>
                <w:rFonts w:asciiTheme="minorHAnsi" w:hAnsiTheme="minorHAnsi" w:cstheme="minorHAnsi"/>
                <w:b/>
                <w:bCs/>
                <w:szCs w:val="22"/>
                <w:lang w:val="en-GB"/>
              </w:rPr>
              <w:t xml:space="preserve">: </w:t>
            </w:r>
          </w:p>
        </w:tc>
        <w:sdt>
          <w:sdtPr>
            <w:rPr>
              <w:rFonts w:asciiTheme="minorHAnsi" w:eastAsia="PMingLiU" w:hAnsiTheme="minorHAnsi" w:cstheme="minorHAnsi"/>
              <w:color w:val="984806" w:themeColor="accent6" w:themeShade="80"/>
              <w:sz w:val="20"/>
            </w:rPr>
            <w:alias w:val="Version"/>
            <w:tag w:val=""/>
            <w:id w:val="234590168"/>
            <w:placeholder>
              <w:docPart w:val="0757F69B013C42BA904D837D48A29B81"/>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3443" w:type="pct"/>
                <w:hideMark/>
              </w:tcPr>
              <w:p w14:paraId="525042A2" w14:textId="77777777" w:rsidR="00B176AC" w:rsidRPr="00A603EA" w:rsidRDefault="00B176AC" w:rsidP="0070002E">
                <w:pPr>
                  <w:spacing w:after="0" w:line="276" w:lineRule="auto"/>
                  <w:jc w:val="left"/>
                  <w:rPr>
                    <w:rFonts w:asciiTheme="minorHAnsi" w:eastAsia="PMingLiU" w:hAnsiTheme="minorHAnsi" w:cstheme="minorHAnsi"/>
                    <w:color w:val="984806" w:themeColor="accent6" w:themeShade="80"/>
                    <w:sz w:val="20"/>
                    <w:lang w:val="en-GB"/>
                  </w:rPr>
                </w:pPr>
                <w:r>
                  <w:rPr>
                    <w:rFonts w:asciiTheme="minorHAnsi" w:eastAsia="PMingLiU" w:hAnsiTheme="minorHAnsi" w:cstheme="minorHAnsi"/>
                    <w:color w:val="984806" w:themeColor="accent6" w:themeShade="80"/>
                    <w:sz w:val="20"/>
                    <w:lang w:val="en-GB"/>
                  </w:rPr>
                  <w:t>&lt;Version&gt;</w:t>
                </w:r>
              </w:p>
            </w:tc>
          </w:sdtContent>
        </w:sdt>
      </w:tr>
      <w:tr w:rsidR="00B176AC" w:rsidRPr="003C2C90" w14:paraId="141F5428" w14:textId="77777777" w:rsidTr="00A6126D">
        <w:tc>
          <w:tcPr>
            <w:tcW w:w="1557" w:type="pct"/>
            <w:hideMark/>
          </w:tcPr>
          <w:p w14:paraId="1AC2C2BC" w14:textId="77777777" w:rsidR="00B176AC" w:rsidRPr="003C2C90" w:rsidRDefault="00B176AC" w:rsidP="0070002E">
            <w:pPr>
              <w:spacing w:after="0" w:line="276" w:lineRule="auto"/>
              <w:jc w:val="left"/>
              <w:rPr>
                <w:rFonts w:asciiTheme="minorHAnsi" w:eastAsia="PMingLiU" w:hAnsiTheme="minorHAnsi" w:cstheme="minorHAnsi"/>
                <w:b/>
                <w:bCs/>
                <w:szCs w:val="22"/>
                <w:lang w:val="en-GB"/>
              </w:rPr>
            </w:pPr>
            <w:r w:rsidRPr="003C2C90">
              <w:rPr>
                <w:rFonts w:asciiTheme="minorHAnsi" w:hAnsiTheme="minorHAnsi" w:cstheme="minorHAnsi"/>
                <w:b/>
                <w:bCs/>
                <w:szCs w:val="22"/>
                <w:lang w:val="en-GB"/>
              </w:rPr>
              <w:t xml:space="preserve">Sensitivity: </w:t>
            </w:r>
          </w:p>
        </w:tc>
        <w:tc>
          <w:tcPr>
            <w:tcW w:w="3443" w:type="pct"/>
            <w:hideMark/>
          </w:tcPr>
          <w:p w14:paraId="3CB558E0" w14:textId="77777777" w:rsidR="00B176AC" w:rsidRPr="00A603EA" w:rsidRDefault="00F25AA1" w:rsidP="0070002E">
            <w:pPr>
              <w:spacing w:after="0" w:line="276" w:lineRule="auto"/>
              <w:jc w:val="left"/>
              <w:rPr>
                <w:rFonts w:asciiTheme="minorHAnsi" w:eastAsia="PMingLiU" w:hAnsiTheme="minorHAnsi" w:cstheme="minorHAnsi"/>
                <w:bCs/>
                <w:color w:val="984806" w:themeColor="accent6" w:themeShade="80"/>
                <w:sz w:val="20"/>
                <w:lang w:val="en-GB"/>
              </w:rPr>
            </w:pPr>
            <w:sdt>
              <w:sdtPr>
                <w:rPr>
                  <w:rFonts w:asciiTheme="minorHAnsi" w:hAnsiTheme="minorHAnsi" w:cstheme="minorHAnsi"/>
                  <w:bCs/>
                  <w:color w:val="984806" w:themeColor="accent6" w:themeShade="80"/>
                  <w:sz w:val="20"/>
                </w:rPr>
                <w:alias w:val="Sensitivity"/>
                <w:id w:val="-191997488"/>
                <w:placeholder>
                  <w:docPart w:val="11088123F2664784AFB732AE62F7984D"/>
                </w:placeholder>
                <w:dataBinding w:prefixMappings="xmlns:ns0='http://purl.org/dc/elements/1.1/' xmlns:ns1='http://schemas.openxmlformats.org/package/2006/metadata/core-properties' " w:xpath="/ns1:coreProperties[1]/ns1:category[1]" w:storeItemID="{6C3C8BC8-F283-45AE-878A-BAB7291924A1}"/>
                <w:text/>
              </w:sdtPr>
              <w:sdtEndPr/>
              <w:sdtContent>
                <w:r w:rsidR="00B176AC">
                  <w:rPr>
                    <w:rFonts w:asciiTheme="minorHAnsi" w:hAnsiTheme="minorHAnsi" w:cstheme="minorHAnsi"/>
                    <w:bCs/>
                    <w:color w:val="984806" w:themeColor="accent6" w:themeShade="80"/>
                    <w:sz w:val="20"/>
                  </w:rPr>
                  <w:t>&lt;Public, Limited, High&gt;</w:t>
                </w:r>
              </w:sdtContent>
            </w:sdt>
          </w:p>
        </w:tc>
      </w:tr>
      <w:tr w:rsidR="00B176AC" w:rsidRPr="003C2C90" w14:paraId="03B72AEC" w14:textId="77777777" w:rsidTr="00A6126D">
        <w:tc>
          <w:tcPr>
            <w:tcW w:w="1557" w:type="pct"/>
            <w:hideMark/>
          </w:tcPr>
          <w:p w14:paraId="10EC40A6" w14:textId="77777777" w:rsidR="00B176AC" w:rsidRPr="003C2C90" w:rsidRDefault="00B176AC" w:rsidP="0070002E">
            <w:pPr>
              <w:spacing w:after="0" w:line="276" w:lineRule="auto"/>
              <w:jc w:val="left"/>
              <w:rPr>
                <w:rFonts w:asciiTheme="minorHAnsi" w:eastAsia="PMingLiU" w:hAnsiTheme="minorHAnsi" w:cstheme="minorHAnsi"/>
                <w:b/>
                <w:bCs/>
                <w:szCs w:val="22"/>
                <w:lang w:val="en-GB"/>
              </w:rPr>
            </w:pPr>
            <w:r w:rsidRPr="003C2C90">
              <w:rPr>
                <w:rFonts w:asciiTheme="minorHAnsi" w:hAnsiTheme="minorHAnsi" w:cstheme="minorHAnsi"/>
                <w:b/>
                <w:bCs/>
                <w:szCs w:val="22"/>
                <w:lang w:val="en-GB"/>
              </w:rPr>
              <w:t xml:space="preserve">Date: </w:t>
            </w:r>
          </w:p>
        </w:tc>
        <w:tc>
          <w:tcPr>
            <w:tcW w:w="3443" w:type="pct"/>
            <w:hideMark/>
          </w:tcPr>
          <w:p w14:paraId="5278EA09" w14:textId="77777777" w:rsidR="00B176AC" w:rsidRPr="00A603EA" w:rsidRDefault="00F25AA1" w:rsidP="0070002E">
            <w:pPr>
              <w:spacing w:after="0" w:line="276" w:lineRule="auto"/>
              <w:jc w:val="left"/>
              <w:rPr>
                <w:rFonts w:asciiTheme="minorHAnsi" w:eastAsia="PMingLiU" w:hAnsiTheme="minorHAnsi" w:cstheme="minorHAnsi"/>
                <w:bCs/>
                <w:color w:val="984806" w:themeColor="accent6" w:themeShade="80"/>
                <w:sz w:val="20"/>
                <w:lang w:val="en-GB"/>
              </w:rPr>
            </w:pPr>
            <w:sdt>
              <w:sdtPr>
                <w:rPr>
                  <w:rFonts w:asciiTheme="minorHAnsi" w:eastAsia="PMingLiU" w:hAnsiTheme="minorHAnsi" w:cstheme="minorHAnsi"/>
                  <w:color w:val="984806"/>
                  <w:sz w:val="20"/>
                </w:rPr>
                <w:alias w:val="Date"/>
                <w:tag w:val="Date"/>
                <w:id w:val="742447056"/>
                <w:placeholder>
                  <w:docPart w:val="1A2D3F2D921D473CB05A8DD5BA22157A"/>
                </w:placeholder>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00B176AC" w:rsidRPr="00B176AC">
                  <w:rPr>
                    <w:rFonts w:asciiTheme="minorHAnsi" w:eastAsia="PMingLiU" w:hAnsiTheme="minorHAnsi" w:cstheme="minorHAnsi"/>
                    <w:color w:val="984806"/>
                    <w:sz w:val="20"/>
                    <w:lang w:val="en-GB"/>
                  </w:rPr>
                  <w:t>&lt;Date&gt;</w:t>
                </w:r>
              </w:sdtContent>
            </w:sdt>
          </w:p>
        </w:tc>
      </w:tr>
    </w:tbl>
    <w:p w14:paraId="24F6566F" w14:textId="77777777" w:rsidR="00B176AC" w:rsidRPr="003C2C90" w:rsidRDefault="00B176AC" w:rsidP="00B176AC">
      <w:pPr>
        <w:spacing w:after="0" w:line="276" w:lineRule="auto"/>
        <w:jc w:val="left"/>
        <w:rPr>
          <w:rFonts w:asciiTheme="minorHAnsi" w:eastAsia="Calibri" w:hAnsiTheme="minorHAnsi" w:cstheme="minorHAnsi"/>
          <w:b/>
          <w:bCs/>
          <w:szCs w:val="22"/>
        </w:rPr>
      </w:pPr>
    </w:p>
    <w:p w14:paraId="195EAABB" w14:textId="77777777" w:rsidR="00B176AC" w:rsidRPr="003C2C90" w:rsidRDefault="00B176AC" w:rsidP="00B176AC">
      <w:pPr>
        <w:spacing w:after="0" w:line="276" w:lineRule="auto"/>
        <w:jc w:val="left"/>
        <w:rPr>
          <w:rFonts w:asciiTheme="minorHAnsi" w:eastAsia="Calibri" w:hAnsiTheme="minorHAnsi" w:cstheme="minorHAnsi"/>
          <w:bCs/>
          <w:szCs w:val="22"/>
        </w:rPr>
      </w:pPr>
      <w:r w:rsidRPr="003C2C90">
        <w:rPr>
          <w:rFonts w:asciiTheme="minorHAnsi" w:eastAsia="Calibri" w:hAnsiTheme="minorHAnsi" w:cstheme="minorHAnsi"/>
          <w:b/>
          <w:bCs/>
          <w:szCs w:val="22"/>
        </w:rPr>
        <w:t>Document Approver(s) and Reviewer(s):</w:t>
      </w:r>
    </w:p>
    <w:p w14:paraId="5FC88992" w14:textId="77777777" w:rsidR="00B176AC" w:rsidRPr="003C2C90" w:rsidRDefault="00B176AC" w:rsidP="00B176AC">
      <w:pPr>
        <w:spacing w:after="20" w:line="276" w:lineRule="auto"/>
        <w:jc w:val="left"/>
        <w:rPr>
          <w:rFonts w:asciiTheme="minorHAnsi" w:eastAsia="Calibri" w:hAnsiTheme="minorHAnsi" w:cstheme="minorHAnsi"/>
          <w:szCs w:val="22"/>
        </w:rPr>
      </w:pPr>
      <w:r w:rsidRPr="003C2C90">
        <w:rPr>
          <w:rFonts w:asciiTheme="minorHAnsi" w:eastAsia="Calibri" w:hAnsiTheme="minorHAnsi" w:cstheme="minorHAnsi"/>
          <w:bCs/>
          <w:szCs w:val="22"/>
        </w:rPr>
        <w:t>NOTE</w:t>
      </w:r>
      <w:r w:rsidRPr="003C2C90">
        <w:rPr>
          <w:rFonts w:asciiTheme="minorHAnsi" w:eastAsia="Calibri" w:hAnsiTheme="minorHAnsi" w:cstheme="minorHAnsi"/>
          <w:szCs w:val="22"/>
        </w:rPr>
        <w:t>: All Approvers are required. Records of each approver must be maintained. All Reviewers in the list are considered</w:t>
      </w:r>
      <w:r w:rsidRPr="003C2C90">
        <w:rPr>
          <w:rFonts w:asciiTheme="minorHAnsi" w:eastAsia="Calibri" w:hAnsiTheme="minorHAnsi" w:cstheme="minorHAnsi"/>
          <w:bCs/>
          <w:szCs w:val="22"/>
        </w:rPr>
        <w:t xml:space="preserve"> required </w:t>
      </w:r>
      <w:r w:rsidRPr="003C2C90">
        <w:rPr>
          <w:rFonts w:asciiTheme="minorHAnsi" w:eastAsia="Calibri" w:hAnsiTheme="minorHAnsi" w:cstheme="minorHAnsi"/>
          <w:szCs w:val="22"/>
        </w:rPr>
        <w:t xml:space="preserve">unless explicitly listed as </w:t>
      </w:r>
      <w:r w:rsidRPr="003C2C90">
        <w:rPr>
          <w:rFonts w:asciiTheme="minorHAnsi" w:eastAsia="Calibri" w:hAnsiTheme="minorHAnsi" w:cstheme="minorHAnsi"/>
          <w:bCs/>
          <w:szCs w:val="22"/>
        </w:rPr>
        <w:t>Optional.</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2101"/>
        <w:gridCol w:w="2169"/>
        <w:gridCol w:w="2169"/>
        <w:gridCol w:w="2169"/>
      </w:tblGrid>
      <w:tr w:rsidR="00B176AC" w:rsidRPr="003C2C90" w14:paraId="4274B687" w14:textId="77777777" w:rsidTr="0070002E">
        <w:tc>
          <w:tcPr>
            <w:tcW w:w="1220" w:type="pct"/>
            <w:shd w:val="clear" w:color="auto" w:fill="D9D9D9" w:themeFill="background1" w:themeFillShade="D9"/>
            <w:hideMark/>
          </w:tcPr>
          <w:p w14:paraId="2B528460" w14:textId="77777777" w:rsidR="00B176AC" w:rsidRPr="003C2C90" w:rsidRDefault="00B176AC" w:rsidP="0070002E">
            <w:pPr>
              <w:spacing w:after="0" w:line="276" w:lineRule="auto"/>
              <w:jc w:val="left"/>
              <w:rPr>
                <w:rFonts w:asciiTheme="minorHAnsi" w:eastAsia="PMingLiU" w:hAnsiTheme="minorHAnsi" w:cstheme="minorHAnsi"/>
                <w:b/>
                <w:bCs/>
                <w:color w:val="000000"/>
                <w:szCs w:val="22"/>
              </w:rPr>
            </w:pPr>
            <w:r w:rsidRPr="003C2C90">
              <w:rPr>
                <w:rFonts w:asciiTheme="minorHAnsi" w:eastAsia="Calibri" w:hAnsiTheme="minorHAnsi" w:cstheme="minorHAnsi"/>
                <w:b/>
                <w:bCs/>
                <w:color w:val="000000"/>
                <w:szCs w:val="22"/>
              </w:rPr>
              <w:t>Name</w:t>
            </w:r>
          </w:p>
        </w:tc>
        <w:tc>
          <w:tcPr>
            <w:tcW w:w="1260" w:type="pct"/>
            <w:shd w:val="clear" w:color="auto" w:fill="D9D9D9" w:themeFill="background1" w:themeFillShade="D9"/>
            <w:hideMark/>
          </w:tcPr>
          <w:p w14:paraId="17AD24A7" w14:textId="77777777" w:rsidR="00B176AC" w:rsidRPr="003C2C90" w:rsidRDefault="00B176AC" w:rsidP="0070002E">
            <w:pPr>
              <w:spacing w:after="0" w:line="276" w:lineRule="auto"/>
              <w:jc w:val="left"/>
              <w:rPr>
                <w:rFonts w:asciiTheme="minorHAnsi" w:eastAsia="PMingLiU" w:hAnsiTheme="minorHAnsi" w:cstheme="minorHAnsi"/>
                <w:b/>
                <w:bCs/>
                <w:color w:val="000000"/>
                <w:szCs w:val="22"/>
              </w:rPr>
            </w:pPr>
            <w:r w:rsidRPr="003C2C90">
              <w:rPr>
                <w:rFonts w:asciiTheme="minorHAnsi" w:eastAsia="Calibri" w:hAnsiTheme="minorHAnsi" w:cstheme="minorHAnsi"/>
                <w:b/>
                <w:bCs/>
                <w:color w:val="000000"/>
                <w:szCs w:val="22"/>
              </w:rPr>
              <w:t>Role</w:t>
            </w:r>
          </w:p>
        </w:tc>
        <w:tc>
          <w:tcPr>
            <w:tcW w:w="1260" w:type="pct"/>
            <w:shd w:val="clear" w:color="auto" w:fill="D9D9D9" w:themeFill="background1" w:themeFillShade="D9"/>
          </w:tcPr>
          <w:p w14:paraId="6863E2F9" w14:textId="77777777" w:rsidR="00B176AC" w:rsidRPr="003C2C90" w:rsidRDefault="00B176AC" w:rsidP="0070002E">
            <w:pPr>
              <w:spacing w:after="0" w:line="276" w:lineRule="auto"/>
              <w:jc w:val="left"/>
              <w:rPr>
                <w:rFonts w:asciiTheme="minorHAnsi" w:eastAsia="Calibri" w:hAnsiTheme="minorHAnsi" w:cstheme="minorHAnsi"/>
                <w:b/>
                <w:bCs/>
                <w:color w:val="000000"/>
                <w:szCs w:val="22"/>
              </w:rPr>
            </w:pPr>
            <w:r w:rsidRPr="003C2C90">
              <w:rPr>
                <w:rFonts w:asciiTheme="minorHAnsi" w:eastAsia="Calibri" w:hAnsiTheme="minorHAnsi" w:cstheme="minorHAnsi"/>
                <w:b/>
                <w:bCs/>
                <w:color w:val="000000"/>
                <w:szCs w:val="22"/>
              </w:rPr>
              <w:t>Action</w:t>
            </w:r>
          </w:p>
        </w:tc>
        <w:tc>
          <w:tcPr>
            <w:tcW w:w="1260" w:type="pct"/>
            <w:shd w:val="clear" w:color="auto" w:fill="D9D9D9" w:themeFill="background1" w:themeFillShade="D9"/>
          </w:tcPr>
          <w:p w14:paraId="5B074F29" w14:textId="77777777" w:rsidR="00B176AC" w:rsidRPr="003C2C90" w:rsidRDefault="00B176AC" w:rsidP="0070002E">
            <w:pPr>
              <w:spacing w:after="0" w:line="276" w:lineRule="auto"/>
              <w:jc w:val="left"/>
              <w:rPr>
                <w:rFonts w:asciiTheme="minorHAnsi" w:eastAsia="Calibri" w:hAnsiTheme="minorHAnsi" w:cstheme="minorHAnsi"/>
                <w:b/>
                <w:bCs/>
                <w:color w:val="000000"/>
                <w:szCs w:val="22"/>
              </w:rPr>
            </w:pPr>
            <w:r w:rsidRPr="003C2C90">
              <w:rPr>
                <w:rFonts w:asciiTheme="minorHAnsi" w:eastAsia="Calibri" w:hAnsiTheme="minorHAnsi" w:cstheme="minorHAnsi"/>
                <w:b/>
                <w:bCs/>
                <w:color w:val="000000"/>
                <w:szCs w:val="22"/>
              </w:rPr>
              <w:t>Date</w:t>
            </w:r>
          </w:p>
        </w:tc>
      </w:tr>
      <w:tr w:rsidR="00B176AC" w:rsidRPr="003C2C90" w14:paraId="39434A24" w14:textId="77777777" w:rsidTr="0070002E">
        <w:tc>
          <w:tcPr>
            <w:tcW w:w="1220" w:type="pct"/>
          </w:tcPr>
          <w:p w14:paraId="128B42B2" w14:textId="77777777" w:rsidR="00B176AC" w:rsidRPr="003C2C90" w:rsidRDefault="00B176AC" w:rsidP="0070002E">
            <w:pPr>
              <w:spacing w:after="0" w:line="276" w:lineRule="auto"/>
              <w:jc w:val="left"/>
              <w:rPr>
                <w:rFonts w:asciiTheme="minorHAnsi" w:eastAsia="PMingLiU" w:hAnsiTheme="minorHAnsi" w:cstheme="minorHAnsi"/>
                <w:color w:val="000000" w:themeColor="text1"/>
                <w:sz w:val="20"/>
                <w:szCs w:val="22"/>
              </w:rPr>
            </w:pPr>
          </w:p>
        </w:tc>
        <w:tc>
          <w:tcPr>
            <w:tcW w:w="1260" w:type="pct"/>
          </w:tcPr>
          <w:p w14:paraId="038A5E7D" w14:textId="77777777" w:rsidR="00B176AC" w:rsidRPr="003C2C90" w:rsidRDefault="00B176AC" w:rsidP="0070002E">
            <w:pPr>
              <w:spacing w:after="0" w:line="276" w:lineRule="auto"/>
              <w:jc w:val="left"/>
              <w:rPr>
                <w:rFonts w:asciiTheme="minorHAnsi" w:eastAsia="PMingLiU" w:hAnsiTheme="minorHAnsi" w:cstheme="minorHAnsi"/>
                <w:color w:val="000000" w:themeColor="text1"/>
                <w:sz w:val="20"/>
                <w:szCs w:val="22"/>
              </w:rPr>
            </w:pPr>
          </w:p>
        </w:tc>
        <w:tc>
          <w:tcPr>
            <w:tcW w:w="1260" w:type="pct"/>
          </w:tcPr>
          <w:p w14:paraId="6E57A13F" w14:textId="77777777" w:rsidR="00B176AC" w:rsidRPr="003C2C90" w:rsidRDefault="00B176AC" w:rsidP="0070002E">
            <w:pPr>
              <w:spacing w:after="0" w:line="276" w:lineRule="auto"/>
              <w:jc w:val="left"/>
              <w:rPr>
                <w:rFonts w:asciiTheme="minorHAnsi" w:eastAsia="Calibri" w:hAnsiTheme="minorHAnsi" w:cstheme="minorHAnsi"/>
                <w:i/>
                <w:color w:val="808080"/>
                <w:sz w:val="20"/>
                <w:szCs w:val="22"/>
              </w:rPr>
            </w:pPr>
            <w:r w:rsidRPr="00C73D66">
              <w:rPr>
                <w:rFonts w:asciiTheme="minorHAnsi" w:eastAsia="Calibri" w:hAnsiTheme="minorHAnsi" w:cstheme="minorHAnsi"/>
                <w:i/>
                <w:color w:val="1B6FB5"/>
                <w:sz w:val="20"/>
                <w:szCs w:val="22"/>
              </w:rPr>
              <w:t>&lt;Approve / Review&gt;</w:t>
            </w:r>
          </w:p>
        </w:tc>
        <w:tc>
          <w:tcPr>
            <w:tcW w:w="1260" w:type="pct"/>
          </w:tcPr>
          <w:p w14:paraId="32D1E4CD" w14:textId="77777777" w:rsidR="00B176AC" w:rsidRPr="003C2C90" w:rsidRDefault="00B176AC" w:rsidP="0070002E">
            <w:pPr>
              <w:spacing w:after="0" w:line="276" w:lineRule="auto"/>
              <w:jc w:val="left"/>
              <w:rPr>
                <w:rFonts w:asciiTheme="minorHAnsi" w:eastAsia="Calibri" w:hAnsiTheme="minorHAnsi" w:cstheme="minorHAnsi"/>
                <w:color w:val="000000" w:themeColor="text1"/>
                <w:sz w:val="20"/>
                <w:szCs w:val="22"/>
              </w:rPr>
            </w:pPr>
          </w:p>
        </w:tc>
      </w:tr>
      <w:tr w:rsidR="00B176AC" w:rsidRPr="003C2C90" w14:paraId="6412283E" w14:textId="77777777" w:rsidTr="0070002E">
        <w:tc>
          <w:tcPr>
            <w:tcW w:w="1220" w:type="pct"/>
          </w:tcPr>
          <w:p w14:paraId="65800D5C" w14:textId="77777777" w:rsidR="00B176AC" w:rsidRPr="003C2C90" w:rsidRDefault="00B176AC" w:rsidP="0070002E">
            <w:pPr>
              <w:spacing w:after="0" w:line="276" w:lineRule="auto"/>
              <w:jc w:val="left"/>
              <w:rPr>
                <w:rFonts w:asciiTheme="minorHAnsi" w:eastAsia="PMingLiU" w:hAnsiTheme="minorHAnsi" w:cstheme="minorHAnsi"/>
                <w:color w:val="000000" w:themeColor="text1"/>
                <w:sz w:val="20"/>
                <w:szCs w:val="22"/>
              </w:rPr>
            </w:pPr>
          </w:p>
        </w:tc>
        <w:tc>
          <w:tcPr>
            <w:tcW w:w="1260" w:type="pct"/>
          </w:tcPr>
          <w:p w14:paraId="7C8D6ACB" w14:textId="77777777" w:rsidR="00B176AC" w:rsidRPr="003C2C90" w:rsidRDefault="00B176AC" w:rsidP="0070002E">
            <w:pPr>
              <w:spacing w:after="0" w:line="276" w:lineRule="auto"/>
              <w:jc w:val="left"/>
              <w:rPr>
                <w:rFonts w:asciiTheme="minorHAnsi" w:eastAsia="PMingLiU" w:hAnsiTheme="minorHAnsi" w:cstheme="minorHAnsi"/>
                <w:color w:val="000000" w:themeColor="text1"/>
                <w:sz w:val="20"/>
                <w:szCs w:val="22"/>
              </w:rPr>
            </w:pPr>
          </w:p>
        </w:tc>
        <w:tc>
          <w:tcPr>
            <w:tcW w:w="1260" w:type="pct"/>
          </w:tcPr>
          <w:p w14:paraId="5846EEEC" w14:textId="77777777" w:rsidR="00B176AC" w:rsidRPr="003C2C90" w:rsidRDefault="00B176AC" w:rsidP="0070002E">
            <w:pPr>
              <w:spacing w:after="0" w:line="276" w:lineRule="auto"/>
              <w:jc w:val="left"/>
              <w:rPr>
                <w:rFonts w:asciiTheme="minorHAnsi" w:eastAsia="Calibri" w:hAnsiTheme="minorHAnsi" w:cstheme="minorHAnsi"/>
                <w:color w:val="000000" w:themeColor="text1"/>
                <w:sz w:val="20"/>
                <w:szCs w:val="22"/>
              </w:rPr>
            </w:pPr>
          </w:p>
        </w:tc>
        <w:tc>
          <w:tcPr>
            <w:tcW w:w="1260" w:type="pct"/>
          </w:tcPr>
          <w:p w14:paraId="3448B345" w14:textId="77777777" w:rsidR="00B176AC" w:rsidRPr="003C2C90" w:rsidRDefault="00B176AC" w:rsidP="0070002E">
            <w:pPr>
              <w:spacing w:after="0" w:line="276" w:lineRule="auto"/>
              <w:jc w:val="left"/>
              <w:rPr>
                <w:rFonts w:asciiTheme="minorHAnsi" w:eastAsia="Calibri" w:hAnsiTheme="minorHAnsi" w:cstheme="minorHAnsi"/>
                <w:color w:val="000000" w:themeColor="text1"/>
                <w:sz w:val="20"/>
                <w:szCs w:val="22"/>
              </w:rPr>
            </w:pPr>
          </w:p>
        </w:tc>
      </w:tr>
      <w:tr w:rsidR="00B176AC" w:rsidRPr="003C2C90" w14:paraId="2F7B7757" w14:textId="77777777" w:rsidTr="0070002E">
        <w:tc>
          <w:tcPr>
            <w:tcW w:w="1220" w:type="pct"/>
          </w:tcPr>
          <w:p w14:paraId="279ECBFC" w14:textId="77777777" w:rsidR="00B176AC" w:rsidRPr="003C2C90" w:rsidRDefault="00B176AC" w:rsidP="0070002E">
            <w:pPr>
              <w:spacing w:after="0" w:line="276" w:lineRule="auto"/>
              <w:jc w:val="left"/>
              <w:rPr>
                <w:rFonts w:asciiTheme="minorHAnsi" w:eastAsia="PMingLiU" w:hAnsiTheme="minorHAnsi" w:cstheme="minorHAnsi"/>
                <w:color w:val="000000" w:themeColor="text1"/>
                <w:sz w:val="20"/>
                <w:szCs w:val="22"/>
              </w:rPr>
            </w:pPr>
          </w:p>
        </w:tc>
        <w:tc>
          <w:tcPr>
            <w:tcW w:w="1260" w:type="pct"/>
          </w:tcPr>
          <w:p w14:paraId="120446E2" w14:textId="77777777" w:rsidR="00B176AC" w:rsidRPr="003C2C90" w:rsidRDefault="00B176AC" w:rsidP="0070002E">
            <w:pPr>
              <w:spacing w:after="0" w:line="276" w:lineRule="auto"/>
              <w:jc w:val="left"/>
              <w:rPr>
                <w:rFonts w:asciiTheme="minorHAnsi" w:eastAsia="PMingLiU" w:hAnsiTheme="minorHAnsi" w:cstheme="minorHAnsi"/>
                <w:color w:val="000000" w:themeColor="text1"/>
                <w:sz w:val="20"/>
                <w:szCs w:val="22"/>
              </w:rPr>
            </w:pPr>
          </w:p>
        </w:tc>
        <w:tc>
          <w:tcPr>
            <w:tcW w:w="1260" w:type="pct"/>
          </w:tcPr>
          <w:p w14:paraId="492018C1" w14:textId="77777777" w:rsidR="00B176AC" w:rsidRPr="003C2C90" w:rsidRDefault="00B176AC" w:rsidP="0070002E">
            <w:pPr>
              <w:spacing w:after="0" w:line="276" w:lineRule="auto"/>
              <w:jc w:val="left"/>
              <w:rPr>
                <w:rFonts w:asciiTheme="minorHAnsi" w:eastAsia="Calibri" w:hAnsiTheme="minorHAnsi" w:cstheme="minorHAnsi"/>
                <w:color w:val="000000" w:themeColor="text1"/>
                <w:sz w:val="20"/>
                <w:szCs w:val="22"/>
              </w:rPr>
            </w:pPr>
          </w:p>
        </w:tc>
        <w:tc>
          <w:tcPr>
            <w:tcW w:w="1260" w:type="pct"/>
          </w:tcPr>
          <w:p w14:paraId="6F6276FB" w14:textId="77777777" w:rsidR="00B176AC" w:rsidRPr="003C2C90" w:rsidRDefault="00B176AC" w:rsidP="0070002E">
            <w:pPr>
              <w:spacing w:after="0" w:line="276" w:lineRule="auto"/>
              <w:jc w:val="left"/>
              <w:rPr>
                <w:rFonts w:asciiTheme="minorHAnsi" w:eastAsia="Calibri" w:hAnsiTheme="minorHAnsi" w:cstheme="minorHAnsi"/>
                <w:color w:val="000000" w:themeColor="text1"/>
                <w:sz w:val="20"/>
                <w:szCs w:val="22"/>
              </w:rPr>
            </w:pPr>
          </w:p>
        </w:tc>
      </w:tr>
    </w:tbl>
    <w:p w14:paraId="2E9E1DB2" w14:textId="77777777" w:rsidR="00B176AC" w:rsidRPr="003C2C90" w:rsidRDefault="00B176AC" w:rsidP="00B176AC">
      <w:pPr>
        <w:spacing w:after="0" w:line="276" w:lineRule="auto"/>
        <w:jc w:val="left"/>
        <w:rPr>
          <w:rFonts w:asciiTheme="minorHAnsi" w:eastAsia="Calibri" w:hAnsiTheme="minorHAnsi" w:cstheme="minorHAnsi"/>
          <w:bCs/>
          <w:color w:val="000000"/>
          <w:szCs w:val="22"/>
        </w:rPr>
      </w:pPr>
    </w:p>
    <w:p w14:paraId="02E60E62" w14:textId="77777777" w:rsidR="00B176AC" w:rsidRPr="003C2C90" w:rsidRDefault="00B176AC" w:rsidP="00B176AC">
      <w:pPr>
        <w:spacing w:after="0" w:line="276" w:lineRule="auto"/>
        <w:rPr>
          <w:rFonts w:asciiTheme="minorHAnsi" w:eastAsia="Calibri" w:hAnsiTheme="minorHAnsi" w:cstheme="minorHAnsi"/>
          <w:b/>
          <w:bCs/>
          <w:color w:val="000000"/>
          <w:szCs w:val="22"/>
        </w:rPr>
      </w:pPr>
      <w:r w:rsidRPr="003C2C90">
        <w:rPr>
          <w:rFonts w:asciiTheme="minorHAnsi" w:eastAsia="Calibri" w:hAnsiTheme="minorHAnsi" w:cstheme="minorHAnsi"/>
          <w:b/>
          <w:bCs/>
          <w:color w:val="000000"/>
          <w:szCs w:val="22"/>
        </w:rPr>
        <w:t>Document history:</w:t>
      </w:r>
    </w:p>
    <w:p w14:paraId="4EC27B79" w14:textId="77777777" w:rsidR="00B176AC" w:rsidRPr="003C2C90" w:rsidRDefault="00B176AC" w:rsidP="00B176AC">
      <w:pPr>
        <w:spacing w:after="0" w:line="276" w:lineRule="auto"/>
        <w:rPr>
          <w:rFonts w:asciiTheme="minorHAnsi" w:eastAsia="Calibri" w:hAnsiTheme="minorHAnsi" w:cstheme="minorHAnsi"/>
          <w:szCs w:val="22"/>
        </w:rPr>
      </w:pPr>
      <w:r w:rsidRPr="003C2C90">
        <w:rPr>
          <w:rFonts w:asciiTheme="minorHAnsi" w:eastAsia="Calibri" w:hAnsiTheme="minorHAnsi" w:cstheme="minorHAnsi"/>
          <w:szCs w:val="22"/>
        </w:rPr>
        <w:t>The Document Author is authorized to make the following types of changes to the document without requiring that the document be re-approved:</w:t>
      </w:r>
    </w:p>
    <w:p w14:paraId="1607C1CE" w14:textId="77777777" w:rsidR="00B176AC" w:rsidRPr="003C2C90" w:rsidRDefault="00B176AC" w:rsidP="00B176AC">
      <w:pPr>
        <w:widowControl w:val="0"/>
        <w:numPr>
          <w:ilvl w:val="0"/>
          <w:numId w:val="20"/>
        </w:numPr>
        <w:spacing w:after="0" w:line="240" w:lineRule="atLeast"/>
        <w:ind w:left="709"/>
        <w:jc w:val="left"/>
        <w:rPr>
          <w:rFonts w:asciiTheme="minorHAnsi" w:eastAsia="Calibri" w:hAnsiTheme="minorHAnsi" w:cstheme="minorHAnsi"/>
          <w:szCs w:val="22"/>
        </w:rPr>
      </w:pPr>
      <w:r w:rsidRPr="003C2C90">
        <w:rPr>
          <w:rFonts w:asciiTheme="minorHAnsi" w:eastAsia="Calibri" w:hAnsiTheme="minorHAnsi" w:cstheme="minorHAnsi"/>
          <w:szCs w:val="22"/>
        </w:rPr>
        <w:t>Editorial, formatting, and spelling</w:t>
      </w:r>
    </w:p>
    <w:p w14:paraId="42A2B515" w14:textId="77777777" w:rsidR="00B176AC" w:rsidRPr="003C2C90" w:rsidRDefault="00B176AC" w:rsidP="00B176AC">
      <w:pPr>
        <w:widowControl w:val="0"/>
        <w:numPr>
          <w:ilvl w:val="0"/>
          <w:numId w:val="20"/>
        </w:numPr>
        <w:spacing w:after="0" w:line="240" w:lineRule="atLeast"/>
        <w:ind w:left="709"/>
        <w:jc w:val="left"/>
        <w:rPr>
          <w:rFonts w:asciiTheme="minorHAnsi" w:eastAsia="Calibri" w:hAnsiTheme="minorHAnsi" w:cstheme="minorHAnsi"/>
          <w:szCs w:val="22"/>
        </w:rPr>
      </w:pPr>
      <w:r w:rsidRPr="003C2C90">
        <w:rPr>
          <w:rFonts w:asciiTheme="minorHAnsi" w:eastAsia="Calibri" w:hAnsiTheme="minorHAnsi" w:cstheme="minorHAnsi"/>
          <w:szCs w:val="22"/>
        </w:rPr>
        <w:t>Clarification</w:t>
      </w:r>
    </w:p>
    <w:p w14:paraId="7709B7C6" w14:textId="77777777" w:rsidR="00B176AC" w:rsidRPr="003C2C90" w:rsidRDefault="00B176AC" w:rsidP="00B176AC">
      <w:pPr>
        <w:spacing w:after="0" w:line="276" w:lineRule="auto"/>
        <w:rPr>
          <w:rFonts w:asciiTheme="minorHAnsi" w:eastAsia="Calibri" w:hAnsiTheme="minorHAnsi" w:cstheme="minorHAnsi"/>
          <w:color w:val="000000"/>
          <w:szCs w:val="22"/>
        </w:rPr>
      </w:pPr>
    </w:p>
    <w:p w14:paraId="4ADC1C44" w14:textId="77777777" w:rsidR="00B176AC" w:rsidRPr="003C2C90" w:rsidRDefault="00B176AC" w:rsidP="00B176AC">
      <w:pPr>
        <w:spacing w:after="0" w:line="276" w:lineRule="auto"/>
        <w:rPr>
          <w:rFonts w:asciiTheme="minorHAnsi" w:eastAsia="Calibri" w:hAnsiTheme="minorHAnsi" w:cstheme="minorHAnsi"/>
          <w:color w:val="000000"/>
          <w:szCs w:val="22"/>
        </w:rPr>
      </w:pPr>
      <w:r w:rsidRPr="003C2C90">
        <w:rPr>
          <w:rFonts w:asciiTheme="minorHAnsi" w:eastAsia="Calibri" w:hAnsiTheme="minorHAnsi" w:cstheme="minorHAnsi"/>
          <w:color w:val="000000"/>
          <w:szCs w:val="22"/>
        </w:rPr>
        <w:t>To request a change to this document, contact the Document Author or Owner.</w:t>
      </w:r>
    </w:p>
    <w:p w14:paraId="793547EC" w14:textId="77777777" w:rsidR="00B176AC" w:rsidRPr="003C2C90" w:rsidRDefault="00B176AC" w:rsidP="00B176AC">
      <w:pPr>
        <w:spacing w:after="0" w:line="276" w:lineRule="auto"/>
        <w:rPr>
          <w:rFonts w:asciiTheme="minorHAnsi" w:eastAsia="Calibri" w:hAnsiTheme="minorHAnsi" w:cstheme="minorHAnsi"/>
          <w:color w:val="000000"/>
          <w:szCs w:val="22"/>
        </w:rPr>
      </w:pPr>
      <w:r w:rsidRPr="003C2C90">
        <w:rPr>
          <w:rFonts w:asciiTheme="minorHAnsi" w:eastAsia="Calibri" w:hAnsiTheme="minorHAnsi" w:cstheme="minorHAnsi"/>
          <w:color w:val="000000"/>
          <w:szCs w:val="22"/>
        </w:rPr>
        <w:t>Changes to this document are summarized in the following table in reverse chronological order (latest version first).</w:t>
      </w:r>
    </w:p>
    <w:tbl>
      <w:tblPr>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left w:w="40" w:type="dxa"/>
          <w:right w:w="40" w:type="dxa"/>
        </w:tblCellMar>
        <w:tblLook w:val="04A0" w:firstRow="1" w:lastRow="0" w:firstColumn="1" w:lastColumn="0" w:noHBand="0" w:noVBand="1"/>
      </w:tblPr>
      <w:tblGrid>
        <w:gridCol w:w="990"/>
        <w:gridCol w:w="1160"/>
        <w:gridCol w:w="2507"/>
        <w:gridCol w:w="3951"/>
      </w:tblGrid>
      <w:tr w:rsidR="00B176AC" w:rsidRPr="003C2C90" w14:paraId="286CCA64" w14:textId="77777777" w:rsidTr="0070002E">
        <w:tc>
          <w:tcPr>
            <w:tcW w:w="575" w:type="pct"/>
            <w:shd w:val="clear" w:color="auto" w:fill="D9D9D9"/>
            <w:hideMark/>
          </w:tcPr>
          <w:p w14:paraId="0C15262B" w14:textId="77777777" w:rsidR="00B176AC" w:rsidRPr="003C2C90" w:rsidRDefault="00B176AC" w:rsidP="0070002E">
            <w:pPr>
              <w:spacing w:after="0" w:line="276" w:lineRule="auto"/>
              <w:jc w:val="left"/>
              <w:rPr>
                <w:rFonts w:asciiTheme="minorHAnsi" w:eastAsia="PMingLiU" w:hAnsiTheme="minorHAnsi" w:cstheme="minorHAnsi"/>
                <w:b/>
                <w:bCs/>
                <w:color w:val="000000"/>
                <w:szCs w:val="22"/>
              </w:rPr>
            </w:pPr>
            <w:r w:rsidRPr="003C2C90">
              <w:rPr>
                <w:rFonts w:asciiTheme="minorHAnsi" w:eastAsia="Calibri" w:hAnsiTheme="minorHAnsi" w:cstheme="minorHAnsi"/>
                <w:b/>
                <w:bCs/>
                <w:color w:val="000000"/>
                <w:szCs w:val="22"/>
              </w:rPr>
              <w:t>Revision</w:t>
            </w:r>
          </w:p>
        </w:tc>
        <w:tc>
          <w:tcPr>
            <w:tcW w:w="674" w:type="pct"/>
            <w:shd w:val="clear" w:color="auto" w:fill="D9D9D9"/>
            <w:hideMark/>
          </w:tcPr>
          <w:p w14:paraId="2265F5CC" w14:textId="77777777" w:rsidR="00B176AC" w:rsidRPr="003C2C90" w:rsidRDefault="00B176AC" w:rsidP="0070002E">
            <w:pPr>
              <w:spacing w:after="0" w:line="276" w:lineRule="auto"/>
              <w:jc w:val="left"/>
              <w:rPr>
                <w:rFonts w:asciiTheme="minorHAnsi" w:eastAsia="PMingLiU" w:hAnsiTheme="minorHAnsi" w:cstheme="minorHAnsi"/>
                <w:b/>
                <w:bCs/>
                <w:color w:val="000000"/>
                <w:szCs w:val="22"/>
              </w:rPr>
            </w:pPr>
            <w:r w:rsidRPr="003C2C90">
              <w:rPr>
                <w:rFonts w:asciiTheme="minorHAnsi" w:eastAsia="Calibri" w:hAnsiTheme="minorHAnsi" w:cstheme="minorHAnsi"/>
                <w:b/>
                <w:bCs/>
                <w:color w:val="000000"/>
                <w:szCs w:val="22"/>
              </w:rPr>
              <w:t>Date</w:t>
            </w:r>
          </w:p>
        </w:tc>
        <w:tc>
          <w:tcPr>
            <w:tcW w:w="1456" w:type="pct"/>
            <w:shd w:val="clear" w:color="auto" w:fill="D9D9D9"/>
            <w:hideMark/>
          </w:tcPr>
          <w:p w14:paraId="3C935319" w14:textId="77777777" w:rsidR="00B176AC" w:rsidRPr="003C2C90" w:rsidRDefault="00B176AC" w:rsidP="0070002E">
            <w:pPr>
              <w:spacing w:after="0" w:line="276" w:lineRule="auto"/>
              <w:jc w:val="left"/>
              <w:rPr>
                <w:rFonts w:asciiTheme="minorHAnsi" w:eastAsia="PMingLiU" w:hAnsiTheme="minorHAnsi" w:cstheme="minorHAnsi"/>
                <w:b/>
                <w:bCs/>
                <w:color w:val="000000"/>
                <w:szCs w:val="22"/>
              </w:rPr>
            </w:pPr>
            <w:r w:rsidRPr="003C2C90">
              <w:rPr>
                <w:rFonts w:asciiTheme="minorHAnsi" w:eastAsia="Calibri" w:hAnsiTheme="minorHAnsi" w:cstheme="minorHAnsi"/>
                <w:b/>
                <w:bCs/>
                <w:color w:val="000000"/>
                <w:szCs w:val="22"/>
              </w:rPr>
              <w:t>Created by</w:t>
            </w:r>
          </w:p>
        </w:tc>
        <w:tc>
          <w:tcPr>
            <w:tcW w:w="2295" w:type="pct"/>
            <w:shd w:val="clear" w:color="auto" w:fill="D9D9D9"/>
            <w:hideMark/>
          </w:tcPr>
          <w:p w14:paraId="7AE7C490" w14:textId="77777777" w:rsidR="00B176AC" w:rsidRPr="003C2C90" w:rsidRDefault="00B176AC" w:rsidP="0070002E">
            <w:pPr>
              <w:spacing w:after="0" w:line="276" w:lineRule="auto"/>
              <w:jc w:val="left"/>
              <w:rPr>
                <w:rFonts w:asciiTheme="minorHAnsi" w:eastAsia="PMingLiU" w:hAnsiTheme="minorHAnsi" w:cstheme="minorHAnsi"/>
                <w:b/>
                <w:bCs/>
                <w:color w:val="000000"/>
                <w:szCs w:val="22"/>
              </w:rPr>
            </w:pPr>
            <w:r w:rsidRPr="003C2C90">
              <w:rPr>
                <w:rFonts w:asciiTheme="minorHAnsi" w:eastAsia="Calibri" w:hAnsiTheme="minorHAnsi" w:cstheme="minorHAnsi"/>
                <w:b/>
                <w:bCs/>
                <w:color w:val="000000"/>
                <w:szCs w:val="22"/>
              </w:rPr>
              <w:t>Short Description of Changes</w:t>
            </w:r>
          </w:p>
        </w:tc>
      </w:tr>
      <w:tr w:rsidR="00B176AC" w:rsidRPr="003C2C90" w14:paraId="6993E3A6" w14:textId="77777777" w:rsidTr="0070002E">
        <w:tc>
          <w:tcPr>
            <w:tcW w:w="575" w:type="pct"/>
            <w:hideMark/>
          </w:tcPr>
          <w:p w14:paraId="709D1E64" w14:textId="77777777" w:rsidR="00B176AC" w:rsidRPr="003C2C90" w:rsidRDefault="00B176AC" w:rsidP="0070002E">
            <w:pPr>
              <w:spacing w:after="0" w:line="276" w:lineRule="auto"/>
              <w:jc w:val="left"/>
              <w:rPr>
                <w:rFonts w:asciiTheme="minorHAnsi" w:eastAsia="PMingLiU" w:hAnsiTheme="minorHAnsi" w:cstheme="minorHAnsi"/>
                <w:color w:val="000000" w:themeColor="text1"/>
                <w:sz w:val="20"/>
                <w:szCs w:val="22"/>
              </w:rPr>
            </w:pPr>
          </w:p>
        </w:tc>
        <w:tc>
          <w:tcPr>
            <w:tcW w:w="674" w:type="pct"/>
          </w:tcPr>
          <w:p w14:paraId="56A3C7C8" w14:textId="77777777" w:rsidR="00B176AC" w:rsidRPr="003C2C90" w:rsidRDefault="00B176AC" w:rsidP="0070002E">
            <w:pPr>
              <w:spacing w:after="0" w:line="276" w:lineRule="auto"/>
              <w:jc w:val="left"/>
              <w:rPr>
                <w:rFonts w:asciiTheme="minorHAnsi" w:eastAsia="PMingLiU" w:hAnsiTheme="minorHAnsi" w:cstheme="minorHAnsi"/>
                <w:color w:val="000000" w:themeColor="text1"/>
                <w:sz w:val="20"/>
                <w:szCs w:val="22"/>
              </w:rPr>
            </w:pPr>
          </w:p>
        </w:tc>
        <w:tc>
          <w:tcPr>
            <w:tcW w:w="1456" w:type="pct"/>
          </w:tcPr>
          <w:p w14:paraId="64341B65" w14:textId="77777777" w:rsidR="00B176AC" w:rsidRPr="003C2C90" w:rsidRDefault="00B176AC" w:rsidP="0070002E">
            <w:pPr>
              <w:widowControl w:val="0"/>
              <w:spacing w:after="0" w:line="200" w:lineRule="atLeast"/>
              <w:jc w:val="left"/>
              <w:rPr>
                <w:rFonts w:asciiTheme="minorHAnsi" w:hAnsiTheme="minorHAnsi" w:cstheme="minorHAnsi"/>
                <w:color w:val="000000" w:themeColor="text1"/>
                <w:sz w:val="20"/>
                <w:szCs w:val="22"/>
              </w:rPr>
            </w:pPr>
          </w:p>
        </w:tc>
        <w:tc>
          <w:tcPr>
            <w:tcW w:w="2295" w:type="pct"/>
            <w:hideMark/>
          </w:tcPr>
          <w:p w14:paraId="3E0BE66E" w14:textId="77777777" w:rsidR="00B176AC" w:rsidRPr="003C2C90" w:rsidRDefault="00B176AC" w:rsidP="0070002E">
            <w:pPr>
              <w:widowControl w:val="0"/>
              <w:spacing w:after="0" w:line="200" w:lineRule="atLeast"/>
              <w:jc w:val="left"/>
              <w:rPr>
                <w:rFonts w:asciiTheme="minorHAnsi" w:hAnsiTheme="minorHAnsi" w:cstheme="minorHAnsi"/>
                <w:color w:val="000000" w:themeColor="text1"/>
                <w:sz w:val="20"/>
                <w:szCs w:val="22"/>
              </w:rPr>
            </w:pPr>
          </w:p>
        </w:tc>
      </w:tr>
      <w:tr w:rsidR="00B176AC" w:rsidRPr="003C2C90" w14:paraId="0819DFFB" w14:textId="77777777" w:rsidTr="0070002E">
        <w:tc>
          <w:tcPr>
            <w:tcW w:w="575" w:type="pct"/>
          </w:tcPr>
          <w:p w14:paraId="69914167" w14:textId="77777777" w:rsidR="00B176AC" w:rsidRPr="003C2C90" w:rsidRDefault="00B176AC" w:rsidP="0070002E">
            <w:pPr>
              <w:spacing w:after="0" w:line="276" w:lineRule="auto"/>
              <w:jc w:val="left"/>
              <w:rPr>
                <w:rFonts w:asciiTheme="minorHAnsi" w:eastAsia="PMingLiU" w:hAnsiTheme="minorHAnsi" w:cstheme="minorHAnsi"/>
                <w:color w:val="000000" w:themeColor="text1"/>
                <w:sz w:val="20"/>
                <w:szCs w:val="22"/>
              </w:rPr>
            </w:pPr>
          </w:p>
        </w:tc>
        <w:tc>
          <w:tcPr>
            <w:tcW w:w="674" w:type="pct"/>
          </w:tcPr>
          <w:p w14:paraId="0486EE0E" w14:textId="77777777" w:rsidR="00B176AC" w:rsidRPr="003C2C90" w:rsidRDefault="00B176AC" w:rsidP="0070002E">
            <w:pPr>
              <w:spacing w:after="0" w:line="276" w:lineRule="auto"/>
              <w:jc w:val="left"/>
              <w:rPr>
                <w:rFonts w:asciiTheme="minorHAnsi" w:eastAsia="PMingLiU" w:hAnsiTheme="minorHAnsi" w:cstheme="minorHAnsi"/>
                <w:color w:val="000000" w:themeColor="text1"/>
                <w:sz w:val="20"/>
                <w:szCs w:val="22"/>
              </w:rPr>
            </w:pPr>
          </w:p>
        </w:tc>
        <w:tc>
          <w:tcPr>
            <w:tcW w:w="1456" w:type="pct"/>
          </w:tcPr>
          <w:p w14:paraId="47673633" w14:textId="77777777" w:rsidR="00B176AC" w:rsidRPr="003C2C90" w:rsidRDefault="00B176AC" w:rsidP="0070002E">
            <w:pPr>
              <w:spacing w:after="0" w:line="276" w:lineRule="auto"/>
              <w:jc w:val="left"/>
              <w:rPr>
                <w:rFonts w:asciiTheme="minorHAnsi" w:eastAsia="PMingLiU" w:hAnsiTheme="minorHAnsi" w:cstheme="minorHAnsi"/>
                <w:color w:val="000000" w:themeColor="text1"/>
                <w:sz w:val="20"/>
                <w:szCs w:val="22"/>
              </w:rPr>
            </w:pPr>
          </w:p>
        </w:tc>
        <w:tc>
          <w:tcPr>
            <w:tcW w:w="2295" w:type="pct"/>
          </w:tcPr>
          <w:p w14:paraId="5D971552" w14:textId="77777777" w:rsidR="00B176AC" w:rsidRPr="003C2C90" w:rsidRDefault="00B176AC" w:rsidP="0070002E">
            <w:pPr>
              <w:spacing w:after="0" w:line="276" w:lineRule="auto"/>
              <w:jc w:val="left"/>
              <w:rPr>
                <w:rFonts w:asciiTheme="minorHAnsi" w:eastAsia="PMingLiU" w:hAnsiTheme="minorHAnsi" w:cstheme="minorHAnsi"/>
                <w:color w:val="000000" w:themeColor="text1"/>
                <w:sz w:val="20"/>
                <w:szCs w:val="22"/>
              </w:rPr>
            </w:pPr>
          </w:p>
        </w:tc>
      </w:tr>
      <w:tr w:rsidR="00B176AC" w:rsidRPr="003C2C90" w14:paraId="09D89EE9" w14:textId="77777777" w:rsidTr="0070002E">
        <w:tc>
          <w:tcPr>
            <w:tcW w:w="575" w:type="pct"/>
          </w:tcPr>
          <w:p w14:paraId="63B256F4" w14:textId="77777777" w:rsidR="00B176AC" w:rsidRPr="003C2C90" w:rsidRDefault="00B176AC" w:rsidP="0070002E">
            <w:pPr>
              <w:spacing w:after="0" w:line="276" w:lineRule="auto"/>
              <w:jc w:val="left"/>
              <w:rPr>
                <w:rFonts w:asciiTheme="minorHAnsi" w:eastAsia="PMingLiU" w:hAnsiTheme="minorHAnsi" w:cstheme="minorHAnsi"/>
                <w:color w:val="000000" w:themeColor="text1"/>
                <w:sz w:val="20"/>
                <w:szCs w:val="22"/>
              </w:rPr>
            </w:pPr>
          </w:p>
        </w:tc>
        <w:tc>
          <w:tcPr>
            <w:tcW w:w="674" w:type="pct"/>
          </w:tcPr>
          <w:p w14:paraId="4BBEC660" w14:textId="77777777" w:rsidR="00B176AC" w:rsidRPr="003C2C90" w:rsidRDefault="00B176AC" w:rsidP="0070002E">
            <w:pPr>
              <w:spacing w:after="0" w:line="276" w:lineRule="auto"/>
              <w:jc w:val="left"/>
              <w:rPr>
                <w:rFonts w:asciiTheme="minorHAnsi" w:eastAsia="PMingLiU" w:hAnsiTheme="minorHAnsi" w:cstheme="minorHAnsi"/>
                <w:color w:val="000000" w:themeColor="text1"/>
                <w:sz w:val="20"/>
                <w:szCs w:val="22"/>
              </w:rPr>
            </w:pPr>
          </w:p>
        </w:tc>
        <w:tc>
          <w:tcPr>
            <w:tcW w:w="1456" w:type="pct"/>
          </w:tcPr>
          <w:p w14:paraId="70CD34C0" w14:textId="77777777" w:rsidR="00B176AC" w:rsidRPr="003C2C90" w:rsidRDefault="00B176AC" w:rsidP="0070002E">
            <w:pPr>
              <w:spacing w:after="0" w:line="276" w:lineRule="auto"/>
              <w:jc w:val="left"/>
              <w:rPr>
                <w:rFonts w:asciiTheme="minorHAnsi" w:eastAsia="PMingLiU" w:hAnsiTheme="minorHAnsi" w:cstheme="minorHAnsi"/>
                <w:color w:val="000000" w:themeColor="text1"/>
                <w:sz w:val="20"/>
                <w:szCs w:val="22"/>
              </w:rPr>
            </w:pPr>
          </w:p>
        </w:tc>
        <w:tc>
          <w:tcPr>
            <w:tcW w:w="2295" w:type="pct"/>
          </w:tcPr>
          <w:p w14:paraId="0B6DAED4" w14:textId="77777777" w:rsidR="00B176AC" w:rsidRPr="003C2C90" w:rsidRDefault="00B176AC" w:rsidP="0070002E">
            <w:pPr>
              <w:spacing w:after="0" w:line="276" w:lineRule="auto"/>
              <w:jc w:val="left"/>
              <w:rPr>
                <w:rFonts w:asciiTheme="minorHAnsi" w:eastAsia="PMingLiU" w:hAnsiTheme="minorHAnsi" w:cstheme="minorHAnsi"/>
                <w:color w:val="000000" w:themeColor="text1"/>
                <w:sz w:val="20"/>
                <w:szCs w:val="22"/>
              </w:rPr>
            </w:pPr>
          </w:p>
        </w:tc>
      </w:tr>
    </w:tbl>
    <w:p w14:paraId="56550458" w14:textId="77777777" w:rsidR="00B176AC" w:rsidRPr="003C2C90" w:rsidRDefault="00B176AC" w:rsidP="00B176AC">
      <w:pPr>
        <w:spacing w:after="0" w:line="276" w:lineRule="auto"/>
        <w:rPr>
          <w:rFonts w:asciiTheme="minorHAnsi" w:eastAsia="Calibri" w:hAnsiTheme="minorHAnsi" w:cstheme="minorHAnsi"/>
          <w:b/>
          <w:bCs/>
          <w:color w:val="000000"/>
          <w:szCs w:val="22"/>
        </w:rPr>
      </w:pPr>
    </w:p>
    <w:p w14:paraId="16948A8C" w14:textId="77777777" w:rsidR="00B176AC" w:rsidRPr="003C2C90" w:rsidRDefault="00B176AC" w:rsidP="00B176AC">
      <w:pPr>
        <w:spacing w:after="0" w:line="276" w:lineRule="auto"/>
        <w:rPr>
          <w:rFonts w:asciiTheme="minorHAnsi" w:eastAsia="Calibri" w:hAnsiTheme="minorHAnsi" w:cstheme="minorHAnsi"/>
          <w:b/>
          <w:bCs/>
          <w:color w:val="000000"/>
          <w:szCs w:val="22"/>
        </w:rPr>
      </w:pPr>
      <w:r w:rsidRPr="003C2C90">
        <w:rPr>
          <w:rFonts w:asciiTheme="minorHAnsi" w:eastAsia="Calibri" w:hAnsiTheme="minorHAnsi" w:cstheme="minorHAnsi"/>
          <w:b/>
          <w:bCs/>
          <w:color w:val="000000"/>
          <w:szCs w:val="22"/>
        </w:rPr>
        <w:t xml:space="preserve">Configuration Management: Document Location </w:t>
      </w:r>
    </w:p>
    <w:p w14:paraId="5B93E9E2" w14:textId="77777777" w:rsidR="00B176AC" w:rsidRDefault="00B176AC" w:rsidP="00B176AC">
      <w:pPr>
        <w:spacing w:after="0" w:line="276" w:lineRule="auto"/>
        <w:rPr>
          <w:rFonts w:asciiTheme="minorHAnsi" w:eastAsia="Calibri" w:hAnsiTheme="minorHAnsi" w:cstheme="minorHAnsi"/>
          <w:color w:val="000000" w:themeColor="text1"/>
          <w:szCs w:val="22"/>
        </w:rPr>
      </w:pPr>
      <w:r w:rsidRPr="003C2C90">
        <w:rPr>
          <w:rFonts w:asciiTheme="minorHAnsi" w:eastAsia="Calibri" w:hAnsiTheme="minorHAnsi" w:cstheme="minorHAnsi"/>
          <w:szCs w:val="22"/>
        </w:rPr>
        <w:t xml:space="preserve">The latest version of this controlled document is stored in </w:t>
      </w:r>
      <w:r w:rsidRPr="00A603EA">
        <w:rPr>
          <w:rFonts w:asciiTheme="minorHAnsi" w:eastAsia="Calibri" w:hAnsiTheme="minorHAnsi" w:cstheme="minorHAnsi"/>
          <w:color w:val="984806" w:themeColor="accent6" w:themeShade="80"/>
          <w:sz w:val="20"/>
        </w:rPr>
        <w:t>&lt;location&gt;</w:t>
      </w:r>
      <w:r w:rsidRPr="00A603EA">
        <w:rPr>
          <w:rFonts w:asciiTheme="minorHAnsi" w:eastAsia="Calibri" w:hAnsiTheme="minorHAnsi" w:cstheme="minorHAnsi"/>
          <w:color w:val="984806" w:themeColor="accent6" w:themeShade="80"/>
          <w:szCs w:val="22"/>
        </w:rPr>
        <w:t>.</w:t>
      </w:r>
    </w:p>
    <w:p w14:paraId="548078D0" w14:textId="77777777" w:rsidR="00B176AC" w:rsidRDefault="00B176AC" w:rsidP="00B176AC">
      <w:pPr>
        <w:spacing w:after="0" w:line="276" w:lineRule="auto"/>
        <w:rPr>
          <w:rFonts w:asciiTheme="minorHAnsi" w:eastAsia="Calibri" w:hAnsiTheme="minorHAnsi" w:cstheme="minorHAnsi"/>
          <w:color w:val="000000" w:themeColor="text1"/>
          <w:szCs w:val="22"/>
        </w:rPr>
      </w:pPr>
    </w:p>
    <w:tbl>
      <w:tblPr>
        <w:tblStyle w:val="TableGrid"/>
        <w:tblW w:w="5000"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8608"/>
      </w:tblGrid>
      <w:tr w:rsidR="00B176AC" w14:paraId="4A498CBA" w14:textId="77777777" w:rsidTr="00A6126D">
        <w:tc>
          <w:tcPr>
            <w:tcW w:w="5000" w:type="pct"/>
          </w:tcPr>
          <w:p w14:paraId="5FA7AB1D" w14:textId="77777777" w:rsidR="00B176AC" w:rsidRPr="00A603EA" w:rsidRDefault="00B176AC" w:rsidP="0070002E">
            <w:pPr>
              <w:spacing w:after="0" w:line="276" w:lineRule="auto"/>
              <w:rPr>
                <w:rFonts w:ascii="Calibri" w:hAnsi="Calibri"/>
                <w:i/>
                <w:color w:val="1B6FB5"/>
                <w:szCs w:val="22"/>
              </w:rPr>
            </w:pPr>
            <w:r>
              <w:rPr>
                <w:rFonts w:ascii="Calibri" w:hAnsi="Calibri"/>
                <w:i/>
                <w:color w:val="1B6FB5"/>
                <w:szCs w:val="22"/>
              </w:rPr>
              <w:t>&lt;</w:t>
            </w:r>
            <w:r w:rsidRPr="00A603EA">
              <w:rPr>
                <w:rFonts w:ascii="Calibri" w:hAnsi="Calibri"/>
                <w:i/>
                <w:color w:val="1B6FB5"/>
                <w:szCs w:val="22"/>
              </w:rPr>
              <w:t>These notes should be deleted in the final version :</w:t>
            </w:r>
            <w:r>
              <w:rPr>
                <w:rFonts w:ascii="Calibri" w:hAnsi="Calibri"/>
                <w:i/>
                <w:color w:val="1B6FB5"/>
                <w:szCs w:val="22"/>
              </w:rPr>
              <w:t>&gt;</w:t>
            </w:r>
          </w:p>
          <w:p w14:paraId="3E5C526C" w14:textId="77777777" w:rsidR="00B176AC" w:rsidRDefault="00B176AC" w:rsidP="0070002E">
            <w:pPr>
              <w:spacing w:after="0" w:line="276" w:lineRule="auto"/>
              <w:rPr>
                <w:rFonts w:asciiTheme="minorHAnsi" w:eastAsia="Calibri" w:hAnsiTheme="minorHAnsi" w:cstheme="minorHAnsi"/>
                <w:b/>
                <w:color w:val="000000" w:themeColor="text1"/>
                <w:szCs w:val="22"/>
              </w:rPr>
            </w:pPr>
          </w:p>
          <w:p w14:paraId="76D2DFBC" w14:textId="77777777" w:rsidR="00B176AC" w:rsidRDefault="00B176AC" w:rsidP="0070002E">
            <w:pPr>
              <w:spacing w:after="0" w:line="276" w:lineRule="auto"/>
              <w:rPr>
                <w:rFonts w:asciiTheme="minorHAnsi" w:eastAsia="Calibri" w:hAnsiTheme="minorHAnsi" w:cstheme="minorHAnsi"/>
                <w:b/>
                <w:color w:val="000000" w:themeColor="text1"/>
                <w:szCs w:val="22"/>
              </w:rPr>
            </w:pPr>
            <w:r w:rsidRPr="00A603EA">
              <w:rPr>
                <w:rFonts w:asciiTheme="minorHAnsi" w:eastAsia="Calibri" w:hAnsiTheme="minorHAnsi" w:cstheme="minorHAnsi"/>
                <w:b/>
                <w:color w:val="000000" w:themeColor="text1"/>
                <w:szCs w:val="22"/>
              </w:rPr>
              <w:t>Notes for Templates:</w:t>
            </w:r>
          </w:p>
          <w:p w14:paraId="12DE1BB9" w14:textId="77777777" w:rsidR="00B176AC" w:rsidRPr="00A603EA" w:rsidRDefault="00B176AC" w:rsidP="00B176AC">
            <w:pPr>
              <w:pStyle w:val="ListParagraph"/>
              <w:numPr>
                <w:ilvl w:val="0"/>
                <w:numId w:val="34"/>
              </w:numPr>
              <w:spacing w:after="0" w:line="276" w:lineRule="auto"/>
              <w:rPr>
                <w:rFonts w:asciiTheme="minorHAnsi" w:eastAsia="Calibri" w:hAnsiTheme="minorHAnsi" w:cstheme="minorHAnsi"/>
                <w:b/>
                <w:color w:val="000000" w:themeColor="text1"/>
                <w:szCs w:val="22"/>
              </w:rPr>
            </w:pPr>
            <w:r w:rsidRPr="00A603EA">
              <w:rPr>
                <w:rFonts w:asciiTheme="minorHAnsi" w:hAnsiTheme="minorHAnsi" w:cstheme="minorHAnsi"/>
                <w:szCs w:val="22"/>
                <w:lang w:val="en-US"/>
              </w:rPr>
              <w:t xml:space="preserve">Text in </w:t>
            </w:r>
            <w:r w:rsidRPr="00A603EA">
              <w:rPr>
                <w:rFonts w:asciiTheme="minorHAnsi" w:hAnsiTheme="minorHAnsi" w:cstheme="minorHAnsi"/>
                <w:color w:val="984806" w:themeColor="accent6" w:themeShade="80"/>
                <w:szCs w:val="22"/>
                <w:lang w:val="en-US"/>
              </w:rPr>
              <w:t>&lt;orange&gt;:</w:t>
            </w:r>
            <w:r w:rsidRPr="00A603EA">
              <w:rPr>
                <w:rFonts w:asciiTheme="minorHAnsi" w:hAnsiTheme="minorHAnsi" w:cstheme="minorHAnsi"/>
                <w:i/>
                <w:color w:val="984806" w:themeColor="accent6" w:themeShade="80"/>
                <w:szCs w:val="22"/>
                <w:lang w:val="en-US"/>
              </w:rPr>
              <w:t xml:space="preserve"> </w:t>
            </w:r>
            <w:proofErr w:type="gramStart"/>
            <w:r w:rsidRPr="00A603EA">
              <w:rPr>
                <w:rFonts w:asciiTheme="minorHAnsi" w:hAnsiTheme="minorHAnsi" w:cstheme="minorHAnsi"/>
                <w:szCs w:val="22"/>
                <w:lang w:val="en-US"/>
              </w:rPr>
              <w:t>has to</w:t>
            </w:r>
            <w:proofErr w:type="gramEnd"/>
            <w:r w:rsidRPr="00A603EA">
              <w:rPr>
                <w:rFonts w:asciiTheme="minorHAnsi" w:hAnsiTheme="minorHAnsi" w:cstheme="minorHAnsi"/>
                <w:szCs w:val="22"/>
                <w:lang w:val="en-US"/>
              </w:rPr>
              <w:t xml:space="preserve"> be defined.</w:t>
            </w:r>
          </w:p>
          <w:p w14:paraId="6DDA3563" w14:textId="77777777" w:rsidR="00B176AC" w:rsidRPr="00A603EA" w:rsidRDefault="00B176AC" w:rsidP="00B176AC">
            <w:pPr>
              <w:pStyle w:val="ListParagraph"/>
              <w:numPr>
                <w:ilvl w:val="0"/>
                <w:numId w:val="34"/>
              </w:numPr>
              <w:spacing w:after="0" w:line="276" w:lineRule="auto"/>
              <w:rPr>
                <w:rFonts w:asciiTheme="minorHAnsi" w:eastAsia="Calibri" w:hAnsiTheme="minorHAnsi" w:cstheme="minorHAnsi"/>
                <w:b/>
                <w:color w:val="000000" w:themeColor="text1"/>
                <w:szCs w:val="22"/>
              </w:rPr>
            </w:pPr>
            <w:r w:rsidRPr="00A603EA">
              <w:rPr>
                <w:rFonts w:ascii="Calibri" w:hAnsi="Calibri"/>
                <w:i/>
                <w:szCs w:val="22"/>
              </w:rPr>
              <w:t xml:space="preserve">Text in </w:t>
            </w:r>
            <w:r w:rsidRPr="00A603EA">
              <w:rPr>
                <w:rFonts w:ascii="Calibri" w:hAnsi="Calibri"/>
                <w:i/>
                <w:color w:val="1B6FB5"/>
                <w:szCs w:val="22"/>
              </w:rPr>
              <w:t xml:space="preserve">&lt;blue&gt;: </w:t>
            </w:r>
            <w:r w:rsidRPr="00A603EA">
              <w:rPr>
                <w:rFonts w:ascii="Calibri" w:hAnsi="Calibri"/>
                <w:szCs w:val="22"/>
              </w:rPr>
              <w:t>guidelines and how to use the Template. Should be deleted in the final version.</w:t>
            </w:r>
          </w:p>
          <w:p w14:paraId="673F051B" w14:textId="77777777" w:rsidR="00B176AC" w:rsidRPr="00A603EA" w:rsidRDefault="00B176AC" w:rsidP="00B176AC">
            <w:pPr>
              <w:pStyle w:val="ListParagraph"/>
              <w:numPr>
                <w:ilvl w:val="0"/>
                <w:numId w:val="34"/>
              </w:numPr>
              <w:spacing w:after="0" w:line="276" w:lineRule="auto"/>
              <w:rPr>
                <w:rFonts w:asciiTheme="minorHAnsi" w:eastAsia="Calibri" w:hAnsiTheme="minorHAnsi" w:cstheme="minorHAnsi"/>
                <w:b/>
                <w:color w:val="000000" w:themeColor="text1"/>
                <w:szCs w:val="22"/>
              </w:rPr>
            </w:pPr>
            <w:r w:rsidRPr="00A603EA">
              <w:rPr>
                <w:rFonts w:ascii="Calibri" w:hAnsi="Calibri"/>
                <w:szCs w:val="22"/>
              </w:rPr>
              <w:t xml:space="preserve">Text in </w:t>
            </w:r>
            <w:r w:rsidRPr="00A603EA">
              <w:rPr>
                <w:rFonts w:ascii="Calibri" w:hAnsi="Calibri"/>
                <w:color w:val="005828"/>
                <w:szCs w:val="22"/>
              </w:rPr>
              <w:t xml:space="preserve">green: </w:t>
            </w:r>
            <w:r w:rsidRPr="00A603EA">
              <w:rPr>
                <w:rFonts w:ascii="Calibri" w:hAnsi="Calibri"/>
                <w:szCs w:val="22"/>
              </w:rPr>
              <w:t xml:space="preserve">can be customised. Should be </w:t>
            </w:r>
            <w:proofErr w:type="spellStart"/>
            <w:r w:rsidRPr="00A603EA">
              <w:rPr>
                <w:rFonts w:ascii="Calibri" w:hAnsi="Calibri"/>
                <w:szCs w:val="22"/>
              </w:rPr>
              <w:t>recolored</w:t>
            </w:r>
            <w:proofErr w:type="spellEnd"/>
            <w:r w:rsidRPr="00A603EA">
              <w:rPr>
                <w:rFonts w:ascii="Calibri" w:hAnsi="Calibri"/>
                <w:szCs w:val="22"/>
              </w:rPr>
              <w:t xml:space="preserve"> to black in the final version.</w:t>
            </w:r>
          </w:p>
          <w:p w14:paraId="77B3DD9B" w14:textId="77777777" w:rsidR="00B176AC" w:rsidRDefault="00B176AC" w:rsidP="0070002E">
            <w:pPr>
              <w:spacing w:after="0" w:line="276" w:lineRule="auto"/>
              <w:rPr>
                <w:rFonts w:asciiTheme="minorHAnsi" w:eastAsia="Calibri" w:hAnsiTheme="minorHAnsi" w:cstheme="minorHAnsi"/>
                <w:b/>
                <w:color w:val="000000" w:themeColor="text1"/>
                <w:szCs w:val="22"/>
              </w:rPr>
            </w:pPr>
          </w:p>
        </w:tc>
      </w:tr>
    </w:tbl>
    <w:p w14:paraId="02A89A82" w14:textId="77777777" w:rsidR="00934012" w:rsidRPr="001072DA" w:rsidRDefault="00A70743" w:rsidP="00857D64">
      <w:pPr>
        <w:spacing w:after="0"/>
        <w:jc w:val="left"/>
        <w:rPr>
          <w:rFonts w:asciiTheme="minorHAnsi" w:hAnsiTheme="minorHAnsi" w:cstheme="minorHAnsi"/>
          <w:b/>
        </w:rPr>
      </w:pPr>
      <w:r w:rsidRPr="005A78FC">
        <w:rPr>
          <w:rFonts w:asciiTheme="minorHAnsi" w:hAnsiTheme="minorHAnsi" w:cstheme="minorHAnsi"/>
        </w:rPr>
        <w:br w:type="page"/>
      </w:r>
      <w:r w:rsidR="00934012" w:rsidRPr="001072DA">
        <w:rPr>
          <w:rFonts w:asciiTheme="minorHAnsi" w:hAnsiTheme="minorHAnsi" w:cstheme="minorHAnsi"/>
          <w:b/>
        </w:rPr>
        <w:lastRenderedPageBreak/>
        <w:t>TABLE OF CONTENTS</w:t>
      </w:r>
    </w:p>
    <w:p w14:paraId="08EA7E7C" w14:textId="77777777" w:rsidR="00C46522" w:rsidRDefault="00D224B0">
      <w:pPr>
        <w:pStyle w:val="TOC1"/>
        <w:rPr>
          <w:rFonts w:asciiTheme="minorHAnsi" w:eastAsiaTheme="minorEastAsia" w:hAnsiTheme="minorHAnsi" w:cstheme="minorBidi"/>
          <w:b w:val="0"/>
          <w:caps w:val="0"/>
          <w:noProof/>
          <w:sz w:val="22"/>
          <w:szCs w:val="22"/>
          <w:lang w:eastAsia="en-GB"/>
        </w:rPr>
      </w:pPr>
      <w:r w:rsidRPr="00052B7D">
        <w:rPr>
          <w:rFonts w:asciiTheme="minorHAnsi" w:hAnsiTheme="minorHAnsi" w:cstheme="minorHAnsi"/>
        </w:rPr>
        <w:fldChar w:fldCharType="begin"/>
      </w:r>
      <w:r w:rsidR="00934012" w:rsidRPr="0007786E">
        <w:rPr>
          <w:rFonts w:asciiTheme="minorHAnsi" w:hAnsiTheme="minorHAnsi" w:cstheme="minorHAnsi"/>
        </w:rPr>
        <w:instrText xml:space="preserve"> TOC  \* MERGEFORMAT </w:instrText>
      </w:r>
      <w:r w:rsidRPr="00052B7D">
        <w:rPr>
          <w:rFonts w:asciiTheme="minorHAnsi" w:hAnsiTheme="minorHAnsi" w:cstheme="minorHAnsi"/>
        </w:rPr>
        <w:fldChar w:fldCharType="separate"/>
      </w:r>
      <w:r w:rsidR="00C46522">
        <w:rPr>
          <w:noProof/>
        </w:rPr>
        <w:t>1. Introduction</w:t>
      </w:r>
      <w:r w:rsidR="00C46522">
        <w:rPr>
          <w:noProof/>
        </w:rPr>
        <w:tab/>
      </w:r>
      <w:r w:rsidR="00C46522">
        <w:rPr>
          <w:noProof/>
        </w:rPr>
        <w:fldChar w:fldCharType="begin"/>
      </w:r>
      <w:r w:rsidR="00C46522">
        <w:rPr>
          <w:noProof/>
        </w:rPr>
        <w:instrText xml:space="preserve"> PAGEREF _Toc480904684 \h </w:instrText>
      </w:r>
      <w:r w:rsidR="00C46522">
        <w:rPr>
          <w:noProof/>
        </w:rPr>
      </w:r>
      <w:r w:rsidR="00C46522">
        <w:rPr>
          <w:noProof/>
        </w:rPr>
        <w:fldChar w:fldCharType="separate"/>
      </w:r>
      <w:r w:rsidR="00C46522">
        <w:rPr>
          <w:noProof/>
        </w:rPr>
        <w:t>3</w:t>
      </w:r>
      <w:r w:rsidR="00C46522">
        <w:rPr>
          <w:noProof/>
        </w:rPr>
        <w:fldChar w:fldCharType="end"/>
      </w:r>
    </w:p>
    <w:p w14:paraId="27030861" w14:textId="77777777" w:rsidR="00C46522" w:rsidRDefault="00C46522">
      <w:pPr>
        <w:pStyle w:val="TOC1"/>
        <w:rPr>
          <w:rFonts w:asciiTheme="minorHAnsi" w:eastAsiaTheme="minorEastAsia" w:hAnsiTheme="minorHAnsi" w:cstheme="minorBidi"/>
          <w:b w:val="0"/>
          <w:caps w:val="0"/>
          <w:noProof/>
          <w:sz w:val="22"/>
          <w:szCs w:val="22"/>
          <w:lang w:eastAsia="en-GB"/>
        </w:rPr>
      </w:pPr>
      <w:r>
        <w:rPr>
          <w:noProof/>
        </w:rPr>
        <w:t>2. Deliverables Acceptance objectives</w:t>
      </w:r>
      <w:r>
        <w:rPr>
          <w:noProof/>
        </w:rPr>
        <w:tab/>
      </w:r>
      <w:r>
        <w:rPr>
          <w:noProof/>
        </w:rPr>
        <w:fldChar w:fldCharType="begin"/>
      </w:r>
      <w:r>
        <w:rPr>
          <w:noProof/>
        </w:rPr>
        <w:instrText xml:space="preserve"> PAGEREF _Toc480904685 \h </w:instrText>
      </w:r>
      <w:r>
        <w:rPr>
          <w:noProof/>
        </w:rPr>
      </w:r>
      <w:r>
        <w:rPr>
          <w:noProof/>
        </w:rPr>
        <w:fldChar w:fldCharType="separate"/>
      </w:r>
      <w:r>
        <w:rPr>
          <w:noProof/>
        </w:rPr>
        <w:t>3</w:t>
      </w:r>
      <w:r>
        <w:rPr>
          <w:noProof/>
        </w:rPr>
        <w:fldChar w:fldCharType="end"/>
      </w:r>
    </w:p>
    <w:p w14:paraId="3A6546F5" w14:textId="77777777" w:rsidR="00C46522" w:rsidRDefault="00C46522">
      <w:pPr>
        <w:pStyle w:val="TOC1"/>
        <w:rPr>
          <w:rFonts w:asciiTheme="minorHAnsi" w:eastAsiaTheme="minorEastAsia" w:hAnsiTheme="minorHAnsi" w:cstheme="minorBidi"/>
          <w:b w:val="0"/>
          <w:caps w:val="0"/>
          <w:noProof/>
          <w:sz w:val="22"/>
          <w:szCs w:val="22"/>
          <w:lang w:eastAsia="en-GB"/>
        </w:rPr>
      </w:pPr>
      <w:r>
        <w:rPr>
          <w:noProof/>
        </w:rPr>
        <w:t>3. Deliverables Acceptance Approach</w:t>
      </w:r>
      <w:r>
        <w:rPr>
          <w:noProof/>
        </w:rPr>
        <w:tab/>
      </w:r>
      <w:r>
        <w:rPr>
          <w:noProof/>
        </w:rPr>
        <w:fldChar w:fldCharType="begin"/>
      </w:r>
      <w:r>
        <w:rPr>
          <w:noProof/>
        </w:rPr>
        <w:instrText xml:space="preserve"> PAGEREF _Toc480904686 \h </w:instrText>
      </w:r>
      <w:r>
        <w:rPr>
          <w:noProof/>
        </w:rPr>
      </w:r>
      <w:r>
        <w:rPr>
          <w:noProof/>
        </w:rPr>
        <w:fldChar w:fldCharType="separate"/>
      </w:r>
      <w:r>
        <w:rPr>
          <w:noProof/>
        </w:rPr>
        <w:t>3</w:t>
      </w:r>
      <w:r>
        <w:rPr>
          <w:noProof/>
        </w:rPr>
        <w:fldChar w:fldCharType="end"/>
      </w:r>
    </w:p>
    <w:p w14:paraId="5A5FF70D" w14:textId="77777777" w:rsidR="00C46522" w:rsidRDefault="00C46522">
      <w:pPr>
        <w:pStyle w:val="TOC1"/>
        <w:rPr>
          <w:rFonts w:asciiTheme="minorHAnsi" w:eastAsiaTheme="minorEastAsia" w:hAnsiTheme="minorHAnsi" w:cstheme="minorBidi"/>
          <w:b w:val="0"/>
          <w:caps w:val="0"/>
          <w:noProof/>
          <w:sz w:val="22"/>
          <w:szCs w:val="22"/>
          <w:lang w:eastAsia="en-GB"/>
        </w:rPr>
      </w:pPr>
      <w:r>
        <w:rPr>
          <w:noProof/>
        </w:rPr>
        <w:t>4. Define Acceptance Criteria &amp; Activities</w:t>
      </w:r>
      <w:r>
        <w:rPr>
          <w:noProof/>
        </w:rPr>
        <w:tab/>
      </w:r>
      <w:r>
        <w:rPr>
          <w:noProof/>
        </w:rPr>
        <w:fldChar w:fldCharType="begin"/>
      </w:r>
      <w:r>
        <w:rPr>
          <w:noProof/>
        </w:rPr>
        <w:instrText xml:space="preserve"> PAGEREF _Toc480904687 \h </w:instrText>
      </w:r>
      <w:r>
        <w:rPr>
          <w:noProof/>
        </w:rPr>
      </w:r>
      <w:r>
        <w:rPr>
          <w:noProof/>
        </w:rPr>
        <w:fldChar w:fldCharType="separate"/>
      </w:r>
      <w:r>
        <w:rPr>
          <w:noProof/>
        </w:rPr>
        <w:t>5</w:t>
      </w:r>
      <w:r>
        <w:rPr>
          <w:noProof/>
        </w:rPr>
        <w:fldChar w:fldCharType="end"/>
      </w:r>
    </w:p>
    <w:p w14:paraId="2E958398" w14:textId="77777777" w:rsidR="00C46522" w:rsidRDefault="00C46522">
      <w:pPr>
        <w:pStyle w:val="TOC2"/>
        <w:rPr>
          <w:rFonts w:asciiTheme="minorHAnsi" w:eastAsiaTheme="minorEastAsia" w:hAnsiTheme="minorHAnsi" w:cstheme="minorBidi"/>
          <w:sz w:val="22"/>
          <w:szCs w:val="22"/>
          <w:lang w:eastAsia="en-GB"/>
        </w:rPr>
      </w:pPr>
      <w:r>
        <w:t>4.1. Acceptance Criteria</w:t>
      </w:r>
      <w:r>
        <w:tab/>
      </w:r>
      <w:r>
        <w:fldChar w:fldCharType="begin"/>
      </w:r>
      <w:r>
        <w:instrText xml:space="preserve"> PAGEREF _Toc480904688 \h </w:instrText>
      </w:r>
      <w:r>
        <w:fldChar w:fldCharType="separate"/>
      </w:r>
      <w:r>
        <w:t>5</w:t>
      </w:r>
      <w:r>
        <w:fldChar w:fldCharType="end"/>
      </w:r>
    </w:p>
    <w:p w14:paraId="38E617D7" w14:textId="77777777" w:rsidR="00C46522" w:rsidRDefault="00C46522">
      <w:pPr>
        <w:pStyle w:val="TOC2"/>
        <w:rPr>
          <w:rFonts w:asciiTheme="minorHAnsi" w:eastAsiaTheme="minorEastAsia" w:hAnsiTheme="minorHAnsi" w:cstheme="minorBidi"/>
          <w:sz w:val="22"/>
          <w:szCs w:val="22"/>
          <w:lang w:eastAsia="en-GB"/>
        </w:rPr>
      </w:pPr>
      <w:r>
        <w:t>4.2. Acceptance Activities</w:t>
      </w:r>
      <w:r>
        <w:tab/>
      </w:r>
      <w:r>
        <w:fldChar w:fldCharType="begin"/>
      </w:r>
      <w:r>
        <w:instrText xml:space="preserve"> PAGEREF _Toc480904689 \h </w:instrText>
      </w:r>
      <w:r>
        <w:fldChar w:fldCharType="separate"/>
      </w:r>
      <w:r>
        <w:t>6</w:t>
      </w:r>
      <w:r>
        <w:fldChar w:fldCharType="end"/>
      </w:r>
    </w:p>
    <w:p w14:paraId="6E2D60BB" w14:textId="77777777" w:rsidR="00C46522" w:rsidRDefault="00C46522">
      <w:pPr>
        <w:pStyle w:val="TOC2"/>
        <w:rPr>
          <w:rFonts w:asciiTheme="minorHAnsi" w:eastAsiaTheme="minorEastAsia" w:hAnsiTheme="minorHAnsi" w:cstheme="minorBidi"/>
          <w:sz w:val="22"/>
          <w:szCs w:val="22"/>
          <w:lang w:eastAsia="en-GB"/>
        </w:rPr>
      </w:pPr>
      <w:r>
        <w:t>4.3. Processes, Tools and Techniques</w:t>
      </w:r>
      <w:r>
        <w:tab/>
      </w:r>
      <w:r>
        <w:fldChar w:fldCharType="begin"/>
      </w:r>
      <w:r>
        <w:instrText xml:space="preserve"> PAGEREF _Toc480904690 \h </w:instrText>
      </w:r>
      <w:r>
        <w:fldChar w:fldCharType="separate"/>
      </w:r>
      <w:r>
        <w:t>6</w:t>
      </w:r>
      <w:r>
        <w:fldChar w:fldCharType="end"/>
      </w:r>
    </w:p>
    <w:p w14:paraId="5DE4C6AA" w14:textId="77777777" w:rsidR="00C46522" w:rsidRDefault="00C46522">
      <w:pPr>
        <w:pStyle w:val="TOC1"/>
        <w:rPr>
          <w:rFonts w:asciiTheme="minorHAnsi" w:eastAsiaTheme="minorEastAsia" w:hAnsiTheme="minorHAnsi" w:cstheme="minorBidi"/>
          <w:b w:val="0"/>
          <w:caps w:val="0"/>
          <w:noProof/>
          <w:sz w:val="22"/>
          <w:szCs w:val="22"/>
          <w:lang w:eastAsia="en-GB"/>
        </w:rPr>
      </w:pPr>
      <w:r>
        <w:rPr>
          <w:noProof/>
        </w:rPr>
        <w:t>5. Perform Acceptance Activities</w:t>
      </w:r>
      <w:r>
        <w:rPr>
          <w:noProof/>
        </w:rPr>
        <w:tab/>
      </w:r>
      <w:r>
        <w:rPr>
          <w:noProof/>
        </w:rPr>
        <w:fldChar w:fldCharType="begin"/>
      </w:r>
      <w:r>
        <w:rPr>
          <w:noProof/>
        </w:rPr>
        <w:instrText xml:space="preserve"> PAGEREF _Toc480904691 \h </w:instrText>
      </w:r>
      <w:r>
        <w:rPr>
          <w:noProof/>
        </w:rPr>
      </w:r>
      <w:r>
        <w:rPr>
          <w:noProof/>
        </w:rPr>
        <w:fldChar w:fldCharType="separate"/>
      </w:r>
      <w:r>
        <w:rPr>
          <w:noProof/>
        </w:rPr>
        <w:t>8</w:t>
      </w:r>
      <w:r>
        <w:rPr>
          <w:noProof/>
        </w:rPr>
        <w:fldChar w:fldCharType="end"/>
      </w:r>
    </w:p>
    <w:p w14:paraId="2CA654C8" w14:textId="77777777" w:rsidR="00C46522" w:rsidRDefault="00C46522">
      <w:pPr>
        <w:pStyle w:val="TOC1"/>
        <w:rPr>
          <w:rFonts w:asciiTheme="minorHAnsi" w:eastAsiaTheme="minorEastAsia" w:hAnsiTheme="minorHAnsi" w:cstheme="minorBidi"/>
          <w:b w:val="0"/>
          <w:caps w:val="0"/>
          <w:noProof/>
          <w:sz w:val="22"/>
          <w:szCs w:val="22"/>
          <w:lang w:eastAsia="en-GB"/>
        </w:rPr>
      </w:pPr>
      <w:r>
        <w:rPr>
          <w:noProof/>
        </w:rPr>
        <w:t>6. Accept/Reject Deliverables</w:t>
      </w:r>
      <w:r>
        <w:rPr>
          <w:noProof/>
        </w:rPr>
        <w:tab/>
      </w:r>
      <w:r>
        <w:rPr>
          <w:noProof/>
        </w:rPr>
        <w:fldChar w:fldCharType="begin"/>
      </w:r>
      <w:r>
        <w:rPr>
          <w:noProof/>
        </w:rPr>
        <w:instrText xml:space="preserve"> PAGEREF _Toc480904692 \h </w:instrText>
      </w:r>
      <w:r>
        <w:rPr>
          <w:noProof/>
        </w:rPr>
      </w:r>
      <w:r>
        <w:rPr>
          <w:noProof/>
        </w:rPr>
        <w:fldChar w:fldCharType="separate"/>
      </w:r>
      <w:r>
        <w:rPr>
          <w:noProof/>
        </w:rPr>
        <w:t>8</w:t>
      </w:r>
      <w:r>
        <w:rPr>
          <w:noProof/>
        </w:rPr>
        <w:fldChar w:fldCharType="end"/>
      </w:r>
    </w:p>
    <w:p w14:paraId="040F3B27" w14:textId="77777777" w:rsidR="00C46522" w:rsidRDefault="00C46522">
      <w:pPr>
        <w:pStyle w:val="TOC2"/>
        <w:rPr>
          <w:rFonts w:asciiTheme="minorHAnsi" w:eastAsiaTheme="minorEastAsia" w:hAnsiTheme="minorHAnsi" w:cstheme="minorBidi"/>
          <w:sz w:val="22"/>
          <w:szCs w:val="22"/>
          <w:lang w:eastAsia="en-GB"/>
        </w:rPr>
      </w:pPr>
      <w:r>
        <w:t>6.1. Provisional Acceptance</w:t>
      </w:r>
      <w:r>
        <w:tab/>
      </w:r>
      <w:r>
        <w:fldChar w:fldCharType="begin"/>
      </w:r>
      <w:r>
        <w:instrText xml:space="preserve"> PAGEREF _Toc480904693 \h </w:instrText>
      </w:r>
      <w:r>
        <w:fldChar w:fldCharType="separate"/>
      </w:r>
      <w:r>
        <w:t>8</w:t>
      </w:r>
      <w:r>
        <w:fldChar w:fldCharType="end"/>
      </w:r>
    </w:p>
    <w:p w14:paraId="575CE703" w14:textId="77777777" w:rsidR="00C46522" w:rsidRDefault="00C46522">
      <w:pPr>
        <w:pStyle w:val="TOC2"/>
        <w:rPr>
          <w:rFonts w:asciiTheme="minorHAnsi" w:eastAsiaTheme="minorEastAsia" w:hAnsiTheme="minorHAnsi" w:cstheme="minorBidi"/>
          <w:sz w:val="22"/>
          <w:szCs w:val="22"/>
          <w:lang w:eastAsia="en-GB"/>
        </w:rPr>
      </w:pPr>
      <w:r>
        <w:t>6.2. Deliverables Acceptance Note</w:t>
      </w:r>
      <w:r>
        <w:tab/>
      </w:r>
      <w:r>
        <w:fldChar w:fldCharType="begin"/>
      </w:r>
      <w:r>
        <w:instrText xml:space="preserve"> PAGEREF _Toc480904694 \h </w:instrText>
      </w:r>
      <w:r>
        <w:fldChar w:fldCharType="separate"/>
      </w:r>
      <w:r>
        <w:t>9</w:t>
      </w:r>
      <w:r>
        <w:fldChar w:fldCharType="end"/>
      </w:r>
    </w:p>
    <w:p w14:paraId="22173F80" w14:textId="77777777" w:rsidR="00C46522" w:rsidRDefault="00C46522">
      <w:pPr>
        <w:pStyle w:val="TOC1"/>
        <w:rPr>
          <w:rFonts w:asciiTheme="minorHAnsi" w:eastAsiaTheme="minorEastAsia" w:hAnsiTheme="minorHAnsi" w:cstheme="minorBidi"/>
          <w:b w:val="0"/>
          <w:caps w:val="0"/>
          <w:noProof/>
          <w:sz w:val="22"/>
          <w:szCs w:val="22"/>
          <w:lang w:eastAsia="en-GB"/>
        </w:rPr>
      </w:pPr>
      <w:r>
        <w:rPr>
          <w:noProof/>
        </w:rPr>
        <w:t>7. Final Project Acceptance</w:t>
      </w:r>
      <w:r>
        <w:rPr>
          <w:noProof/>
        </w:rPr>
        <w:tab/>
      </w:r>
      <w:r>
        <w:rPr>
          <w:noProof/>
        </w:rPr>
        <w:fldChar w:fldCharType="begin"/>
      </w:r>
      <w:r>
        <w:rPr>
          <w:noProof/>
        </w:rPr>
        <w:instrText xml:space="preserve"> PAGEREF _Toc480904695 \h </w:instrText>
      </w:r>
      <w:r>
        <w:rPr>
          <w:noProof/>
        </w:rPr>
      </w:r>
      <w:r>
        <w:rPr>
          <w:noProof/>
        </w:rPr>
        <w:fldChar w:fldCharType="separate"/>
      </w:r>
      <w:r>
        <w:rPr>
          <w:noProof/>
        </w:rPr>
        <w:t>9</w:t>
      </w:r>
      <w:r>
        <w:rPr>
          <w:noProof/>
        </w:rPr>
        <w:fldChar w:fldCharType="end"/>
      </w:r>
    </w:p>
    <w:p w14:paraId="70EBCA11" w14:textId="77777777" w:rsidR="00C46522" w:rsidRDefault="00C46522">
      <w:pPr>
        <w:pStyle w:val="TOC1"/>
        <w:rPr>
          <w:rFonts w:asciiTheme="minorHAnsi" w:eastAsiaTheme="minorEastAsia" w:hAnsiTheme="minorHAnsi" w:cstheme="minorBidi"/>
          <w:b w:val="0"/>
          <w:caps w:val="0"/>
          <w:noProof/>
          <w:sz w:val="22"/>
          <w:szCs w:val="22"/>
          <w:lang w:eastAsia="en-GB"/>
        </w:rPr>
      </w:pPr>
      <w:r>
        <w:rPr>
          <w:noProof/>
        </w:rPr>
        <w:t>8. Related PM² Plans</w:t>
      </w:r>
      <w:r>
        <w:rPr>
          <w:noProof/>
        </w:rPr>
        <w:tab/>
      </w:r>
      <w:r>
        <w:rPr>
          <w:noProof/>
        </w:rPr>
        <w:fldChar w:fldCharType="begin"/>
      </w:r>
      <w:r>
        <w:rPr>
          <w:noProof/>
        </w:rPr>
        <w:instrText xml:space="preserve"> PAGEREF _Toc480904696 \h </w:instrText>
      </w:r>
      <w:r>
        <w:rPr>
          <w:noProof/>
        </w:rPr>
      </w:r>
      <w:r>
        <w:rPr>
          <w:noProof/>
        </w:rPr>
        <w:fldChar w:fldCharType="separate"/>
      </w:r>
      <w:r>
        <w:rPr>
          <w:noProof/>
        </w:rPr>
        <w:t>9</w:t>
      </w:r>
      <w:r>
        <w:rPr>
          <w:noProof/>
        </w:rPr>
        <w:fldChar w:fldCharType="end"/>
      </w:r>
    </w:p>
    <w:p w14:paraId="20B3F3B3" w14:textId="77777777" w:rsidR="00C46522" w:rsidRDefault="00C46522">
      <w:pPr>
        <w:pStyle w:val="TOC1"/>
        <w:rPr>
          <w:rFonts w:asciiTheme="minorHAnsi" w:eastAsiaTheme="minorEastAsia" w:hAnsiTheme="minorHAnsi" w:cstheme="minorBidi"/>
          <w:b w:val="0"/>
          <w:caps w:val="0"/>
          <w:noProof/>
          <w:sz w:val="22"/>
          <w:szCs w:val="22"/>
          <w:lang w:eastAsia="en-GB"/>
        </w:rPr>
      </w:pPr>
      <w:r>
        <w:rPr>
          <w:noProof/>
        </w:rPr>
        <w:t>Appendix 1: References and Related Documents</w:t>
      </w:r>
      <w:r>
        <w:rPr>
          <w:noProof/>
        </w:rPr>
        <w:tab/>
      </w:r>
      <w:r>
        <w:rPr>
          <w:noProof/>
        </w:rPr>
        <w:fldChar w:fldCharType="begin"/>
      </w:r>
      <w:r>
        <w:rPr>
          <w:noProof/>
        </w:rPr>
        <w:instrText xml:space="preserve"> PAGEREF _Toc480904697 \h </w:instrText>
      </w:r>
      <w:r>
        <w:rPr>
          <w:noProof/>
        </w:rPr>
      </w:r>
      <w:r>
        <w:rPr>
          <w:noProof/>
        </w:rPr>
        <w:fldChar w:fldCharType="separate"/>
      </w:r>
      <w:r>
        <w:rPr>
          <w:noProof/>
        </w:rPr>
        <w:t>11</w:t>
      </w:r>
      <w:r>
        <w:rPr>
          <w:noProof/>
        </w:rPr>
        <w:fldChar w:fldCharType="end"/>
      </w:r>
    </w:p>
    <w:p w14:paraId="7894A03E" w14:textId="77777777" w:rsidR="00934012" w:rsidRPr="005A78FC" w:rsidRDefault="00D224B0">
      <w:pPr>
        <w:rPr>
          <w:rFonts w:asciiTheme="minorHAnsi" w:hAnsiTheme="minorHAnsi" w:cstheme="minorHAnsi"/>
        </w:rPr>
      </w:pPr>
      <w:r w:rsidRPr="00052B7D">
        <w:rPr>
          <w:rFonts w:asciiTheme="minorHAnsi" w:hAnsiTheme="minorHAnsi" w:cstheme="minorHAnsi"/>
        </w:rPr>
        <w:fldChar w:fldCharType="end"/>
      </w:r>
      <w:bookmarkEnd w:id="0"/>
    </w:p>
    <w:p w14:paraId="78D4761D" w14:textId="77777777" w:rsidR="00934012" w:rsidRPr="005A78FC" w:rsidRDefault="00A70743" w:rsidP="00A70743">
      <w:pPr>
        <w:pStyle w:val="SubTitle2"/>
        <w:jc w:val="both"/>
        <w:rPr>
          <w:rFonts w:asciiTheme="minorHAnsi" w:hAnsiTheme="minorHAnsi" w:cstheme="minorHAnsi"/>
        </w:rPr>
      </w:pPr>
      <w:r w:rsidRPr="005A78FC">
        <w:rPr>
          <w:rFonts w:asciiTheme="minorHAnsi" w:hAnsiTheme="minorHAnsi" w:cstheme="minorHAnsi"/>
        </w:rPr>
        <w:t xml:space="preserve"> </w:t>
      </w:r>
    </w:p>
    <w:p w14:paraId="09C41FAA" w14:textId="77777777" w:rsidR="00934012" w:rsidRPr="005A78FC" w:rsidRDefault="00934012">
      <w:pPr>
        <w:rPr>
          <w:rFonts w:asciiTheme="minorHAnsi" w:hAnsiTheme="minorHAnsi" w:cstheme="minorHAnsi"/>
        </w:rPr>
      </w:pPr>
    </w:p>
    <w:p w14:paraId="43FF6A3D" w14:textId="77777777" w:rsidR="00934012" w:rsidRPr="005A78FC" w:rsidRDefault="00934012">
      <w:pPr>
        <w:rPr>
          <w:rFonts w:asciiTheme="minorHAnsi" w:hAnsiTheme="minorHAnsi" w:cstheme="minorHAnsi"/>
        </w:rPr>
      </w:pPr>
      <w:bookmarkStart w:id="1" w:name="techSectionBreak2"/>
    </w:p>
    <w:p w14:paraId="389B89D1" w14:textId="77777777" w:rsidR="00934012" w:rsidRPr="005A78FC" w:rsidRDefault="00934012">
      <w:pPr>
        <w:rPr>
          <w:rFonts w:asciiTheme="minorHAnsi" w:hAnsiTheme="minorHAnsi" w:cstheme="minorHAnsi"/>
        </w:rPr>
        <w:sectPr w:rsidR="00934012" w:rsidRPr="005A78FC" w:rsidSect="00B176AC">
          <w:footerReference w:type="default" r:id="rId21"/>
          <w:pgSz w:w="11907" w:h="16840" w:code="9"/>
          <w:pgMar w:top="1397" w:right="1701" w:bottom="851" w:left="1588" w:header="720" w:footer="476" w:gutter="0"/>
          <w:paperSrc w:first="261" w:other="261"/>
          <w:pgNumType w:start="1"/>
          <w:cols w:space="709"/>
          <w:docGrid w:linePitch="299"/>
        </w:sectPr>
      </w:pPr>
    </w:p>
    <w:p w14:paraId="4202E0BB" w14:textId="77777777" w:rsidR="00934012" w:rsidRPr="005A78FC" w:rsidRDefault="00934012" w:rsidP="00126B53">
      <w:pPr>
        <w:pStyle w:val="Heading1"/>
      </w:pPr>
      <w:bookmarkStart w:id="2" w:name="1.__________________Introduction"/>
      <w:bookmarkStart w:id="3" w:name="_Toc480904684"/>
      <w:bookmarkEnd w:id="1"/>
      <w:r w:rsidRPr="005A78FC">
        <w:lastRenderedPageBreak/>
        <w:t>Introduction</w:t>
      </w:r>
      <w:bookmarkEnd w:id="2"/>
      <w:bookmarkEnd w:id="3"/>
    </w:p>
    <w:p w14:paraId="0469C759" w14:textId="293CBF52" w:rsidR="006442E1" w:rsidRPr="00317957" w:rsidRDefault="006442E1" w:rsidP="006442E1">
      <w:pPr>
        <w:rPr>
          <w:rFonts w:asciiTheme="minorHAnsi" w:hAnsiTheme="minorHAnsi" w:cstheme="minorHAnsi"/>
          <w:i/>
          <w:color w:val="1B6FB5"/>
          <w:sz w:val="20"/>
        </w:rPr>
      </w:pPr>
      <w:r w:rsidRPr="00317957">
        <w:rPr>
          <w:rFonts w:asciiTheme="minorHAnsi" w:hAnsiTheme="minorHAnsi" w:cstheme="minorHAnsi"/>
          <w:i/>
          <w:color w:val="1B6FB5"/>
          <w:sz w:val="20"/>
        </w:rPr>
        <w:t xml:space="preserve">&lt;For small or simple projects, the Deliverables Acceptance approach can be documented in the relevant section of the Project Handbook. </w:t>
      </w:r>
      <w:proofErr w:type="gramStart"/>
      <w:r w:rsidRPr="00317957">
        <w:rPr>
          <w:rFonts w:asciiTheme="minorHAnsi" w:hAnsiTheme="minorHAnsi" w:cstheme="minorHAnsi"/>
          <w:i/>
          <w:color w:val="1B6FB5"/>
          <w:sz w:val="20"/>
        </w:rPr>
        <w:t>However</w:t>
      </w:r>
      <w:proofErr w:type="gramEnd"/>
      <w:r w:rsidRPr="00317957">
        <w:rPr>
          <w:rFonts w:asciiTheme="minorHAnsi" w:hAnsiTheme="minorHAnsi" w:cstheme="minorHAnsi"/>
          <w:i/>
          <w:color w:val="1B6FB5"/>
          <w:sz w:val="20"/>
        </w:rPr>
        <w:t xml:space="preserve"> for complex or high risk projects where deliverable acceptance activities are of special importance for the project, the</w:t>
      </w:r>
      <w:r>
        <w:rPr>
          <w:rFonts w:asciiTheme="minorHAnsi" w:hAnsiTheme="minorHAnsi" w:cstheme="minorHAnsi"/>
          <w:i/>
          <w:color w:val="1B6FB5"/>
          <w:sz w:val="20"/>
        </w:rPr>
        <w:t>n the</w:t>
      </w:r>
      <w:r w:rsidRPr="00317957">
        <w:rPr>
          <w:rFonts w:asciiTheme="minorHAnsi" w:hAnsiTheme="minorHAnsi" w:cstheme="minorHAnsi"/>
          <w:i/>
          <w:color w:val="1B6FB5"/>
          <w:sz w:val="20"/>
        </w:rPr>
        <w:t xml:space="preserve"> use of a dedicated more detailed document </w:t>
      </w:r>
      <w:r>
        <w:rPr>
          <w:rFonts w:asciiTheme="minorHAnsi" w:hAnsiTheme="minorHAnsi" w:cstheme="minorHAnsi"/>
          <w:i/>
          <w:color w:val="1B6FB5"/>
          <w:sz w:val="20"/>
        </w:rPr>
        <w:t xml:space="preserve">such as this one </w:t>
      </w:r>
      <w:r w:rsidRPr="00317957">
        <w:rPr>
          <w:rFonts w:asciiTheme="minorHAnsi" w:hAnsiTheme="minorHAnsi" w:cstheme="minorHAnsi"/>
          <w:i/>
          <w:color w:val="1B6FB5"/>
          <w:sz w:val="20"/>
        </w:rPr>
        <w:t>is advised.&gt;</w:t>
      </w:r>
    </w:p>
    <w:p w14:paraId="1D43C62A" w14:textId="77777777" w:rsidR="009E792F" w:rsidRPr="005A78FC" w:rsidRDefault="009E792F" w:rsidP="009E792F">
      <w:pPr>
        <w:spacing w:after="0"/>
        <w:rPr>
          <w:rFonts w:asciiTheme="minorHAnsi" w:hAnsiTheme="minorHAnsi" w:cstheme="minorHAnsi"/>
        </w:rPr>
      </w:pPr>
      <w:r w:rsidRPr="005A78FC">
        <w:rPr>
          <w:rFonts w:asciiTheme="minorHAnsi" w:hAnsiTheme="minorHAnsi" w:cstheme="minorHAnsi"/>
        </w:rPr>
        <w:t xml:space="preserve">The objectives of this document are: </w:t>
      </w:r>
    </w:p>
    <w:p w14:paraId="4C160409" w14:textId="77777777" w:rsidR="009E792F" w:rsidRPr="005A78FC" w:rsidRDefault="009E792F" w:rsidP="009E792F">
      <w:pPr>
        <w:numPr>
          <w:ilvl w:val="0"/>
          <w:numId w:val="22"/>
        </w:numPr>
        <w:spacing w:after="0"/>
        <w:rPr>
          <w:rFonts w:asciiTheme="minorHAnsi" w:hAnsiTheme="minorHAnsi" w:cstheme="minorHAnsi"/>
        </w:rPr>
      </w:pPr>
      <w:r w:rsidRPr="005A78FC">
        <w:rPr>
          <w:rFonts w:asciiTheme="minorHAnsi" w:hAnsiTheme="minorHAnsi" w:cstheme="minorHAnsi"/>
        </w:rPr>
        <w:t xml:space="preserve">To identify the </w:t>
      </w:r>
      <w:r w:rsidR="00E44D4D">
        <w:rPr>
          <w:rFonts w:asciiTheme="minorHAnsi" w:hAnsiTheme="minorHAnsi" w:cstheme="minorHAnsi"/>
        </w:rPr>
        <w:t xml:space="preserve">approach and </w:t>
      </w:r>
      <w:r w:rsidRPr="005A78FC">
        <w:rPr>
          <w:rFonts w:asciiTheme="minorHAnsi" w:hAnsiTheme="minorHAnsi" w:cstheme="minorHAnsi"/>
        </w:rPr>
        <w:t>roles and responsibilities relat</w:t>
      </w:r>
      <w:r w:rsidR="00404092" w:rsidRPr="005A78FC">
        <w:rPr>
          <w:rFonts w:asciiTheme="minorHAnsi" w:hAnsiTheme="minorHAnsi" w:cstheme="minorHAnsi"/>
        </w:rPr>
        <w:t xml:space="preserve">ed to deliverables </w:t>
      </w:r>
      <w:proofErr w:type="gramStart"/>
      <w:r w:rsidR="00404092" w:rsidRPr="005A78FC">
        <w:rPr>
          <w:rFonts w:asciiTheme="minorHAnsi" w:hAnsiTheme="minorHAnsi" w:cstheme="minorHAnsi"/>
        </w:rPr>
        <w:t>acceptance</w:t>
      </w:r>
      <w:r w:rsidRPr="005A78FC">
        <w:rPr>
          <w:rFonts w:asciiTheme="minorHAnsi" w:hAnsiTheme="minorHAnsi" w:cstheme="minorHAnsi"/>
        </w:rPr>
        <w:t>;</w:t>
      </w:r>
      <w:proofErr w:type="gramEnd"/>
    </w:p>
    <w:p w14:paraId="03A5B1C1" w14:textId="77777777" w:rsidR="00EF1A2A" w:rsidRDefault="00EF1A2A" w:rsidP="00EF1A2A">
      <w:pPr>
        <w:numPr>
          <w:ilvl w:val="0"/>
          <w:numId w:val="22"/>
        </w:numPr>
        <w:spacing w:after="0"/>
        <w:rPr>
          <w:rFonts w:asciiTheme="minorHAnsi" w:hAnsiTheme="minorHAnsi" w:cstheme="minorHAnsi"/>
        </w:rPr>
      </w:pPr>
      <w:r w:rsidRPr="005A78FC">
        <w:rPr>
          <w:rFonts w:asciiTheme="minorHAnsi" w:hAnsiTheme="minorHAnsi" w:cstheme="minorHAnsi"/>
        </w:rPr>
        <w:t>To spec</w:t>
      </w:r>
      <w:r>
        <w:rPr>
          <w:rFonts w:asciiTheme="minorHAnsi" w:hAnsiTheme="minorHAnsi" w:cstheme="minorHAnsi"/>
        </w:rPr>
        <w:t>ify the</w:t>
      </w:r>
      <w:r w:rsidR="009D1C71">
        <w:rPr>
          <w:rFonts w:asciiTheme="minorHAnsi" w:hAnsiTheme="minorHAnsi" w:cstheme="minorHAnsi"/>
        </w:rPr>
        <w:t xml:space="preserve"> processes,</w:t>
      </w:r>
      <w:r w:rsidR="001F51A8">
        <w:rPr>
          <w:rFonts w:asciiTheme="minorHAnsi" w:hAnsiTheme="minorHAnsi" w:cstheme="minorHAnsi"/>
        </w:rPr>
        <w:t xml:space="preserve"> </w:t>
      </w:r>
      <w:r w:rsidRPr="005A78FC">
        <w:rPr>
          <w:rFonts w:asciiTheme="minorHAnsi" w:hAnsiTheme="minorHAnsi" w:cstheme="minorHAnsi"/>
        </w:rPr>
        <w:t xml:space="preserve">tools and techniques used to support deliverables acceptance </w:t>
      </w:r>
      <w:proofErr w:type="gramStart"/>
      <w:r w:rsidRPr="005A78FC">
        <w:rPr>
          <w:rFonts w:asciiTheme="minorHAnsi" w:hAnsiTheme="minorHAnsi" w:cstheme="minorHAnsi"/>
        </w:rPr>
        <w:t>management</w:t>
      </w:r>
      <w:r>
        <w:rPr>
          <w:rFonts w:asciiTheme="minorHAnsi" w:hAnsiTheme="minorHAnsi" w:cstheme="minorHAnsi"/>
        </w:rPr>
        <w:t>;</w:t>
      </w:r>
      <w:proofErr w:type="gramEnd"/>
    </w:p>
    <w:p w14:paraId="06A0DC7C" w14:textId="77777777" w:rsidR="00986132" w:rsidRPr="00212F50" w:rsidRDefault="001F51A8" w:rsidP="00212F50">
      <w:pPr>
        <w:numPr>
          <w:ilvl w:val="0"/>
          <w:numId w:val="22"/>
        </w:numPr>
        <w:spacing w:after="0"/>
        <w:rPr>
          <w:rFonts w:asciiTheme="minorHAnsi" w:hAnsiTheme="minorHAnsi" w:cstheme="minorHAnsi"/>
        </w:rPr>
      </w:pPr>
      <w:r>
        <w:rPr>
          <w:rFonts w:asciiTheme="minorHAnsi" w:hAnsiTheme="minorHAnsi" w:cstheme="minorHAnsi"/>
        </w:rPr>
        <w:t>To define and agree on</w:t>
      </w:r>
      <w:r w:rsidR="00404092" w:rsidRPr="00EF1A2A">
        <w:rPr>
          <w:rFonts w:asciiTheme="minorHAnsi" w:hAnsiTheme="minorHAnsi" w:cstheme="minorHAnsi"/>
        </w:rPr>
        <w:t xml:space="preserve"> </w:t>
      </w:r>
      <w:r>
        <w:rPr>
          <w:rFonts w:asciiTheme="minorHAnsi" w:hAnsiTheme="minorHAnsi" w:cstheme="minorHAnsi"/>
        </w:rPr>
        <w:t>the criteria by which all</w:t>
      </w:r>
      <w:r w:rsidR="00404092" w:rsidRPr="00EF1A2A">
        <w:rPr>
          <w:rFonts w:asciiTheme="minorHAnsi" w:hAnsiTheme="minorHAnsi" w:cstheme="minorHAnsi"/>
        </w:rPr>
        <w:t xml:space="preserve"> project </w:t>
      </w:r>
      <w:r>
        <w:rPr>
          <w:rFonts w:asciiTheme="minorHAnsi" w:hAnsiTheme="minorHAnsi" w:cstheme="minorHAnsi"/>
        </w:rPr>
        <w:t xml:space="preserve">deliverables can be </w:t>
      </w:r>
      <w:proofErr w:type="gramStart"/>
      <w:r>
        <w:rPr>
          <w:rFonts w:asciiTheme="minorHAnsi" w:hAnsiTheme="minorHAnsi" w:cstheme="minorHAnsi"/>
        </w:rPr>
        <w:t>accepted</w:t>
      </w:r>
      <w:r w:rsidR="00986132" w:rsidRPr="00212F50">
        <w:rPr>
          <w:rFonts w:asciiTheme="minorHAnsi" w:hAnsiTheme="minorHAnsi" w:cstheme="minorHAnsi"/>
        </w:rPr>
        <w:t>;</w:t>
      </w:r>
      <w:proofErr w:type="gramEnd"/>
    </w:p>
    <w:p w14:paraId="64372A55" w14:textId="2C6E04F2" w:rsidR="009E792F" w:rsidRDefault="00664A59" w:rsidP="009E792F">
      <w:pPr>
        <w:numPr>
          <w:ilvl w:val="0"/>
          <w:numId w:val="22"/>
        </w:numPr>
        <w:spacing w:after="0"/>
        <w:rPr>
          <w:rFonts w:asciiTheme="minorHAnsi" w:hAnsiTheme="minorHAnsi" w:cstheme="minorHAnsi"/>
        </w:rPr>
      </w:pPr>
      <w:r w:rsidRPr="005A78FC">
        <w:rPr>
          <w:rFonts w:asciiTheme="minorHAnsi" w:hAnsiTheme="minorHAnsi" w:cstheme="minorHAnsi"/>
        </w:rPr>
        <w:t>To de</w:t>
      </w:r>
      <w:r w:rsidR="00986132">
        <w:rPr>
          <w:rFonts w:asciiTheme="minorHAnsi" w:hAnsiTheme="minorHAnsi" w:cstheme="minorHAnsi"/>
        </w:rPr>
        <w:t xml:space="preserve">fine the </w:t>
      </w:r>
      <w:r w:rsidR="00407515" w:rsidRPr="005A78FC">
        <w:rPr>
          <w:rFonts w:asciiTheme="minorHAnsi" w:hAnsiTheme="minorHAnsi" w:cstheme="minorHAnsi"/>
        </w:rPr>
        <w:t>activities</w:t>
      </w:r>
      <w:r w:rsidR="00407515">
        <w:rPr>
          <w:rFonts w:asciiTheme="minorHAnsi" w:hAnsiTheme="minorHAnsi" w:cstheme="minorHAnsi"/>
        </w:rPr>
        <w:t xml:space="preserve"> related to</w:t>
      </w:r>
      <w:r w:rsidR="00407515" w:rsidRPr="005A78FC">
        <w:rPr>
          <w:rFonts w:asciiTheme="minorHAnsi" w:hAnsiTheme="minorHAnsi" w:cstheme="minorHAnsi"/>
        </w:rPr>
        <w:t xml:space="preserve"> </w:t>
      </w:r>
      <w:r w:rsidR="00986132">
        <w:rPr>
          <w:rFonts w:asciiTheme="minorHAnsi" w:hAnsiTheme="minorHAnsi" w:cstheme="minorHAnsi"/>
        </w:rPr>
        <w:t xml:space="preserve">deliverables acceptance </w:t>
      </w:r>
      <w:r w:rsidR="009E792F" w:rsidRPr="005A78FC">
        <w:rPr>
          <w:rFonts w:asciiTheme="minorHAnsi" w:hAnsiTheme="minorHAnsi" w:cstheme="minorHAnsi"/>
        </w:rPr>
        <w:t>and to p</w:t>
      </w:r>
      <w:r w:rsidR="00EF1A2A">
        <w:rPr>
          <w:rFonts w:asciiTheme="minorHAnsi" w:hAnsiTheme="minorHAnsi" w:cstheme="minorHAnsi"/>
        </w:rPr>
        <w:t xml:space="preserve">lan them </w:t>
      </w:r>
      <w:r w:rsidR="009B3B1D">
        <w:rPr>
          <w:rFonts w:asciiTheme="minorHAnsi" w:hAnsiTheme="minorHAnsi" w:cstheme="minorHAnsi"/>
        </w:rPr>
        <w:t>as part of</w:t>
      </w:r>
      <w:r w:rsidR="00EF1A2A">
        <w:rPr>
          <w:rFonts w:asciiTheme="minorHAnsi" w:hAnsiTheme="minorHAnsi" w:cstheme="minorHAnsi"/>
        </w:rPr>
        <w:t xml:space="preserve"> the </w:t>
      </w:r>
      <w:proofErr w:type="gramStart"/>
      <w:r w:rsidR="00EF1A2A">
        <w:rPr>
          <w:rFonts w:asciiTheme="minorHAnsi" w:hAnsiTheme="minorHAnsi" w:cstheme="minorHAnsi"/>
        </w:rPr>
        <w:t>project;</w:t>
      </w:r>
      <w:proofErr w:type="gramEnd"/>
    </w:p>
    <w:p w14:paraId="335FDBF1" w14:textId="6454FF74" w:rsidR="00EF1A2A" w:rsidRDefault="009C60EB" w:rsidP="009E792F">
      <w:pPr>
        <w:numPr>
          <w:ilvl w:val="0"/>
          <w:numId w:val="22"/>
        </w:numPr>
        <w:spacing w:after="0"/>
        <w:rPr>
          <w:rFonts w:asciiTheme="minorHAnsi" w:hAnsiTheme="minorHAnsi" w:cstheme="minorHAnsi"/>
        </w:rPr>
      </w:pPr>
      <w:r>
        <w:rPr>
          <w:rFonts w:asciiTheme="minorHAnsi" w:hAnsiTheme="minorHAnsi" w:cstheme="minorHAnsi"/>
        </w:rPr>
        <w:t xml:space="preserve">To support the </w:t>
      </w:r>
      <w:r w:rsidR="00407515">
        <w:rPr>
          <w:rFonts w:asciiTheme="minorHAnsi" w:hAnsiTheme="minorHAnsi" w:cstheme="minorHAnsi"/>
        </w:rPr>
        <w:t xml:space="preserve">provisional and final </w:t>
      </w:r>
      <w:r w:rsidR="002E3807">
        <w:rPr>
          <w:rFonts w:asciiTheme="minorHAnsi" w:hAnsiTheme="minorHAnsi" w:cstheme="minorHAnsi"/>
        </w:rPr>
        <w:t xml:space="preserve">deliverables </w:t>
      </w:r>
      <w:proofErr w:type="gramStart"/>
      <w:r w:rsidR="002E3807">
        <w:rPr>
          <w:rFonts w:asciiTheme="minorHAnsi" w:hAnsiTheme="minorHAnsi" w:cstheme="minorHAnsi"/>
        </w:rPr>
        <w:t>acceptance</w:t>
      </w:r>
      <w:r w:rsidR="009D1C71">
        <w:rPr>
          <w:rFonts w:asciiTheme="minorHAnsi" w:hAnsiTheme="minorHAnsi" w:cstheme="minorHAnsi"/>
        </w:rPr>
        <w:t>;</w:t>
      </w:r>
      <w:proofErr w:type="gramEnd"/>
    </w:p>
    <w:p w14:paraId="7F8576F3" w14:textId="323E10AD" w:rsidR="009D1C71" w:rsidRPr="005A78FC" w:rsidRDefault="009D1C71" w:rsidP="009E792F">
      <w:pPr>
        <w:numPr>
          <w:ilvl w:val="0"/>
          <w:numId w:val="22"/>
        </w:numPr>
        <w:spacing w:after="0"/>
        <w:rPr>
          <w:rFonts w:asciiTheme="minorHAnsi" w:hAnsiTheme="minorHAnsi" w:cstheme="minorHAnsi"/>
        </w:rPr>
      </w:pPr>
      <w:r>
        <w:rPr>
          <w:rFonts w:asciiTheme="minorHAnsi" w:hAnsiTheme="minorHAnsi" w:cstheme="minorHAnsi"/>
        </w:rPr>
        <w:t>To define the activities related to Final Project Acceptance</w:t>
      </w:r>
      <w:r w:rsidR="00DE62A1">
        <w:rPr>
          <w:rFonts w:asciiTheme="minorHAnsi" w:hAnsiTheme="minorHAnsi" w:cstheme="minorHAnsi"/>
        </w:rPr>
        <w:t xml:space="preserve"> </w:t>
      </w:r>
      <w:r w:rsidR="008A10C2">
        <w:rPr>
          <w:rFonts w:asciiTheme="minorHAnsi" w:hAnsiTheme="minorHAnsi" w:cstheme="minorHAnsi"/>
        </w:rPr>
        <w:t>by the Project Owner</w:t>
      </w:r>
      <w:r w:rsidR="00BC1D6E">
        <w:rPr>
          <w:rFonts w:asciiTheme="minorHAnsi" w:hAnsiTheme="minorHAnsi" w:cstheme="minorHAnsi"/>
        </w:rPr>
        <w:t xml:space="preserve"> (PO)</w:t>
      </w:r>
      <w:r>
        <w:rPr>
          <w:rFonts w:asciiTheme="minorHAnsi" w:hAnsiTheme="minorHAnsi" w:cstheme="minorHAnsi"/>
        </w:rPr>
        <w:t>.</w:t>
      </w:r>
    </w:p>
    <w:p w14:paraId="05D5AFEB" w14:textId="7D332F09" w:rsidR="00934012" w:rsidRPr="005A78FC" w:rsidRDefault="00934012" w:rsidP="00126B53">
      <w:pPr>
        <w:pStyle w:val="Heading1"/>
      </w:pPr>
      <w:bookmarkStart w:id="4" w:name="1.3_______________Definitions,_Acronyms_"/>
      <w:bookmarkStart w:id="5" w:name="_Toc480904685"/>
      <w:r w:rsidRPr="005A78FC">
        <w:t>D</w:t>
      </w:r>
      <w:bookmarkEnd w:id="4"/>
      <w:r w:rsidR="00C56DF0" w:rsidRPr="005A78FC">
        <w:t xml:space="preserve">eliverables </w:t>
      </w:r>
      <w:r w:rsidR="00FC2A77" w:rsidRPr="005A78FC">
        <w:t xml:space="preserve">Acceptance </w:t>
      </w:r>
      <w:r w:rsidR="00C56DF0" w:rsidRPr="005A78FC">
        <w:t>objectives</w:t>
      </w:r>
      <w:bookmarkEnd w:id="5"/>
    </w:p>
    <w:p w14:paraId="71CA71C8" w14:textId="53E02C6C" w:rsidR="009E792F" w:rsidRPr="005A78FC" w:rsidRDefault="00795A3C" w:rsidP="00106D44">
      <w:pPr>
        <w:pStyle w:val="PM2-Body"/>
        <w:spacing w:after="120"/>
        <w:rPr>
          <w:rFonts w:ascii="Calibri" w:hAnsi="Calibri"/>
          <w:lang w:val="en-GB"/>
        </w:rPr>
      </w:pPr>
      <w:bookmarkStart w:id="6" w:name="1.4_______________References"/>
      <w:r w:rsidRPr="005A78FC">
        <w:rPr>
          <w:lang w:val="en-GB"/>
        </w:rPr>
        <w:t>Deliverables acceptance</w:t>
      </w:r>
      <w:r w:rsidR="009E792F" w:rsidRPr="005A78FC">
        <w:rPr>
          <w:lang w:val="en-GB"/>
        </w:rPr>
        <w:t xml:space="preserve"> aims to ensure that</w:t>
      </w:r>
      <w:r w:rsidRPr="005A78FC">
        <w:rPr>
          <w:lang w:val="en-GB"/>
        </w:rPr>
        <w:t xml:space="preserve"> </w:t>
      </w:r>
      <w:r w:rsidR="009E792F" w:rsidRPr="005A78FC">
        <w:rPr>
          <w:lang w:val="en-GB"/>
        </w:rPr>
        <w:t>deliverables will be accep</w:t>
      </w:r>
      <w:r w:rsidR="001F51A8">
        <w:rPr>
          <w:lang w:val="en-GB"/>
        </w:rPr>
        <w:t>ted by the requestor side</w:t>
      </w:r>
      <w:r w:rsidRPr="005A78FC">
        <w:rPr>
          <w:lang w:val="en-GB"/>
        </w:rPr>
        <w:t xml:space="preserve"> </w:t>
      </w:r>
      <w:r w:rsidR="005C0459">
        <w:rPr>
          <w:lang w:val="en-GB"/>
        </w:rPr>
        <w:t xml:space="preserve">within an agreed timeframe </w:t>
      </w:r>
      <w:r w:rsidRPr="005A78FC">
        <w:rPr>
          <w:lang w:val="en-GB"/>
        </w:rPr>
        <w:t xml:space="preserve">and </w:t>
      </w:r>
      <w:r w:rsidR="008D0A47">
        <w:rPr>
          <w:lang w:val="en-GB"/>
        </w:rPr>
        <w:t xml:space="preserve">that </w:t>
      </w:r>
      <w:r w:rsidRPr="005A78FC">
        <w:rPr>
          <w:lang w:val="en-GB"/>
        </w:rPr>
        <w:t xml:space="preserve">resources </w:t>
      </w:r>
      <w:r w:rsidR="009B3B1D">
        <w:rPr>
          <w:lang w:val="en-GB"/>
        </w:rPr>
        <w:t xml:space="preserve">involved in deliverables acceptance </w:t>
      </w:r>
      <w:r w:rsidRPr="005A78FC">
        <w:rPr>
          <w:lang w:val="en-GB"/>
        </w:rPr>
        <w:t>will be used in the most efficient way</w:t>
      </w:r>
      <w:r w:rsidRPr="005A78FC">
        <w:rPr>
          <w:rFonts w:ascii="Calibri" w:hAnsi="Calibri"/>
          <w:lang w:val="en-GB"/>
        </w:rPr>
        <w:t>.</w:t>
      </w:r>
    </w:p>
    <w:p w14:paraId="7E7BF452" w14:textId="77777777" w:rsidR="009E792F" w:rsidRPr="005A78FC" w:rsidRDefault="00611C1E" w:rsidP="009E792F">
      <w:pPr>
        <w:rPr>
          <w:rFonts w:asciiTheme="minorHAnsi" w:hAnsiTheme="minorHAnsi" w:cstheme="minorHAnsi"/>
        </w:rPr>
      </w:pPr>
      <w:r>
        <w:rPr>
          <w:rFonts w:asciiTheme="minorHAnsi" w:hAnsiTheme="minorHAnsi" w:cstheme="minorHAnsi"/>
        </w:rPr>
        <w:t xml:space="preserve">The main deliverables acceptance </w:t>
      </w:r>
      <w:r w:rsidR="009E792F" w:rsidRPr="005A78FC">
        <w:rPr>
          <w:rFonts w:asciiTheme="minorHAnsi" w:hAnsiTheme="minorHAnsi" w:cstheme="minorHAnsi"/>
        </w:rPr>
        <w:t>objectives are:</w:t>
      </w:r>
    </w:p>
    <w:p w14:paraId="7458F8EE" w14:textId="77777777" w:rsidR="009E792F" w:rsidRPr="005A78FC" w:rsidRDefault="00611C1E" w:rsidP="009E792F">
      <w:pPr>
        <w:pStyle w:val="ListParagraph"/>
        <w:numPr>
          <w:ilvl w:val="0"/>
          <w:numId w:val="21"/>
        </w:numPr>
        <w:jc w:val="left"/>
        <w:rPr>
          <w:rFonts w:asciiTheme="minorHAnsi" w:hAnsiTheme="minorHAnsi" w:cstheme="minorHAnsi"/>
          <w:color w:val="005828"/>
        </w:rPr>
      </w:pPr>
      <w:r>
        <w:rPr>
          <w:rFonts w:asciiTheme="minorHAnsi" w:hAnsiTheme="minorHAnsi" w:cstheme="minorHAnsi"/>
          <w:color w:val="005828"/>
        </w:rPr>
        <w:t>The</w:t>
      </w:r>
      <w:r w:rsidR="00247FD4" w:rsidRPr="005A78FC">
        <w:rPr>
          <w:rFonts w:asciiTheme="minorHAnsi" w:hAnsiTheme="minorHAnsi" w:cstheme="minorHAnsi"/>
          <w:color w:val="005828"/>
        </w:rPr>
        <w:t xml:space="preserve"> deliverables acceptance</w:t>
      </w:r>
      <w:r>
        <w:rPr>
          <w:rFonts w:asciiTheme="minorHAnsi" w:hAnsiTheme="minorHAnsi" w:cstheme="minorHAnsi"/>
          <w:color w:val="005828"/>
        </w:rPr>
        <w:t xml:space="preserve"> criteria</w:t>
      </w:r>
      <w:r w:rsidR="009E792F" w:rsidRPr="005A78FC">
        <w:rPr>
          <w:rFonts w:asciiTheme="minorHAnsi" w:hAnsiTheme="minorHAnsi" w:cstheme="minorHAnsi"/>
          <w:color w:val="005828"/>
        </w:rPr>
        <w:t xml:space="preserve"> are defined, agreed and achieved throughout the </w:t>
      </w:r>
      <w:proofErr w:type="gramStart"/>
      <w:r w:rsidR="009E792F" w:rsidRPr="005A78FC">
        <w:rPr>
          <w:rFonts w:asciiTheme="minorHAnsi" w:hAnsiTheme="minorHAnsi" w:cstheme="minorHAnsi"/>
          <w:color w:val="005828"/>
        </w:rPr>
        <w:t>project;</w:t>
      </w:r>
      <w:proofErr w:type="gramEnd"/>
    </w:p>
    <w:p w14:paraId="1452A824" w14:textId="77777777" w:rsidR="009E792F" w:rsidRPr="005A78FC" w:rsidRDefault="00247FD4" w:rsidP="009E792F">
      <w:pPr>
        <w:pStyle w:val="ListParagraph"/>
        <w:numPr>
          <w:ilvl w:val="0"/>
          <w:numId w:val="21"/>
        </w:numPr>
        <w:jc w:val="left"/>
        <w:rPr>
          <w:rFonts w:asciiTheme="minorHAnsi" w:hAnsiTheme="minorHAnsi" w:cstheme="minorHAnsi"/>
          <w:color w:val="005828"/>
        </w:rPr>
      </w:pPr>
      <w:r w:rsidRPr="005A78FC">
        <w:rPr>
          <w:rFonts w:asciiTheme="minorHAnsi" w:hAnsiTheme="minorHAnsi" w:cstheme="minorHAnsi"/>
          <w:color w:val="005828"/>
        </w:rPr>
        <w:t xml:space="preserve">Deliverables </w:t>
      </w:r>
      <w:r w:rsidR="00BF2265">
        <w:rPr>
          <w:rFonts w:asciiTheme="minorHAnsi" w:hAnsiTheme="minorHAnsi" w:cstheme="minorHAnsi"/>
          <w:color w:val="005828"/>
        </w:rPr>
        <w:t xml:space="preserve">acceptance </w:t>
      </w:r>
      <w:r w:rsidR="00611C1E">
        <w:rPr>
          <w:rFonts w:asciiTheme="minorHAnsi" w:hAnsiTheme="minorHAnsi" w:cstheme="minorHAnsi"/>
          <w:color w:val="005828"/>
        </w:rPr>
        <w:t>related</w:t>
      </w:r>
      <w:r w:rsidR="009E792F" w:rsidRPr="005A78FC">
        <w:rPr>
          <w:rFonts w:asciiTheme="minorHAnsi" w:hAnsiTheme="minorHAnsi" w:cstheme="minorHAnsi"/>
          <w:color w:val="005828"/>
        </w:rPr>
        <w:t xml:space="preserve"> activities are performed as </w:t>
      </w:r>
      <w:proofErr w:type="gramStart"/>
      <w:r w:rsidR="009E792F" w:rsidRPr="005A78FC">
        <w:rPr>
          <w:rFonts w:asciiTheme="minorHAnsi" w:hAnsiTheme="minorHAnsi" w:cstheme="minorHAnsi"/>
          <w:color w:val="005828"/>
        </w:rPr>
        <w:t>planned;</w:t>
      </w:r>
      <w:proofErr w:type="gramEnd"/>
    </w:p>
    <w:p w14:paraId="42093349" w14:textId="1329B348" w:rsidR="009E792F" w:rsidRPr="005A78FC" w:rsidRDefault="009E792F" w:rsidP="009E792F">
      <w:pPr>
        <w:pStyle w:val="ListParagraph"/>
        <w:numPr>
          <w:ilvl w:val="0"/>
          <w:numId w:val="21"/>
        </w:numPr>
        <w:jc w:val="left"/>
        <w:rPr>
          <w:rFonts w:asciiTheme="minorHAnsi" w:hAnsiTheme="minorHAnsi" w:cstheme="minorHAnsi"/>
          <w:color w:val="005828"/>
        </w:rPr>
      </w:pPr>
      <w:r w:rsidRPr="005A78FC">
        <w:rPr>
          <w:rFonts w:asciiTheme="minorHAnsi" w:hAnsiTheme="minorHAnsi" w:cstheme="minorHAnsi"/>
          <w:color w:val="005828"/>
        </w:rPr>
        <w:t xml:space="preserve">Any non-conformity (or opportunity for quality improvements) is identified and </w:t>
      </w:r>
      <w:r w:rsidR="00EF0FC9">
        <w:rPr>
          <w:rFonts w:asciiTheme="minorHAnsi" w:hAnsiTheme="minorHAnsi" w:cstheme="minorHAnsi"/>
          <w:color w:val="005828"/>
        </w:rPr>
        <w:t xml:space="preserve">addressed according to the </w:t>
      </w:r>
      <w:r w:rsidR="001701A6">
        <w:rPr>
          <w:rFonts w:asciiTheme="minorHAnsi" w:hAnsiTheme="minorHAnsi" w:cstheme="minorHAnsi"/>
          <w:color w:val="005828"/>
        </w:rPr>
        <w:t>issue</w:t>
      </w:r>
      <w:r w:rsidR="00EF0FC9">
        <w:rPr>
          <w:rFonts w:asciiTheme="minorHAnsi" w:hAnsiTheme="minorHAnsi" w:cstheme="minorHAnsi"/>
          <w:color w:val="005828"/>
        </w:rPr>
        <w:t xml:space="preserve"> </w:t>
      </w:r>
      <w:r w:rsidR="001701A6">
        <w:rPr>
          <w:rFonts w:asciiTheme="minorHAnsi" w:hAnsiTheme="minorHAnsi" w:cstheme="minorHAnsi"/>
          <w:color w:val="005828"/>
        </w:rPr>
        <w:t xml:space="preserve">management </w:t>
      </w:r>
      <w:proofErr w:type="gramStart"/>
      <w:r w:rsidR="001701A6">
        <w:rPr>
          <w:rFonts w:asciiTheme="minorHAnsi" w:hAnsiTheme="minorHAnsi" w:cstheme="minorHAnsi"/>
          <w:color w:val="005828"/>
        </w:rPr>
        <w:t>plan;</w:t>
      </w:r>
      <w:proofErr w:type="gramEnd"/>
    </w:p>
    <w:p w14:paraId="760158EC" w14:textId="41CF94BE" w:rsidR="009E792F" w:rsidRPr="005A78FC" w:rsidRDefault="009E792F" w:rsidP="009E792F">
      <w:pPr>
        <w:pStyle w:val="ListParagraph"/>
        <w:numPr>
          <w:ilvl w:val="0"/>
          <w:numId w:val="21"/>
        </w:numPr>
        <w:jc w:val="left"/>
        <w:rPr>
          <w:rFonts w:asciiTheme="minorHAnsi" w:hAnsiTheme="minorHAnsi" w:cstheme="minorHAnsi"/>
          <w:color w:val="005828"/>
        </w:rPr>
      </w:pPr>
      <w:r w:rsidRPr="005A78FC">
        <w:rPr>
          <w:rFonts w:asciiTheme="minorHAnsi" w:hAnsiTheme="minorHAnsi" w:cstheme="minorHAnsi"/>
          <w:color w:val="005828"/>
        </w:rPr>
        <w:t>Deliverables are accepted by the relevant stakeholde</w:t>
      </w:r>
      <w:r w:rsidR="00247FD4" w:rsidRPr="005A78FC">
        <w:rPr>
          <w:rFonts w:asciiTheme="minorHAnsi" w:hAnsiTheme="minorHAnsi" w:cstheme="minorHAnsi"/>
          <w:color w:val="005828"/>
        </w:rPr>
        <w:t xml:space="preserve">rs based on the defined </w:t>
      </w:r>
      <w:r w:rsidRPr="005A78FC">
        <w:rPr>
          <w:rFonts w:asciiTheme="minorHAnsi" w:hAnsiTheme="minorHAnsi" w:cstheme="minorHAnsi"/>
          <w:color w:val="005828"/>
        </w:rPr>
        <w:t>acceptance criteria</w:t>
      </w:r>
      <w:r w:rsidR="00EF0FC9">
        <w:rPr>
          <w:rFonts w:asciiTheme="minorHAnsi" w:hAnsiTheme="minorHAnsi" w:cstheme="minorHAnsi"/>
          <w:color w:val="005828"/>
        </w:rPr>
        <w:t>.</w:t>
      </w:r>
    </w:p>
    <w:p w14:paraId="2CBD5B09" w14:textId="77777777" w:rsidR="009E792F" w:rsidRPr="005A78FC" w:rsidRDefault="009E792F" w:rsidP="009E792F">
      <w:pPr>
        <w:spacing w:after="0"/>
        <w:jc w:val="left"/>
        <w:rPr>
          <w:rFonts w:asciiTheme="minorHAnsi" w:hAnsiTheme="minorHAnsi" w:cstheme="minorHAnsi"/>
          <w:sz w:val="20"/>
        </w:rPr>
      </w:pPr>
      <w:r w:rsidRPr="005A78FC">
        <w:rPr>
          <w:rFonts w:asciiTheme="minorHAnsi" w:hAnsiTheme="minorHAnsi" w:cstheme="minorHAnsi"/>
          <w:i/>
          <w:color w:val="1B6FB5"/>
          <w:sz w:val="20"/>
        </w:rPr>
        <w:t>&lt;</w:t>
      </w:r>
      <w:r w:rsidR="001C722B">
        <w:rPr>
          <w:rFonts w:asciiTheme="minorHAnsi" w:hAnsiTheme="minorHAnsi" w:cstheme="minorHAnsi"/>
          <w:i/>
          <w:color w:val="1B6FB5"/>
          <w:sz w:val="20"/>
        </w:rPr>
        <w:t>Customise</w:t>
      </w:r>
      <w:r w:rsidR="00EB6242">
        <w:rPr>
          <w:rFonts w:asciiTheme="minorHAnsi" w:hAnsiTheme="minorHAnsi" w:cstheme="minorHAnsi"/>
          <w:i/>
          <w:color w:val="1B6FB5"/>
          <w:sz w:val="20"/>
        </w:rPr>
        <w:t xml:space="preserve"> the above deliverables acceptance</w:t>
      </w:r>
      <w:r w:rsidRPr="005A78FC">
        <w:rPr>
          <w:rFonts w:asciiTheme="minorHAnsi" w:hAnsiTheme="minorHAnsi" w:cstheme="minorHAnsi"/>
          <w:i/>
          <w:color w:val="1B6FB5"/>
          <w:sz w:val="20"/>
        </w:rPr>
        <w:t xml:space="preserve"> objectives as per your project's or/and organization's needs.&gt;</w:t>
      </w:r>
    </w:p>
    <w:p w14:paraId="775A2123" w14:textId="77777777" w:rsidR="00934012" w:rsidRPr="005A78FC" w:rsidRDefault="00934012" w:rsidP="00126B53">
      <w:pPr>
        <w:pStyle w:val="Heading1"/>
      </w:pPr>
      <w:r w:rsidRPr="005A78FC">
        <w:t xml:space="preserve"> </w:t>
      </w:r>
      <w:bookmarkStart w:id="7" w:name="_Toc480904686"/>
      <w:bookmarkEnd w:id="6"/>
      <w:r w:rsidR="009E792F" w:rsidRPr="005A78FC">
        <w:t xml:space="preserve">Deliverables Acceptance </w:t>
      </w:r>
      <w:r w:rsidR="00650EDB">
        <w:t>Approach</w:t>
      </w:r>
      <w:bookmarkEnd w:id="7"/>
    </w:p>
    <w:p w14:paraId="6D772E26" w14:textId="77777777" w:rsidR="00540847" w:rsidRDefault="00540847" w:rsidP="00540847">
      <w:pPr>
        <w:pStyle w:val="Text1"/>
        <w:rPr>
          <w:rFonts w:asciiTheme="minorHAnsi" w:hAnsiTheme="minorHAnsi" w:cstheme="minorHAnsi"/>
          <w:i/>
          <w:color w:val="1B6FB5"/>
          <w:sz w:val="20"/>
        </w:rPr>
      </w:pPr>
      <w:r>
        <w:rPr>
          <w:rFonts w:asciiTheme="minorHAnsi" w:hAnsiTheme="minorHAnsi" w:cstheme="minorHAnsi"/>
          <w:i/>
          <w:color w:val="1B6FB5"/>
          <w:sz w:val="20"/>
        </w:rPr>
        <w:t>&lt;T</w:t>
      </w:r>
      <w:r w:rsidRPr="005A78FC">
        <w:rPr>
          <w:rFonts w:asciiTheme="minorHAnsi" w:hAnsiTheme="minorHAnsi" w:cstheme="minorHAnsi"/>
          <w:i/>
          <w:color w:val="1B6FB5"/>
          <w:sz w:val="20"/>
        </w:rPr>
        <w:t xml:space="preserve">ailor the deliverables acceptance </w:t>
      </w:r>
      <w:r>
        <w:rPr>
          <w:rFonts w:asciiTheme="minorHAnsi" w:hAnsiTheme="minorHAnsi" w:cstheme="minorHAnsi"/>
          <w:i/>
          <w:color w:val="1B6FB5"/>
          <w:sz w:val="20"/>
        </w:rPr>
        <w:t>approach</w:t>
      </w:r>
      <w:r w:rsidRPr="005A78FC">
        <w:rPr>
          <w:rFonts w:asciiTheme="minorHAnsi" w:hAnsiTheme="minorHAnsi" w:cstheme="minorHAnsi"/>
          <w:i/>
          <w:color w:val="1B6FB5"/>
          <w:sz w:val="20"/>
        </w:rPr>
        <w:t xml:space="preserve"> if necessary (</w:t>
      </w:r>
      <w:r>
        <w:rPr>
          <w:rFonts w:asciiTheme="minorHAnsi" w:hAnsiTheme="minorHAnsi" w:cstheme="minorHAnsi"/>
          <w:i/>
          <w:color w:val="1B6FB5"/>
          <w:sz w:val="20"/>
        </w:rPr>
        <w:t>e.g. customise</w:t>
      </w:r>
      <w:r w:rsidRPr="005A78FC">
        <w:rPr>
          <w:rFonts w:asciiTheme="minorHAnsi" w:hAnsiTheme="minorHAnsi" w:cstheme="minorHAnsi"/>
          <w:i/>
          <w:color w:val="1B6FB5"/>
          <w:sz w:val="20"/>
        </w:rPr>
        <w:t xml:space="preserve"> description</w:t>
      </w:r>
      <w:r>
        <w:rPr>
          <w:rFonts w:asciiTheme="minorHAnsi" w:hAnsiTheme="minorHAnsi" w:cstheme="minorHAnsi"/>
          <w:i/>
          <w:color w:val="1B6FB5"/>
          <w:sz w:val="20"/>
        </w:rPr>
        <w:t>s</w:t>
      </w:r>
      <w:r w:rsidRPr="005A78FC">
        <w:rPr>
          <w:rFonts w:asciiTheme="minorHAnsi" w:hAnsiTheme="minorHAnsi" w:cstheme="minorHAnsi"/>
          <w:i/>
          <w:color w:val="1B6FB5"/>
          <w:sz w:val="20"/>
        </w:rPr>
        <w:t xml:space="preserve"> or delete activities that are not applicable to the project.&gt; </w:t>
      </w:r>
    </w:p>
    <w:p w14:paraId="74C3AC50" w14:textId="52AD189E" w:rsidR="009B3B1D" w:rsidRPr="005A78FC" w:rsidRDefault="009B3B1D" w:rsidP="00540847">
      <w:pPr>
        <w:pStyle w:val="Text1"/>
        <w:rPr>
          <w:rFonts w:asciiTheme="minorHAnsi" w:hAnsiTheme="minorHAnsi" w:cstheme="minorHAnsi"/>
          <w:i/>
          <w:color w:val="1B6FB5"/>
          <w:sz w:val="20"/>
        </w:rPr>
      </w:pPr>
      <w:r>
        <w:rPr>
          <w:rFonts w:asciiTheme="minorHAnsi" w:hAnsiTheme="minorHAnsi" w:cstheme="minorHAnsi"/>
          <w:i/>
          <w:color w:val="1B6FB5"/>
          <w:sz w:val="20"/>
        </w:rPr>
        <w:t>&lt;</w:t>
      </w:r>
      <w:r w:rsidR="00756033">
        <w:rPr>
          <w:rFonts w:asciiTheme="minorHAnsi" w:hAnsiTheme="minorHAnsi" w:cstheme="minorHAnsi"/>
          <w:i/>
          <w:color w:val="1B6FB5"/>
          <w:sz w:val="20"/>
        </w:rPr>
        <w:t>The d</w:t>
      </w:r>
      <w:r w:rsidRPr="005A78FC">
        <w:rPr>
          <w:rFonts w:asciiTheme="minorHAnsi" w:hAnsiTheme="minorHAnsi" w:cstheme="minorHAnsi"/>
          <w:i/>
          <w:color w:val="1B6FB5"/>
          <w:sz w:val="20"/>
        </w:rPr>
        <w:t xml:space="preserve">eliverables acceptance </w:t>
      </w:r>
      <w:r w:rsidR="00756033">
        <w:rPr>
          <w:rFonts w:asciiTheme="minorHAnsi" w:hAnsiTheme="minorHAnsi" w:cstheme="minorHAnsi"/>
          <w:i/>
          <w:color w:val="1B6FB5"/>
          <w:sz w:val="20"/>
        </w:rPr>
        <w:t>steps can be executed in an incremental and iterative way (e.g. for projects managed in an agile way) or in a more traditional way (e.g. define all acceptance criteria upfront and execute all acceptance activities at the end)</w:t>
      </w:r>
      <w:r w:rsidRPr="005A78FC">
        <w:rPr>
          <w:rFonts w:asciiTheme="minorHAnsi" w:hAnsiTheme="minorHAnsi" w:cstheme="minorHAnsi"/>
          <w:i/>
          <w:color w:val="1B6FB5"/>
          <w:sz w:val="20"/>
        </w:rPr>
        <w:t xml:space="preserve">.&gt; </w:t>
      </w:r>
    </w:p>
    <w:p w14:paraId="045F211F" w14:textId="56ACCD5F" w:rsidR="000A29F2" w:rsidRPr="005A78FC" w:rsidRDefault="00611C1E" w:rsidP="0040370A">
      <w:pPr>
        <w:pStyle w:val="Text1"/>
        <w:rPr>
          <w:rFonts w:asciiTheme="minorHAnsi" w:hAnsiTheme="minorHAnsi" w:cstheme="minorHAnsi"/>
        </w:rPr>
      </w:pPr>
      <w:r w:rsidRPr="005A78FC">
        <w:rPr>
          <w:rFonts w:asciiTheme="minorHAnsi" w:hAnsiTheme="minorHAnsi" w:cstheme="minorHAnsi"/>
        </w:rPr>
        <w:t>This project will follow the PM</w:t>
      </w:r>
      <w:r w:rsidRPr="005A78FC">
        <w:rPr>
          <w:rFonts w:asciiTheme="minorHAnsi" w:hAnsiTheme="minorHAnsi" w:cstheme="minorHAnsi"/>
          <w:vertAlign w:val="superscript"/>
        </w:rPr>
        <w:t>2</w:t>
      </w:r>
      <w:r w:rsidR="006442E1">
        <w:rPr>
          <w:rFonts w:asciiTheme="minorHAnsi" w:hAnsiTheme="minorHAnsi" w:cstheme="minorHAnsi"/>
        </w:rPr>
        <w:t xml:space="preserve"> quality management procedures as defined in the </w:t>
      </w:r>
      <w:r w:rsidR="006442E1" w:rsidRPr="006E6FD6">
        <w:rPr>
          <w:rFonts w:asciiTheme="minorHAnsi" w:hAnsiTheme="minorHAnsi" w:cstheme="minorHAnsi"/>
          <w:i/>
        </w:rPr>
        <w:t>Quality Management Plan</w:t>
      </w:r>
      <w:r w:rsidR="006442E1">
        <w:rPr>
          <w:rFonts w:asciiTheme="minorHAnsi" w:hAnsiTheme="minorHAnsi" w:cstheme="minorHAnsi"/>
        </w:rPr>
        <w:t xml:space="preserve"> </w:t>
      </w:r>
      <w:proofErr w:type="gramStart"/>
      <w:r w:rsidR="0033455C">
        <w:rPr>
          <w:rFonts w:asciiTheme="minorHAnsi" w:hAnsiTheme="minorHAnsi" w:cstheme="minorHAnsi"/>
        </w:rPr>
        <w:t>in order to</w:t>
      </w:r>
      <w:proofErr w:type="gramEnd"/>
      <w:r w:rsidR="0033455C">
        <w:rPr>
          <w:rFonts w:asciiTheme="minorHAnsi" w:hAnsiTheme="minorHAnsi" w:cstheme="minorHAnsi"/>
        </w:rPr>
        <w:t xml:space="preserve"> </w:t>
      </w:r>
      <w:r w:rsidR="000A29F2" w:rsidRPr="005A78FC">
        <w:rPr>
          <w:rFonts w:asciiTheme="minorHAnsi" w:hAnsiTheme="minorHAnsi" w:cstheme="minorHAnsi"/>
        </w:rPr>
        <w:t xml:space="preserve">increase </w:t>
      </w:r>
      <w:r w:rsidR="000E4CBB">
        <w:rPr>
          <w:rFonts w:asciiTheme="minorHAnsi" w:hAnsiTheme="minorHAnsi" w:cstheme="minorHAnsi"/>
        </w:rPr>
        <w:t xml:space="preserve">the </w:t>
      </w:r>
      <w:r w:rsidR="006442E1">
        <w:rPr>
          <w:rFonts w:asciiTheme="minorHAnsi" w:hAnsiTheme="minorHAnsi" w:cstheme="minorHAnsi"/>
        </w:rPr>
        <w:t xml:space="preserve">changes that the project deliverable will </w:t>
      </w:r>
      <w:r w:rsidR="000E4CBB">
        <w:rPr>
          <w:rFonts w:asciiTheme="minorHAnsi" w:hAnsiTheme="minorHAnsi" w:cstheme="minorHAnsi"/>
        </w:rPr>
        <w:t>meet the acceptance criteria</w:t>
      </w:r>
      <w:r w:rsidR="005C0459">
        <w:rPr>
          <w:rFonts w:asciiTheme="minorHAnsi" w:hAnsiTheme="minorHAnsi" w:cstheme="minorHAnsi"/>
        </w:rPr>
        <w:t xml:space="preserve"> </w:t>
      </w:r>
      <w:r w:rsidR="006442E1">
        <w:rPr>
          <w:rFonts w:asciiTheme="minorHAnsi" w:hAnsiTheme="minorHAnsi" w:cstheme="minorHAnsi"/>
        </w:rPr>
        <w:t xml:space="preserve">as </w:t>
      </w:r>
      <w:r w:rsidR="005C0459">
        <w:rPr>
          <w:rFonts w:asciiTheme="minorHAnsi" w:hAnsiTheme="minorHAnsi" w:cstheme="minorHAnsi"/>
        </w:rPr>
        <w:t>defined</w:t>
      </w:r>
      <w:r w:rsidR="000E4CBB">
        <w:rPr>
          <w:rFonts w:asciiTheme="minorHAnsi" w:hAnsiTheme="minorHAnsi" w:cstheme="minorHAnsi"/>
        </w:rPr>
        <w:t xml:space="preserve"> in this plan</w:t>
      </w:r>
      <w:r w:rsidR="000A29F2" w:rsidRPr="005A78FC">
        <w:rPr>
          <w:rFonts w:asciiTheme="minorHAnsi" w:hAnsiTheme="minorHAnsi" w:cstheme="minorHAnsi"/>
        </w:rPr>
        <w:t>.</w:t>
      </w:r>
    </w:p>
    <w:p w14:paraId="50864CAC" w14:textId="703F3866" w:rsidR="000A29F2" w:rsidRPr="005A78FC" w:rsidRDefault="001E49EA" w:rsidP="000A29F2">
      <w:pPr>
        <w:pStyle w:val="Text1"/>
        <w:rPr>
          <w:rFonts w:asciiTheme="minorHAnsi" w:hAnsiTheme="minorHAnsi" w:cstheme="minorHAnsi"/>
        </w:rPr>
      </w:pPr>
      <w:r>
        <w:rPr>
          <w:rFonts w:asciiTheme="minorHAnsi" w:hAnsiTheme="minorHAnsi" w:cstheme="minorHAnsi"/>
        </w:rPr>
        <w:t>Deliverables acceptance</w:t>
      </w:r>
      <w:r w:rsidR="000A29F2" w:rsidRPr="005A78FC">
        <w:rPr>
          <w:rFonts w:asciiTheme="minorHAnsi" w:hAnsiTheme="minorHAnsi" w:cstheme="minorHAnsi"/>
        </w:rPr>
        <w:t xml:space="preserve"> (in the PM</w:t>
      </w:r>
      <w:r w:rsidR="000A29F2" w:rsidRPr="005A78FC">
        <w:rPr>
          <w:rFonts w:asciiTheme="minorHAnsi" w:hAnsiTheme="minorHAnsi" w:cstheme="minorHAnsi"/>
          <w:vertAlign w:val="superscript"/>
        </w:rPr>
        <w:t>2</w:t>
      </w:r>
      <w:r>
        <w:rPr>
          <w:rFonts w:asciiTheme="minorHAnsi" w:hAnsiTheme="minorHAnsi" w:cstheme="minorHAnsi"/>
        </w:rPr>
        <w:t xml:space="preserve"> context)</w:t>
      </w:r>
      <w:r w:rsidR="005C0459">
        <w:rPr>
          <w:rFonts w:asciiTheme="minorHAnsi" w:hAnsiTheme="minorHAnsi" w:cstheme="minorHAnsi"/>
        </w:rPr>
        <w:t xml:space="preserve"> </w:t>
      </w:r>
      <w:r w:rsidR="0040370A">
        <w:rPr>
          <w:rFonts w:asciiTheme="minorHAnsi" w:hAnsiTheme="minorHAnsi" w:cstheme="minorHAnsi"/>
        </w:rPr>
        <w:t>includes</w:t>
      </w:r>
      <w:r>
        <w:rPr>
          <w:rFonts w:asciiTheme="minorHAnsi" w:hAnsiTheme="minorHAnsi" w:cstheme="minorHAnsi"/>
        </w:rPr>
        <w:t xml:space="preserve"> the following</w:t>
      </w:r>
      <w:r w:rsidR="000A29F2" w:rsidRPr="005A78FC">
        <w:rPr>
          <w:rFonts w:asciiTheme="minorHAnsi" w:hAnsiTheme="minorHAnsi" w:cstheme="minorHAnsi"/>
        </w:rPr>
        <w:t xml:space="preserve"> steps:</w:t>
      </w:r>
    </w:p>
    <w:p w14:paraId="4B3834FB" w14:textId="77777777" w:rsidR="000A29F2" w:rsidRPr="005A78FC" w:rsidRDefault="004E7542" w:rsidP="000A29F2">
      <w:pPr>
        <w:pStyle w:val="ListParagraph"/>
        <w:numPr>
          <w:ilvl w:val="0"/>
          <w:numId w:val="23"/>
        </w:numPr>
        <w:rPr>
          <w:rFonts w:asciiTheme="minorHAnsi" w:hAnsiTheme="minorHAnsi" w:cstheme="minorHAnsi"/>
        </w:rPr>
      </w:pPr>
      <w:r>
        <w:rPr>
          <w:rFonts w:asciiTheme="minorHAnsi" w:hAnsiTheme="minorHAnsi" w:cstheme="minorHAnsi"/>
        </w:rPr>
        <w:t xml:space="preserve">Define </w:t>
      </w:r>
      <w:r w:rsidR="001E49EA">
        <w:rPr>
          <w:rFonts w:asciiTheme="minorHAnsi" w:hAnsiTheme="minorHAnsi" w:cstheme="minorHAnsi"/>
        </w:rPr>
        <w:t xml:space="preserve">Acceptance </w:t>
      </w:r>
      <w:proofErr w:type="gramStart"/>
      <w:r w:rsidR="001E49EA">
        <w:rPr>
          <w:rFonts w:asciiTheme="minorHAnsi" w:hAnsiTheme="minorHAnsi" w:cstheme="minorHAnsi"/>
        </w:rPr>
        <w:t>C</w:t>
      </w:r>
      <w:r>
        <w:rPr>
          <w:rFonts w:asciiTheme="minorHAnsi" w:hAnsiTheme="minorHAnsi" w:cstheme="minorHAnsi"/>
        </w:rPr>
        <w:t>riteria</w:t>
      </w:r>
      <w:r w:rsidR="000A29F2" w:rsidRPr="005A78FC">
        <w:rPr>
          <w:rFonts w:asciiTheme="minorHAnsi" w:hAnsiTheme="minorHAnsi" w:cstheme="minorHAnsi"/>
        </w:rPr>
        <w:t>;</w:t>
      </w:r>
      <w:proofErr w:type="gramEnd"/>
    </w:p>
    <w:p w14:paraId="46555A80" w14:textId="77777777" w:rsidR="000A29F2" w:rsidRPr="005A78FC" w:rsidRDefault="001E49EA" w:rsidP="000A29F2">
      <w:pPr>
        <w:pStyle w:val="ListParagraph"/>
        <w:numPr>
          <w:ilvl w:val="0"/>
          <w:numId w:val="23"/>
        </w:numPr>
        <w:rPr>
          <w:rFonts w:asciiTheme="minorHAnsi" w:hAnsiTheme="minorHAnsi" w:cstheme="minorHAnsi"/>
        </w:rPr>
      </w:pPr>
      <w:r>
        <w:rPr>
          <w:rFonts w:asciiTheme="minorHAnsi" w:hAnsiTheme="minorHAnsi" w:cstheme="minorHAnsi"/>
        </w:rPr>
        <w:t xml:space="preserve">Perform </w:t>
      </w:r>
      <w:r w:rsidR="00EF5B15">
        <w:rPr>
          <w:rFonts w:asciiTheme="minorHAnsi" w:hAnsiTheme="minorHAnsi" w:cstheme="minorHAnsi"/>
        </w:rPr>
        <w:t xml:space="preserve">Acceptance </w:t>
      </w:r>
      <w:proofErr w:type="gramStart"/>
      <w:r w:rsidR="00EF5B15">
        <w:rPr>
          <w:rFonts w:asciiTheme="minorHAnsi" w:hAnsiTheme="minorHAnsi" w:cstheme="minorHAnsi"/>
        </w:rPr>
        <w:t>Activities</w:t>
      </w:r>
      <w:r w:rsidR="000A29F2" w:rsidRPr="005A78FC">
        <w:rPr>
          <w:rFonts w:asciiTheme="minorHAnsi" w:hAnsiTheme="minorHAnsi" w:cstheme="minorHAnsi"/>
        </w:rPr>
        <w:t>;</w:t>
      </w:r>
      <w:proofErr w:type="gramEnd"/>
    </w:p>
    <w:p w14:paraId="537DA7C2" w14:textId="7D26E475" w:rsidR="001E49EA" w:rsidRPr="00EF5B15" w:rsidRDefault="009A5112" w:rsidP="00EF5B15">
      <w:pPr>
        <w:pStyle w:val="ListParagraph"/>
        <w:numPr>
          <w:ilvl w:val="0"/>
          <w:numId w:val="23"/>
        </w:numPr>
        <w:rPr>
          <w:rFonts w:asciiTheme="minorHAnsi" w:hAnsiTheme="minorHAnsi" w:cstheme="minorHAnsi"/>
        </w:rPr>
      </w:pPr>
      <w:r>
        <w:rPr>
          <w:rFonts w:asciiTheme="minorHAnsi" w:hAnsiTheme="minorHAnsi" w:cstheme="minorHAnsi"/>
        </w:rPr>
        <w:t>Accept</w:t>
      </w:r>
      <w:r w:rsidR="005C0459">
        <w:rPr>
          <w:rFonts w:asciiTheme="minorHAnsi" w:hAnsiTheme="minorHAnsi" w:cstheme="minorHAnsi"/>
        </w:rPr>
        <w:t xml:space="preserve"> (provisional</w:t>
      </w:r>
      <w:r w:rsidR="00EF5B15">
        <w:rPr>
          <w:rFonts w:asciiTheme="minorHAnsi" w:hAnsiTheme="minorHAnsi" w:cstheme="minorHAnsi"/>
        </w:rPr>
        <w:t>/final)</w:t>
      </w:r>
      <w:r>
        <w:rPr>
          <w:rFonts w:asciiTheme="minorHAnsi" w:hAnsiTheme="minorHAnsi" w:cstheme="minorHAnsi"/>
        </w:rPr>
        <w:t xml:space="preserve"> or Reject Deliverable</w:t>
      </w:r>
      <w:r w:rsidR="00EF5B15">
        <w:rPr>
          <w:rFonts w:asciiTheme="minorHAnsi" w:hAnsiTheme="minorHAnsi" w:cstheme="minorHAnsi"/>
        </w:rPr>
        <w:t>.</w:t>
      </w:r>
    </w:p>
    <w:p w14:paraId="16998D5A" w14:textId="5C304E5B" w:rsidR="000A29F2" w:rsidRPr="005A78FC" w:rsidRDefault="00EF5B15" w:rsidP="000A29F2">
      <w:pPr>
        <w:spacing w:before="240" w:after="60"/>
        <w:rPr>
          <w:rFonts w:asciiTheme="minorHAnsi" w:hAnsiTheme="minorHAnsi" w:cstheme="minorHAnsi"/>
          <w:b/>
        </w:rPr>
      </w:pPr>
      <w:r>
        <w:rPr>
          <w:rFonts w:asciiTheme="minorHAnsi" w:hAnsiTheme="minorHAnsi" w:cstheme="minorHAnsi"/>
          <w:b/>
        </w:rPr>
        <w:lastRenderedPageBreak/>
        <w:t xml:space="preserve">Step 1: Define </w:t>
      </w:r>
      <w:r w:rsidR="001E49EA">
        <w:rPr>
          <w:rFonts w:asciiTheme="minorHAnsi" w:hAnsiTheme="minorHAnsi" w:cstheme="minorHAnsi"/>
          <w:b/>
        </w:rPr>
        <w:t>Acceptance</w:t>
      </w:r>
      <w:r>
        <w:rPr>
          <w:rFonts w:asciiTheme="minorHAnsi" w:hAnsiTheme="minorHAnsi" w:cstheme="minorHAnsi"/>
          <w:b/>
        </w:rPr>
        <w:t xml:space="preserve"> </w:t>
      </w:r>
      <w:r w:rsidRPr="00AD3CC7">
        <w:rPr>
          <w:rFonts w:asciiTheme="minorHAnsi" w:hAnsiTheme="minorHAnsi" w:cstheme="minorHAnsi"/>
          <w:b/>
        </w:rPr>
        <w:t>Criteria</w:t>
      </w:r>
      <w:r w:rsidR="000A29F2" w:rsidRPr="00AD3CC7">
        <w:rPr>
          <w:rFonts w:asciiTheme="minorHAnsi" w:hAnsiTheme="minorHAnsi" w:cstheme="minorHAnsi"/>
          <w:b/>
        </w:rPr>
        <w:t xml:space="preserve"> </w:t>
      </w:r>
      <w:r w:rsidR="00A91810" w:rsidRPr="00AD3CC7">
        <w:rPr>
          <w:rFonts w:asciiTheme="minorHAnsi" w:hAnsiTheme="minorHAnsi" w:cstheme="minorHAnsi"/>
          <w:b/>
        </w:rPr>
        <w:t>&amp; Activities</w:t>
      </w:r>
    </w:p>
    <w:p w14:paraId="6758911E" w14:textId="6609ECFC" w:rsidR="0075679A" w:rsidRDefault="000A29F2" w:rsidP="000A29F2">
      <w:pPr>
        <w:rPr>
          <w:rFonts w:asciiTheme="minorHAnsi" w:hAnsiTheme="minorHAnsi" w:cstheme="minorHAnsi"/>
        </w:rPr>
      </w:pPr>
      <w:r w:rsidRPr="005A78FC">
        <w:rPr>
          <w:rFonts w:asciiTheme="minorHAnsi" w:hAnsiTheme="minorHAnsi" w:cstheme="minorHAnsi"/>
        </w:rPr>
        <w:t>The purpose of this step i</w:t>
      </w:r>
      <w:r w:rsidR="005C0459">
        <w:rPr>
          <w:rFonts w:asciiTheme="minorHAnsi" w:hAnsiTheme="minorHAnsi" w:cstheme="minorHAnsi"/>
        </w:rPr>
        <w:t>s to define</w:t>
      </w:r>
      <w:r w:rsidR="00287DDA">
        <w:rPr>
          <w:rFonts w:asciiTheme="minorHAnsi" w:hAnsiTheme="minorHAnsi" w:cstheme="minorHAnsi"/>
        </w:rPr>
        <w:t xml:space="preserve"> </w:t>
      </w:r>
      <w:r w:rsidR="005C0459">
        <w:rPr>
          <w:rFonts w:asciiTheme="minorHAnsi" w:hAnsiTheme="minorHAnsi" w:cstheme="minorHAnsi"/>
        </w:rPr>
        <w:t>the acceptance criteria</w:t>
      </w:r>
      <w:r w:rsidR="000628C8" w:rsidRPr="000628C8">
        <w:rPr>
          <w:rFonts w:asciiTheme="minorHAnsi" w:hAnsiTheme="minorHAnsi" w:cstheme="minorHAnsi"/>
        </w:rPr>
        <w:t xml:space="preserve"> </w:t>
      </w:r>
      <w:r w:rsidR="000628C8">
        <w:rPr>
          <w:rFonts w:asciiTheme="minorHAnsi" w:hAnsiTheme="minorHAnsi" w:cstheme="minorHAnsi"/>
        </w:rPr>
        <w:t>for each one of the project deliverables</w:t>
      </w:r>
      <w:r w:rsidR="00AD3CC7">
        <w:rPr>
          <w:rFonts w:asciiTheme="minorHAnsi" w:hAnsiTheme="minorHAnsi" w:cstheme="minorHAnsi"/>
        </w:rPr>
        <w:t xml:space="preserve"> </w:t>
      </w:r>
      <w:r w:rsidR="00AD3CC7" w:rsidRPr="00AD3CC7">
        <w:rPr>
          <w:rFonts w:asciiTheme="minorHAnsi" w:hAnsiTheme="minorHAnsi" w:cstheme="minorHAnsi"/>
        </w:rPr>
        <w:t>(i.e. the requirements that need to be met before deliverables can be accepted by the Client side).</w:t>
      </w:r>
    </w:p>
    <w:p w14:paraId="1A3AA789" w14:textId="268B895F" w:rsidR="00155F3F" w:rsidRDefault="00142B05" w:rsidP="000A29F2">
      <w:pPr>
        <w:rPr>
          <w:rFonts w:asciiTheme="minorHAnsi" w:hAnsiTheme="minorHAnsi" w:cstheme="minorHAnsi"/>
        </w:rPr>
      </w:pPr>
      <w:r>
        <w:rPr>
          <w:rFonts w:asciiTheme="minorHAnsi" w:hAnsiTheme="minorHAnsi" w:cstheme="minorHAnsi"/>
        </w:rPr>
        <w:t>This includes definin</w:t>
      </w:r>
      <w:r w:rsidR="0045290D">
        <w:rPr>
          <w:rFonts w:asciiTheme="minorHAnsi" w:hAnsiTheme="minorHAnsi" w:cstheme="minorHAnsi"/>
        </w:rPr>
        <w:t xml:space="preserve">g the specific </w:t>
      </w:r>
      <w:r w:rsidR="00336194">
        <w:rPr>
          <w:rFonts w:asciiTheme="minorHAnsi" w:hAnsiTheme="minorHAnsi" w:cstheme="minorHAnsi"/>
        </w:rPr>
        <w:t xml:space="preserve">metrics (and tolerances) </w:t>
      </w:r>
      <w:r w:rsidR="0045290D">
        <w:rPr>
          <w:rFonts w:asciiTheme="minorHAnsi" w:hAnsiTheme="minorHAnsi" w:cstheme="minorHAnsi"/>
        </w:rPr>
        <w:t xml:space="preserve">to be evaluated, </w:t>
      </w:r>
      <w:r w:rsidR="0045290D" w:rsidRPr="00336194">
        <w:rPr>
          <w:rFonts w:asciiTheme="minorHAnsi" w:hAnsiTheme="minorHAnsi" w:cstheme="minorHAnsi"/>
        </w:rPr>
        <w:t>the acceptance activities</w:t>
      </w:r>
      <w:r>
        <w:rPr>
          <w:rFonts w:asciiTheme="minorHAnsi" w:hAnsiTheme="minorHAnsi" w:cstheme="minorHAnsi"/>
        </w:rPr>
        <w:t xml:space="preserve"> </w:t>
      </w:r>
      <w:r w:rsidR="0045290D">
        <w:rPr>
          <w:rFonts w:asciiTheme="minorHAnsi" w:hAnsiTheme="minorHAnsi" w:cstheme="minorHAnsi"/>
        </w:rPr>
        <w:t xml:space="preserve">to be performed and the processes, </w:t>
      </w:r>
      <w:proofErr w:type="gramStart"/>
      <w:r w:rsidR="0045290D">
        <w:rPr>
          <w:rFonts w:asciiTheme="minorHAnsi" w:hAnsiTheme="minorHAnsi" w:cstheme="minorHAnsi"/>
        </w:rPr>
        <w:t>tools</w:t>
      </w:r>
      <w:proofErr w:type="gramEnd"/>
      <w:r w:rsidR="0045290D">
        <w:rPr>
          <w:rFonts w:asciiTheme="minorHAnsi" w:hAnsiTheme="minorHAnsi" w:cstheme="minorHAnsi"/>
        </w:rPr>
        <w:t xml:space="preserve"> and techniques on how to implement the acceptance procedure</w:t>
      </w:r>
      <w:r w:rsidR="00F53338">
        <w:rPr>
          <w:rFonts w:asciiTheme="minorHAnsi" w:hAnsiTheme="minorHAnsi" w:cstheme="minorHAnsi"/>
        </w:rPr>
        <w:t xml:space="preserve">. </w:t>
      </w:r>
    </w:p>
    <w:p w14:paraId="02B9B1AF" w14:textId="5AB35449" w:rsidR="00155F3F" w:rsidRPr="0075679A" w:rsidRDefault="00155F3F" w:rsidP="00155F3F">
      <w:pPr>
        <w:rPr>
          <w:rFonts w:asciiTheme="minorHAnsi" w:hAnsiTheme="minorHAnsi" w:cstheme="minorHAnsi"/>
        </w:rPr>
      </w:pPr>
      <w:r w:rsidRPr="0075679A">
        <w:rPr>
          <w:rFonts w:asciiTheme="minorHAnsi" w:hAnsiTheme="minorHAnsi" w:cstheme="minorHAnsi"/>
        </w:rPr>
        <w:t xml:space="preserve">The </w:t>
      </w:r>
      <w:r w:rsidR="00BC1D6E">
        <w:rPr>
          <w:rFonts w:asciiTheme="minorHAnsi" w:hAnsiTheme="minorHAnsi" w:cstheme="minorHAnsi"/>
        </w:rPr>
        <w:t>a</w:t>
      </w:r>
      <w:r w:rsidRPr="0075679A">
        <w:rPr>
          <w:rFonts w:asciiTheme="minorHAnsi" w:hAnsiTheme="minorHAnsi" w:cstheme="minorHAnsi"/>
        </w:rPr>
        <w:t xml:space="preserve">cceptance </w:t>
      </w:r>
      <w:r w:rsidR="00BC1D6E">
        <w:rPr>
          <w:rFonts w:asciiTheme="minorHAnsi" w:hAnsiTheme="minorHAnsi" w:cstheme="minorHAnsi"/>
        </w:rPr>
        <w:t>c</w:t>
      </w:r>
      <w:r w:rsidRPr="0075679A">
        <w:rPr>
          <w:rFonts w:asciiTheme="minorHAnsi" w:hAnsiTheme="minorHAnsi" w:cstheme="minorHAnsi"/>
        </w:rPr>
        <w:t xml:space="preserve">riteria are derived from the project objectives, needs, </w:t>
      </w:r>
      <w:r w:rsidR="0075679A" w:rsidRPr="0075679A">
        <w:rPr>
          <w:rFonts w:asciiTheme="minorHAnsi" w:hAnsiTheme="minorHAnsi" w:cstheme="minorHAnsi"/>
        </w:rPr>
        <w:t>scope and features</w:t>
      </w:r>
      <w:r w:rsidRPr="0075679A">
        <w:rPr>
          <w:rFonts w:asciiTheme="minorHAnsi" w:hAnsiTheme="minorHAnsi" w:cstheme="minorHAnsi"/>
        </w:rPr>
        <w:t>, deliverables, quality requirements and expectations</w:t>
      </w:r>
      <w:r w:rsidR="0075679A" w:rsidRPr="0075679A">
        <w:rPr>
          <w:rFonts w:asciiTheme="minorHAnsi" w:hAnsiTheme="minorHAnsi" w:cstheme="minorHAnsi"/>
        </w:rPr>
        <w:t xml:space="preserve"> as well as available resources</w:t>
      </w:r>
      <w:r w:rsidRPr="0075679A">
        <w:rPr>
          <w:rFonts w:asciiTheme="minorHAnsi" w:hAnsiTheme="minorHAnsi" w:cstheme="minorHAnsi"/>
        </w:rPr>
        <w:t xml:space="preserve"> (as defined in the </w:t>
      </w:r>
      <w:r w:rsidRPr="006E6FD6">
        <w:rPr>
          <w:rFonts w:asciiTheme="minorHAnsi" w:hAnsiTheme="minorHAnsi" w:cstheme="minorHAnsi"/>
          <w:i/>
        </w:rPr>
        <w:t>Business Case, Project Charter, Project Handbook, Project Work Plan, Requirements Documents, Quality Management Plan</w:t>
      </w:r>
      <w:r w:rsidRPr="0075679A">
        <w:rPr>
          <w:rFonts w:asciiTheme="minorHAnsi" w:hAnsiTheme="minorHAnsi" w:cstheme="minorHAnsi"/>
        </w:rPr>
        <w:t>, and other relevant artefacts).</w:t>
      </w:r>
    </w:p>
    <w:p w14:paraId="28FD2504" w14:textId="77777777" w:rsidR="000A29F2" w:rsidRPr="005A78FC" w:rsidRDefault="00A5684F" w:rsidP="000A29F2">
      <w:pPr>
        <w:spacing w:before="240" w:after="60"/>
        <w:rPr>
          <w:rFonts w:asciiTheme="minorHAnsi" w:hAnsiTheme="minorHAnsi" w:cstheme="minorHAnsi"/>
          <w:b/>
        </w:rPr>
      </w:pPr>
      <w:r>
        <w:rPr>
          <w:rFonts w:asciiTheme="minorHAnsi" w:hAnsiTheme="minorHAnsi" w:cstheme="minorHAnsi"/>
          <w:b/>
        </w:rPr>
        <w:t xml:space="preserve">Step 2: Perform </w:t>
      </w:r>
      <w:r w:rsidR="00EF5B15">
        <w:rPr>
          <w:rFonts w:asciiTheme="minorHAnsi" w:hAnsiTheme="minorHAnsi" w:cstheme="minorHAnsi"/>
          <w:b/>
        </w:rPr>
        <w:t>Acceptance Activities</w:t>
      </w:r>
    </w:p>
    <w:p w14:paraId="1281CD38" w14:textId="5753AD7D" w:rsidR="000A29F2" w:rsidRPr="005A78FC" w:rsidRDefault="000A29F2" w:rsidP="000A29F2">
      <w:pPr>
        <w:pStyle w:val="Text1"/>
        <w:rPr>
          <w:rFonts w:asciiTheme="minorHAnsi" w:hAnsiTheme="minorHAnsi" w:cstheme="minorHAnsi"/>
        </w:rPr>
      </w:pPr>
      <w:r w:rsidRPr="005A78FC">
        <w:rPr>
          <w:rFonts w:asciiTheme="minorHAnsi" w:hAnsiTheme="minorHAnsi" w:cstheme="minorHAnsi"/>
        </w:rPr>
        <w:t>The purpose of this step i</w:t>
      </w:r>
      <w:r w:rsidR="00A5684F">
        <w:rPr>
          <w:rFonts w:asciiTheme="minorHAnsi" w:hAnsiTheme="minorHAnsi" w:cstheme="minorHAnsi"/>
        </w:rPr>
        <w:t xml:space="preserve">s to </w:t>
      </w:r>
      <w:r w:rsidR="007C0B67">
        <w:rPr>
          <w:rFonts w:asciiTheme="minorHAnsi" w:hAnsiTheme="minorHAnsi" w:cstheme="minorHAnsi"/>
        </w:rPr>
        <w:t>support the verification of</w:t>
      </w:r>
      <w:r w:rsidR="00A5684F">
        <w:rPr>
          <w:rFonts w:asciiTheme="minorHAnsi" w:hAnsiTheme="minorHAnsi" w:cstheme="minorHAnsi"/>
        </w:rPr>
        <w:t xml:space="preserve"> deliverables </w:t>
      </w:r>
      <w:r w:rsidR="007C0B67">
        <w:rPr>
          <w:rFonts w:asciiTheme="minorHAnsi" w:hAnsiTheme="minorHAnsi" w:cstheme="minorHAnsi"/>
        </w:rPr>
        <w:t xml:space="preserve">compliance </w:t>
      </w:r>
      <w:r w:rsidR="00520F83">
        <w:rPr>
          <w:rFonts w:asciiTheme="minorHAnsi" w:hAnsiTheme="minorHAnsi" w:cstheme="minorHAnsi"/>
        </w:rPr>
        <w:t xml:space="preserve">with the </w:t>
      </w:r>
      <w:r w:rsidR="007C0B67">
        <w:rPr>
          <w:rFonts w:asciiTheme="minorHAnsi" w:hAnsiTheme="minorHAnsi" w:cstheme="minorHAnsi"/>
        </w:rPr>
        <w:t>acceptance criteria</w:t>
      </w:r>
      <w:r w:rsidR="00A5684F">
        <w:rPr>
          <w:rFonts w:asciiTheme="minorHAnsi" w:hAnsiTheme="minorHAnsi" w:cstheme="minorHAnsi"/>
        </w:rPr>
        <w:t>. The deliverables</w:t>
      </w:r>
      <w:r w:rsidR="00AE600C">
        <w:rPr>
          <w:rFonts w:asciiTheme="minorHAnsi" w:hAnsiTheme="minorHAnsi" w:cstheme="minorHAnsi"/>
        </w:rPr>
        <w:t xml:space="preserve"> acceptance </w:t>
      </w:r>
      <w:r w:rsidRPr="005A78FC">
        <w:rPr>
          <w:rFonts w:asciiTheme="minorHAnsi" w:hAnsiTheme="minorHAnsi" w:cstheme="minorHAnsi"/>
        </w:rPr>
        <w:t xml:space="preserve">activities </w:t>
      </w:r>
      <w:r w:rsidR="000457FA">
        <w:rPr>
          <w:rFonts w:asciiTheme="minorHAnsi" w:hAnsiTheme="minorHAnsi" w:cstheme="minorHAnsi"/>
        </w:rPr>
        <w:t>should be listed in this plan and</w:t>
      </w:r>
      <w:r w:rsidRPr="005A78FC">
        <w:rPr>
          <w:rFonts w:asciiTheme="minorHAnsi" w:hAnsiTheme="minorHAnsi" w:cstheme="minorHAnsi"/>
        </w:rPr>
        <w:t xml:space="preserve"> </w:t>
      </w:r>
      <w:r w:rsidR="00A91810">
        <w:rPr>
          <w:rFonts w:asciiTheme="minorHAnsi" w:hAnsiTheme="minorHAnsi" w:cstheme="minorHAnsi"/>
        </w:rPr>
        <w:t>aligned with the overall project approach (as defined i</w:t>
      </w:r>
      <w:r w:rsidRPr="005A78FC">
        <w:rPr>
          <w:rFonts w:asciiTheme="minorHAnsi" w:hAnsiTheme="minorHAnsi" w:cstheme="minorHAnsi"/>
        </w:rPr>
        <w:t xml:space="preserve">n the </w:t>
      </w:r>
      <w:r w:rsidRPr="006E6FD6">
        <w:rPr>
          <w:rFonts w:asciiTheme="minorHAnsi" w:hAnsiTheme="minorHAnsi" w:cstheme="minorHAnsi"/>
          <w:i/>
        </w:rPr>
        <w:t>Project Handbook</w:t>
      </w:r>
      <w:r w:rsidR="00A5684F">
        <w:rPr>
          <w:rFonts w:asciiTheme="minorHAnsi" w:hAnsiTheme="minorHAnsi" w:cstheme="minorHAnsi"/>
        </w:rPr>
        <w:t xml:space="preserve"> and </w:t>
      </w:r>
      <w:r w:rsidR="00217B18">
        <w:rPr>
          <w:rFonts w:asciiTheme="minorHAnsi" w:hAnsiTheme="minorHAnsi" w:cstheme="minorHAnsi"/>
        </w:rPr>
        <w:t xml:space="preserve">the </w:t>
      </w:r>
      <w:r w:rsidR="00A5684F" w:rsidRPr="006E6FD6">
        <w:rPr>
          <w:rFonts w:asciiTheme="minorHAnsi" w:hAnsiTheme="minorHAnsi" w:cstheme="minorHAnsi"/>
          <w:i/>
        </w:rPr>
        <w:t>Quality Management Plan</w:t>
      </w:r>
      <w:r w:rsidR="00A91810">
        <w:rPr>
          <w:rFonts w:asciiTheme="minorHAnsi" w:hAnsiTheme="minorHAnsi" w:cstheme="minorHAnsi"/>
        </w:rPr>
        <w:t>)</w:t>
      </w:r>
      <w:r w:rsidR="00AE600C">
        <w:rPr>
          <w:rFonts w:asciiTheme="minorHAnsi" w:hAnsiTheme="minorHAnsi" w:cstheme="minorHAnsi"/>
        </w:rPr>
        <w:t xml:space="preserve">. These activities are </w:t>
      </w:r>
      <w:r w:rsidR="009A7786">
        <w:rPr>
          <w:rFonts w:asciiTheme="minorHAnsi" w:hAnsiTheme="minorHAnsi" w:cstheme="minorHAnsi"/>
        </w:rPr>
        <w:t>further</w:t>
      </w:r>
      <w:r w:rsidR="00AE600C">
        <w:rPr>
          <w:rFonts w:asciiTheme="minorHAnsi" w:hAnsiTheme="minorHAnsi" w:cstheme="minorHAnsi"/>
        </w:rPr>
        <w:t xml:space="preserve"> detailed</w:t>
      </w:r>
      <w:r w:rsidR="000457FA">
        <w:rPr>
          <w:rFonts w:asciiTheme="minorHAnsi" w:hAnsiTheme="minorHAnsi" w:cstheme="minorHAnsi"/>
        </w:rPr>
        <w:t xml:space="preserve">, </w:t>
      </w:r>
      <w:r w:rsidR="00A91810">
        <w:rPr>
          <w:rFonts w:asciiTheme="minorHAnsi" w:hAnsiTheme="minorHAnsi" w:cstheme="minorHAnsi"/>
        </w:rPr>
        <w:t>scheduled, budgeted</w:t>
      </w:r>
      <w:r w:rsidR="005D5270">
        <w:rPr>
          <w:rFonts w:asciiTheme="minorHAnsi" w:hAnsiTheme="minorHAnsi" w:cstheme="minorHAnsi"/>
        </w:rPr>
        <w:t xml:space="preserve">, </w:t>
      </w:r>
      <w:r w:rsidR="00C4775E">
        <w:rPr>
          <w:rFonts w:asciiTheme="minorHAnsi" w:hAnsiTheme="minorHAnsi" w:cstheme="minorHAnsi"/>
        </w:rPr>
        <w:t xml:space="preserve">and </w:t>
      </w:r>
      <w:r w:rsidR="000457FA">
        <w:rPr>
          <w:rFonts w:asciiTheme="minorHAnsi" w:hAnsiTheme="minorHAnsi" w:cstheme="minorHAnsi"/>
        </w:rPr>
        <w:t xml:space="preserve">assigned </w:t>
      </w:r>
      <w:r w:rsidR="005D5270">
        <w:rPr>
          <w:rFonts w:asciiTheme="minorHAnsi" w:hAnsiTheme="minorHAnsi" w:cstheme="minorHAnsi"/>
        </w:rPr>
        <w:t xml:space="preserve">in the </w:t>
      </w:r>
      <w:r w:rsidRPr="005A78FC">
        <w:rPr>
          <w:rFonts w:asciiTheme="minorHAnsi" w:hAnsiTheme="minorHAnsi" w:cstheme="minorHAnsi"/>
        </w:rPr>
        <w:t>Project Work Plan.</w:t>
      </w:r>
    </w:p>
    <w:p w14:paraId="18AA8AC1" w14:textId="77777777" w:rsidR="000A29F2" w:rsidRPr="005A78FC" w:rsidRDefault="00EC791C" w:rsidP="000A29F2">
      <w:pPr>
        <w:spacing w:before="120"/>
        <w:rPr>
          <w:rFonts w:asciiTheme="minorHAnsi" w:hAnsiTheme="minorHAnsi" w:cstheme="minorHAnsi"/>
        </w:rPr>
      </w:pPr>
      <w:r>
        <w:rPr>
          <w:rFonts w:asciiTheme="minorHAnsi" w:hAnsiTheme="minorHAnsi" w:cstheme="minorHAnsi"/>
        </w:rPr>
        <w:t>The results of the deliverables</w:t>
      </w:r>
      <w:r w:rsidR="00CB45F6">
        <w:rPr>
          <w:rFonts w:asciiTheme="minorHAnsi" w:hAnsiTheme="minorHAnsi" w:cstheme="minorHAnsi"/>
        </w:rPr>
        <w:t xml:space="preserve"> acceptance</w:t>
      </w:r>
      <w:r w:rsidR="003F59E1" w:rsidRPr="005A78FC">
        <w:rPr>
          <w:rFonts w:asciiTheme="minorHAnsi" w:hAnsiTheme="minorHAnsi" w:cstheme="minorHAnsi"/>
        </w:rPr>
        <w:t xml:space="preserve"> activities will be documented in the </w:t>
      </w:r>
      <w:r w:rsidR="001F1F0E" w:rsidRPr="00A46B6D">
        <w:rPr>
          <w:rFonts w:ascii="Calibri" w:hAnsi="Calibri"/>
          <w:color w:val="000000" w:themeColor="text1"/>
        </w:rPr>
        <w:t xml:space="preserve">relevant </w:t>
      </w:r>
      <w:r w:rsidR="003F59E1" w:rsidRPr="00A46B6D">
        <w:rPr>
          <w:rFonts w:ascii="Calibri" w:hAnsi="Calibri"/>
          <w:color w:val="000000" w:themeColor="text1"/>
        </w:rPr>
        <w:t xml:space="preserve">reports </w:t>
      </w:r>
      <w:r w:rsidR="00987DFC" w:rsidRPr="00A46B6D">
        <w:rPr>
          <w:rFonts w:ascii="Calibri" w:hAnsi="Calibri"/>
          <w:color w:val="000000" w:themeColor="text1"/>
        </w:rPr>
        <w:t xml:space="preserve">and </w:t>
      </w:r>
      <w:r w:rsidR="003F59E1" w:rsidRPr="00A46B6D">
        <w:rPr>
          <w:rFonts w:ascii="Calibri" w:hAnsi="Calibri"/>
          <w:color w:val="000000" w:themeColor="text1"/>
        </w:rPr>
        <w:t>logs</w:t>
      </w:r>
      <w:r w:rsidR="003F59E1" w:rsidRPr="005A78FC">
        <w:rPr>
          <w:rFonts w:asciiTheme="minorHAnsi" w:hAnsiTheme="minorHAnsi" w:cstheme="minorHAnsi"/>
        </w:rPr>
        <w:t xml:space="preserve">. </w:t>
      </w:r>
      <w:r w:rsidR="00A14D38">
        <w:rPr>
          <w:rFonts w:ascii="Calibri" w:hAnsi="Calibri"/>
          <w:i/>
          <w:color w:val="1B6FB5"/>
          <w:sz w:val="20"/>
        </w:rPr>
        <w:t>&lt;M</w:t>
      </w:r>
      <w:r w:rsidR="003F59E1" w:rsidRPr="005A78FC">
        <w:rPr>
          <w:rFonts w:ascii="Calibri" w:hAnsi="Calibri"/>
          <w:i/>
          <w:color w:val="1B6FB5"/>
          <w:sz w:val="20"/>
        </w:rPr>
        <w:t>ention</w:t>
      </w:r>
      <w:r>
        <w:rPr>
          <w:rFonts w:ascii="Calibri" w:hAnsi="Calibri"/>
          <w:i/>
          <w:color w:val="1B6FB5"/>
          <w:sz w:val="20"/>
        </w:rPr>
        <w:t xml:space="preserve"> the artefacts where the deliverables </w:t>
      </w:r>
      <w:r w:rsidR="005C0459">
        <w:rPr>
          <w:rFonts w:ascii="Calibri" w:hAnsi="Calibri"/>
          <w:i/>
          <w:color w:val="1B6FB5"/>
          <w:sz w:val="20"/>
        </w:rPr>
        <w:t>acceptance testing</w:t>
      </w:r>
      <w:r w:rsidR="00CB45F6">
        <w:rPr>
          <w:rFonts w:ascii="Calibri" w:hAnsi="Calibri"/>
          <w:i/>
          <w:color w:val="1B6FB5"/>
          <w:sz w:val="20"/>
        </w:rPr>
        <w:t>/review</w:t>
      </w:r>
      <w:r w:rsidR="003F59E1" w:rsidRPr="005A78FC">
        <w:rPr>
          <w:rFonts w:ascii="Calibri" w:hAnsi="Calibri"/>
          <w:i/>
          <w:color w:val="1B6FB5"/>
          <w:sz w:val="20"/>
        </w:rPr>
        <w:t xml:space="preserve"> results will be documented as per your project's or/and organization's needs.&gt;</w:t>
      </w:r>
    </w:p>
    <w:p w14:paraId="6199C46F" w14:textId="10CADA09" w:rsidR="000A29F2" w:rsidRPr="005A78FC" w:rsidRDefault="00D67B9C" w:rsidP="000A29F2">
      <w:pPr>
        <w:spacing w:before="240" w:after="60"/>
        <w:rPr>
          <w:rFonts w:asciiTheme="minorHAnsi" w:hAnsiTheme="minorHAnsi" w:cstheme="minorHAnsi"/>
          <w:b/>
        </w:rPr>
      </w:pPr>
      <w:r>
        <w:rPr>
          <w:rFonts w:asciiTheme="minorHAnsi" w:hAnsiTheme="minorHAnsi" w:cstheme="minorHAnsi"/>
          <w:b/>
        </w:rPr>
        <w:t xml:space="preserve">Step 3: </w:t>
      </w:r>
      <w:r w:rsidR="009A5112">
        <w:rPr>
          <w:rFonts w:asciiTheme="minorHAnsi" w:hAnsiTheme="minorHAnsi" w:cstheme="minorHAnsi"/>
          <w:b/>
        </w:rPr>
        <w:t>Accept or Reject Deliverable</w:t>
      </w:r>
      <w:r w:rsidR="00523E73">
        <w:rPr>
          <w:rFonts w:asciiTheme="minorHAnsi" w:hAnsiTheme="minorHAnsi" w:cstheme="minorHAnsi"/>
          <w:b/>
        </w:rPr>
        <w:t>s</w:t>
      </w:r>
      <w:r w:rsidR="005C0459">
        <w:rPr>
          <w:rFonts w:asciiTheme="minorHAnsi" w:hAnsiTheme="minorHAnsi" w:cstheme="minorHAnsi"/>
          <w:b/>
        </w:rPr>
        <w:t xml:space="preserve"> </w:t>
      </w:r>
      <w:r w:rsidR="005C0459" w:rsidRPr="00EA5B72">
        <w:rPr>
          <w:rFonts w:asciiTheme="minorHAnsi" w:hAnsiTheme="minorHAnsi" w:cstheme="minorHAnsi"/>
        </w:rPr>
        <w:t>(provisional</w:t>
      </w:r>
      <w:r w:rsidR="00EF5B15" w:rsidRPr="00EA5B72">
        <w:rPr>
          <w:rFonts w:asciiTheme="minorHAnsi" w:hAnsiTheme="minorHAnsi" w:cstheme="minorHAnsi"/>
        </w:rPr>
        <w:t>/final)</w:t>
      </w:r>
    </w:p>
    <w:p w14:paraId="032A4CCB" w14:textId="7CD6CBC1" w:rsidR="00523E73" w:rsidRPr="005A78FC" w:rsidRDefault="00523E73" w:rsidP="00523E73">
      <w:pPr>
        <w:pStyle w:val="Text1"/>
        <w:rPr>
          <w:rFonts w:asciiTheme="minorHAnsi" w:hAnsiTheme="minorHAnsi" w:cstheme="minorHAnsi"/>
        </w:rPr>
      </w:pPr>
      <w:r w:rsidRPr="005A78FC">
        <w:rPr>
          <w:rFonts w:asciiTheme="minorHAnsi" w:hAnsiTheme="minorHAnsi" w:cstheme="minorHAnsi"/>
        </w:rPr>
        <w:t xml:space="preserve">The purpose of this step is to obtain </w:t>
      </w:r>
      <w:r w:rsidR="00C4775E">
        <w:rPr>
          <w:rFonts w:asciiTheme="minorHAnsi" w:hAnsiTheme="minorHAnsi" w:cstheme="minorHAnsi"/>
        </w:rPr>
        <w:t>(</w:t>
      </w:r>
      <w:r w:rsidRPr="005A78FC">
        <w:rPr>
          <w:rFonts w:asciiTheme="minorHAnsi" w:hAnsiTheme="minorHAnsi" w:cstheme="minorHAnsi"/>
        </w:rPr>
        <w:t>formal</w:t>
      </w:r>
      <w:r w:rsidR="00C4775E">
        <w:rPr>
          <w:rFonts w:asciiTheme="minorHAnsi" w:hAnsiTheme="minorHAnsi" w:cstheme="minorHAnsi"/>
        </w:rPr>
        <w:t>/final)</w:t>
      </w:r>
      <w:r w:rsidRPr="005A78FC">
        <w:rPr>
          <w:rFonts w:asciiTheme="minorHAnsi" w:hAnsiTheme="minorHAnsi" w:cstheme="minorHAnsi"/>
        </w:rPr>
        <w:t xml:space="preserve"> approval from the </w:t>
      </w:r>
      <w:r>
        <w:rPr>
          <w:rFonts w:asciiTheme="minorHAnsi" w:hAnsiTheme="minorHAnsi" w:cstheme="minorHAnsi"/>
        </w:rPr>
        <w:t xml:space="preserve">project client (i.e. </w:t>
      </w:r>
      <w:r w:rsidRPr="005A78FC">
        <w:rPr>
          <w:rFonts w:asciiTheme="minorHAnsi" w:hAnsiTheme="minorHAnsi" w:cstheme="minorHAnsi"/>
        </w:rPr>
        <w:t xml:space="preserve">Project Owner </w:t>
      </w:r>
      <w:r>
        <w:rPr>
          <w:rFonts w:asciiTheme="minorHAnsi" w:hAnsiTheme="minorHAnsi" w:cstheme="minorHAnsi"/>
        </w:rPr>
        <w:t xml:space="preserve">(PO)) </w:t>
      </w:r>
      <w:r w:rsidRPr="005A78FC">
        <w:rPr>
          <w:rFonts w:asciiTheme="minorHAnsi" w:hAnsiTheme="minorHAnsi" w:cstheme="minorHAnsi"/>
        </w:rPr>
        <w:t>for each project deliverable. It comprises the verification if deliverables meet the predefined objectives and set of criteria defined in th</w:t>
      </w:r>
      <w:r>
        <w:rPr>
          <w:rFonts w:asciiTheme="minorHAnsi" w:hAnsiTheme="minorHAnsi" w:cstheme="minorHAnsi"/>
        </w:rPr>
        <w:t>is</w:t>
      </w:r>
      <w:r w:rsidRPr="005A78FC">
        <w:rPr>
          <w:rFonts w:asciiTheme="minorHAnsi" w:hAnsiTheme="minorHAnsi" w:cstheme="minorHAnsi"/>
        </w:rPr>
        <w:t xml:space="preserve"> </w:t>
      </w:r>
      <w:r w:rsidRPr="006E6FD6">
        <w:rPr>
          <w:rFonts w:asciiTheme="minorHAnsi" w:hAnsiTheme="minorHAnsi" w:cstheme="minorHAnsi"/>
        </w:rPr>
        <w:t>Deliverables Acceptance Plan</w:t>
      </w:r>
      <w:r w:rsidRPr="005A78FC">
        <w:rPr>
          <w:rFonts w:asciiTheme="minorHAnsi" w:hAnsiTheme="minorHAnsi" w:cstheme="minorHAnsi"/>
        </w:rPr>
        <w:t xml:space="preserve">, so that the Project Owner </w:t>
      </w:r>
      <w:r>
        <w:rPr>
          <w:rFonts w:asciiTheme="minorHAnsi" w:hAnsiTheme="minorHAnsi" w:cstheme="minorHAnsi"/>
        </w:rPr>
        <w:t xml:space="preserve">(PO) </w:t>
      </w:r>
      <w:r w:rsidRPr="005A78FC">
        <w:rPr>
          <w:rFonts w:asciiTheme="minorHAnsi" w:hAnsiTheme="minorHAnsi" w:cstheme="minorHAnsi"/>
        </w:rPr>
        <w:t xml:space="preserve">can formally accept them. </w:t>
      </w:r>
    </w:p>
    <w:p w14:paraId="5221C698" w14:textId="77777777" w:rsidR="00336194" w:rsidRDefault="00230F4C" w:rsidP="00C4775E">
      <w:pPr>
        <w:pStyle w:val="Text1"/>
        <w:rPr>
          <w:rFonts w:asciiTheme="minorHAnsi" w:hAnsiTheme="minorHAnsi" w:cstheme="minorHAnsi"/>
        </w:rPr>
      </w:pPr>
      <w:r w:rsidRPr="005A78FC">
        <w:rPr>
          <w:rFonts w:asciiTheme="minorHAnsi" w:hAnsiTheme="minorHAnsi" w:cstheme="minorHAnsi"/>
        </w:rPr>
        <w:t xml:space="preserve">Project deliverables may be </w:t>
      </w:r>
      <w:r>
        <w:rPr>
          <w:rFonts w:asciiTheme="minorHAnsi" w:hAnsiTheme="minorHAnsi" w:cstheme="minorHAnsi"/>
        </w:rPr>
        <w:t>provisionally accepted by the client, when for example</w:t>
      </w:r>
      <w:r w:rsidR="00733505">
        <w:rPr>
          <w:rFonts w:asciiTheme="minorHAnsi" w:hAnsiTheme="minorHAnsi" w:cstheme="minorHAnsi"/>
        </w:rPr>
        <w:t xml:space="preserve"> non-critical </w:t>
      </w:r>
      <w:r w:rsidR="0052606B">
        <w:rPr>
          <w:rFonts w:asciiTheme="minorHAnsi" w:hAnsiTheme="minorHAnsi" w:cstheme="minorHAnsi"/>
        </w:rPr>
        <w:t xml:space="preserve">acceptance criteria have been </w:t>
      </w:r>
      <w:r>
        <w:rPr>
          <w:rFonts w:asciiTheme="minorHAnsi" w:hAnsiTheme="minorHAnsi" w:cstheme="minorHAnsi"/>
        </w:rPr>
        <w:t xml:space="preserve">only </w:t>
      </w:r>
      <w:r w:rsidR="0052606B">
        <w:rPr>
          <w:rFonts w:asciiTheme="minorHAnsi" w:hAnsiTheme="minorHAnsi" w:cstheme="minorHAnsi"/>
        </w:rPr>
        <w:t>partially met</w:t>
      </w:r>
      <w:r w:rsidR="00733505">
        <w:rPr>
          <w:rFonts w:asciiTheme="minorHAnsi" w:hAnsiTheme="minorHAnsi" w:cstheme="minorHAnsi"/>
        </w:rPr>
        <w:t xml:space="preserve">, </w:t>
      </w:r>
      <w:r>
        <w:rPr>
          <w:rFonts w:asciiTheme="minorHAnsi" w:hAnsiTheme="minorHAnsi" w:cstheme="minorHAnsi"/>
        </w:rPr>
        <w:t>as long as they a</w:t>
      </w:r>
      <w:r w:rsidR="00733505">
        <w:rPr>
          <w:rFonts w:asciiTheme="minorHAnsi" w:hAnsiTheme="minorHAnsi" w:cstheme="minorHAnsi"/>
        </w:rPr>
        <w:t xml:space="preserve">re </w:t>
      </w:r>
      <w:r>
        <w:rPr>
          <w:rFonts w:asciiTheme="minorHAnsi" w:hAnsiTheme="minorHAnsi" w:cstheme="minorHAnsi"/>
        </w:rPr>
        <w:t xml:space="preserve">properly documented and </w:t>
      </w:r>
      <w:r w:rsidR="00C4775E" w:rsidRPr="005A78FC">
        <w:rPr>
          <w:rFonts w:asciiTheme="minorHAnsi" w:hAnsiTheme="minorHAnsi" w:cstheme="minorHAnsi"/>
        </w:rPr>
        <w:t>there is a plan for addressing them</w:t>
      </w:r>
      <w:r w:rsidR="00C4775E">
        <w:rPr>
          <w:rFonts w:asciiTheme="minorHAnsi" w:hAnsiTheme="minorHAnsi" w:cstheme="minorHAnsi"/>
        </w:rPr>
        <w:t xml:space="preserve"> before </w:t>
      </w:r>
      <w:r>
        <w:rPr>
          <w:rFonts w:asciiTheme="minorHAnsi" w:hAnsiTheme="minorHAnsi" w:cstheme="minorHAnsi"/>
        </w:rPr>
        <w:t xml:space="preserve">or </w:t>
      </w:r>
      <w:r w:rsidR="00336194">
        <w:rPr>
          <w:rFonts w:asciiTheme="minorHAnsi" w:hAnsiTheme="minorHAnsi" w:cstheme="minorHAnsi"/>
        </w:rPr>
        <w:t>very early in</w:t>
      </w:r>
      <w:r w:rsidR="00C4775E">
        <w:rPr>
          <w:rFonts w:asciiTheme="minorHAnsi" w:hAnsiTheme="minorHAnsi" w:cstheme="minorHAnsi"/>
        </w:rPr>
        <w:t xml:space="preserve"> the closing phase</w:t>
      </w:r>
      <w:r w:rsidR="00336194">
        <w:rPr>
          <w:rFonts w:asciiTheme="minorHAnsi" w:hAnsiTheme="minorHAnsi" w:cstheme="minorHAnsi"/>
        </w:rPr>
        <w:t xml:space="preserve"> of the project</w:t>
      </w:r>
      <w:r w:rsidR="00C4775E">
        <w:rPr>
          <w:rFonts w:asciiTheme="minorHAnsi" w:hAnsiTheme="minorHAnsi" w:cstheme="minorHAnsi"/>
        </w:rPr>
        <w:t>)</w:t>
      </w:r>
      <w:r w:rsidR="00C4775E" w:rsidRPr="005A78FC">
        <w:rPr>
          <w:rFonts w:asciiTheme="minorHAnsi" w:hAnsiTheme="minorHAnsi" w:cstheme="minorHAnsi"/>
        </w:rPr>
        <w:t>.</w:t>
      </w:r>
      <w:r w:rsidR="00C4775E">
        <w:rPr>
          <w:rFonts w:asciiTheme="minorHAnsi" w:hAnsiTheme="minorHAnsi" w:cstheme="minorHAnsi"/>
        </w:rPr>
        <w:t xml:space="preserve"> </w:t>
      </w:r>
    </w:p>
    <w:p w14:paraId="5D449F47" w14:textId="7488F11C" w:rsidR="00C4775E" w:rsidRPr="00015289" w:rsidRDefault="00BF4083" w:rsidP="000A29F2">
      <w:pPr>
        <w:pStyle w:val="Text1"/>
        <w:rPr>
          <w:rFonts w:ascii="Calibri" w:hAnsi="Calibri"/>
          <w:i/>
          <w:color w:val="1B6FB5"/>
          <w:sz w:val="20"/>
        </w:rPr>
      </w:pPr>
      <w:r>
        <w:rPr>
          <w:rFonts w:asciiTheme="minorHAnsi" w:hAnsiTheme="minorHAnsi" w:cstheme="minorHAnsi"/>
        </w:rPr>
        <w:t xml:space="preserve">In the case were deliverables </w:t>
      </w:r>
      <w:r w:rsidR="00336194">
        <w:rPr>
          <w:rFonts w:asciiTheme="minorHAnsi" w:hAnsiTheme="minorHAnsi" w:cstheme="minorHAnsi"/>
        </w:rPr>
        <w:t>f</w:t>
      </w:r>
      <w:r>
        <w:rPr>
          <w:rFonts w:asciiTheme="minorHAnsi" w:hAnsiTheme="minorHAnsi" w:cstheme="minorHAnsi"/>
        </w:rPr>
        <w:t>ail</w:t>
      </w:r>
      <w:r w:rsidR="00336194">
        <w:rPr>
          <w:rFonts w:asciiTheme="minorHAnsi" w:hAnsiTheme="minorHAnsi" w:cstheme="minorHAnsi"/>
        </w:rPr>
        <w:t xml:space="preserve"> to meet</w:t>
      </w:r>
      <w:r w:rsidR="00C4775E">
        <w:rPr>
          <w:rFonts w:asciiTheme="minorHAnsi" w:hAnsiTheme="minorHAnsi" w:cstheme="minorHAnsi"/>
        </w:rPr>
        <w:t xml:space="preserve"> acceptance </w:t>
      </w:r>
      <w:r>
        <w:rPr>
          <w:rFonts w:asciiTheme="minorHAnsi" w:hAnsiTheme="minorHAnsi" w:cstheme="minorHAnsi"/>
        </w:rPr>
        <w:t>criteria they are rejected.</w:t>
      </w:r>
      <w:r w:rsidR="00C4775E">
        <w:rPr>
          <w:rFonts w:asciiTheme="minorHAnsi" w:hAnsiTheme="minorHAnsi" w:cstheme="minorHAnsi"/>
        </w:rPr>
        <w:t xml:space="preserve"> </w:t>
      </w:r>
      <w:r w:rsidR="00CD7974">
        <w:rPr>
          <w:rFonts w:asciiTheme="minorHAnsi" w:hAnsiTheme="minorHAnsi" w:cstheme="minorHAnsi"/>
        </w:rPr>
        <w:t xml:space="preserve">This </w:t>
      </w:r>
      <w:proofErr w:type="gramStart"/>
      <w:r w:rsidR="00CD7974">
        <w:rPr>
          <w:rFonts w:asciiTheme="minorHAnsi" w:hAnsiTheme="minorHAnsi" w:cstheme="minorHAnsi"/>
        </w:rPr>
        <w:t xml:space="preserve">is </w:t>
      </w:r>
      <w:r w:rsidR="00C4775E">
        <w:rPr>
          <w:rFonts w:asciiTheme="minorHAnsi" w:hAnsiTheme="minorHAnsi" w:cstheme="minorHAnsi"/>
        </w:rPr>
        <w:t xml:space="preserve">considered </w:t>
      </w:r>
      <w:r w:rsidR="00CD7974">
        <w:rPr>
          <w:rFonts w:asciiTheme="minorHAnsi" w:hAnsiTheme="minorHAnsi" w:cstheme="minorHAnsi"/>
        </w:rPr>
        <w:t>to be</w:t>
      </w:r>
      <w:proofErr w:type="gramEnd"/>
      <w:r w:rsidR="00CD7974">
        <w:rPr>
          <w:rFonts w:asciiTheme="minorHAnsi" w:hAnsiTheme="minorHAnsi" w:cstheme="minorHAnsi"/>
        </w:rPr>
        <w:t xml:space="preserve"> a project</w:t>
      </w:r>
      <w:r w:rsidR="00C4775E">
        <w:rPr>
          <w:rFonts w:asciiTheme="minorHAnsi" w:hAnsiTheme="minorHAnsi" w:cstheme="minorHAnsi"/>
        </w:rPr>
        <w:t xml:space="preserve"> issue</w:t>
      </w:r>
      <w:r w:rsidR="00CD7974">
        <w:rPr>
          <w:rFonts w:asciiTheme="minorHAnsi" w:hAnsiTheme="minorHAnsi" w:cstheme="minorHAnsi"/>
        </w:rPr>
        <w:t xml:space="preserve"> (see</w:t>
      </w:r>
      <w:r w:rsidR="00C4775E">
        <w:rPr>
          <w:rFonts w:asciiTheme="minorHAnsi" w:hAnsiTheme="minorHAnsi" w:cstheme="minorHAnsi"/>
        </w:rPr>
        <w:t xml:space="preserve"> issue management</w:t>
      </w:r>
      <w:r w:rsidR="00CD7974">
        <w:rPr>
          <w:rFonts w:asciiTheme="minorHAnsi" w:hAnsiTheme="minorHAnsi" w:cstheme="minorHAnsi"/>
        </w:rPr>
        <w:t>)</w:t>
      </w:r>
      <w:r w:rsidR="00C4775E">
        <w:rPr>
          <w:rFonts w:asciiTheme="minorHAnsi" w:hAnsiTheme="minorHAnsi" w:cstheme="minorHAnsi"/>
        </w:rPr>
        <w:t>. After the resolution of the issue(s), deliverable</w:t>
      </w:r>
      <w:r w:rsidR="00CD7974">
        <w:rPr>
          <w:rFonts w:asciiTheme="minorHAnsi" w:hAnsiTheme="minorHAnsi" w:cstheme="minorHAnsi"/>
        </w:rPr>
        <w:t>(</w:t>
      </w:r>
      <w:r w:rsidR="00C4775E">
        <w:rPr>
          <w:rFonts w:asciiTheme="minorHAnsi" w:hAnsiTheme="minorHAnsi" w:cstheme="minorHAnsi"/>
        </w:rPr>
        <w:t>s</w:t>
      </w:r>
      <w:r w:rsidR="00CD7974">
        <w:rPr>
          <w:rFonts w:asciiTheme="minorHAnsi" w:hAnsiTheme="minorHAnsi" w:cstheme="minorHAnsi"/>
        </w:rPr>
        <w:t>)</w:t>
      </w:r>
      <w:r w:rsidR="00C4775E">
        <w:rPr>
          <w:rFonts w:asciiTheme="minorHAnsi" w:hAnsiTheme="minorHAnsi" w:cstheme="minorHAnsi"/>
        </w:rPr>
        <w:t xml:space="preserve"> are re-submitted for </w:t>
      </w:r>
      <w:r>
        <w:rPr>
          <w:rFonts w:asciiTheme="minorHAnsi" w:hAnsiTheme="minorHAnsi" w:cstheme="minorHAnsi"/>
        </w:rPr>
        <w:t>deliverables acceptance</w:t>
      </w:r>
      <w:r w:rsidR="00C4775E">
        <w:rPr>
          <w:rFonts w:asciiTheme="minorHAnsi" w:hAnsiTheme="minorHAnsi" w:cstheme="minorHAnsi"/>
        </w:rPr>
        <w:t>.</w:t>
      </w:r>
    </w:p>
    <w:p w14:paraId="067D5B18" w14:textId="37FAA343" w:rsidR="00733505" w:rsidRPr="00015289" w:rsidRDefault="00015289" w:rsidP="000A29F2">
      <w:pPr>
        <w:pStyle w:val="Text1"/>
        <w:rPr>
          <w:rFonts w:ascii="Calibri" w:hAnsi="Calibri"/>
          <w:i/>
          <w:color w:val="1B6FB5"/>
          <w:sz w:val="20"/>
        </w:rPr>
      </w:pPr>
      <w:r>
        <w:rPr>
          <w:rFonts w:ascii="Calibri" w:hAnsi="Calibri"/>
          <w:i/>
          <w:color w:val="1B6FB5"/>
          <w:sz w:val="20"/>
        </w:rPr>
        <w:t>&lt;Note that it</w:t>
      </w:r>
      <w:r w:rsidR="00D63D86">
        <w:rPr>
          <w:rFonts w:ascii="Calibri" w:hAnsi="Calibri"/>
          <w:i/>
          <w:color w:val="1B6FB5"/>
          <w:sz w:val="20"/>
        </w:rPr>
        <w:t xml:space="preserve"> i</w:t>
      </w:r>
      <w:r w:rsidR="00733505" w:rsidRPr="00015289">
        <w:rPr>
          <w:rFonts w:ascii="Calibri" w:hAnsi="Calibri"/>
          <w:i/>
          <w:color w:val="1B6FB5"/>
          <w:sz w:val="20"/>
        </w:rPr>
        <w:t xml:space="preserve">s also possible to have some criteria </w:t>
      </w:r>
      <w:r w:rsidR="00D63D86">
        <w:rPr>
          <w:rFonts w:ascii="Calibri" w:hAnsi="Calibri"/>
          <w:i/>
          <w:color w:val="1B6FB5"/>
          <w:sz w:val="20"/>
        </w:rPr>
        <w:t xml:space="preserve">at the project level that will determine whether </w:t>
      </w:r>
      <w:r w:rsidR="00733505" w:rsidRPr="00015289">
        <w:rPr>
          <w:rFonts w:ascii="Calibri" w:hAnsi="Calibri"/>
          <w:i/>
          <w:color w:val="1B6FB5"/>
          <w:sz w:val="20"/>
        </w:rPr>
        <w:t xml:space="preserve">the project </w:t>
      </w:r>
      <w:proofErr w:type="gramStart"/>
      <w:r w:rsidR="00057868" w:rsidRPr="00015289">
        <w:rPr>
          <w:rFonts w:ascii="Calibri" w:hAnsi="Calibri"/>
          <w:i/>
          <w:color w:val="1B6FB5"/>
          <w:sz w:val="20"/>
        </w:rPr>
        <w:t>as a whole</w:t>
      </w:r>
      <w:r w:rsidR="00733505" w:rsidRPr="00015289">
        <w:rPr>
          <w:rFonts w:ascii="Calibri" w:hAnsi="Calibri"/>
          <w:i/>
          <w:color w:val="1B6FB5"/>
          <w:sz w:val="20"/>
        </w:rPr>
        <w:t xml:space="preserve"> is</w:t>
      </w:r>
      <w:proofErr w:type="gramEnd"/>
      <w:r w:rsidR="00733505" w:rsidRPr="00015289">
        <w:rPr>
          <w:rFonts w:ascii="Calibri" w:hAnsi="Calibri"/>
          <w:i/>
          <w:color w:val="1B6FB5"/>
          <w:sz w:val="20"/>
        </w:rPr>
        <w:t xml:space="preserve"> </w:t>
      </w:r>
      <w:r w:rsidR="00D63D86">
        <w:rPr>
          <w:rFonts w:ascii="Calibri" w:hAnsi="Calibri"/>
          <w:i/>
          <w:color w:val="1B6FB5"/>
          <w:sz w:val="20"/>
        </w:rPr>
        <w:t>accepted by the Project Owner (PO)</w:t>
      </w:r>
      <w:r w:rsidR="00733505" w:rsidRPr="00015289">
        <w:rPr>
          <w:rFonts w:ascii="Calibri" w:hAnsi="Calibri"/>
          <w:i/>
          <w:color w:val="1B6FB5"/>
          <w:sz w:val="20"/>
        </w:rPr>
        <w:t xml:space="preserve">. </w:t>
      </w:r>
      <w:r w:rsidR="00D63D86">
        <w:rPr>
          <w:rFonts w:ascii="Calibri" w:hAnsi="Calibri"/>
          <w:i/>
          <w:color w:val="1B6FB5"/>
          <w:sz w:val="20"/>
        </w:rPr>
        <w:t xml:space="preserve">The process and criteria for this overall project acceptance is </w:t>
      </w:r>
      <w:r w:rsidR="00057868" w:rsidRPr="00015289">
        <w:rPr>
          <w:rFonts w:ascii="Calibri" w:hAnsi="Calibri"/>
          <w:i/>
          <w:color w:val="1B6FB5"/>
          <w:sz w:val="20"/>
        </w:rPr>
        <w:t>independent from the</w:t>
      </w:r>
      <w:r w:rsidR="00D63D86">
        <w:rPr>
          <w:rFonts w:ascii="Calibri" w:hAnsi="Calibri"/>
          <w:i/>
          <w:color w:val="1B6FB5"/>
          <w:sz w:val="20"/>
        </w:rPr>
        <w:t xml:space="preserve"> </w:t>
      </w:r>
      <w:proofErr w:type="gramStart"/>
      <w:r w:rsidR="00D63D86">
        <w:rPr>
          <w:rFonts w:ascii="Calibri" w:hAnsi="Calibri"/>
          <w:i/>
          <w:color w:val="1B6FB5"/>
          <w:sz w:val="20"/>
        </w:rPr>
        <w:t>deliverables</w:t>
      </w:r>
      <w:proofErr w:type="gramEnd"/>
      <w:r w:rsidR="00D63D86">
        <w:rPr>
          <w:rFonts w:ascii="Calibri" w:hAnsi="Calibri"/>
          <w:i/>
          <w:color w:val="1B6FB5"/>
          <w:sz w:val="20"/>
        </w:rPr>
        <w:t xml:space="preserve"> acceptances procedure, activities and criteria, and is managed as part of the overall project management process (defined in the Project Handbook).)&gt;</w:t>
      </w:r>
    </w:p>
    <w:p w14:paraId="4DFF13FF" w14:textId="77777777" w:rsidR="00B7084F" w:rsidRPr="00EA5B72" w:rsidRDefault="00B7084F" w:rsidP="00EA5B72">
      <w:pPr>
        <w:spacing w:before="240" w:after="60"/>
        <w:rPr>
          <w:rFonts w:asciiTheme="minorHAnsi" w:hAnsiTheme="minorHAnsi" w:cstheme="minorHAnsi"/>
          <w:b/>
        </w:rPr>
      </w:pPr>
      <w:r w:rsidRPr="00EA5B72">
        <w:rPr>
          <w:rFonts w:asciiTheme="minorHAnsi" w:hAnsiTheme="minorHAnsi" w:cstheme="minorHAnsi"/>
          <w:b/>
        </w:rPr>
        <w:t>Deliverables Acceptance Roles and Responsibilities</w:t>
      </w:r>
    </w:p>
    <w:p w14:paraId="4DAF0051" w14:textId="77777777" w:rsidR="000A29F2" w:rsidRPr="00D9569A" w:rsidRDefault="00D9569A" w:rsidP="00D9569A">
      <w:pPr>
        <w:pStyle w:val="Text1"/>
        <w:rPr>
          <w:rFonts w:asciiTheme="minorHAnsi" w:hAnsiTheme="minorHAnsi" w:cstheme="minorHAnsi"/>
        </w:rPr>
      </w:pPr>
      <w:r>
        <w:rPr>
          <w:rFonts w:asciiTheme="minorHAnsi" w:hAnsiTheme="minorHAnsi" w:cstheme="minorHAnsi"/>
        </w:rPr>
        <w:t>The following RA</w:t>
      </w:r>
      <w:r w:rsidR="000A29F2" w:rsidRPr="005A78FC">
        <w:rPr>
          <w:rFonts w:asciiTheme="minorHAnsi" w:hAnsiTheme="minorHAnsi" w:cstheme="minorHAnsi"/>
        </w:rPr>
        <w:t>S</w:t>
      </w:r>
      <w:r>
        <w:rPr>
          <w:rFonts w:asciiTheme="minorHAnsi" w:hAnsiTheme="minorHAnsi" w:cstheme="minorHAnsi"/>
        </w:rPr>
        <w:t>C</w:t>
      </w:r>
      <w:r w:rsidR="000A29F2" w:rsidRPr="005A78FC">
        <w:rPr>
          <w:rFonts w:asciiTheme="minorHAnsi" w:hAnsiTheme="minorHAnsi" w:cstheme="minorHAnsi"/>
        </w:rPr>
        <w:t>I table defines the responsibilities of thos</w:t>
      </w:r>
      <w:r w:rsidR="00503955">
        <w:rPr>
          <w:rFonts w:asciiTheme="minorHAnsi" w:hAnsiTheme="minorHAnsi" w:cstheme="minorHAnsi"/>
        </w:rPr>
        <w:t>e involved in deliverables acceptance</w:t>
      </w:r>
      <w:r w:rsidR="000A29F2" w:rsidRPr="005A78FC">
        <w:rPr>
          <w:rFonts w:asciiTheme="minorHAnsi" w:hAnsiTheme="minorHAnsi" w:cstheme="minorHAnsi"/>
        </w:rPr>
        <w:t>:</w:t>
      </w:r>
    </w:p>
    <w:tbl>
      <w:tblPr>
        <w:tblW w:w="4937" w:type="pc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770"/>
        <w:gridCol w:w="723"/>
        <w:gridCol w:w="654"/>
        <w:gridCol w:w="735"/>
        <w:gridCol w:w="649"/>
        <w:gridCol w:w="736"/>
        <w:gridCol w:w="622"/>
        <w:gridCol w:w="648"/>
        <w:gridCol w:w="654"/>
      </w:tblGrid>
      <w:tr w:rsidR="000A29F2" w:rsidRPr="005A78FC" w14:paraId="62F77488" w14:textId="77777777" w:rsidTr="00AD3CC7">
        <w:trPr>
          <w:trHeight w:val="388"/>
        </w:trPr>
        <w:tc>
          <w:tcPr>
            <w:tcW w:w="1692" w:type="pct"/>
            <w:shd w:val="clear" w:color="auto" w:fill="D9D9D9"/>
            <w:vAlign w:val="bottom"/>
          </w:tcPr>
          <w:p w14:paraId="4DAC05BB" w14:textId="77777777" w:rsidR="000A29F2" w:rsidRPr="005A78FC" w:rsidRDefault="00D9569A" w:rsidP="00EA5B72">
            <w:pPr>
              <w:spacing w:after="200" w:line="276" w:lineRule="auto"/>
              <w:jc w:val="center"/>
              <w:rPr>
                <w:rFonts w:asciiTheme="minorHAnsi" w:eastAsia="Calibri" w:hAnsiTheme="minorHAnsi" w:cstheme="minorHAnsi"/>
                <w:b/>
              </w:rPr>
            </w:pPr>
            <w:r>
              <w:rPr>
                <w:rFonts w:ascii="Calibri" w:eastAsia="Calibri" w:hAnsi="Calibri" w:cs="Calibri"/>
                <w:b/>
                <w:lang w:val="en-CA"/>
              </w:rPr>
              <w:t xml:space="preserve">RAM </w:t>
            </w:r>
            <w:r w:rsidRPr="00B5305D">
              <w:rPr>
                <w:rFonts w:ascii="Calibri" w:eastAsia="Calibri" w:hAnsi="Calibri" w:cs="Calibri"/>
                <w:lang w:val="en-CA"/>
              </w:rPr>
              <w:t>(RASCI)</w:t>
            </w:r>
          </w:p>
        </w:tc>
        <w:tc>
          <w:tcPr>
            <w:tcW w:w="436" w:type="pct"/>
            <w:shd w:val="clear" w:color="auto" w:fill="D9D9D9"/>
            <w:vAlign w:val="bottom"/>
          </w:tcPr>
          <w:p w14:paraId="5B64BCC3" w14:textId="77777777" w:rsidR="000A29F2" w:rsidRPr="005A78FC" w:rsidRDefault="00D9569A" w:rsidP="00EA5B72">
            <w:pPr>
              <w:spacing w:after="200" w:line="276" w:lineRule="auto"/>
              <w:jc w:val="center"/>
              <w:rPr>
                <w:rFonts w:asciiTheme="minorHAnsi" w:eastAsia="Calibri" w:hAnsiTheme="minorHAnsi" w:cstheme="minorHAnsi"/>
                <w:b/>
              </w:rPr>
            </w:pPr>
            <w:r>
              <w:rPr>
                <w:rFonts w:asciiTheme="minorHAnsi" w:hAnsiTheme="minorHAnsi" w:cstheme="minorHAnsi"/>
                <w:b/>
                <w:lang w:val="en-CA"/>
              </w:rPr>
              <w:t>AGB</w:t>
            </w:r>
            <w:r w:rsidRPr="00365CF9">
              <w:rPr>
                <w:rFonts w:asciiTheme="minorHAnsi" w:hAnsiTheme="minorHAnsi" w:cstheme="minorHAnsi"/>
                <w:b/>
                <w:lang w:val="en-CA"/>
              </w:rPr>
              <w:t>*</w:t>
            </w:r>
          </w:p>
        </w:tc>
        <w:tc>
          <w:tcPr>
            <w:tcW w:w="400" w:type="pct"/>
            <w:shd w:val="clear" w:color="auto" w:fill="D9D9D9"/>
            <w:vAlign w:val="bottom"/>
          </w:tcPr>
          <w:p w14:paraId="42AA58E9" w14:textId="77777777" w:rsidR="000A29F2" w:rsidRPr="005A78FC" w:rsidRDefault="000A29F2" w:rsidP="00EA5B72">
            <w:pPr>
              <w:spacing w:after="200" w:line="276" w:lineRule="auto"/>
              <w:jc w:val="center"/>
              <w:rPr>
                <w:rFonts w:asciiTheme="minorHAnsi" w:eastAsia="Calibri" w:hAnsiTheme="minorHAnsi" w:cstheme="minorHAnsi"/>
                <w:b/>
              </w:rPr>
            </w:pPr>
            <w:r w:rsidRPr="005A78FC">
              <w:rPr>
                <w:rFonts w:asciiTheme="minorHAnsi" w:eastAsia="Calibri" w:hAnsiTheme="minorHAnsi" w:cstheme="minorHAnsi"/>
                <w:b/>
              </w:rPr>
              <w:t>PSC</w:t>
            </w:r>
          </w:p>
        </w:tc>
        <w:tc>
          <w:tcPr>
            <w:tcW w:w="449" w:type="pct"/>
            <w:shd w:val="clear" w:color="auto" w:fill="D9D9D9"/>
            <w:vAlign w:val="bottom"/>
          </w:tcPr>
          <w:p w14:paraId="1C21B4D8" w14:textId="77777777" w:rsidR="000A29F2" w:rsidRPr="005A78FC" w:rsidRDefault="000A29F2" w:rsidP="00EA5B72">
            <w:pPr>
              <w:spacing w:after="200" w:line="276" w:lineRule="auto"/>
              <w:jc w:val="center"/>
              <w:rPr>
                <w:rFonts w:asciiTheme="minorHAnsi" w:eastAsia="Calibri" w:hAnsiTheme="minorHAnsi" w:cstheme="minorHAnsi"/>
                <w:b/>
              </w:rPr>
            </w:pPr>
            <w:r w:rsidRPr="005A78FC">
              <w:rPr>
                <w:rFonts w:asciiTheme="minorHAnsi" w:eastAsia="Calibri" w:hAnsiTheme="minorHAnsi" w:cstheme="minorHAnsi"/>
                <w:b/>
              </w:rPr>
              <w:t>PO</w:t>
            </w:r>
          </w:p>
        </w:tc>
        <w:tc>
          <w:tcPr>
            <w:tcW w:w="397" w:type="pct"/>
            <w:shd w:val="clear" w:color="auto" w:fill="D9D9D9"/>
            <w:vAlign w:val="bottom"/>
          </w:tcPr>
          <w:p w14:paraId="54237FE9" w14:textId="77777777" w:rsidR="000A29F2" w:rsidRPr="005A78FC" w:rsidRDefault="000A29F2" w:rsidP="00EA5B72">
            <w:pPr>
              <w:spacing w:after="200" w:line="276" w:lineRule="auto"/>
              <w:jc w:val="center"/>
              <w:rPr>
                <w:rFonts w:asciiTheme="minorHAnsi" w:eastAsia="Calibri" w:hAnsiTheme="minorHAnsi" w:cstheme="minorHAnsi"/>
                <w:b/>
              </w:rPr>
            </w:pPr>
            <w:r w:rsidRPr="005A78FC">
              <w:rPr>
                <w:rFonts w:asciiTheme="minorHAnsi" w:eastAsia="Calibri" w:hAnsiTheme="minorHAnsi" w:cstheme="minorHAnsi"/>
                <w:b/>
              </w:rPr>
              <w:t>BM</w:t>
            </w:r>
          </w:p>
        </w:tc>
        <w:tc>
          <w:tcPr>
            <w:tcW w:w="450" w:type="pct"/>
            <w:shd w:val="clear" w:color="auto" w:fill="D9D9D9"/>
            <w:vAlign w:val="bottom"/>
          </w:tcPr>
          <w:p w14:paraId="70EEE562" w14:textId="77777777" w:rsidR="000A29F2" w:rsidRPr="005A78FC" w:rsidRDefault="000A29F2" w:rsidP="00EA5B72">
            <w:pPr>
              <w:spacing w:after="200" w:line="276" w:lineRule="auto"/>
              <w:jc w:val="center"/>
              <w:rPr>
                <w:rFonts w:asciiTheme="minorHAnsi" w:eastAsia="Calibri" w:hAnsiTheme="minorHAnsi" w:cstheme="minorHAnsi"/>
                <w:b/>
              </w:rPr>
            </w:pPr>
            <w:r w:rsidRPr="005A78FC">
              <w:rPr>
                <w:rFonts w:asciiTheme="minorHAnsi" w:eastAsia="Calibri" w:hAnsiTheme="minorHAnsi" w:cstheme="minorHAnsi"/>
                <w:b/>
              </w:rPr>
              <w:t>UR</w:t>
            </w:r>
          </w:p>
        </w:tc>
        <w:tc>
          <w:tcPr>
            <w:tcW w:w="380" w:type="pct"/>
            <w:shd w:val="clear" w:color="auto" w:fill="D9D9D9"/>
            <w:vAlign w:val="bottom"/>
          </w:tcPr>
          <w:p w14:paraId="17E2D558" w14:textId="77777777" w:rsidR="000A29F2" w:rsidRPr="005A78FC" w:rsidRDefault="000A29F2" w:rsidP="00EA5B72">
            <w:pPr>
              <w:spacing w:after="200" w:line="276" w:lineRule="auto"/>
              <w:jc w:val="center"/>
              <w:rPr>
                <w:rFonts w:asciiTheme="minorHAnsi" w:eastAsia="Calibri" w:hAnsiTheme="minorHAnsi" w:cstheme="minorHAnsi"/>
                <w:b/>
              </w:rPr>
            </w:pPr>
            <w:r w:rsidRPr="005A78FC">
              <w:rPr>
                <w:rFonts w:asciiTheme="minorHAnsi" w:eastAsia="Calibri" w:hAnsiTheme="minorHAnsi" w:cstheme="minorHAnsi"/>
                <w:b/>
              </w:rPr>
              <w:t>SP</w:t>
            </w:r>
          </w:p>
        </w:tc>
        <w:tc>
          <w:tcPr>
            <w:tcW w:w="396" w:type="pct"/>
            <w:shd w:val="clear" w:color="auto" w:fill="D9D9D9"/>
            <w:vAlign w:val="bottom"/>
          </w:tcPr>
          <w:p w14:paraId="741F4471" w14:textId="77777777" w:rsidR="000A29F2" w:rsidRPr="005A78FC" w:rsidRDefault="000A29F2" w:rsidP="00EA5B72">
            <w:pPr>
              <w:spacing w:after="200" w:line="276" w:lineRule="auto"/>
              <w:jc w:val="center"/>
              <w:rPr>
                <w:rFonts w:asciiTheme="minorHAnsi" w:eastAsia="Calibri" w:hAnsiTheme="minorHAnsi" w:cstheme="minorHAnsi"/>
                <w:b/>
              </w:rPr>
            </w:pPr>
            <w:r w:rsidRPr="005A78FC">
              <w:rPr>
                <w:rFonts w:asciiTheme="minorHAnsi" w:eastAsia="Calibri" w:hAnsiTheme="minorHAnsi" w:cstheme="minorHAnsi"/>
                <w:b/>
              </w:rPr>
              <w:t>PM</w:t>
            </w:r>
          </w:p>
        </w:tc>
        <w:tc>
          <w:tcPr>
            <w:tcW w:w="401" w:type="pct"/>
            <w:shd w:val="clear" w:color="auto" w:fill="D9D9D9"/>
            <w:vAlign w:val="bottom"/>
          </w:tcPr>
          <w:p w14:paraId="6E919B15" w14:textId="77777777" w:rsidR="000A29F2" w:rsidRPr="005A78FC" w:rsidRDefault="000A29F2" w:rsidP="00EA5B72">
            <w:pPr>
              <w:spacing w:after="200" w:line="276" w:lineRule="auto"/>
              <w:jc w:val="center"/>
              <w:rPr>
                <w:rFonts w:asciiTheme="minorHAnsi" w:eastAsia="Calibri" w:hAnsiTheme="minorHAnsi" w:cstheme="minorHAnsi"/>
                <w:b/>
              </w:rPr>
            </w:pPr>
            <w:r w:rsidRPr="005A78FC">
              <w:rPr>
                <w:rFonts w:asciiTheme="minorHAnsi" w:eastAsia="Calibri" w:hAnsiTheme="minorHAnsi" w:cstheme="minorHAnsi"/>
                <w:b/>
              </w:rPr>
              <w:t>PCT</w:t>
            </w:r>
          </w:p>
        </w:tc>
      </w:tr>
      <w:tr w:rsidR="000A29F2" w:rsidRPr="005A78FC" w14:paraId="008ECDA8" w14:textId="77777777" w:rsidTr="00AD3CC7">
        <w:trPr>
          <w:trHeight w:val="379"/>
        </w:trPr>
        <w:tc>
          <w:tcPr>
            <w:tcW w:w="1692" w:type="pct"/>
            <w:vAlign w:val="bottom"/>
          </w:tcPr>
          <w:p w14:paraId="4A3E61A5" w14:textId="77777777" w:rsidR="000A29F2" w:rsidRPr="005A78FC" w:rsidRDefault="00B5305D" w:rsidP="00EA5B72">
            <w:pPr>
              <w:spacing w:after="200" w:line="276" w:lineRule="auto"/>
              <w:jc w:val="left"/>
              <w:rPr>
                <w:rFonts w:asciiTheme="minorHAnsi" w:eastAsia="Calibri" w:hAnsiTheme="minorHAnsi" w:cstheme="minorHAnsi"/>
              </w:rPr>
            </w:pPr>
            <w:r>
              <w:rPr>
                <w:rFonts w:asciiTheme="minorHAnsi" w:eastAsia="Calibri" w:hAnsiTheme="minorHAnsi" w:cstheme="minorHAnsi"/>
              </w:rPr>
              <w:t>Define Acceptance Criteria</w:t>
            </w:r>
          </w:p>
        </w:tc>
        <w:tc>
          <w:tcPr>
            <w:tcW w:w="436" w:type="pct"/>
            <w:vAlign w:val="bottom"/>
          </w:tcPr>
          <w:p w14:paraId="5634C16B" w14:textId="77777777" w:rsidR="000A29F2" w:rsidRPr="005A78FC" w:rsidRDefault="000A29F2" w:rsidP="00EA5B72">
            <w:pPr>
              <w:spacing w:after="200" w:line="276" w:lineRule="auto"/>
              <w:jc w:val="center"/>
              <w:rPr>
                <w:rFonts w:asciiTheme="minorHAnsi" w:eastAsia="Calibri" w:hAnsiTheme="minorHAnsi" w:cstheme="minorHAnsi"/>
              </w:rPr>
            </w:pPr>
            <w:r w:rsidRPr="005A78FC">
              <w:rPr>
                <w:rFonts w:asciiTheme="minorHAnsi" w:eastAsia="Calibri" w:hAnsiTheme="minorHAnsi" w:cstheme="minorHAnsi"/>
              </w:rPr>
              <w:t>I</w:t>
            </w:r>
          </w:p>
        </w:tc>
        <w:tc>
          <w:tcPr>
            <w:tcW w:w="400" w:type="pct"/>
            <w:vAlign w:val="bottom"/>
          </w:tcPr>
          <w:p w14:paraId="40ED14D7" w14:textId="77777777" w:rsidR="000A29F2" w:rsidRPr="002F3A42" w:rsidRDefault="000A29F2" w:rsidP="00EA5B72">
            <w:pPr>
              <w:spacing w:after="200" w:line="276" w:lineRule="auto"/>
              <w:jc w:val="center"/>
              <w:rPr>
                <w:rFonts w:asciiTheme="minorHAnsi" w:eastAsia="Calibri" w:hAnsiTheme="minorHAnsi" w:cstheme="minorHAnsi"/>
                <w:b/>
                <w:color w:val="00B050"/>
              </w:rPr>
            </w:pPr>
            <w:r w:rsidRPr="002F3A42">
              <w:rPr>
                <w:rFonts w:asciiTheme="minorHAnsi" w:eastAsia="Calibri" w:hAnsiTheme="minorHAnsi" w:cstheme="minorHAnsi"/>
                <w:b/>
                <w:color w:val="00B050"/>
              </w:rPr>
              <w:t>A</w:t>
            </w:r>
          </w:p>
        </w:tc>
        <w:tc>
          <w:tcPr>
            <w:tcW w:w="449" w:type="pct"/>
            <w:vAlign w:val="bottom"/>
          </w:tcPr>
          <w:p w14:paraId="62455651" w14:textId="77777777" w:rsidR="000A29F2" w:rsidRPr="002F3A42" w:rsidRDefault="000A29F2" w:rsidP="00EA5B72">
            <w:pPr>
              <w:spacing w:after="200" w:line="276" w:lineRule="auto"/>
              <w:jc w:val="center"/>
              <w:rPr>
                <w:rFonts w:asciiTheme="minorHAnsi" w:eastAsia="Calibri" w:hAnsiTheme="minorHAnsi" w:cstheme="minorHAnsi"/>
                <w:color w:val="00B050"/>
                <w:szCs w:val="22"/>
              </w:rPr>
            </w:pPr>
            <w:r w:rsidRPr="002F3A42">
              <w:rPr>
                <w:rFonts w:asciiTheme="minorHAnsi" w:eastAsia="Calibri" w:hAnsiTheme="minorHAnsi" w:cstheme="minorHAnsi"/>
                <w:color w:val="00B050"/>
                <w:szCs w:val="22"/>
              </w:rPr>
              <w:t>C</w:t>
            </w:r>
          </w:p>
        </w:tc>
        <w:tc>
          <w:tcPr>
            <w:tcW w:w="397" w:type="pct"/>
            <w:vAlign w:val="bottom"/>
          </w:tcPr>
          <w:p w14:paraId="190D55F1" w14:textId="77777777" w:rsidR="000A29F2" w:rsidRPr="002F3A42" w:rsidRDefault="000A29F2" w:rsidP="00EA5B72">
            <w:pPr>
              <w:spacing w:after="200" w:line="276" w:lineRule="auto"/>
              <w:jc w:val="center"/>
              <w:rPr>
                <w:rFonts w:asciiTheme="minorHAnsi" w:eastAsia="Calibri" w:hAnsiTheme="minorHAnsi" w:cstheme="minorHAnsi"/>
                <w:b/>
                <w:color w:val="00B050"/>
              </w:rPr>
            </w:pPr>
            <w:r w:rsidRPr="002F3A42">
              <w:rPr>
                <w:rFonts w:asciiTheme="minorHAnsi" w:eastAsia="Calibri" w:hAnsiTheme="minorHAnsi" w:cstheme="minorHAnsi"/>
                <w:b/>
                <w:color w:val="00B050"/>
              </w:rPr>
              <w:t>S</w:t>
            </w:r>
          </w:p>
        </w:tc>
        <w:tc>
          <w:tcPr>
            <w:tcW w:w="450" w:type="pct"/>
            <w:vAlign w:val="bottom"/>
          </w:tcPr>
          <w:p w14:paraId="2FA6C356" w14:textId="65F6A9CA" w:rsidR="000A29F2" w:rsidRPr="002F3A42" w:rsidRDefault="0040370A" w:rsidP="00EA5B72">
            <w:pPr>
              <w:spacing w:after="200" w:line="276" w:lineRule="auto"/>
              <w:jc w:val="center"/>
              <w:rPr>
                <w:rFonts w:asciiTheme="minorHAnsi" w:eastAsia="Calibri" w:hAnsiTheme="minorHAnsi" w:cstheme="minorHAnsi"/>
                <w:color w:val="00B050"/>
              </w:rPr>
            </w:pPr>
            <w:r w:rsidRPr="002F3A42">
              <w:rPr>
                <w:rFonts w:asciiTheme="minorHAnsi" w:eastAsia="Calibri" w:hAnsiTheme="minorHAnsi" w:cstheme="minorHAnsi"/>
                <w:color w:val="00B050"/>
              </w:rPr>
              <w:t>S</w:t>
            </w:r>
          </w:p>
        </w:tc>
        <w:tc>
          <w:tcPr>
            <w:tcW w:w="380" w:type="pct"/>
            <w:vAlign w:val="bottom"/>
          </w:tcPr>
          <w:p w14:paraId="2BA08A58" w14:textId="77777777" w:rsidR="000A29F2" w:rsidRPr="002F3A42" w:rsidRDefault="000A29F2" w:rsidP="00EA5B72">
            <w:pPr>
              <w:spacing w:after="200" w:line="276" w:lineRule="auto"/>
              <w:jc w:val="center"/>
              <w:rPr>
                <w:rFonts w:asciiTheme="minorHAnsi" w:eastAsia="Calibri" w:hAnsiTheme="minorHAnsi" w:cstheme="minorHAnsi"/>
                <w:color w:val="00B050"/>
              </w:rPr>
            </w:pPr>
            <w:r w:rsidRPr="002F3A42">
              <w:rPr>
                <w:rFonts w:asciiTheme="minorHAnsi" w:eastAsia="Calibri" w:hAnsiTheme="minorHAnsi" w:cstheme="minorHAnsi"/>
                <w:color w:val="00B050"/>
              </w:rPr>
              <w:t>C</w:t>
            </w:r>
          </w:p>
        </w:tc>
        <w:tc>
          <w:tcPr>
            <w:tcW w:w="396" w:type="pct"/>
            <w:vAlign w:val="bottom"/>
          </w:tcPr>
          <w:p w14:paraId="48E80C1D" w14:textId="77777777" w:rsidR="000A29F2" w:rsidRPr="002F3A42" w:rsidRDefault="000A29F2" w:rsidP="00EA5B72">
            <w:pPr>
              <w:spacing w:after="200" w:line="276" w:lineRule="auto"/>
              <w:jc w:val="center"/>
              <w:rPr>
                <w:rFonts w:asciiTheme="minorHAnsi" w:eastAsia="Calibri" w:hAnsiTheme="minorHAnsi" w:cstheme="minorHAnsi"/>
                <w:b/>
                <w:color w:val="00B050"/>
                <w:szCs w:val="22"/>
              </w:rPr>
            </w:pPr>
            <w:r w:rsidRPr="002F3A42">
              <w:rPr>
                <w:rFonts w:asciiTheme="minorHAnsi" w:eastAsia="Calibri" w:hAnsiTheme="minorHAnsi" w:cstheme="minorHAnsi"/>
                <w:b/>
                <w:color w:val="00B050"/>
                <w:szCs w:val="22"/>
              </w:rPr>
              <w:t>R</w:t>
            </w:r>
          </w:p>
        </w:tc>
        <w:tc>
          <w:tcPr>
            <w:tcW w:w="401" w:type="pct"/>
            <w:vAlign w:val="bottom"/>
          </w:tcPr>
          <w:p w14:paraId="09258C94" w14:textId="77777777" w:rsidR="000A29F2" w:rsidRPr="002F3A42" w:rsidRDefault="000A29F2" w:rsidP="00EA5B72">
            <w:pPr>
              <w:spacing w:after="200" w:line="276" w:lineRule="auto"/>
              <w:jc w:val="center"/>
              <w:rPr>
                <w:rFonts w:asciiTheme="minorHAnsi" w:eastAsia="Calibri" w:hAnsiTheme="minorHAnsi" w:cstheme="minorHAnsi"/>
                <w:color w:val="00B050"/>
              </w:rPr>
            </w:pPr>
            <w:r w:rsidRPr="002F3A42">
              <w:rPr>
                <w:rFonts w:asciiTheme="minorHAnsi" w:eastAsia="Calibri" w:hAnsiTheme="minorHAnsi" w:cstheme="minorHAnsi"/>
                <w:color w:val="00B050"/>
              </w:rPr>
              <w:t>C</w:t>
            </w:r>
          </w:p>
        </w:tc>
      </w:tr>
      <w:tr w:rsidR="00DE37CB" w:rsidRPr="005A78FC" w14:paraId="321EE7D7" w14:textId="77777777" w:rsidTr="00AD3CC7">
        <w:tc>
          <w:tcPr>
            <w:tcW w:w="1692" w:type="pct"/>
            <w:vAlign w:val="bottom"/>
          </w:tcPr>
          <w:p w14:paraId="017448E1" w14:textId="77777777" w:rsidR="00DE37CB" w:rsidRPr="005A78FC" w:rsidRDefault="00DE37CB" w:rsidP="00EA5B72">
            <w:pPr>
              <w:spacing w:after="200" w:line="276" w:lineRule="auto"/>
              <w:jc w:val="left"/>
              <w:rPr>
                <w:rFonts w:asciiTheme="minorHAnsi" w:eastAsia="Calibri" w:hAnsiTheme="minorHAnsi" w:cstheme="minorHAnsi"/>
              </w:rPr>
            </w:pPr>
            <w:r>
              <w:rPr>
                <w:rFonts w:asciiTheme="minorHAnsi" w:eastAsia="Calibri" w:hAnsiTheme="minorHAnsi" w:cstheme="minorHAnsi"/>
              </w:rPr>
              <w:t>Perform Acceptance Activities</w:t>
            </w:r>
          </w:p>
        </w:tc>
        <w:tc>
          <w:tcPr>
            <w:tcW w:w="436" w:type="pct"/>
            <w:vAlign w:val="bottom"/>
          </w:tcPr>
          <w:p w14:paraId="651C7E9C" w14:textId="77777777" w:rsidR="00DE37CB" w:rsidRPr="00112335" w:rsidRDefault="00DE37CB" w:rsidP="00EA5B72">
            <w:pPr>
              <w:spacing w:after="200" w:line="276" w:lineRule="auto"/>
              <w:jc w:val="center"/>
              <w:rPr>
                <w:rFonts w:ascii="Calibri" w:eastAsia="Calibri" w:hAnsi="Calibri" w:cs="Calibri"/>
                <w:lang w:val="en-CA"/>
              </w:rPr>
            </w:pPr>
            <w:r w:rsidRPr="00112335">
              <w:rPr>
                <w:rFonts w:ascii="Calibri" w:eastAsia="Calibri" w:hAnsi="Calibri" w:cs="Calibri"/>
                <w:lang w:val="en-CA"/>
              </w:rPr>
              <w:t>I</w:t>
            </w:r>
          </w:p>
        </w:tc>
        <w:tc>
          <w:tcPr>
            <w:tcW w:w="400" w:type="pct"/>
            <w:vAlign w:val="bottom"/>
          </w:tcPr>
          <w:p w14:paraId="113205B8" w14:textId="77777777" w:rsidR="00DE37CB" w:rsidRPr="006E6FD6" w:rsidRDefault="00DE37CB" w:rsidP="00EA5B72">
            <w:pPr>
              <w:spacing w:after="200" w:line="276" w:lineRule="auto"/>
              <w:jc w:val="center"/>
              <w:rPr>
                <w:rFonts w:ascii="Calibri" w:eastAsia="Calibri" w:hAnsi="Calibri" w:cs="Calibri"/>
                <w:color w:val="00B050"/>
                <w:lang w:val="en-CA"/>
              </w:rPr>
            </w:pPr>
            <w:r w:rsidRPr="00112335">
              <w:rPr>
                <w:rFonts w:ascii="Calibri" w:eastAsia="Calibri" w:hAnsi="Calibri" w:cs="Calibri"/>
                <w:color w:val="00B050"/>
                <w:lang w:val="en-CA"/>
              </w:rPr>
              <w:t>I</w:t>
            </w:r>
          </w:p>
        </w:tc>
        <w:tc>
          <w:tcPr>
            <w:tcW w:w="449" w:type="pct"/>
            <w:vAlign w:val="bottom"/>
          </w:tcPr>
          <w:p w14:paraId="4712234F" w14:textId="42DC8A84" w:rsidR="00DE37CB" w:rsidRPr="006E6FD6" w:rsidRDefault="00167764" w:rsidP="00EA5B72">
            <w:pPr>
              <w:spacing w:after="200" w:line="276" w:lineRule="auto"/>
              <w:jc w:val="center"/>
              <w:rPr>
                <w:rFonts w:ascii="Calibri" w:eastAsia="Calibri" w:hAnsi="Calibri" w:cs="Calibri"/>
                <w:b/>
                <w:color w:val="00B050"/>
                <w:szCs w:val="22"/>
                <w:lang w:val="en-CA"/>
              </w:rPr>
            </w:pPr>
            <w:r w:rsidRPr="006E6FD6">
              <w:rPr>
                <w:rFonts w:ascii="Calibri" w:eastAsia="Calibri" w:hAnsi="Calibri" w:cs="Calibri"/>
                <w:b/>
                <w:color w:val="00B050"/>
                <w:szCs w:val="22"/>
                <w:lang w:val="en-CA"/>
              </w:rPr>
              <w:t>S</w:t>
            </w:r>
          </w:p>
        </w:tc>
        <w:tc>
          <w:tcPr>
            <w:tcW w:w="397" w:type="pct"/>
            <w:vAlign w:val="bottom"/>
          </w:tcPr>
          <w:p w14:paraId="1DE161C5" w14:textId="77777777" w:rsidR="009A59DA" w:rsidRPr="006E6FD6" w:rsidRDefault="00DE37CB" w:rsidP="00EA5B72">
            <w:pPr>
              <w:spacing w:after="200" w:line="276" w:lineRule="auto"/>
              <w:jc w:val="center"/>
              <w:rPr>
                <w:rFonts w:ascii="Calibri" w:eastAsia="Calibri" w:hAnsi="Calibri" w:cs="Calibri"/>
                <w:b/>
                <w:color w:val="00B050"/>
                <w:lang w:val="en-CA"/>
              </w:rPr>
            </w:pPr>
            <w:r w:rsidRPr="006E6FD6">
              <w:rPr>
                <w:rFonts w:ascii="Calibri" w:eastAsia="Calibri" w:hAnsi="Calibri" w:cs="Calibri"/>
                <w:b/>
                <w:color w:val="00B050"/>
                <w:lang w:val="en-CA"/>
              </w:rPr>
              <w:t>S</w:t>
            </w:r>
          </w:p>
        </w:tc>
        <w:tc>
          <w:tcPr>
            <w:tcW w:w="450" w:type="pct"/>
            <w:vAlign w:val="bottom"/>
          </w:tcPr>
          <w:p w14:paraId="6A7094C3" w14:textId="76592392" w:rsidR="00D504F0" w:rsidRPr="006E6FD6" w:rsidRDefault="00B93835" w:rsidP="00EA5B72">
            <w:pPr>
              <w:spacing w:after="200" w:line="276" w:lineRule="auto"/>
              <w:jc w:val="center"/>
              <w:rPr>
                <w:rFonts w:ascii="Calibri" w:eastAsia="Calibri" w:hAnsi="Calibri" w:cs="Calibri"/>
                <w:b/>
                <w:color w:val="00B050"/>
                <w:lang w:val="en-CA"/>
              </w:rPr>
            </w:pPr>
            <w:r w:rsidRPr="006E6FD6">
              <w:rPr>
                <w:rFonts w:ascii="Calibri" w:eastAsia="Calibri" w:hAnsi="Calibri" w:cs="Calibri"/>
                <w:b/>
                <w:color w:val="00B050"/>
                <w:lang w:val="en-CA"/>
              </w:rPr>
              <w:t>R</w:t>
            </w:r>
          </w:p>
        </w:tc>
        <w:tc>
          <w:tcPr>
            <w:tcW w:w="380" w:type="pct"/>
            <w:vAlign w:val="bottom"/>
          </w:tcPr>
          <w:p w14:paraId="7C07E0A4" w14:textId="77777777" w:rsidR="00DE37CB" w:rsidRPr="006E6FD6" w:rsidRDefault="00DE37CB" w:rsidP="00EA5B72">
            <w:pPr>
              <w:spacing w:after="200" w:line="276" w:lineRule="auto"/>
              <w:jc w:val="center"/>
              <w:rPr>
                <w:rFonts w:ascii="Calibri" w:eastAsia="Calibri" w:hAnsi="Calibri" w:cs="Calibri"/>
                <w:color w:val="00B050"/>
                <w:lang w:val="en-CA"/>
              </w:rPr>
            </w:pPr>
            <w:r w:rsidRPr="006E6FD6">
              <w:rPr>
                <w:rFonts w:ascii="Calibri" w:eastAsia="Calibri" w:hAnsi="Calibri" w:cs="Calibri"/>
                <w:color w:val="00B050"/>
                <w:lang w:val="en-CA"/>
              </w:rPr>
              <w:t>I</w:t>
            </w:r>
          </w:p>
        </w:tc>
        <w:tc>
          <w:tcPr>
            <w:tcW w:w="396" w:type="pct"/>
            <w:vAlign w:val="bottom"/>
          </w:tcPr>
          <w:p w14:paraId="5541F1AE" w14:textId="77777777" w:rsidR="00D504F0" w:rsidRPr="006E6FD6" w:rsidRDefault="00DE37CB" w:rsidP="00EA5B72">
            <w:pPr>
              <w:spacing w:after="200" w:line="276" w:lineRule="auto"/>
              <w:jc w:val="center"/>
              <w:rPr>
                <w:rFonts w:ascii="Calibri" w:eastAsia="Calibri" w:hAnsi="Calibri" w:cs="Calibri"/>
                <w:b/>
                <w:color w:val="00B050"/>
                <w:szCs w:val="22"/>
                <w:lang w:val="en-CA"/>
              </w:rPr>
            </w:pPr>
            <w:r w:rsidRPr="006E6FD6">
              <w:rPr>
                <w:rFonts w:ascii="Calibri" w:eastAsia="Calibri" w:hAnsi="Calibri" w:cs="Calibri"/>
                <w:b/>
                <w:color w:val="00B050"/>
                <w:szCs w:val="22"/>
                <w:lang w:val="en-CA"/>
              </w:rPr>
              <w:t>A</w:t>
            </w:r>
          </w:p>
        </w:tc>
        <w:tc>
          <w:tcPr>
            <w:tcW w:w="401" w:type="pct"/>
            <w:vAlign w:val="bottom"/>
          </w:tcPr>
          <w:p w14:paraId="5DE19506" w14:textId="6CEC5E9A" w:rsidR="00D504F0" w:rsidRPr="006E6FD6" w:rsidRDefault="00B93835" w:rsidP="00EA5B72">
            <w:pPr>
              <w:spacing w:after="200" w:line="276" w:lineRule="auto"/>
              <w:jc w:val="center"/>
              <w:rPr>
                <w:rFonts w:ascii="Calibri" w:eastAsia="Calibri" w:hAnsi="Calibri" w:cs="Calibri"/>
                <w:b/>
                <w:color w:val="00B050"/>
                <w:lang w:val="en-CA"/>
              </w:rPr>
            </w:pPr>
            <w:r w:rsidRPr="006E6FD6">
              <w:rPr>
                <w:rFonts w:ascii="Calibri" w:eastAsia="Calibri" w:hAnsi="Calibri" w:cs="Calibri"/>
                <w:b/>
                <w:color w:val="00B050"/>
                <w:lang w:val="en-CA"/>
              </w:rPr>
              <w:t>S</w:t>
            </w:r>
          </w:p>
        </w:tc>
      </w:tr>
      <w:tr w:rsidR="000A29F2" w:rsidRPr="005A78FC" w14:paraId="5EC1AFC2" w14:textId="77777777" w:rsidTr="00AD3CC7">
        <w:trPr>
          <w:trHeight w:val="65"/>
        </w:trPr>
        <w:tc>
          <w:tcPr>
            <w:tcW w:w="1692" w:type="pct"/>
            <w:vAlign w:val="bottom"/>
          </w:tcPr>
          <w:p w14:paraId="66B0E2B8" w14:textId="30A69AA4" w:rsidR="000A29F2" w:rsidRPr="005A78FC" w:rsidRDefault="00B93835" w:rsidP="00EA5B72">
            <w:pPr>
              <w:spacing w:after="200" w:line="276" w:lineRule="auto"/>
              <w:jc w:val="left"/>
              <w:rPr>
                <w:rFonts w:asciiTheme="minorHAnsi" w:eastAsia="Calibri" w:hAnsiTheme="minorHAnsi" w:cstheme="minorHAnsi"/>
              </w:rPr>
            </w:pPr>
            <w:r>
              <w:rPr>
                <w:rFonts w:asciiTheme="minorHAnsi" w:eastAsia="Calibri" w:hAnsiTheme="minorHAnsi" w:cstheme="minorHAnsi"/>
              </w:rPr>
              <w:lastRenderedPageBreak/>
              <w:t>Accept/</w:t>
            </w:r>
            <w:r w:rsidR="009A5112">
              <w:rPr>
                <w:rFonts w:asciiTheme="minorHAnsi" w:eastAsia="Calibri" w:hAnsiTheme="minorHAnsi" w:cstheme="minorHAnsi"/>
              </w:rPr>
              <w:t>Reject Deliverable</w:t>
            </w:r>
            <w:r w:rsidR="00EA5B72">
              <w:rPr>
                <w:rFonts w:asciiTheme="minorHAnsi" w:eastAsia="Calibri" w:hAnsiTheme="minorHAnsi" w:cstheme="minorHAnsi"/>
              </w:rPr>
              <w:t>s</w:t>
            </w:r>
          </w:p>
        </w:tc>
        <w:tc>
          <w:tcPr>
            <w:tcW w:w="436" w:type="pct"/>
            <w:vAlign w:val="bottom"/>
          </w:tcPr>
          <w:p w14:paraId="2AF68EDA" w14:textId="77777777" w:rsidR="000A29F2" w:rsidRPr="00112335" w:rsidRDefault="000A29F2" w:rsidP="00EA5B72">
            <w:pPr>
              <w:spacing w:after="200" w:line="276" w:lineRule="auto"/>
              <w:jc w:val="center"/>
              <w:rPr>
                <w:rFonts w:asciiTheme="minorHAnsi" w:eastAsia="Calibri" w:hAnsiTheme="minorHAnsi" w:cstheme="minorHAnsi"/>
              </w:rPr>
            </w:pPr>
            <w:r w:rsidRPr="00112335">
              <w:rPr>
                <w:rFonts w:asciiTheme="minorHAnsi" w:eastAsia="Calibri" w:hAnsiTheme="minorHAnsi" w:cstheme="minorHAnsi"/>
              </w:rPr>
              <w:t>I</w:t>
            </w:r>
          </w:p>
        </w:tc>
        <w:tc>
          <w:tcPr>
            <w:tcW w:w="400" w:type="pct"/>
            <w:vAlign w:val="bottom"/>
          </w:tcPr>
          <w:p w14:paraId="4FD30B26" w14:textId="77777777" w:rsidR="000A29F2" w:rsidRPr="006E6FD6" w:rsidRDefault="000A29F2" w:rsidP="00EA5B72">
            <w:pPr>
              <w:spacing w:after="200" w:line="276" w:lineRule="auto"/>
              <w:jc w:val="center"/>
              <w:rPr>
                <w:rFonts w:asciiTheme="minorHAnsi" w:eastAsia="Calibri" w:hAnsiTheme="minorHAnsi" w:cstheme="minorHAnsi"/>
                <w:color w:val="00B050"/>
              </w:rPr>
            </w:pPr>
            <w:r w:rsidRPr="00112335">
              <w:rPr>
                <w:rFonts w:asciiTheme="minorHAnsi" w:eastAsia="Calibri" w:hAnsiTheme="minorHAnsi" w:cstheme="minorHAnsi"/>
                <w:color w:val="00B050"/>
              </w:rPr>
              <w:t>I</w:t>
            </w:r>
          </w:p>
        </w:tc>
        <w:tc>
          <w:tcPr>
            <w:tcW w:w="449" w:type="pct"/>
            <w:vAlign w:val="bottom"/>
          </w:tcPr>
          <w:p w14:paraId="6E5F955B" w14:textId="77777777" w:rsidR="000A29F2" w:rsidRPr="006E6FD6" w:rsidRDefault="000A29F2" w:rsidP="00EA5B72">
            <w:pPr>
              <w:spacing w:after="200" w:line="276" w:lineRule="auto"/>
              <w:jc w:val="center"/>
              <w:rPr>
                <w:rFonts w:asciiTheme="minorHAnsi" w:eastAsia="Calibri" w:hAnsiTheme="minorHAnsi" w:cstheme="minorHAnsi"/>
                <w:b/>
                <w:color w:val="00B050"/>
                <w:szCs w:val="22"/>
              </w:rPr>
            </w:pPr>
            <w:r w:rsidRPr="006E6FD6">
              <w:rPr>
                <w:rFonts w:asciiTheme="minorHAnsi" w:eastAsia="Calibri" w:hAnsiTheme="minorHAnsi" w:cstheme="minorHAnsi"/>
                <w:b/>
                <w:color w:val="00B050"/>
                <w:szCs w:val="22"/>
              </w:rPr>
              <w:t>A</w:t>
            </w:r>
          </w:p>
        </w:tc>
        <w:tc>
          <w:tcPr>
            <w:tcW w:w="397" w:type="pct"/>
            <w:vAlign w:val="bottom"/>
          </w:tcPr>
          <w:p w14:paraId="63F1BB1E" w14:textId="77777777" w:rsidR="000A29F2" w:rsidRPr="006E6FD6" w:rsidRDefault="000A29F2" w:rsidP="00EA5B72">
            <w:pPr>
              <w:spacing w:after="200" w:line="276" w:lineRule="auto"/>
              <w:jc w:val="center"/>
              <w:rPr>
                <w:rFonts w:asciiTheme="minorHAnsi" w:eastAsia="Calibri" w:hAnsiTheme="minorHAnsi" w:cstheme="minorHAnsi"/>
                <w:b/>
                <w:color w:val="00B050"/>
              </w:rPr>
            </w:pPr>
            <w:r w:rsidRPr="006E6FD6">
              <w:rPr>
                <w:rFonts w:asciiTheme="minorHAnsi" w:eastAsia="Calibri" w:hAnsiTheme="minorHAnsi" w:cstheme="minorHAnsi"/>
                <w:b/>
                <w:color w:val="00B050"/>
              </w:rPr>
              <w:t>S</w:t>
            </w:r>
          </w:p>
        </w:tc>
        <w:tc>
          <w:tcPr>
            <w:tcW w:w="450" w:type="pct"/>
            <w:vAlign w:val="bottom"/>
          </w:tcPr>
          <w:p w14:paraId="4BA45FDD" w14:textId="77777777" w:rsidR="000A29F2" w:rsidRPr="00112335" w:rsidRDefault="000A29F2" w:rsidP="00EA5B72">
            <w:pPr>
              <w:spacing w:after="200" w:line="276" w:lineRule="auto"/>
              <w:jc w:val="center"/>
              <w:rPr>
                <w:rFonts w:asciiTheme="minorHAnsi" w:eastAsia="Calibri" w:hAnsiTheme="minorHAnsi" w:cstheme="minorHAnsi"/>
                <w:color w:val="00B050"/>
              </w:rPr>
            </w:pPr>
            <w:r w:rsidRPr="00112335">
              <w:rPr>
                <w:rFonts w:asciiTheme="minorHAnsi" w:eastAsia="Calibri" w:hAnsiTheme="minorHAnsi" w:cstheme="minorHAnsi"/>
                <w:color w:val="00B050"/>
              </w:rPr>
              <w:t>C</w:t>
            </w:r>
          </w:p>
        </w:tc>
        <w:tc>
          <w:tcPr>
            <w:tcW w:w="380" w:type="pct"/>
            <w:vAlign w:val="bottom"/>
          </w:tcPr>
          <w:p w14:paraId="7BFE85B0" w14:textId="77777777" w:rsidR="000A29F2" w:rsidRPr="006E6FD6" w:rsidRDefault="007A47D2" w:rsidP="00EA5B72">
            <w:pPr>
              <w:spacing w:after="200" w:line="276" w:lineRule="auto"/>
              <w:jc w:val="center"/>
              <w:rPr>
                <w:rFonts w:asciiTheme="minorHAnsi" w:eastAsia="Calibri" w:hAnsiTheme="minorHAnsi" w:cstheme="minorHAnsi"/>
                <w:color w:val="00B050"/>
              </w:rPr>
            </w:pPr>
            <w:r w:rsidRPr="00112335">
              <w:rPr>
                <w:rFonts w:asciiTheme="minorHAnsi" w:eastAsia="Calibri" w:hAnsiTheme="minorHAnsi" w:cstheme="minorHAnsi"/>
                <w:color w:val="00B050"/>
              </w:rPr>
              <w:t>I</w:t>
            </w:r>
          </w:p>
        </w:tc>
        <w:tc>
          <w:tcPr>
            <w:tcW w:w="396" w:type="pct"/>
            <w:vAlign w:val="bottom"/>
          </w:tcPr>
          <w:p w14:paraId="6E5B9A0F" w14:textId="77777777" w:rsidR="000A29F2" w:rsidRPr="00112335" w:rsidRDefault="000A29F2" w:rsidP="00EA5B72">
            <w:pPr>
              <w:spacing w:after="200" w:line="276" w:lineRule="auto"/>
              <w:jc w:val="center"/>
              <w:rPr>
                <w:rFonts w:asciiTheme="minorHAnsi" w:eastAsia="Calibri" w:hAnsiTheme="minorHAnsi" w:cstheme="minorHAnsi"/>
                <w:b/>
                <w:color w:val="00B050"/>
                <w:szCs w:val="22"/>
              </w:rPr>
            </w:pPr>
            <w:r w:rsidRPr="006E6FD6">
              <w:rPr>
                <w:rFonts w:asciiTheme="minorHAnsi" w:eastAsia="Calibri" w:hAnsiTheme="minorHAnsi" w:cstheme="minorHAnsi"/>
                <w:b/>
                <w:color w:val="00B050"/>
                <w:szCs w:val="22"/>
              </w:rPr>
              <w:t>R</w:t>
            </w:r>
          </w:p>
        </w:tc>
        <w:tc>
          <w:tcPr>
            <w:tcW w:w="401" w:type="pct"/>
            <w:vAlign w:val="bottom"/>
          </w:tcPr>
          <w:p w14:paraId="4B322BA8" w14:textId="77777777" w:rsidR="000A29F2" w:rsidRPr="00112335" w:rsidRDefault="000A29F2" w:rsidP="00EA5B72">
            <w:pPr>
              <w:spacing w:after="200" w:line="276" w:lineRule="auto"/>
              <w:jc w:val="center"/>
              <w:rPr>
                <w:rFonts w:asciiTheme="minorHAnsi" w:eastAsia="Calibri" w:hAnsiTheme="minorHAnsi" w:cstheme="minorHAnsi"/>
                <w:color w:val="00B050"/>
              </w:rPr>
            </w:pPr>
            <w:r w:rsidRPr="00112335">
              <w:rPr>
                <w:rFonts w:asciiTheme="minorHAnsi" w:eastAsia="Calibri" w:hAnsiTheme="minorHAnsi" w:cstheme="minorHAnsi"/>
                <w:color w:val="00B050"/>
              </w:rPr>
              <w:t>C</w:t>
            </w:r>
          </w:p>
        </w:tc>
      </w:tr>
    </w:tbl>
    <w:p w14:paraId="0263DE57" w14:textId="77777777" w:rsidR="00EA5B72" w:rsidRDefault="00D9569A" w:rsidP="00EA5B72">
      <w:pPr>
        <w:pStyle w:val="Text2"/>
        <w:spacing w:before="120"/>
        <w:jc w:val="left"/>
        <w:rPr>
          <w:rFonts w:asciiTheme="minorHAnsi" w:hAnsiTheme="minorHAnsi" w:cstheme="minorHAnsi"/>
        </w:rPr>
      </w:pPr>
      <w:r w:rsidRPr="00CB1820">
        <w:rPr>
          <w:rFonts w:asciiTheme="minorHAnsi" w:hAnsiTheme="minorHAnsi" w:cstheme="minorHAnsi"/>
          <w:i/>
          <w:sz w:val="14"/>
          <w:szCs w:val="16"/>
          <w:lang w:val="en-CA"/>
        </w:rPr>
        <w:t>*</w:t>
      </w:r>
      <w:r w:rsidRPr="00CB1820">
        <w:rPr>
          <w:rFonts w:asciiTheme="minorHAnsi" w:hAnsiTheme="minorHAnsi" w:cstheme="minorHAnsi"/>
          <w:b/>
          <w:i/>
          <w:sz w:val="16"/>
          <w:szCs w:val="18"/>
          <w:lang w:val="en-CA"/>
        </w:rPr>
        <w:t>AGB</w:t>
      </w:r>
      <w:r w:rsidRPr="00CB1820">
        <w:rPr>
          <w:rFonts w:asciiTheme="minorHAnsi" w:hAnsiTheme="minorHAnsi" w:cstheme="minorHAnsi"/>
          <w:i/>
          <w:sz w:val="16"/>
          <w:szCs w:val="18"/>
          <w:lang w:val="en-CA"/>
        </w:rPr>
        <w:t xml:space="preserve">: Appropriate Governance Body. </w:t>
      </w:r>
      <w:r>
        <w:rPr>
          <w:rFonts w:asciiTheme="minorHAnsi" w:hAnsiTheme="minorHAnsi" w:cstheme="minorHAnsi"/>
          <w:i/>
          <w:sz w:val="16"/>
          <w:szCs w:val="18"/>
          <w:lang w:val="en-CA"/>
        </w:rPr>
        <w:t xml:space="preserve">(e.g. for </w:t>
      </w:r>
      <w:r w:rsidRPr="00CB1820">
        <w:rPr>
          <w:rFonts w:asciiTheme="minorHAnsi" w:hAnsiTheme="minorHAnsi" w:cstheme="minorHAnsi"/>
          <w:i/>
          <w:sz w:val="16"/>
          <w:szCs w:val="18"/>
          <w:lang w:val="en-CA"/>
        </w:rPr>
        <w:t>IT projects, this is the IT Steering Committee</w:t>
      </w:r>
      <w:r>
        <w:rPr>
          <w:rFonts w:asciiTheme="minorHAnsi" w:hAnsiTheme="minorHAnsi" w:cstheme="minorHAnsi"/>
          <w:i/>
          <w:sz w:val="16"/>
          <w:szCs w:val="18"/>
          <w:lang w:val="en-CA"/>
        </w:rPr>
        <w:t>).</w:t>
      </w:r>
    </w:p>
    <w:p w14:paraId="2C050588" w14:textId="4C555E35" w:rsidR="008D1074" w:rsidRDefault="008D1074" w:rsidP="00EA5B72">
      <w:pPr>
        <w:pStyle w:val="Text2"/>
        <w:spacing w:before="120"/>
        <w:rPr>
          <w:rFonts w:asciiTheme="minorHAnsi" w:hAnsiTheme="minorHAnsi" w:cstheme="minorHAnsi"/>
        </w:rPr>
      </w:pPr>
      <w:r w:rsidRPr="005A78FC">
        <w:rPr>
          <w:rFonts w:asciiTheme="minorHAnsi" w:hAnsiTheme="minorHAnsi" w:cstheme="minorHAnsi"/>
        </w:rPr>
        <w:t xml:space="preserve">The contact details of each of the </w:t>
      </w:r>
      <w:r>
        <w:rPr>
          <w:rFonts w:asciiTheme="minorHAnsi" w:hAnsiTheme="minorHAnsi" w:cstheme="minorHAnsi"/>
        </w:rPr>
        <w:t>above stakeholders are documented</w:t>
      </w:r>
      <w:r w:rsidRPr="005A78FC">
        <w:rPr>
          <w:rFonts w:asciiTheme="minorHAnsi" w:hAnsiTheme="minorHAnsi" w:cstheme="minorHAnsi"/>
        </w:rPr>
        <w:t xml:space="preserve"> in the </w:t>
      </w:r>
      <w:r w:rsidRPr="005A78FC">
        <w:rPr>
          <w:rFonts w:asciiTheme="minorHAnsi" w:hAnsiTheme="minorHAnsi" w:cstheme="minorHAnsi"/>
          <w:i/>
        </w:rPr>
        <w:t>Project</w:t>
      </w:r>
      <w:r>
        <w:rPr>
          <w:rFonts w:asciiTheme="minorHAnsi" w:hAnsiTheme="minorHAnsi" w:cstheme="minorHAnsi"/>
          <w:i/>
        </w:rPr>
        <w:t>'s</w:t>
      </w:r>
      <w:r w:rsidRPr="005A78FC">
        <w:rPr>
          <w:rFonts w:asciiTheme="minorHAnsi" w:hAnsiTheme="minorHAnsi" w:cstheme="minorHAnsi"/>
          <w:i/>
        </w:rPr>
        <w:t xml:space="preserve"> Stakeholder Matrix</w:t>
      </w:r>
      <w:r w:rsidRPr="005A78FC">
        <w:rPr>
          <w:rFonts w:asciiTheme="minorHAnsi" w:hAnsiTheme="minorHAnsi" w:cstheme="minorHAnsi"/>
        </w:rPr>
        <w:t>.</w:t>
      </w:r>
    </w:p>
    <w:p w14:paraId="57B20BB8" w14:textId="484D9E2A" w:rsidR="00AD35F2" w:rsidRDefault="00D90691" w:rsidP="00AD35F2">
      <w:pPr>
        <w:rPr>
          <w:rFonts w:asciiTheme="minorHAnsi" w:hAnsiTheme="minorHAnsi" w:cstheme="minorHAnsi"/>
        </w:rPr>
      </w:pPr>
      <w:r>
        <w:rPr>
          <w:rFonts w:asciiTheme="minorHAnsi" w:hAnsiTheme="minorHAnsi" w:cstheme="minorHAnsi"/>
        </w:rPr>
        <w:t>Project acceptance approach and criteria</w:t>
      </w:r>
      <w:r w:rsidR="00934868">
        <w:rPr>
          <w:rFonts w:asciiTheme="minorHAnsi" w:hAnsiTheme="minorHAnsi" w:cstheme="minorHAnsi"/>
        </w:rPr>
        <w:t xml:space="preserve"> are</w:t>
      </w:r>
      <w:r>
        <w:rPr>
          <w:rFonts w:asciiTheme="minorHAnsi" w:hAnsiTheme="minorHAnsi" w:cstheme="minorHAnsi"/>
        </w:rPr>
        <w:t xml:space="preserve"> </w:t>
      </w:r>
      <w:r w:rsidR="00660C60">
        <w:rPr>
          <w:rFonts w:asciiTheme="minorHAnsi" w:hAnsiTheme="minorHAnsi" w:cstheme="minorHAnsi"/>
        </w:rPr>
        <w:t>approved</w:t>
      </w:r>
      <w:r>
        <w:rPr>
          <w:rFonts w:asciiTheme="minorHAnsi" w:hAnsiTheme="minorHAnsi" w:cstheme="minorHAnsi"/>
        </w:rPr>
        <w:t xml:space="preserve"> by the Project Steering Committee (PSC). The Project Owner (PO)</w:t>
      </w:r>
      <w:r w:rsidR="007F0B16">
        <w:rPr>
          <w:rFonts w:asciiTheme="minorHAnsi" w:hAnsiTheme="minorHAnsi" w:cstheme="minorHAnsi"/>
        </w:rPr>
        <w:t xml:space="preserve"> is accountable for deliverables acceptance and </w:t>
      </w:r>
      <w:r w:rsidR="007F0B16" w:rsidRPr="005A78FC">
        <w:rPr>
          <w:rFonts w:asciiTheme="minorHAnsi" w:hAnsiTheme="minorHAnsi" w:cstheme="minorHAnsi"/>
        </w:rPr>
        <w:t>for ensuring the availabil</w:t>
      </w:r>
      <w:r w:rsidR="00966813">
        <w:rPr>
          <w:rFonts w:asciiTheme="minorHAnsi" w:hAnsiTheme="minorHAnsi" w:cstheme="minorHAnsi"/>
        </w:rPr>
        <w:t>ity of</w:t>
      </w:r>
      <w:r w:rsidR="007F0B16" w:rsidRPr="005A78FC">
        <w:rPr>
          <w:rFonts w:asciiTheme="minorHAnsi" w:hAnsiTheme="minorHAnsi" w:cstheme="minorHAnsi"/>
        </w:rPr>
        <w:t xml:space="preserve"> resources (including people</w:t>
      </w:r>
      <w:r w:rsidR="00660C60">
        <w:rPr>
          <w:rFonts w:asciiTheme="minorHAnsi" w:hAnsiTheme="minorHAnsi" w:cstheme="minorHAnsi"/>
        </w:rPr>
        <w:t xml:space="preserve"> performing deliverables acceptance </w:t>
      </w:r>
      <w:r w:rsidR="002F3A42">
        <w:rPr>
          <w:rFonts w:asciiTheme="minorHAnsi" w:hAnsiTheme="minorHAnsi" w:cstheme="minorHAnsi"/>
        </w:rPr>
        <w:t>activities</w:t>
      </w:r>
      <w:r w:rsidR="007F0B16" w:rsidRPr="005A78FC">
        <w:rPr>
          <w:rFonts w:asciiTheme="minorHAnsi" w:hAnsiTheme="minorHAnsi" w:cstheme="minorHAnsi"/>
        </w:rPr>
        <w:t>)</w:t>
      </w:r>
      <w:r w:rsidR="00966813">
        <w:rPr>
          <w:rFonts w:asciiTheme="minorHAnsi" w:hAnsiTheme="minorHAnsi" w:cstheme="minorHAnsi"/>
        </w:rPr>
        <w:t xml:space="preserve"> and guidelines</w:t>
      </w:r>
      <w:r w:rsidR="007F0B16" w:rsidRPr="005A78FC">
        <w:rPr>
          <w:rFonts w:asciiTheme="minorHAnsi" w:hAnsiTheme="minorHAnsi" w:cstheme="minorHAnsi"/>
        </w:rPr>
        <w:t xml:space="preserve"> for acceptance testing.</w:t>
      </w:r>
    </w:p>
    <w:p w14:paraId="64787F76" w14:textId="1AFCC455" w:rsidR="00825070" w:rsidRDefault="00D90691" w:rsidP="00C64CEB">
      <w:pPr>
        <w:rPr>
          <w:rFonts w:asciiTheme="minorHAnsi" w:hAnsiTheme="minorHAnsi" w:cstheme="minorHAnsi"/>
        </w:rPr>
      </w:pPr>
      <w:r>
        <w:rPr>
          <w:rFonts w:asciiTheme="minorHAnsi" w:hAnsiTheme="minorHAnsi" w:cstheme="minorHAnsi"/>
        </w:rPr>
        <w:t>Nevertheless, t</w:t>
      </w:r>
      <w:r w:rsidR="00E72E53" w:rsidRPr="005A78FC">
        <w:rPr>
          <w:rFonts w:asciiTheme="minorHAnsi" w:hAnsiTheme="minorHAnsi" w:cstheme="minorHAnsi"/>
        </w:rPr>
        <w:t>he Project Manager</w:t>
      </w:r>
      <w:r w:rsidR="00E72E53">
        <w:rPr>
          <w:rFonts w:asciiTheme="minorHAnsi" w:hAnsiTheme="minorHAnsi" w:cstheme="minorHAnsi"/>
        </w:rPr>
        <w:t xml:space="preserve"> (PM) is ultimately </w:t>
      </w:r>
      <w:r w:rsidR="00433323">
        <w:rPr>
          <w:rFonts w:asciiTheme="minorHAnsi" w:hAnsiTheme="minorHAnsi" w:cstheme="minorHAnsi"/>
        </w:rPr>
        <w:t xml:space="preserve">accountable </w:t>
      </w:r>
      <w:r w:rsidR="00E72E53">
        <w:rPr>
          <w:rFonts w:asciiTheme="minorHAnsi" w:hAnsiTheme="minorHAnsi" w:cstheme="minorHAnsi"/>
        </w:rPr>
        <w:t xml:space="preserve">for the correct and full completion of the </w:t>
      </w:r>
      <w:proofErr w:type="gramStart"/>
      <w:r w:rsidR="00E72E53">
        <w:rPr>
          <w:rFonts w:asciiTheme="minorHAnsi" w:hAnsiTheme="minorHAnsi" w:cstheme="minorHAnsi"/>
        </w:rPr>
        <w:t>deliverables</w:t>
      </w:r>
      <w:proofErr w:type="gramEnd"/>
      <w:r w:rsidR="00E72E53">
        <w:rPr>
          <w:rFonts w:asciiTheme="minorHAnsi" w:hAnsiTheme="minorHAnsi" w:cstheme="minorHAnsi"/>
        </w:rPr>
        <w:t xml:space="preserve"> acceptance activities</w:t>
      </w:r>
      <w:r w:rsidR="00031F65">
        <w:rPr>
          <w:rFonts w:asciiTheme="minorHAnsi" w:hAnsiTheme="minorHAnsi" w:cstheme="minorHAnsi"/>
        </w:rPr>
        <w:t>.</w:t>
      </w:r>
      <w:r w:rsidR="00AD35F2">
        <w:rPr>
          <w:rFonts w:asciiTheme="minorHAnsi" w:hAnsiTheme="minorHAnsi" w:cstheme="minorHAnsi"/>
        </w:rPr>
        <w:t xml:space="preserve"> Moreover, t</w:t>
      </w:r>
      <w:r w:rsidR="00AD35F2" w:rsidRPr="005A78FC">
        <w:rPr>
          <w:rFonts w:asciiTheme="minorHAnsi" w:hAnsiTheme="minorHAnsi" w:cstheme="minorHAnsi"/>
        </w:rPr>
        <w:t>he Project Manager</w:t>
      </w:r>
      <w:r w:rsidR="00AD35F2">
        <w:rPr>
          <w:rFonts w:asciiTheme="minorHAnsi" w:hAnsiTheme="minorHAnsi" w:cstheme="minorHAnsi"/>
        </w:rPr>
        <w:t xml:space="preserve"> (PM), supported by the Business Manager (BM)</w:t>
      </w:r>
      <w:r w:rsidR="00167764">
        <w:rPr>
          <w:rFonts w:asciiTheme="minorHAnsi" w:hAnsiTheme="minorHAnsi" w:cstheme="minorHAnsi"/>
        </w:rPr>
        <w:t xml:space="preserve"> and the </w:t>
      </w:r>
      <w:r w:rsidR="00433323">
        <w:rPr>
          <w:rFonts w:asciiTheme="minorHAnsi" w:hAnsiTheme="minorHAnsi" w:cstheme="minorHAnsi"/>
        </w:rPr>
        <w:t>Project</w:t>
      </w:r>
      <w:r w:rsidR="00167764">
        <w:rPr>
          <w:rFonts w:asciiTheme="minorHAnsi" w:hAnsiTheme="minorHAnsi" w:cstheme="minorHAnsi"/>
        </w:rPr>
        <w:t xml:space="preserve"> Owner</w:t>
      </w:r>
      <w:r w:rsidR="00BC1D6E">
        <w:rPr>
          <w:rFonts w:asciiTheme="minorHAnsi" w:hAnsiTheme="minorHAnsi" w:cstheme="minorHAnsi"/>
        </w:rPr>
        <w:t xml:space="preserve"> (PO)</w:t>
      </w:r>
      <w:r w:rsidR="00AD35F2">
        <w:rPr>
          <w:rFonts w:asciiTheme="minorHAnsi" w:hAnsiTheme="minorHAnsi" w:cstheme="minorHAnsi"/>
        </w:rPr>
        <w:t>,</w:t>
      </w:r>
      <w:r w:rsidR="00F500ED">
        <w:rPr>
          <w:rFonts w:asciiTheme="minorHAnsi" w:hAnsiTheme="minorHAnsi" w:cstheme="minorHAnsi"/>
        </w:rPr>
        <w:t xml:space="preserve"> is </w:t>
      </w:r>
      <w:r w:rsidR="00010E3B">
        <w:rPr>
          <w:rFonts w:asciiTheme="minorHAnsi" w:hAnsiTheme="minorHAnsi" w:cstheme="minorHAnsi"/>
        </w:rPr>
        <w:t xml:space="preserve">responsible </w:t>
      </w:r>
      <w:r w:rsidR="00AD35F2">
        <w:rPr>
          <w:rFonts w:asciiTheme="minorHAnsi" w:hAnsiTheme="minorHAnsi" w:cstheme="minorHAnsi"/>
        </w:rPr>
        <w:t>for scheduling the acceptance</w:t>
      </w:r>
      <w:r w:rsidR="00AD35F2" w:rsidRPr="005A78FC">
        <w:rPr>
          <w:rFonts w:asciiTheme="minorHAnsi" w:hAnsiTheme="minorHAnsi" w:cstheme="minorHAnsi"/>
        </w:rPr>
        <w:t xml:space="preserve"> </w:t>
      </w:r>
      <w:r w:rsidR="00AD35F2">
        <w:rPr>
          <w:rFonts w:asciiTheme="minorHAnsi" w:hAnsiTheme="minorHAnsi" w:cstheme="minorHAnsi"/>
        </w:rPr>
        <w:t xml:space="preserve">activities and ensuring that they are performed according to the </w:t>
      </w:r>
      <w:r w:rsidR="00BC1D6E">
        <w:rPr>
          <w:rFonts w:asciiTheme="minorHAnsi" w:hAnsiTheme="minorHAnsi" w:cstheme="minorHAnsi"/>
        </w:rPr>
        <w:t xml:space="preserve">Project </w:t>
      </w:r>
      <w:r w:rsidR="00170D27">
        <w:rPr>
          <w:rFonts w:asciiTheme="minorHAnsi" w:hAnsiTheme="minorHAnsi" w:cstheme="minorHAnsi"/>
        </w:rPr>
        <w:t>Work Plan</w:t>
      </w:r>
      <w:r w:rsidR="00AD35F2" w:rsidRPr="005A78FC">
        <w:rPr>
          <w:rFonts w:asciiTheme="minorHAnsi" w:hAnsiTheme="minorHAnsi" w:cstheme="minorHAnsi"/>
        </w:rPr>
        <w:t>.</w:t>
      </w:r>
    </w:p>
    <w:p w14:paraId="44C572E7" w14:textId="5C144C13" w:rsidR="00814686" w:rsidRDefault="00814686" w:rsidP="00126B53">
      <w:pPr>
        <w:pStyle w:val="Heading1"/>
      </w:pPr>
      <w:bookmarkStart w:id="8" w:name="_Toc480904687"/>
      <w:r>
        <w:t>Define Acceptance Criteria</w:t>
      </w:r>
      <w:r w:rsidR="00660C60">
        <w:t xml:space="preserve"> &amp; Activities</w:t>
      </w:r>
      <w:bookmarkEnd w:id="8"/>
    </w:p>
    <w:p w14:paraId="71A49520" w14:textId="77777777" w:rsidR="00142B05" w:rsidRDefault="00142B05" w:rsidP="00156945">
      <w:pPr>
        <w:pStyle w:val="Heading2"/>
        <w:ind w:left="0"/>
      </w:pPr>
      <w:bookmarkStart w:id="9" w:name="_Toc480904688"/>
      <w:bookmarkStart w:id="10" w:name="_Ref480906070"/>
      <w:r>
        <w:t xml:space="preserve">Acceptance </w:t>
      </w:r>
      <w:r w:rsidRPr="004559FF">
        <w:t>C</w:t>
      </w:r>
      <w:r>
        <w:t>riteria</w:t>
      </w:r>
      <w:bookmarkEnd w:id="9"/>
      <w:bookmarkEnd w:id="10"/>
    </w:p>
    <w:p w14:paraId="1ABB1828" w14:textId="73015DDA" w:rsidR="009C1FB0" w:rsidRPr="005A78FC" w:rsidRDefault="009C1FB0" w:rsidP="009C1FB0">
      <w:pPr>
        <w:pStyle w:val="Text1"/>
        <w:rPr>
          <w:rFonts w:asciiTheme="minorHAnsi" w:hAnsiTheme="minorHAnsi" w:cstheme="minorHAnsi"/>
          <w:i/>
          <w:color w:val="1B6FB5"/>
          <w:sz w:val="20"/>
        </w:rPr>
      </w:pPr>
      <w:r w:rsidRPr="005A78FC">
        <w:rPr>
          <w:rFonts w:asciiTheme="minorHAnsi" w:hAnsiTheme="minorHAnsi" w:cstheme="minorHAnsi"/>
          <w:i/>
          <w:color w:val="1B6FB5"/>
          <w:sz w:val="20"/>
        </w:rPr>
        <w:t>&lt;</w:t>
      </w:r>
      <w:r w:rsidR="004F0C24">
        <w:rPr>
          <w:rFonts w:asciiTheme="minorHAnsi" w:hAnsiTheme="minorHAnsi" w:cstheme="minorHAnsi"/>
          <w:i/>
          <w:color w:val="1B6FB5"/>
          <w:sz w:val="20"/>
        </w:rPr>
        <w:t>The Project Manager</w:t>
      </w:r>
      <w:r w:rsidR="006F069F">
        <w:rPr>
          <w:rFonts w:asciiTheme="minorHAnsi" w:hAnsiTheme="minorHAnsi" w:cstheme="minorHAnsi"/>
          <w:i/>
          <w:color w:val="1B6FB5"/>
          <w:sz w:val="20"/>
        </w:rPr>
        <w:t xml:space="preserve"> (PM)</w:t>
      </w:r>
      <w:r w:rsidR="004F0C24">
        <w:rPr>
          <w:rFonts w:asciiTheme="minorHAnsi" w:hAnsiTheme="minorHAnsi" w:cstheme="minorHAnsi"/>
          <w:i/>
          <w:color w:val="1B6FB5"/>
          <w:sz w:val="20"/>
        </w:rPr>
        <w:t xml:space="preserve"> and the Business Manager</w:t>
      </w:r>
      <w:r w:rsidR="006F069F">
        <w:rPr>
          <w:rFonts w:asciiTheme="minorHAnsi" w:hAnsiTheme="minorHAnsi" w:cstheme="minorHAnsi"/>
          <w:i/>
          <w:color w:val="1B6FB5"/>
          <w:sz w:val="20"/>
        </w:rPr>
        <w:t xml:space="preserve"> (BM)</w:t>
      </w:r>
      <w:r w:rsidR="004F0C24">
        <w:rPr>
          <w:rFonts w:asciiTheme="minorHAnsi" w:hAnsiTheme="minorHAnsi" w:cstheme="minorHAnsi"/>
          <w:i/>
          <w:color w:val="1B6FB5"/>
          <w:sz w:val="20"/>
        </w:rPr>
        <w:t xml:space="preserve"> must work together </w:t>
      </w:r>
      <w:proofErr w:type="gramStart"/>
      <w:r w:rsidR="004F0C24">
        <w:rPr>
          <w:rFonts w:asciiTheme="minorHAnsi" w:hAnsiTheme="minorHAnsi" w:cstheme="minorHAnsi"/>
          <w:i/>
          <w:color w:val="1B6FB5"/>
          <w:sz w:val="20"/>
        </w:rPr>
        <w:t>in order to</w:t>
      </w:r>
      <w:proofErr w:type="gramEnd"/>
      <w:r w:rsidR="004F0C24">
        <w:rPr>
          <w:rFonts w:asciiTheme="minorHAnsi" w:hAnsiTheme="minorHAnsi" w:cstheme="minorHAnsi"/>
          <w:i/>
          <w:color w:val="1B6FB5"/>
          <w:sz w:val="20"/>
        </w:rPr>
        <w:t xml:space="preserve"> identify the deliverables to be accepted and </w:t>
      </w:r>
      <w:r w:rsidR="00167764">
        <w:rPr>
          <w:rFonts w:asciiTheme="minorHAnsi" w:hAnsiTheme="minorHAnsi" w:cstheme="minorHAnsi"/>
          <w:i/>
          <w:color w:val="1B6FB5"/>
          <w:sz w:val="20"/>
        </w:rPr>
        <w:t>agree on the</w:t>
      </w:r>
      <w:r w:rsidR="004F0C24">
        <w:rPr>
          <w:rFonts w:asciiTheme="minorHAnsi" w:hAnsiTheme="minorHAnsi" w:cstheme="minorHAnsi"/>
          <w:i/>
          <w:color w:val="1B6FB5"/>
          <w:sz w:val="20"/>
        </w:rPr>
        <w:t xml:space="preserve"> corresponding evaluation criteria.</w:t>
      </w:r>
      <w:r w:rsidR="00167764">
        <w:rPr>
          <w:rFonts w:asciiTheme="minorHAnsi" w:hAnsiTheme="minorHAnsi" w:cstheme="minorHAnsi"/>
          <w:i/>
          <w:color w:val="1B6FB5"/>
          <w:sz w:val="20"/>
        </w:rPr>
        <w:t xml:space="preserve"> Use the table below to describe all the deliverables that will be subject to acceptance.</w:t>
      </w:r>
      <w:r>
        <w:rPr>
          <w:rFonts w:asciiTheme="minorHAnsi" w:hAnsiTheme="minorHAnsi" w:cstheme="minorHAnsi"/>
          <w:i/>
          <w:color w:val="1B6FB5"/>
          <w:sz w:val="20"/>
        </w:rPr>
        <w:t>&gt;</w:t>
      </w:r>
      <w:r w:rsidRPr="005A78FC">
        <w:rPr>
          <w:rFonts w:asciiTheme="minorHAnsi" w:hAnsiTheme="minorHAnsi" w:cstheme="minorHAnsi"/>
          <w:i/>
          <w:color w:val="1B6FB5"/>
          <w:sz w:val="20"/>
        </w:rPr>
        <w:t xml:space="preserve"> </w:t>
      </w:r>
    </w:p>
    <w:p w14:paraId="51F9D872" w14:textId="77777777" w:rsidR="00142B05" w:rsidRDefault="00142B05" w:rsidP="00142B05">
      <w:pPr>
        <w:pStyle w:val="Text1"/>
        <w:rPr>
          <w:rFonts w:asciiTheme="minorHAnsi" w:hAnsiTheme="minorHAnsi" w:cstheme="minorHAnsi"/>
        </w:rPr>
      </w:pPr>
      <w:r>
        <w:rPr>
          <w:rFonts w:asciiTheme="minorHAnsi" w:hAnsiTheme="minorHAnsi" w:cstheme="minorHAnsi"/>
        </w:rPr>
        <w:t xml:space="preserve">The purpose of this section is to define the criteria and timeframe for accepting project deliverables. </w:t>
      </w:r>
    </w:p>
    <w:p w14:paraId="78F175F0" w14:textId="77777777" w:rsidR="00142B05" w:rsidRDefault="00142B05" w:rsidP="00142B05">
      <w:pPr>
        <w:pStyle w:val="Text1"/>
        <w:rPr>
          <w:rFonts w:asciiTheme="minorHAnsi" w:hAnsiTheme="minorHAnsi" w:cstheme="minorHAnsi"/>
        </w:rPr>
      </w:pPr>
      <w:r>
        <w:rPr>
          <w:rFonts w:asciiTheme="minorHAnsi" w:hAnsiTheme="minorHAnsi" w:cstheme="minorHAnsi"/>
        </w:rPr>
        <w:t>The acceptance criteria for deliverables are as following:</w:t>
      </w:r>
    </w:p>
    <w:tbl>
      <w:tblPr>
        <w:tblStyle w:val="TableGrid"/>
        <w:tblW w:w="0" w:type="auto"/>
        <w:tblLook w:val="04A0" w:firstRow="1" w:lastRow="0" w:firstColumn="1" w:lastColumn="0" w:noHBand="0" w:noVBand="1"/>
      </w:tblPr>
      <w:tblGrid>
        <w:gridCol w:w="337"/>
        <w:gridCol w:w="1421"/>
        <w:gridCol w:w="1511"/>
        <w:gridCol w:w="1499"/>
        <w:gridCol w:w="1990"/>
        <w:gridCol w:w="1538"/>
      </w:tblGrid>
      <w:tr w:rsidR="00142B05" w:rsidRPr="000A33E0" w14:paraId="452E095F" w14:textId="77777777" w:rsidTr="008A2D87">
        <w:tc>
          <w:tcPr>
            <w:tcW w:w="339" w:type="dxa"/>
            <w:shd w:val="clear" w:color="auto" w:fill="D9D9D9" w:themeFill="background1" w:themeFillShade="D9"/>
            <w:vAlign w:val="center"/>
          </w:tcPr>
          <w:p w14:paraId="624660EF" w14:textId="77777777" w:rsidR="00142B05" w:rsidRPr="000A33E0" w:rsidRDefault="00142B05" w:rsidP="00142B05">
            <w:pPr>
              <w:spacing w:after="0"/>
              <w:jc w:val="center"/>
              <w:rPr>
                <w:rFonts w:asciiTheme="minorHAnsi" w:hAnsiTheme="minorHAnsi" w:cstheme="minorHAnsi"/>
                <w:b/>
                <w:szCs w:val="22"/>
                <w:lang w:eastAsia="en-GB"/>
              </w:rPr>
            </w:pPr>
            <w:r w:rsidRPr="000A33E0">
              <w:rPr>
                <w:rFonts w:asciiTheme="minorHAnsi" w:hAnsiTheme="minorHAnsi" w:cstheme="minorHAnsi"/>
                <w:b/>
                <w:szCs w:val="22"/>
                <w:lang w:eastAsia="en-GB"/>
              </w:rPr>
              <w:t>#</w:t>
            </w:r>
          </w:p>
        </w:tc>
        <w:tc>
          <w:tcPr>
            <w:tcW w:w="1456" w:type="dxa"/>
            <w:shd w:val="clear" w:color="auto" w:fill="D9D9D9" w:themeFill="background1" w:themeFillShade="D9"/>
            <w:vAlign w:val="center"/>
          </w:tcPr>
          <w:p w14:paraId="4101AEA1" w14:textId="77777777" w:rsidR="00142B05" w:rsidRPr="000A33E0" w:rsidRDefault="00142B05" w:rsidP="00142B05">
            <w:pPr>
              <w:spacing w:after="0"/>
              <w:jc w:val="center"/>
              <w:rPr>
                <w:rFonts w:asciiTheme="minorHAnsi" w:hAnsiTheme="minorHAnsi" w:cstheme="minorHAnsi"/>
                <w:b/>
                <w:szCs w:val="22"/>
                <w:lang w:eastAsia="en-GB"/>
              </w:rPr>
            </w:pPr>
            <w:r w:rsidRPr="000A33E0">
              <w:rPr>
                <w:rFonts w:asciiTheme="minorHAnsi" w:hAnsiTheme="minorHAnsi" w:cstheme="minorHAnsi"/>
                <w:b/>
                <w:szCs w:val="22"/>
                <w:lang w:eastAsia="en-GB"/>
              </w:rPr>
              <w:t>Deliverable Name</w:t>
            </w:r>
          </w:p>
        </w:tc>
        <w:tc>
          <w:tcPr>
            <w:tcW w:w="1511" w:type="dxa"/>
            <w:shd w:val="clear" w:color="auto" w:fill="D9D9D9" w:themeFill="background1" w:themeFillShade="D9"/>
            <w:vAlign w:val="center"/>
          </w:tcPr>
          <w:p w14:paraId="78952F5A" w14:textId="77777777" w:rsidR="00142B05" w:rsidRPr="000A33E0" w:rsidRDefault="00142B05" w:rsidP="00142B05">
            <w:pPr>
              <w:spacing w:after="0"/>
              <w:jc w:val="center"/>
              <w:rPr>
                <w:rFonts w:asciiTheme="minorHAnsi" w:hAnsiTheme="minorHAnsi" w:cstheme="minorHAnsi"/>
                <w:b/>
                <w:szCs w:val="22"/>
                <w:lang w:eastAsia="en-GB"/>
              </w:rPr>
            </w:pPr>
            <w:r>
              <w:rPr>
                <w:rFonts w:asciiTheme="minorHAnsi" w:hAnsiTheme="minorHAnsi" w:cstheme="minorHAnsi"/>
                <w:b/>
                <w:szCs w:val="22"/>
                <w:lang w:eastAsia="en-GB"/>
              </w:rPr>
              <w:t>Criterion Category*</w:t>
            </w:r>
          </w:p>
        </w:tc>
        <w:tc>
          <w:tcPr>
            <w:tcW w:w="1576" w:type="dxa"/>
            <w:shd w:val="clear" w:color="auto" w:fill="D9D9D9" w:themeFill="background1" w:themeFillShade="D9"/>
            <w:vAlign w:val="center"/>
          </w:tcPr>
          <w:p w14:paraId="0E4679DF" w14:textId="77777777" w:rsidR="00142B05" w:rsidRDefault="00142B05" w:rsidP="00142B05">
            <w:pPr>
              <w:spacing w:after="0"/>
              <w:jc w:val="center"/>
              <w:rPr>
                <w:rFonts w:asciiTheme="minorHAnsi" w:hAnsiTheme="minorHAnsi" w:cstheme="minorHAnsi"/>
                <w:b/>
                <w:szCs w:val="22"/>
                <w:lang w:eastAsia="en-GB"/>
              </w:rPr>
            </w:pPr>
            <w:r>
              <w:rPr>
                <w:rFonts w:asciiTheme="minorHAnsi" w:hAnsiTheme="minorHAnsi" w:cstheme="minorHAnsi"/>
                <w:b/>
                <w:szCs w:val="22"/>
                <w:lang w:eastAsia="en-GB"/>
              </w:rPr>
              <w:t>Criterion</w:t>
            </w:r>
          </w:p>
        </w:tc>
        <w:tc>
          <w:tcPr>
            <w:tcW w:w="2057" w:type="dxa"/>
            <w:shd w:val="clear" w:color="auto" w:fill="D9D9D9" w:themeFill="background1" w:themeFillShade="D9"/>
            <w:vAlign w:val="center"/>
          </w:tcPr>
          <w:p w14:paraId="40BE2253" w14:textId="77777777" w:rsidR="00142B05" w:rsidRDefault="00142B05" w:rsidP="00142B05">
            <w:pPr>
              <w:spacing w:after="0"/>
              <w:jc w:val="center"/>
              <w:rPr>
                <w:rFonts w:asciiTheme="minorHAnsi" w:hAnsiTheme="minorHAnsi" w:cstheme="minorHAnsi"/>
                <w:b/>
                <w:szCs w:val="22"/>
                <w:lang w:eastAsia="en-GB"/>
              </w:rPr>
            </w:pPr>
            <w:r>
              <w:rPr>
                <w:rFonts w:asciiTheme="minorHAnsi" w:hAnsiTheme="minorHAnsi" w:cstheme="minorHAnsi"/>
                <w:b/>
                <w:szCs w:val="22"/>
                <w:lang w:eastAsia="en-GB"/>
              </w:rPr>
              <w:t>Metric and Tolerances</w:t>
            </w:r>
          </w:p>
        </w:tc>
        <w:tc>
          <w:tcPr>
            <w:tcW w:w="1583" w:type="dxa"/>
            <w:shd w:val="clear" w:color="auto" w:fill="D9D9D9" w:themeFill="background1" w:themeFillShade="D9"/>
            <w:vAlign w:val="center"/>
          </w:tcPr>
          <w:p w14:paraId="298F4D02" w14:textId="084771CA" w:rsidR="00142B05" w:rsidRDefault="001F7F19" w:rsidP="00142B05">
            <w:pPr>
              <w:spacing w:after="0"/>
              <w:jc w:val="center"/>
              <w:rPr>
                <w:rFonts w:asciiTheme="minorHAnsi" w:hAnsiTheme="minorHAnsi" w:cstheme="minorHAnsi"/>
                <w:b/>
              </w:rPr>
            </w:pPr>
            <w:r>
              <w:rPr>
                <w:rFonts w:asciiTheme="minorHAnsi" w:hAnsiTheme="minorHAnsi" w:cstheme="minorHAnsi"/>
                <w:b/>
              </w:rPr>
              <w:t>Approving</w:t>
            </w:r>
          </w:p>
          <w:p w14:paraId="59379A79" w14:textId="42A1F295" w:rsidR="001F7F19" w:rsidRPr="000A33E0" w:rsidRDefault="001F7F19" w:rsidP="00142B05">
            <w:pPr>
              <w:spacing w:after="0"/>
              <w:jc w:val="center"/>
              <w:rPr>
                <w:rFonts w:asciiTheme="minorHAnsi" w:hAnsiTheme="minorHAnsi" w:cstheme="minorHAnsi"/>
                <w:b/>
                <w:szCs w:val="22"/>
                <w:lang w:eastAsia="en-GB"/>
              </w:rPr>
            </w:pPr>
            <w:r>
              <w:rPr>
                <w:rFonts w:asciiTheme="minorHAnsi" w:hAnsiTheme="minorHAnsi" w:cstheme="minorHAnsi"/>
                <w:b/>
              </w:rPr>
              <w:t>Authority</w:t>
            </w:r>
          </w:p>
        </w:tc>
      </w:tr>
      <w:tr w:rsidR="00142B05" w14:paraId="2B9F36D8" w14:textId="77777777" w:rsidTr="008A2D87">
        <w:trPr>
          <w:trHeight w:val="1408"/>
        </w:trPr>
        <w:tc>
          <w:tcPr>
            <w:tcW w:w="339" w:type="dxa"/>
          </w:tcPr>
          <w:p w14:paraId="122A4D31" w14:textId="77777777" w:rsidR="00142B05" w:rsidRDefault="00142B05" w:rsidP="00142B05">
            <w:pPr>
              <w:pStyle w:val="Text1"/>
              <w:rPr>
                <w:rFonts w:asciiTheme="minorHAnsi" w:hAnsiTheme="minorHAnsi" w:cstheme="minorHAnsi"/>
              </w:rPr>
            </w:pPr>
          </w:p>
        </w:tc>
        <w:tc>
          <w:tcPr>
            <w:tcW w:w="1456" w:type="dxa"/>
          </w:tcPr>
          <w:p w14:paraId="7BE015CE" w14:textId="77777777" w:rsidR="00142B05" w:rsidRDefault="00142B05" w:rsidP="00142B05">
            <w:pPr>
              <w:pStyle w:val="Text1"/>
              <w:jc w:val="left"/>
              <w:rPr>
                <w:rFonts w:asciiTheme="minorHAnsi" w:hAnsiTheme="minorHAnsi" w:cstheme="minorHAnsi"/>
              </w:rPr>
            </w:pPr>
            <w:r w:rsidRPr="005A78FC">
              <w:rPr>
                <w:rFonts w:asciiTheme="minorHAnsi" w:hAnsiTheme="minorHAnsi" w:cstheme="minorHAnsi"/>
                <w:i/>
                <w:color w:val="1B6FB5"/>
                <w:sz w:val="20"/>
              </w:rPr>
              <w:t>&lt;</w:t>
            </w:r>
            <w:r>
              <w:rPr>
                <w:rFonts w:asciiTheme="minorHAnsi" w:hAnsiTheme="minorHAnsi" w:cstheme="minorHAnsi"/>
                <w:i/>
                <w:color w:val="1B6FB5"/>
                <w:sz w:val="20"/>
              </w:rPr>
              <w:t>Identify the specific deliverable.&gt;</w:t>
            </w:r>
          </w:p>
        </w:tc>
        <w:tc>
          <w:tcPr>
            <w:tcW w:w="1511" w:type="dxa"/>
          </w:tcPr>
          <w:p w14:paraId="5EB18B33" w14:textId="77777777" w:rsidR="00142B05" w:rsidRDefault="00142B05" w:rsidP="00142B05">
            <w:pPr>
              <w:pStyle w:val="Text1"/>
              <w:jc w:val="left"/>
              <w:rPr>
                <w:rFonts w:asciiTheme="minorHAnsi" w:hAnsiTheme="minorHAnsi" w:cstheme="minorHAnsi"/>
              </w:rPr>
            </w:pPr>
            <w:r w:rsidRPr="005A78FC">
              <w:rPr>
                <w:rFonts w:asciiTheme="minorHAnsi" w:hAnsiTheme="minorHAnsi" w:cstheme="minorHAnsi"/>
                <w:i/>
                <w:color w:val="1B6FB5"/>
                <w:sz w:val="20"/>
              </w:rPr>
              <w:t>&lt;</w:t>
            </w:r>
            <w:r>
              <w:rPr>
                <w:rFonts w:asciiTheme="minorHAnsi" w:hAnsiTheme="minorHAnsi" w:cstheme="minorHAnsi"/>
                <w:i/>
                <w:color w:val="1B6FB5"/>
                <w:sz w:val="20"/>
              </w:rPr>
              <w:t>Identify the criterion type/category.&gt;</w:t>
            </w:r>
          </w:p>
        </w:tc>
        <w:tc>
          <w:tcPr>
            <w:tcW w:w="1576" w:type="dxa"/>
          </w:tcPr>
          <w:p w14:paraId="5C361E09" w14:textId="77777777" w:rsidR="00142B05" w:rsidRDefault="00142B05" w:rsidP="00142B05">
            <w:pPr>
              <w:pStyle w:val="Text1"/>
              <w:jc w:val="left"/>
              <w:rPr>
                <w:rFonts w:asciiTheme="minorHAnsi" w:hAnsiTheme="minorHAnsi" w:cstheme="minorHAnsi"/>
              </w:rPr>
            </w:pPr>
            <w:r w:rsidRPr="005A78FC">
              <w:rPr>
                <w:rFonts w:asciiTheme="minorHAnsi" w:hAnsiTheme="minorHAnsi" w:cstheme="minorHAnsi"/>
                <w:i/>
                <w:color w:val="1B6FB5"/>
                <w:sz w:val="20"/>
              </w:rPr>
              <w:t>&lt;</w:t>
            </w:r>
            <w:r>
              <w:rPr>
                <w:rFonts w:asciiTheme="minorHAnsi" w:hAnsiTheme="minorHAnsi" w:cstheme="minorHAnsi"/>
                <w:i/>
                <w:color w:val="1B6FB5"/>
                <w:sz w:val="20"/>
              </w:rPr>
              <w:t>Describe the criterion that will be used to evaluate compliance against the expected outputs.&gt;</w:t>
            </w:r>
          </w:p>
        </w:tc>
        <w:tc>
          <w:tcPr>
            <w:tcW w:w="2057" w:type="dxa"/>
          </w:tcPr>
          <w:p w14:paraId="232B1870" w14:textId="4C684D54" w:rsidR="00142B05" w:rsidRDefault="00142B05" w:rsidP="00F872BF">
            <w:pPr>
              <w:pStyle w:val="Text1"/>
              <w:jc w:val="left"/>
              <w:rPr>
                <w:rFonts w:asciiTheme="minorHAnsi" w:hAnsiTheme="minorHAnsi" w:cstheme="minorHAnsi"/>
              </w:rPr>
            </w:pPr>
            <w:r w:rsidRPr="005A78FC">
              <w:rPr>
                <w:rFonts w:asciiTheme="minorHAnsi" w:hAnsiTheme="minorHAnsi" w:cstheme="minorHAnsi"/>
                <w:i/>
                <w:color w:val="1B6FB5"/>
                <w:sz w:val="20"/>
              </w:rPr>
              <w:t>&lt;</w:t>
            </w:r>
            <w:r>
              <w:rPr>
                <w:rFonts w:asciiTheme="minorHAnsi" w:hAnsiTheme="minorHAnsi" w:cstheme="minorHAnsi"/>
                <w:i/>
                <w:color w:val="1B6FB5"/>
                <w:sz w:val="20"/>
              </w:rPr>
              <w:t xml:space="preserve">Identify the method/formula to evaluate if the criterion was achieved. An interval/tolerance can be set to determine in which conditions the deliverable will still </w:t>
            </w:r>
            <w:r w:rsidR="00F872BF">
              <w:rPr>
                <w:rFonts w:asciiTheme="minorHAnsi" w:hAnsiTheme="minorHAnsi" w:cstheme="minorHAnsi"/>
                <w:i/>
                <w:color w:val="1B6FB5"/>
                <w:sz w:val="20"/>
              </w:rPr>
              <w:t xml:space="preserve">be </w:t>
            </w:r>
            <w:r>
              <w:rPr>
                <w:rFonts w:asciiTheme="minorHAnsi" w:hAnsiTheme="minorHAnsi" w:cstheme="minorHAnsi"/>
                <w:i/>
                <w:color w:val="1B6FB5"/>
                <w:sz w:val="20"/>
              </w:rPr>
              <w:t>acceptable.</w:t>
            </w:r>
            <w:r w:rsidR="002E5619">
              <w:rPr>
                <w:rFonts w:asciiTheme="minorHAnsi" w:hAnsiTheme="minorHAnsi" w:cstheme="minorHAnsi"/>
                <w:i/>
                <w:color w:val="1B6FB5"/>
                <w:sz w:val="20"/>
              </w:rPr>
              <w:t>&gt;</w:t>
            </w:r>
            <w:r>
              <w:rPr>
                <w:rFonts w:asciiTheme="minorHAnsi" w:hAnsiTheme="minorHAnsi" w:cstheme="minorHAnsi"/>
                <w:i/>
                <w:color w:val="1B6FB5"/>
                <w:sz w:val="20"/>
              </w:rPr>
              <w:t xml:space="preserve"> </w:t>
            </w:r>
          </w:p>
        </w:tc>
        <w:tc>
          <w:tcPr>
            <w:tcW w:w="1583" w:type="dxa"/>
          </w:tcPr>
          <w:p w14:paraId="47553A02" w14:textId="6E01CAB5" w:rsidR="00142B05" w:rsidRDefault="00142B05" w:rsidP="00433323">
            <w:pPr>
              <w:pStyle w:val="Text1"/>
              <w:jc w:val="left"/>
              <w:rPr>
                <w:rFonts w:asciiTheme="minorHAnsi" w:hAnsiTheme="minorHAnsi" w:cstheme="minorHAnsi"/>
              </w:rPr>
            </w:pPr>
            <w:r w:rsidRPr="005A78FC">
              <w:rPr>
                <w:rFonts w:asciiTheme="minorHAnsi" w:hAnsiTheme="minorHAnsi" w:cstheme="minorHAnsi"/>
                <w:i/>
                <w:color w:val="1B6FB5"/>
                <w:sz w:val="20"/>
              </w:rPr>
              <w:t>&lt;</w:t>
            </w:r>
            <w:r>
              <w:rPr>
                <w:rFonts w:asciiTheme="minorHAnsi" w:hAnsiTheme="minorHAnsi" w:cstheme="minorHAnsi"/>
                <w:i/>
                <w:color w:val="1B6FB5"/>
                <w:sz w:val="20"/>
              </w:rPr>
              <w:t xml:space="preserve">Name or role of the person/group </w:t>
            </w:r>
            <w:r w:rsidR="0082469A">
              <w:rPr>
                <w:rFonts w:asciiTheme="minorHAnsi" w:hAnsiTheme="minorHAnsi" w:cstheme="minorHAnsi"/>
                <w:i/>
                <w:color w:val="1B6FB5"/>
                <w:sz w:val="20"/>
              </w:rPr>
              <w:t>with authority to approve</w:t>
            </w:r>
            <w:r w:rsidR="00452754">
              <w:rPr>
                <w:rFonts w:asciiTheme="minorHAnsi" w:hAnsiTheme="minorHAnsi" w:cstheme="minorHAnsi"/>
                <w:i/>
                <w:color w:val="1B6FB5"/>
                <w:sz w:val="20"/>
              </w:rPr>
              <w:t xml:space="preserve"> the</w:t>
            </w:r>
            <w:r>
              <w:rPr>
                <w:rFonts w:asciiTheme="minorHAnsi" w:hAnsiTheme="minorHAnsi" w:cstheme="minorHAnsi"/>
                <w:i/>
                <w:color w:val="1B6FB5"/>
                <w:sz w:val="20"/>
              </w:rPr>
              <w:t xml:space="preserve"> deliverable.</w:t>
            </w:r>
            <w:r w:rsidR="00433323">
              <w:rPr>
                <w:rFonts w:asciiTheme="minorHAnsi" w:hAnsiTheme="minorHAnsi" w:cstheme="minorHAnsi"/>
                <w:i/>
                <w:color w:val="1B6FB5"/>
                <w:sz w:val="20"/>
              </w:rPr>
              <w:t>&gt;</w:t>
            </w:r>
            <w:r>
              <w:rPr>
                <w:rFonts w:asciiTheme="minorHAnsi" w:hAnsiTheme="minorHAnsi" w:cstheme="minorHAnsi"/>
                <w:i/>
                <w:color w:val="1B6FB5"/>
                <w:sz w:val="20"/>
              </w:rPr>
              <w:t xml:space="preserve"> </w:t>
            </w:r>
          </w:p>
        </w:tc>
      </w:tr>
      <w:tr w:rsidR="00142B05" w14:paraId="538C0738" w14:textId="77777777" w:rsidTr="008A2D87">
        <w:tc>
          <w:tcPr>
            <w:tcW w:w="339" w:type="dxa"/>
          </w:tcPr>
          <w:p w14:paraId="1607C753" w14:textId="77777777" w:rsidR="00142B05" w:rsidRDefault="00142B05" w:rsidP="00142B05">
            <w:pPr>
              <w:pStyle w:val="Text1"/>
              <w:rPr>
                <w:rFonts w:asciiTheme="minorHAnsi" w:hAnsiTheme="minorHAnsi" w:cstheme="minorHAnsi"/>
              </w:rPr>
            </w:pPr>
          </w:p>
        </w:tc>
        <w:tc>
          <w:tcPr>
            <w:tcW w:w="1456" w:type="dxa"/>
          </w:tcPr>
          <w:p w14:paraId="4376803D" w14:textId="77777777" w:rsidR="00142B05" w:rsidRDefault="00142B05" w:rsidP="00142B05">
            <w:pPr>
              <w:pStyle w:val="Text1"/>
              <w:rPr>
                <w:rFonts w:asciiTheme="minorHAnsi" w:hAnsiTheme="minorHAnsi" w:cstheme="minorHAnsi"/>
              </w:rPr>
            </w:pPr>
          </w:p>
        </w:tc>
        <w:tc>
          <w:tcPr>
            <w:tcW w:w="1511" w:type="dxa"/>
          </w:tcPr>
          <w:p w14:paraId="342269C5" w14:textId="77777777" w:rsidR="00142B05" w:rsidRDefault="00142B05" w:rsidP="00142B05">
            <w:pPr>
              <w:pStyle w:val="Text1"/>
              <w:rPr>
                <w:rFonts w:asciiTheme="minorHAnsi" w:hAnsiTheme="minorHAnsi" w:cstheme="minorHAnsi"/>
              </w:rPr>
            </w:pPr>
          </w:p>
        </w:tc>
        <w:tc>
          <w:tcPr>
            <w:tcW w:w="1576" w:type="dxa"/>
          </w:tcPr>
          <w:p w14:paraId="27407A97" w14:textId="77777777" w:rsidR="00142B05" w:rsidRDefault="00142B05" w:rsidP="00142B05">
            <w:pPr>
              <w:pStyle w:val="Text1"/>
              <w:rPr>
                <w:rFonts w:asciiTheme="minorHAnsi" w:hAnsiTheme="minorHAnsi" w:cstheme="minorHAnsi"/>
              </w:rPr>
            </w:pPr>
          </w:p>
        </w:tc>
        <w:tc>
          <w:tcPr>
            <w:tcW w:w="2057" w:type="dxa"/>
          </w:tcPr>
          <w:p w14:paraId="6FABCC64" w14:textId="77777777" w:rsidR="00142B05" w:rsidRDefault="00142B05" w:rsidP="00142B05">
            <w:pPr>
              <w:pStyle w:val="Text1"/>
              <w:rPr>
                <w:rFonts w:asciiTheme="minorHAnsi" w:hAnsiTheme="minorHAnsi" w:cstheme="minorHAnsi"/>
              </w:rPr>
            </w:pPr>
          </w:p>
        </w:tc>
        <w:tc>
          <w:tcPr>
            <w:tcW w:w="1583" w:type="dxa"/>
          </w:tcPr>
          <w:p w14:paraId="2CCD1ADB" w14:textId="77777777" w:rsidR="00142B05" w:rsidRDefault="00142B05" w:rsidP="00142B05">
            <w:pPr>
              <w:pStyle w:val="Text1"/>
              <w:rPr>
                <w:rFonts w:asciiTheme="minorHAnsi" w:hAnsiTheme="minorHAnsi" w:cstheme="minorHAnsi"/>
              </w:rPr>
            </w:pPr>
          </w:p>
        </w:tc>
      </w:tr>
      <w:tr w:rsidR="00142B05" w14:paraId="70ED7831" w14:textId="77777777" w:rsidTr="008A2D87">
        <w:tc>
          <w:tcPr>
            <w:tcW w:w="339" w:type="dxa"/>
          </w:tcPr>
          <w:p w14:paraId="75907132" w14:textId="77777777" w:rsidR="00142B05" w:rsidRDefault="00142B05" w:rsidP="00142B05">
            <w:pPr>
              <w:pStyle w:val="Text1"/>
              <w:rPr>
                <w:rFonts w:asciiTheme="minorHAnsi" w:hAnsiTheme="minorHAnsi" w:cstheme="minorHAnsi"/>
              </w:rPr>
            </w:pPr>
          </w:p>
        </w:tc>
        <w:tc>
          <w:tcPr>
            <w:tcW w:w="1456" w:type="dxa"/>
          </w:tcPr>
          <w:p w14:paraId="4153732A" w14:textId="77777777" w:rsidR="00142B05" w:rsidRDefault="00142B05" w:rsidP="00142B05">
            <w:pPr>
              <w:pStyle w:val="Text1"/>
              <w:rPr>
                <w:rFonts w:asciiTheme="minorHAnsi" w:hAnsiTheme="minorHAnsi" w:cstheme="minorHAnsi"/>
              </w:rPr>
            </w:pPr>
          </w:p>
        </w:tc>
        <w:tc>
          <w:tcPr>
            <w:tcW w:w="1511" w:type="dxa"/>
          </w:tcPr>
          <w:p w14:paraId="3975F098" w14:textId="77777777" w:rsidR="00142B05" w:rsidRDefault="00142B05" w:rsidP="00142B05">
            <w:pPr>
              <w:pStyle w:val="Text1"/>
              <w:rPr>
                <w:rFonts w:asciiTheme="minorHAnsi" w:hAnsiTheme="minorHAnsi" w:cstheme="minorHAnsi"/>
              </w:rPr>
            </w:pPr>
          </w:p>
        </w:tc>
        <w:tc>
          <w:tcPr>
            <w:tcW w:w="1576" w:type="dxa"/>
          </w:tcPr>
          <w:p w14:paraId="7C9BC4FE" w14:textId="77777777" w:rsidR="00142B05" w:rsidRDefault="00142B05" w:rsidP="00142B05">
            <w:pPr>
              <w:pStyle w:val="Text1"/>
              <w:rPr>
                <w:rFonts w:asciiTheme="minorHAnsi" w:hAnsiTheme="minorHAnsi" w:cstheme="minorHAnsi"/>
              </w:rPr>
            </w:pPr>
          </w:p>
        </w:tc>
        <w:tc>
          <w:tcPr>
            <w:tcW w:w="2057" w:type="dxa"/>
          </w:tcPr>
          <w:p w14:paraId="7EE132F0" w14:textId="77777777" w:rsidR="00142B05" w:rsidRDefault="00142B05" w:rsidP="00142B05">
            <w:pPr>
              <w:pStyle w:val="Text1"/>
              <w:rPr>
                <w:rFonts w:asciiTheme="minorHAnsi" w:hAnsiTheme="minorHAnsi" w:cstheme="minorHAnsi"/>
              </w:rPr>
            </w:pPr>
          </w:p>
        </w:tc>
        <w:tc>
          <w:tcPr>
            <w:tcW w:w="1583" w:type="dxa"/>
          </w:tcPr>
          <w:p w14:paraId="206C2C55" w14:textId="77777777" w:rsidR="00142B05" w:rsidRDefault="00142B05" w:rsidP="00142B05">
            <w:pPr>
              <w:pStyle w:val="Text1"/>
              <w:rPr>
                <w:rFonts w:asciiTheme="minorHAnsi" w:hAnsiTheme="minorHAnsi" w:cstheme="minorHAnsi"/>
              </w:rPr>
            </w:pPr>
          </w:p>
        </w:tc>
      </w:tr>
    </w:tbl>
    <w:p w14:paraId="6128DC4C" w14:textId="77777777" w:rsidR="00142B05" w:rsidRDefault="00142B05" w:rsidP="00142B05">
      <w:pPr>
        <w:pStyle w:val="Text1"/>
        <w:rPr>
          <w:rFonts w:asciiTheme="minorHAnsi" w:hAnsiTheme="minorHAnsi" w:cstheme="minorHAnsi"/>
        </w:rPr>
      </w:pPr>
      <w:r>
        <w:rPr>
          <w:rFonts w:asciiTheme="minorHAnsi" w:hAnsiTheme="minorHAnsi" w:cstheme="minorHAnsi"/>
        </w:rPr>
        <w:t>*e.g. Business, IT, Legal, People &amp; Organisation…</w:t>
      </w:r>
    </w:p>
    <w:p w14:paraId="61B459AB" w14:textId="77777777" w:rsidR="00814686" w:rsidRDefault="00814686" w:rsidP="00142B05">
      <w:pPr>
        <w:pStyle w:val="Text1"/>
      </w:pPr>
    </w:p>
    <w:p w14:paraId="139B1B98" w14:textId="77777777" w:rsidR="00DC0F84" w:rsidRPr="005A78FC" w:rsidRDefault="00DC0F84" w:rsidP="00156945">
      <w:pPr>
        <w:pStyle w:val="Heading2"/>
        <w:ind w:left="0"/>
      </w:pPr>
      <w:bookmarkStart w:id="11" w:name="_Toc480904689"/>
      <w:bookmarkStart w:id="12" w:name="_Ref480906074"/>
      <w:r>
        <w:t>Acceptance A</w:t>
      </w:r>
      <w:r w:rsidRPr="005A78FC">
        <w:t>ctivities</w:t>
      </w:r>
      <w:bookmarkEnd w:id="11"/>
      <w:bookmarkEnd w:id="12"/>
    </w:p>
    <w:p w14:paraId="407E4DBE" w14:textId="69FE5E29" w:rsidR="00DC0F84" w:rsidRPr="00E53635" w:rsidRDefault="009A1C92" w:rsidP="00DC0F84">
      <w:pPr>
        <w:pStyle w:val="Text1"/>
        <w:rPr>
          <w:rFonts w:ascii="Calibri" w:hAnsi="Calibri"/>
          <w:i/>
          <w:color w:val="1B6FB5"/>
          <w:sz w:val="20"/>
        </w:rPr>
      </w:pPr>
      <w:r>
        <w:rPr>
          <w:rFonts w:ascii="Calibri" w:hAnsi="Calibri"/>
          <w:i/>
          <w:color w:val="1B6FB5"/>
          <w:sz w:val="20"/>
        </w:rPr>
        <w:t>&lt;</w:t>
      </w:r>
      <w:proofErr w:type="gramStart"/>
      <w:r w:rsidR="00167764">
        <w:rPr>
          <w:rFonts w:ascii="Calibri" w:hAnsi="Calibri"/>
          <w:i/>
          <w:color w:val="1B6FB5"/>
          <w:sz w:val="20"/>
        </w:rPr>
        <w:t>It’s</w:t>
      </w:r>
      <w:proofErr w:type="gramEnd"/>
      <w:r w:rsidR="00167764">
        <w:rPr>
          <w:rFonts w:ascii="Calibri" w:hAnsi="Calibri"/>
          <w:i/>
          <w:color w:val="1B6FB5"/>
          <w:sz w:val="20"/>
        </w:rPr>
        <w:t xml:space="preserve"> the Project Manager</w:t>
      </w:r>
      <w:r w:rsidR="00F872BF">
        <w:rPr>
          <w:rFonts w:ascii="Calibri" w:hAnsi="Calibri"/>
          <w:i/>
          <w:color w:val="1B6FB5"/>
          <w:sz w:val="20"/>
        </w:rPr>
        <w:t>'s (PM)</w:t>
      </w:r>
      <w:r w:rsidR="00167764">
        <w:rPr>
          <w:rFonts w:ascii="Calibri" w:hAnsi="Calibri"/>
          <w:i/>
          <w:color w:val="1B6FB5"/>
          <w:sz w:val="20"/>
        </w:rPr>
        <w:t xml:space="preserve"> responsibility to identify and prop</w:t>
      </w:r>
      <w:r w:rsidR="000F4341">
        <w:rPr>
          <w:rFonts w:ascii="Calibri" w:hAnsi="Calibri"/>
          <w:i/>
          <w:color w:val="1B6FB5"/>
          <w:sz w:val="20"/>
        </w:rPr>
        <w:t xml:space="preserve">ose the acceptance activities that need to be performed. </w:t>
      </w:r>
      <w:r w:rsidR="00770747">
        <w:rPr>
          <w:rFonts w:ascii="Calibri" w:hAnsi="Calibri"/>
          <w:i/>
          <w:color w:val="1B6FB5"/>
          <w:sz w:val="20"/>
        </w:rPr>
        <w:t>U</w:t>
      </w:r>
      <w:r w:rsidR="000F4341">
        <w:rPr>
          <w:rFonts w:ascii="Calibri" w:hAnsi="Calibri"/>
          <w:i/>
          <w:color w:val="1B6FB5"/>
          <w:sz w:val="20"/>
        </w:rPr>
        <w:t xml:space="preserve">se the table below to describe the </w:t>
      </w:r>
      <w:r w:rsidR="00770747">
        <w:rPr>
          <w:rFonts w:ascii="Calibri" w:hAnsi="Calibri"/>
          <w:i/>
          <w:color w:val="1B6FB5"/>
          <w:sz w:val="20"/>
        </w:rPr>
        <w:t xml:space="preserve">planned </w:t>
      </w:r>
      <w:r w:rsidR="000F4341">
        <w:rPr>
          <w:rFonts w:ascii="Calibri" w:hAnsi="Calibri"/>
          <w:i/>
          <w:color w:val="1B6FB5"/>
          <w:sz w:val="20"/>
        </w:rPr>
        <w:t xml:space="preserve">activities </w:t>
      </w:r>
      <w:r w:rsidR="00770747">
        <w:rPr>
          <w:rFonts w:ascii="Calibri" w:hAnsi="Calibri"/>
          <w:i/>
          <w:color w:val="1B6FB5"/>
          <w:sz w:val="20"/>
        </w:rPr>
        <w:t>for</w:t>
      </w:r>
      <w:r w:rsidR="000F4341">
        <w:rPr>
          <w:rFonts w:ascii="Calibri" w:hAnsi="Calibri"/>
          <w:i/>
          <w:color w:val="1B6FB5"/>
          <w:sz w:val="20"/>
        </w:rPr>
        <w:t xml:space="preserve"> assess</w:t>
      </w:r>
      <w:r w:rsidR="00770747">
        <w:rPr>
          <w:rFonts w:ascii="Calibri" w:hAnsi="Calibri"/>
          <w:i/>
          <w:color w:val="1B6FB5"/>
          <w:sz w:val="20"/>
        </w:rPr>
        <w:t>ing</w:t>
      </w:r>
      <w:r w:rsidR="000F4341">
        <w:rPr>
          <w:rFonts w:ascii="Calibri" w:hAnsi="Calibri"/>
          <w:i/>
          <w:color w:val="1B6FB5"/>
          <w:sz w:val="20"/>
        </w:rPr>
        <w:t xml:space="preserve"> compliance of each deliverable.</w:t>
      </w:r>
      <w:r w:rsidR="00DC0F84">
        <w:rPr>
          <w:rFonts w:ascii="Calibri" w:hAnsi="Calibri"/>
          <w:i/>
          <w:color w:val="1B6FB5"/>
          <w:sz w:val="20"/>
        </w:rPr>
        <w:t>&gt;</w:t>
      </w:r>
    </w:p>
    <w:p w14:paraId="48793C5A" w14:textId="77777777" w:rsidR="00DC0F84" w:rsidRDefault="00DC0F84" w:rsidP="00DC0F84">
      <w:pPr>
        <w:rPr>
          <w:rFonts w:asciiTheme="minorHAnsi" w:hAnsiTheme="minorHAnsi" w:cstheme="minorHAnsi"/>
        </w:rPr>
      </w:pPr>
      <w:r>
        <w:rPr>
          <w:rFonts w:asciiTheme="minorHAnsi" w:hAnsiTheme="minorHAnsi" w:cstheme="minorHAnsi"/>
        </w:rPr>
        <w:lastRenderedPageBreak/>
        <w:t xml:space="preserve">The purpose of this section is to describe the activities related to deliverables acceptance considering project objectives and approach. </w:t>
      </w:r>
    </w:p>
    <w:p w14:paraId="5E6F48D9" w14:textId="77777777" w:rsidR="00770747" w:rsidRDefault="00DC0F84" w:rsidP="00DC0F84">
      <w:pPr>
        <w:rPr>
          <w:rFonts w:asciiTheme="minorHAnsi" w:hAnsiTheme="minorHAnsi" w:cstheme="minorHAnsi"/>
        </w:rPr>
      </w:pPr>
      <w:r>
        <w:rPr>
          <w:rFonts w:asciiTheme="minorHAnsi" w:hAnsiTheme="minorHAnsi" w:cstheme="minorHAnsi"/>
        </w:rPr>
        <w:t>The acceptance</w:t>
      </w:r>
      <w:r w:rsidRPr="005A78FC">
        <w:rPr>
          <w:rFonts w:asciiTheme="minorHAnsi" w:hAnsiTheme="minorHAnsi" w:cstheme="minorHAnsi"/>
        </w:rPr>
        <w:t xml:space="preserve"> activities will be pe</w:t>
      </w:r>
      <w:r>
        <w:rPr>
          <w:rFonts w:asciiTheme="minorHAnsi" w:hAnsiTheme="minorHAnsi" w:cstheme="minorHAnsi"/>
        </w:rPr>
        <w:t>rformed by</w:t>
      </w:r>
      <w:r w:rsidR="00770747">
        <w:rPr>
          <w:rFonts w:asciiTheme="minorHAnsi" w:hAnsiTheme="minorHAnsi" w:cstheme="minorHAnsi"/>
        </w:rPr>
        <w:t>:</w:t>
      </w:r>
    </w:p>
    <w:p w14:paraId="4D0F3A7F" w14:textId="3413E06A" w:rsidR="00770747" w:rsidRDefault="00770747" w:rsidP="00DC0F84">
      <w:pPr>
        <w:rPr>
          <w:rFonts w:asciiTheme="minorHAnsi" w:hAnsiTheme="minorHAnsi" w:cstheme="minorHAnsi"/>
        </w:rPr>
      </w:pPr>
      <w:r w:rsidRPr="005A78FC">
        <w:rPr>
          <w:rFonts w:asciiTheme="minorHAnsi" w:hAnsiTheme="minorHAnsi" w:cstheme="minorHAnsi"/>
          <w:i/>
          <w:color w:val="1B6FB5"/>
          <w:sz w:val="20"/>
        </w:rPr>
        <w:t>&lt;</w:t>
      </w:r>
      <w:r w:rsidR="004B1ED5" w:rsidRPr="005A78FC">
        <w:rPr>
          <w:rFonts w:asciiTheme="minorHAnsi" w:hAnsiTheme="minorHAnsi" w:cstheme="minorHAnsi"/>
          <w:i/>
          <w:color w:val="1B6FB5"/>
          <w:sz w:val="20"/>
        </w:rPr>
        <w:t>Identify</w:t>
      </w:r>
      <w:r w:rsidRPr="005A78FC">
        <w:rPr>
          <w:rFonts w:asciiTheme="minorHAnsi" w:hAnsiTheme="minorHAnsi" w:cstheme="minorHAnsi"/>
          <w:i/>
          <w:color w:val="1B6FB5"/>
          <w:sz w:val="20"/>
        </w:rPr>
        <w:t xml:space="preserve"> </w:t>
      </w:r>
      <w:r>
        <w:rPr>
          <w:rFonts w:asciiTheme="minorHAnsi" w:hAnsiTheme="minorHAnsi" w:cstheme="minorHAnsi"/>
          <w:i/>
          <w:color w:val="1B6FB5"/>
          <w:sz w:val="20"/>
        </w:rPr>
        <w:t>roles</w:t>
      </w:r>
      <w:r w:rsidR="004B1ED5">
        <w:rPr>
          <w:rFonts w:asciiTheme="minorHAnsi" w:hAnsiTheme="minorHAnsi" w:cstheme="minorHAnsi"/>
          <w:i/>
          <w:color w:val="1B6FB5"/>
          <w:sz w:val="20"/>
        </w:rPr>
        <w:t>, people</w:t>
      </w:r>
      <w:r>
        <w:rPr>
          <w:rFonts w:asciiTheme="minorHAnsi" w:hAnsiTheme="minorHAnsi" w:cstheme="minorHAnsi"/>
          <w:i/>
          <w:color w:val="1B6FB5"/>
          <w:sz w:val="20"/>
        </w:rPr>
        <w:t xml:space="preserve"> and </w:t>
      </w:r>
      <w:r w:rsidRPr="005A78FC">
        <w:rPr>
          <w:rFonts w:asciiTheme="minorHAnsi" w:hAnsiTheme="minorHAnsi" w:cstheme="minorHAnsi"/>
          <w:i/>
          <w:color w:val="1B6FB5"/>
          <w:sz w:val="20"/>
        </w:rPr>
        <w:t>organizations involved</w:t>
      </w:r>
      <w:r>
        <w:rPr>
          <w:rFonts w:asciiTheme="minorHAnsi" w:hAnsiTheme="minorHAnsi" w:cstheme="minorHAnsi"/>
          <w:i/>
          <w:color w:val="1B6FB5"/>
          <w:sz w:val="20"/>
        </w:rPr>
        <w:t>&gt;.</w:t>
      </w:r>
    </w:p>
    <w:p w14:paraId="69D10139" w14:textId="77777777" w:rsidR="00770747" w:rsidRPr="00770747" w:rsidRDefault="00770747" w:rsidP="00770747">
      <w:pPr>
        <w:pStyle w:val="ListParagraph"/>
        <w:numPr>
          <w:ilvl w:val="0"/>
          <w:numId w:val="37"/>
        </w:numPr>
        <w:rPr>
          <w:rFonts w:asciiTheme="minorHAnsi" w:hAnsiTheme="minorHAnsi" w:cstheme="minorHAnsi"/>
          <w:color w:val="005828"/>
        </w:rPr>
      </w:pPr>
      <w:r w:rsidRPr="00770747">
        <w:rPr>
          <w:rFonts w:asciiTheme="minorHAnsi" w:hAnsiTheme="minorHAnsi" w:cstheme="minorHAnsi"/>
          <w:color w:val="005828"/>
        </w:rPr>
        <w:t>T</w:t>
      </w:r>
      <w:r w:rsidR="00DC0F84" w:rsidRPr="00770747">
        <w:rPr>
          <w:rFonts w:asciiTheme="minorHAnsi" w:hAnsiTheme="minorHAnsi" w:cstheme="minorHAnsi"/>
          <w:color w:val="005828"/>
        </w:rPr>
        <w:t>he Business Manager (BM),</w:t>
      </w:r>
      <w:r w:rsidRPr="00770747">
        <w:rPr>
          <w:rFonts w:asciiTheme="minorHAnsi" w:hAnsiTheme="minorHAnsi" w:cstheme="minorHAnsi"/>
          <w:color w:val="005828"/>
        </w:rPr>
        <w:t xml:space="preserve"> </w:t>
      </w:r>
    </w:p>
    <w:p w14:paraId="39CE810B" w14:textId="77777777" w:rsidR="00770747" w:rsidRPr="00770747" w:rsidRDefault="003A6A73" w:rsidP="00770747">
      <w:pPr>
        <w:pStyle w:val="ListParagraph"/>
        <w:numPr>
          <w:ilvl w:val="0"/>
          <w:numId w:val="37"/>
        </w:numPr>
        <w:rPr>
          <w:rFonts w:asciiTheme="minorHAnsi" w:hAnsiTheme="minorHAnsi" w:cstheme="minorHAnsi"/>
          <w:color w:val="005828"/>
        </w:rPr>
      </w:pPr>
      <w:r w:rsidRPr="00770747">
        <w:rPr>
          <w:rFonts w:asciiTheme="minorHAnsi" w:hAnsiTheme="minorHAnsi" w:cstheme="minorHAnsi"/>
          <w:color w:val="005828"/>
        </w:rPr>
        <w:t>User Representatives</w:t>
      </w:r>
      <w:r w:rsidR="00DC0F84" w:rsidRPr="00770747">
        <w:rPr>
          <w:rFonts w:asciiTheme="minorHAnsi" w:hAnsiTheme="minorHAnsi" w:cstheme="minorHAnsi"/>
          <w:color w:val="005828"/>
        </w:rPr>
        <w:t xml:space="preserve"> (</w:t>
      </w:r>
      <w:r w:rsidRPr="00770747">
        <w:rPr>
          <w:rFonts w:asciiTheme="minorHAnsi" w:hAnsiTheme="minorHAnsi" w:cstheme="minorHAnsi"/>
          <w:color w:val="005828"/>
        </w:rPr>
        <w:t>UR</w:t>
      </w:r>
      <w:r w:rsidR="00DC0F84" w:rsidRPr="00770747">
        <w:rPr>
          <w:rFonts w:asciiTheme="minorHAnsi" w:hAnsiTheme="minorHAnsi" w:cstheme="minorHAnsi"/>
          <w:color w:val="005828"/>
        </w:rPr>
        <w:t>)</w:t>
      </w:r>
      <w:r w:rsidR="00770747" w:rsidRPr="00770747">
        <w:rPr>
          <w:rFonts w:asciiTheme="minorHAnsi" w:hAnsiTheme="minorHAnsi" w:cstheme="minorHAnsi"/>
          <w:color w:val="005828"/>
        </w:rPr>
        <w:t xml:space="preserve">, </w:t>
      </w:r>
    </w:p>
    <w:p w14:paraId="0AC94AE1" w14:textId="77777777" w:rsidR="00770747" w:rsidRPr="00770747" w:rsidRDefault="00DC0F84" w:rsidP="00770747">
      <w:pPr>
        <w:pStyle w:val="ListParagraph"/>
        <w:numPr>
          <w:ilvl w:val="0"/>
          <w:numId w:val="37"/>
        </w:numPr>
        <w:rPr>
          <w:rFonts w:asciiTheme="minorHAnsi" w:hAnsiTheme="minorHAnsi" w:cstheme="minorHAnsi"/>
          <w:color w:val="005828"/>
        </w:rPr>
      </w:pPr>
      <w:r w:rsidRPr="00770747">
        <w:rPr>
          <w:rFonts w:asciiTheme="minorHAnsi" w:hAnsiTheme="minorHAnsi" w:cstheme="minorHAnsi"/>
          <w:color w:val="005828"/>
        </w:rPr>
        <w:t>Project Quality Assurance (PQA) team</w:t>
      </w:r>
    </w:p>
    <w:p w14:paraId="6E0D29BA" w14:textId="15784327" w:rsidR="00DC0F84" w:rsidRDefault="00DC0F84" w:rsidP="00DC0F84">
      <w:pPr>
        <w:rPr>
          <w:rFonts w:asciiTheme="minorHAnsi" w:hAnsiTheme="minorHAnsi" w:cstheme="minorHAnsi"/>
        </w:rPr>
      </w:pPr>
      <w:r>
        <w:rPr>
          <w:rFonts w:asciiTheme="minorHAnsi" w:hAnsiTheme="minorHAnsi" w:cstheme="minorHAnsi"/>
        </w:rPr>
        <w:t>The deliverables acceptance</w:t>
      </w:r>
      <w:r w:rsidRPr="005A78FC">
        <w:rPr>
          <w:rFonts w:asciiTheme="minorHAnsi" w:hAnsiTheme="minorHAnsi" w:cstheme="minorHAnsi"/>
        </w:rPr>
        <w:t xml:space="preserve"> activities </w:t>
      </w:r>
      <w:r>
        <w:rPr>
          <w:rFonts w:asciiTheme="minorHAnsi" w:hAnsiTheme="minorHAnsi" w:cstheme="minorHAnsi"/>
        </w:rPr>
        <w:t>are described</w:t>
      </w:r>
      <w:r w:rsidRPr="005A78FC">
        <w:rPr>
          <w:rFonts w:asciiTheme="minorHAnsi" w:hAnsiTheme="minorHAnsi" w:cstheme="minorHAnsi"/>
        </w:rPr>
        <w:t xml:space="preserve"> </w:t>
      </w:r>
      <w:r>
        <w:rPr>
          <w:rFonts w:asciiTheme="minorHAnsi" w:hAnsiTheme="minorHAnsi" w:cstheme="minorHAnsi"/>
        </w:rPr>
        <w:t xml:space="preserve">here </w:t>
      </w:r>
      <w:r w:rsidR="003A6A73">
        <w:rPr>
          <w:rFonts w:asciiTheme="minorHAnsi" w:hAnsiTheme="minorHAnsi" w:cstheme="minorHAnsi"/>
        </w:rPr>
        <w:t xml:space="preserve">and added to the WBS, </w:t>
      </w:r>
      <w:r>
        <w:rPr>
          <w:rFonts w:asciiTheme="minorHAnsi" w:hAnsiTheme="minorHAnsi" w:cstheme="minorHAnsi"/>
        </w:rPr>
        <w:t xml:space="preserve">and then </w:t>
      </w:r>
      <w:r w:rsidR="003A6A73">
        <w:rPr>
          <w:rFonts w:asciiTheme="minorHAnsi" w:hAnsiTheme="minorHAnsi" w:cstheme="minorHAnsi"/>
        </w:rPr>
        <w:t xml:space="preserve">they are </w:t>
      </w:r>
      <w:r>
        <w:rPr>
          <w:rFonts w:asciiTheme="minorHAnsi" w:hAnsiTheme="minorHAnsi" w:cstheme="minorHAnsi"/>
        </w:rPr>
        <w:t xml:space="preserve">estimated, </w:t>
      </w:r>
      <w:proofErr w:type="gramStart"/>
      <w:r>
        <w:rPr>
          <w:rFonts w:asciiTheme="minorHAnsi" w:hAnsiTheme="minorHAnsi" w:cstheme="minorHAnsi"/>
        </w:rPr>
        <w:t>scheduled</w:t>
      </w:r>
      <w:proofErr w:type="gramEnd"/>
      <w:r>
        <w:rPr>
          <w:rFonts w:asciiTheme="minorHAnsi" w:hAnsiTheme="minorHAnsi" w:cstheme="minorHAnsi"/>
        </w:rPr>
        <w:t xml:space="preserve"> and assigned </w:t>
      </w:r>
      <w:r w:rsidRPr="005A78FC">
        <w:rPr>
          <w:rFonts w:asciiTheme="minorHAnsi" w:hAnsiTheme="minorHAnsi" w:cstheme="minorHAnsi"/>
        </w:rPr>
        <w:t xml:space="preserve">in the </w:t>
      </w:r>
      <w:r w:rsidRPr="00D90570">
        <w:rPr>
          <w:rFonts w:asciiTheme="minorHAnsi" w:hAnsiTheme="minorHAnsi" w:cstheme="minorHAnsi"/>
          <w:i/>
        </w:rPr>
        <w:t>Project Work Plan</w:t>
      </w:r>
      <w:r>
        <w:rPr>
          <w:rFonts w:asciiTheme="minorHAnsi" w:hAnsiTheme="minorHAnsi" w:cstheme="minorHAnsi"/>
          <w:i/>
        </w:rPr>
        <w:t xml:space="preserve"> </w:t>
      </w:r>
      <w:r>
        <w:rPr>
          <w:rFonts w:ascii="Calibri" w:hAnsi="Calibri"/>
        </w:rPr>
        <w:t>along with all project activities</w:t>
      </w:r>
      <w:r w:rsidRPr="005A78FC">
        <w:rPr>
          <w:rFonts w:asciiTheme="minorHAnsi" w:hAnsiTheme="minorHAnsi" w:cstheme="minorHAnsi"/>
        </w:rPr>
        <w:t>.</w:t>
      </w:r>
      <w:r w:rsidR="003A6A73">
        <w:rPr>
          <w:rFonts w:asciiTheme="minorHAnsi" w:hAnsiTheme="minorHAnsi" w:cstheme="minorHAnsi"/>
        </w:rPr>
        <w:t xml:space="preserve"> Resources needed, including contributions by the User Representatives</w:t>
      </w:r>
      <w:r w:rsidR="00865235">
        <w:rPr>
          <w:rFonts w:asciiTheme="minorHAnsi" w:hAnsiTheme="minorHAnsi" w:cstheme="minorHAnsi"/>
        </w:rPr>
        <w:t xml:space="preserve"> (URs)</w:t>
      </w:r>
      <w:r w:rsidR="003A6A73">
        <w:rPr>
          <w:rFonts w:asciiTheme="minorHAnsi" w:hAnsiTheme="minorHAnsi" w:cstheme="minorHAnsi"/>
        </w:rPr>
        <w:t xml:space="preserve">, should be </w:t>
      </w:r>
      <w:proofErr w:type="gramStart"/>
      <w:r w:rsidR="003A6A73">
        <w:rPr>
          <w:rFonts w:asciiTheme="minorHAnsi" w:hAnsiTheme="minorHAnsi" w:cstheme="minorHAnsi"/>
        </w:rPr>
        <w:t>estimated</w:t>
      </w:r>
      <w:proofErr w:type="gramEnd"/>
      <w:r w:rsidR="003A6A73">
        <w:rPr>
          <w:rFonts w:asciiTheme="minorHAnsi" w:hAnsiTheme="minorHAnsi" w:cstheme="minorHAnsi"/>
        </w:rPr>
        <w:t xml:space="preserve"> and listed here.</w:t>
      </w:r>
    </w:p>
    <w:p w14:paraId="0A06A708" w14:textId="77777777" w:rsidR="00DC0F84" w:rsidRDefault="00DC0F84" w:rsidP="00DC0F84">
      <w:pPr>
        <w:rPr>
          <w:rFonts w:asciiTheme="minorHAnsi" w:hAnsiTheme="minorHAnsi" w:cstheme="minorHAnsi"/>
        </w:rPr>
      </w:pPr>
      <w:r>
        <w:rPr>
          <w:rFonts w:asciiTheme="minorHAnsi" w:hAnsiTheme="minorHAnsi" w:cstheme="minorHAnsi"/>
        </w:rPr>
        <w:t xml:space="preserve">The acceptance </w:t>
      </w:r>
      <w:r w:rsidRPr="005A78FC">
        <w:rPr>
          <w:rFonts w:asciiTheme="minorHAnsi" w:hAnsiTheme="minorHAnsi" w:cstheme="minorHAnsi"/>
        </w:rPr>
        <w:t>activities will include the following type</w:t>
      </w:r>
      <w:r>
        <w:rPr>
          <w:rFonts w:asciiTheme="minorHAnsi" w:hAnsiTheme="minorHAnsi" w:cstheme="minorHAnsi"/>
        </w:rPr>
        <w:t>s</w:t>
      </w:r>
      <w:r w:rsidRPr="005A78FC">
        <w:rPr>
          <w:rFonts w:asciiTheme="minorHAnsi" w:hAnsiTheme="minorHAnsi" w:cstheme="minorHAnsi"/>
        </w:rPr>
        <w:t xml:space="preserve"> of activities:</w:t>
      </w:r>
    </w:p>
    <w:p w14:paraId="6865C2E5" w14:textId="53446379" w:rsidR="004B1ED5" w:rsidRPr="004B1ED5" w:rsidRDefault="004B1ED5" w:rsidP="00DC0F84">
      <w:pPr>
        <w:rPr>
          <w:rFonts w:asciiTheme="minorHAnsi" w:hAnsiTheme="minorHAnsi" w:cstheme="minorHAnsi"/>
          <w:i/>
          <w:color w:val="1B6FB5"/>
          <w:sz w:val="20"/>
        </w:rPr>
      </w:pPr>
      <w:r w:rsidRPr="005A78FC">
        <w:rPr>
          <w:rFonts w:asciiTheme="minorHAnsi" w:hAnsiTheme="minorHAnsi" w:cstheme="minorHAnsi"/>
          <w:i/>
          <w:color w:val="1B6FB5"/>
          <w:sz w:val="20"/>
        </w:rPr>
        <w:t>&lt;</w:t>
      </w:r>
      <w:r>
        <w:rPr>
          <w:rFonts w:asciiTheme="minorHAnsi" w:hAnsiTheme="minorHAnsi" w:cstheme="minorHAnsi"/>
          <w:i/>
          <w:color w:val="1B6FB5"/>
          <w:sz w:val="20"/>
        </w:rPr>
        <w:t>Customise the acceptance</w:t>
      </w:r>
      <w:r w:rsidRPr="005A78FC">
        <w:rPr>
          <w:rFonts w:asciiTheme="minorHAnsi" w:hAnsiTheme="minorHAnsi" w:cstheme="minorHAnsi"/>
          <w:i/>
          <w:color w:val="1B6FB5"/>
          <w:sz w:val="20"/>
        </w:rPr>
        <w:t xml:space="preserve"> activities if necessary (add new or delete exist</w:t>
      </w:r>
      <w:r>
        <w:rPr>
          <w:rFonts w:asciiTheme="minorHAnsi" w:hAnsiTheme="minorHAnsi" w:cstheme="minorHAnsi"/>
          <w:i/>
          <w:color w:val="1B6FB5"/>
          <w:sz w:val="20"/>
        </w:rPr>
        <w:t>ing</w:t>
      </w:r>
      <w:r w:rsidRPr="005A78FC">
        <w:rPr>
          <w:rFonts w:asciiTheme="minorHAnsi" w:hAnsiTheme="minorHAnsi" w:cstheme="minorHAnsi"/>
          <w:i/>
          <w:color w:val="1B6FB5"/>
          <w:sz w:val="20"/>
        </w:rPr>
        <w:t xml:space="preserve"> activities that are not applicable to the project.&gt;</w:t>
      </w:r>
    </w:p>
    <w:tbl>
      <w:tblPr>
        <w:tblStyle w:val="TableGrid"/>
        <w:tblW w:w="0" w:type="auto"/>
        <w:tblLook w:val="04A0" w:firstRow="1" w:lastRow="0" w:firstColumn="1" w:lastColumn="0" w:noHBand="0" w:noVBand="1"/>
      </w:tblPr>
      <w:tblGrid>
        <w:gridCol w:w="589"/>
        <w:gridCol w:w="1468"/>
        <w:gridCol w:w="1307"/>
        <w:gridCol w:w="1873"/>
        <w:gridCol w:w="1816"/>
        <w:gridCol w:w="1243"/>
      </w:tblGrid>
      <w:tr w:rsidR="00EA75D5" w:rsidRPr="000A33E0" w14:paraId="69617530" w14:textId="6263016E" w:rsidTr="00B97B0D">
        <w:tc>
          <w:tcPr>
            <w:tcW w:w="589" w:type="dxa"/>
            <w:shd w:val="clear" w:color="auto" w:fill="D9D9D9" w:themeFill="background1" w:themeFillShade="D9"/>
            <w:vAlign w:val="center"/>
          </w:tcPr>
          <w:p w14:paraId="3C428518" w14:textId="77777777" w:rsidR="00EA75D5" w:rsidRPr="000A33E0" w:rsidRDefault="00EA75D5" w:rsidP="002476AC">
            <w:pPr>
              <w:spacing w:after="0"/>
              <w:jc w:val="center"/>
              <w:rPr>
                <w:rFonts w:asciiTheme="minorHAnsi" w:hAnsiTheme="minorHAnsi" w:cstheme="minorHAnsi"/>
                <w:b/>
                <w:szCs w:val="22"/>
                <w:lang w:eastAsia="en-GB"/>
              </w:rPr>
            </w:pPr>
            <w:r w:rsidRPr="000A33E0">
              <w:rPr>
                <w:rFonts w:asciiTheme="minorHAnsi" w:hAnsiTheme="minorHAnsi" w:cstheme="minorHAnsi"/>
                <w:b/>
                <w:szCs w:val="22"/>
                <w:lang w:eastAsia="en-GB"/>
              </w:rPr>
              <w:t>#</w:t>
            </w:r>
          </w:p>
        </w:tc>
        <w:tc>
          <w:tcPr>
            <w:tcW w:w="1498" w:type="dxa"/>
            <w:shd w:val="clear" w:color="auto" w:fill="D9D9D9" w:themeFill="background1" w:themeFillShade="D9"/>
            <w:vAlign w:val="center"/>
          </w:tcPr>
          <w:p w14:paraId="5EF8C37B" w14:textId="77777777" w:rsidR="00EA75D5" w:rsidRPr="000A33E0" w:rsidRDefault="00EA75D5" w:rsidP="002476AC">
            <w:pPr>
              <w:spacing w:after="0"/>
              <w:jc w:val="center"/>
              <w:rPr>
                <w:rFonts w:asciiTheme="minorHAnsi" w:hAnsiTheme="minorHAnsi" w:cstheme="minorHAnsi"/>
                <w:b/>
                <w:szCs w:val="22"/>
                <w:lang w:eastAsia="en-GB"/>
              </w:rPr>
            </w:pPr>
            <w:r w:rsidRPr="000A33E0">
              <w:rPr>
                <w:rFonts w:asciiTheme="minorHAnsi" w:hAnsiTheme="minorHAnsi" w:cstheme="minorHAnsi"/>
                <w:b/>
                <w:szCs w:val="22"/>
                <w:lang w:eastAsia="en-GB"/>
              </w:rPr>
              <w:t>Deliverable Name</w:t>
            </w:r>
          </w:p>
        </w:tc>
        <w:tc>
          <w:tcPr>
            <w:tcW w:w="1347" w:type="dxa"/>
            <w:shd w:val="clear" w:color="auto" w:fill="D9D9D9" w:themeFill="background1" w:themeFillShade="D9"/>
            <w:vAlign w:val="center"/>
          </w:tcPr>
          <w:p w14:paraId="087036C1" w14:textId="77777777" w:rsidR="00EA75D5" w:rsidRPr="000A33E0" w:rsidRDefault="00EA75D5" w:rsidP="002476AC">
            <w:pPr>
              <w:spacing w:after="0"/>
              <w:jc w:val="center"/>
              <w:rPr>
                <w:rFonts w:asciiTheme="minorHAnsi" w:hAnsiTheme="minorHAnsi" w:cstheme="minorHAnsi"/>
                <w:b/>
                <w:szCs w:val="22"/>
                <w:lang w:eastAsia="en-GB"/>
              </w:rPr>
            </w:pPr>
            <w:r>
              <w:rPr>
                <w:rFonts w:asciiTheme="minorHAnsi" w:hAnsiTheme="minorHAnsi" w:cstheme="minorHAnsi"/>
                <w:b/>
                <w:szCs w:val="22"/>
                <w:lang w:eastAsia="en-GB"/>
              </w:rPr>
              <w:t>Activity name</w:t>
            </w:r>
          </w:p>
        </w:tc>
        <w:tc>
          <w:tcPr>
            <w:tcW w:w="1961" w:type="dxa"/>
            <w:shd w:val="clear" w:color="auto" w:fill="D9D9D9" w:themeFill="background1" w:themeFillShade="D9"/>
          </w:tcPr>
          <w:p w14:paraId="53F14142" w14:textId="77777777" w:rsidR="00EA75D5" w:rsidRDefault="00EA75D5" w:rsidP="002476AC">
            <w:pPr>
              <w:spacing w:after="0"/>
              <w:jc w:val="center"/>
              <w:rPr>
                <w:rFonts w:asciiTheme="minorHAnsi" w:hAnsiTheme="minorHAnsi" w:cstheme="minorHAnsi"/>
                <w:b/>
                <w:szCs w:val="22"/>
                <w:lang w:eastAsia="en-GB"/>
              </w:rPr>
            </w:pPr>
            <w:r>
              <w:rPr>
                <w:rFonts w:asciiTheme="minorHAnsi" w:hAnsiTheme="minorHAnsi" w:cstheme="minorHAnsi"/>
                <w:b/>
                <w:szCs w:val="22"/>
                <w:lang w:eastAsia="en-GB"/>
              </w:rPr>
              <w:t>Activity description</w:t>
            </w:r>
          </w:p>
        </w:tc>
        <w:tc>
          <w:tcPr>
            <w:tcW w:w="1854" w:type="dxa"/>
            <w:shd w:val="clear" w:color="auto" w:fill="D9D9D9" w:themeFill="background1" w:themeFillShade="D9"/>
          </w:tcPr>
          <w:p w14:paraId="5B9A67CD" w14:textId="6490560D" w:rsidR="00EA75D5" w:rsidRDefault="00EA75D5" w:rsidP="002476AC">
            <w:pPr>
              <w:spacing w:after="0"/>
              <w:jc w:val="center"/>
              <w:rPr>
                <w:rFonts w:asciiTheme="minorHAnsi" w:hAnsiTheme="minorHAnsi" w:cstheme="minorHAnsi"/>
                <w:b/>
                <w:szCs w:val="22"/>
                <w:lang w:eastAsia="en-GB"/>
              </w:rPr>
            </w:pPr>
            <w:r>
              <w:rPr>
                <w:rFonts w:asciiTheme="minorHAnsi" w:hAnsiTheme="minorHAnsi" w:cstheme="minorHAnsi"/>
                <w:b/>
                <w:szCs w:val="22"/>
                <w:lang w:eastAsia="en-GB"/>
              </w:rPr>
              <w:t>Resources</w:t>
            </w:r>
          </w:p>
        </w:tc>
        <w:tc>
          <w:tcPr>
            <w:tcW w:w="1273" w:type="dxa"/>
            <w:shd w:val="clear" w:color="auto" w:fill="D9D9D9" w:themeFill="background1" w:themeFillShade="D9"/>
          </w:tcPr>
          <w:p w14:paraId="0B3AB966" w14:textId="2DC1910D" w:rsidR="00EA75D5" w:rsidRDefault="00FF5F21" w:rsidP="002476AC">
            <w:pPr>
              <w:spacing w:after="0"/>
              <w:jc w:val="center"/>
              <w:rPr>
                <w:rFonts w:asciiTheme="minorHAnsi" w:hAnsiTheme="minorHAnsi" w:cstheme="minorHAnsi"/>
                <w:b/>
                <w:szCs w:val="22"/>
                <w:lang w:eastAsia="en-GB"/>
              </w:rPr>
            </w:pPr>
            <w:r>
              <w:rPr>
                <w:rFonts w:asciiTheme="minorHAnsi" w:hAnsiTheme="minorHAnsi" w:cstheme="minorHAnsi"/>
                <w:b/>
                <w:szCs w:val="22"/>
                <w:lang w:eastAsia="en-GB"/>
              </w:rPr>
              <w:t>Effort</w:t>
            </w:r>
          </w:p>
        </w:tc>
      </w:tr>
      <w:tr w:rsidR="00EA75D5" w14:paraId="42D8838F" w14:textId="66E728C3" w:rsidTr="00B97B0D">
        <w:trPr>
          <w:trHeight w:val="1408"/>
        </w:trPr>
        <w:tc>
          <w:tcPr>
            <w:tcW w:w="589" w:type="dxa"/>
          </w:tcPr>
          <w:p w14:paraId="5AD9A813" w14:textId="3E5034AD" w:rsidR="00EA75D5" w:rsidRPr="00770747" w:rsidRDefault="00770747" w:rsidP="002476AC">
            <w:pPr>
              <w:pStyle w:val="Text1"/>
              <w:rPr>
                <w:rFonts w:asciiTheme="minorHAnsi" w:hAnsiTheme="minorHAnsi" w:cstheme="minorHAnsi"/>
                <w:i/>
                <w:color w:val="1B6FB5"/>
                <w:sz w:val="20"/>
              </w:rPr>
            </w:pPr>
            <w:r w:rsidRPr="00770747">
              <w:rPr>
                <w:rFonts w:asciiTheme="minorHAnsi" w:hAnsiTheme="minorHAnsi" w:cstheme="minorHAnsi"/>
                <w:i/>
                <w:color w:val="1B6FB5"/>
                <w:sz w:val="20"/>
              </w:rPr>
              <w:t>&lt;ID&gt;</w:t>
            </w:r>
          </w:p>
        </w:tc>
        <w:tc>
          <w:tcPr>
            <w:tcW w:w="1498" w:type="dxa"/>
          </w:tcPr>
          <w:p w14:paraId="6B11C17C" w14:textId="77777777" w:rsidR="00EA75D5" w:rsidRDefault="00EA75D5" w:rsidP="00B97B0D">
            <w:pPr>
              <w:pStyle w:val="Text1"/>
              <w:jc w:val="left"/>
              <w:rPr>
                <w:rFonts w:asciiTheme="minorHAnsi" w:hAnsiTheme="minorHAnsi" w:cstheme="minorHAnsi"/>
              </w:rPr>
            </w:pPr>
            <w:r w:rsidRPr="005A78FC">
              <w:rPr>
                <w:rFonts w:asciiTheme="minorHAnsi" w:hAnsiTheme="minorHAnsi" w:cstheme="minorHAnsi"/>
                <w:i/>
                <w:color w:val="1B6FB5"/>
                <w:sz w:val="20"/>
              </w:rPr>
              <w:t>&lt;</w:t>
            </w:r>
            <w:r>
              <w:rPr>
                <w:rFonts w:asciiTheme="minorHAnsi" w:hAnsiTheme="minorHAnsi" w:cstheme="minorHAnsi"/>
                <w:i/>
                <w:color w:val="1B6FB5"/>
                <w:sz w:val="20"/>
              </w:rPr>
              <w:t>Identify the specific deliverable.&gt;</w:t>
            </w:r>
          </w:p>
        </w:tc>
        <w:tc>
          <w:tcPr>
            <w:tcW w:w="1347" w:type="dxa"/>
          </w:tcPr>
          <w:p w14:paraId="2338910F" w14:textId="77777777" w:rsidR="00EA75D5" w:rsidRDefault="00EA75D5" w:rsidP="00B97B0D">
            <w:pPr>
              <w:pStyle w:val="Text1"/>
              <w:jc w:val="left"/>
              <w:rPr>
                <w:rFonts w:asciiTheme="minorHAnsi" w:hAnsiTheme="minorHAnsi" w:cstheme="minorHAnsi"/>
              </w:rPr>
            </w:pPr>
            <w:r w:rsidRPr="005A78FC">
              <w:rPr>
                <w:rFonts w:asciiTheme="minorHAnsi" w:hAnsiTheme="minorHAnsi" w:cstheme="minorHAnsi"/>
                <w:i/>
                <w:color w:val="1B6FB5"/>
                <w:sz w:val="20"/>
              </w:rPr>
              <w:t>&lt;</w:t>
            </w:r>
            <w:r>
              <w:rPr>
                <w:rFonts w:asciiTheme="minorHAnsi" w:hAnsiTheme="minorHAnsi" w:cstheme="minorHAnsi"/>
                <w:i/>
                <w:color w:val="1B6FB5"/>
                <w:sz w:val="20"/>
              </w:rPr>
              <w:t>Identify the activity.&gt;</w:t>
            </w:r>
          </w:p>
        </w:tc>
        <w:tc>
          <w:tcPr>
            <w:tcW w:w="1961" w:type="dxa"/>
          </w:tcPr>
          <w:p w14:paraId="4C21AC36" w14:textId="77777777" w:rsidR="00EA75D5" w:rsidRPr="005A78FC" w:rsidRDefault="00EA75D5" w:rsidP="00B97B0D">
            <w:pPr>
              <w:pStyle w:val="Text1"/>
              <w:jc w:val="left"/>
              <w:rPr>
                <w:rFonts w:asciiTheme="minorHAnsi" w:hAnsiTheme="minorHAnsi" w:cstheme="minorHAnsi"/>
                <w:i/>
                <w:color w:val="1B6FB5"/>
                <w:sz w:val="20"/>
              </w:rPr>
            </w:pPr>
            <w:r w:rsidRPr="005A78FC">
              <w:rPr>
                <w:rFonts w:asciiTheme="minorHAnsi" w:hAnsiTheme="minorHAnsi" w:cstheme="minorHAnsi"/>
                <w:i/>
                <w:color w:val="1B6FB5"/>
                <w:sz w:val="20"/>
              </w:rPr>
              <w:t>&lt;</w:t>
            </w:r>
            <w:r>
              <w:rPr>
                <w:rFonts w:asciiTheme="minorHAnsi" w:hAnsiTheme="minorHAnsi" w:cstheme="minorHAnsi"/>
                <w:i/>
                <w:color w:val="1B6FB5"/>
                <w:sz w:val="20"/>
              </w:rPr>
              <w:t>Describe the activity.&gt;</w:t>
            </w:r>
          </w:p>
        </w:tc>
        <w:tc>
          <w:tcPr>
            <w:tcW w:w="1854" w:type="dxa"/>
          </w:tcPr>
          <w:p w14:paraId="38682EFF" w14:textId="0DA29884" w:rsidR="00EA75D5" w:rsidRPr="005A78FC" w:rsidRDefault="00EA75D5" w:rsidP="00B97B0D">
            <w:pPr>
              <w:pStyle w:val="Text1"/>
              <w:jc w:val="left"/>
              <w:rPr>
                <w:rFonts w:asciiTheme="minorHAnsi" w:hAnsiTheme="minorHAnsi" w:cstheme="minorHAnsi"/>
                <w:i/>
                <w:color w:val="1B6FB5"/>
                <w:sz w:val="20"/>
              </w:rPr>
            </w:pPr>
            <w:r>
              <w:rPr>
                <w:rFonts w:asciiTheme="minorHAnsi" w:hAnsiTheme="minorHAnsi" w:cstheme="minorHAnsi"/>
                <w:i/>
                <w:color w:val="1B6FB5"/>
                <w:sz w:val="20"/>
              </w:rPr>
              <w:t>&lt;</w:t>
            </w:r>
            <w:r w:rsidR="00FF5F21">
              <w:rPr>
                <w:rFonts w:asciiTheme="minorHAnsi" w:hAnsiTheme="minorHAnsi" w:cstheme="minorHAnsi"/>
                <w:i/>
                <w:color w:val="1B6FB5"/>
                <w:sz w:val="20"/>
              </w:rPr>
              <w:t>I</w:t>
            </w:r>
            <w:r>
              <w:rPr>
                <w:rFonts w:asciiTheme="minorHAnsi" w:hAnsiTheme="minorHAnsi" w:cstheme="minorHAnsi"/>
                <w:i/>
                <w:color w:val="1B6FB5"/>
                <w:sz w:val="20"/>
              </w:rPr>
              <w:t>ndicate the resources foreseen to execute/support the activity&gt;</w:t>
            </w:r>
          </w:p>
        </w:tc>
        <w:tc>
          <w:tcPr>
            <w:tcW w:w="1273" w:type="dxa"/>
          </w:tcPr>
          <w:p w14:paraId="4D13AF35" w14:textId="31C1A8A4" w:rsidR="00EA75D5" w:rsidRDefault="00FF5F21" w:rsidP="00B97B0D">
            <w:pPr>
              <w:pStyle w:val="Text1"/>
              <w:jc w:val="left"/>
              <w:rPr>
                <w:rFonts w:asciiTheme="minorHAnsi" w:hAnsiTheme="minorHAnsi" w:cstheme="minorHAnsi"/>
                <w:i/>
                <w:color w:val="1B6FB5"/>
                <w:sz w:val="20"/>
              </w:rPr>
            </w:pPr>
            <w:r>
              <w:rPr>
                <w:rFonts w:asciiTheme="minorHAnsi" w:hAnsiTheme="minorHAnsi" w:cstheme="minorHAnsi"/>
                <w:i/>
                <w:color w:val="1B6FB5"/>
                <w:sz w:val="20"/>
              </w:rPr>
              <w:t>&lt;Indicate the estimated effort to complete the activity&gt;</w:t>
            </w:r>
          </w:p>
        </w:tc>
      </w:tr>
      <w:tr w:rsidR="00B97B0D" w14:paraId="38784FB9" w14:textId="07357374" w:rsidTr="00B97B0D">
        <w:tc>
          <w:tcPr>
            <w:tcW w:w="589" w:type="dxa"/>
          </w:tcPr>
          <w:p w14:paraId="073BED07" w14:textId="586D09A0" w:rsidR="00B97B0D" w:rsidRPr="00F332A8" w:rsidRDefault="00B97B0D" w:rsidP="002476AC">
            <w:pPr>
              <w:pStyle w:val="Text1"/>
              <w:rPr>
                <w:rFonts w:asciiTheme="minorHAnsi" w:hAnsiTheme="minorHAnsi" w:cstheme="minorHAnsi"/>
                <w:i/>
              </w:rPr>
            </w:pPr>
            <w:r w:rsidRPr="00B97B0D">
              <w:rPr>
                <w:rFonts w:asciiTheme="minorHAnsi" w:hAnsiTheme="minorHAnsi" w:cstheme="minorHAnsi"/>
                <w:i/>
                <w:color w:val="1B6FB5"/>
                <w:sz w:val="20"/>
              </w:rPr>
              <w:t>&lt;1&gt;</w:t>
            </w:r>
          </w:p>
        </w:tc>
        <w:tc>
          <w:tcPr>
            <w:tcW w:w="1498" w:type="dxa"/>
          </w:tcPr>
          <w:p w14:paraId="2100E47C" w14:textId="3712B09E" w:rsidR="00B97B0D" w:rsidRDefault="00B97B0D" w:rsidP="00B97B0D">
            <w:pPr>
              <w:pStyle w:val="Text1"/>
              <w:jc w:val="left"/>
              <w:rPr>
                <w:rFonts w:asciiTheme="minorHAnsi" w:hAnsiTheme="minorHAnsi" w:cstheme="minorHAnsi"/>
              </w:rPr>
            </w:pPr>
            <w:r w:rsidRPr="005A78FC">
              <w:rPr>
                <w:rFonts w:asciiTheme="minorHAnsi" w:hAnsiTheme="minorHAnsi" w:cstheme="minorHAnsi"/>
                <w:i/>
                <w:color w:val="1B6FB5"/>
                <w:sz w:val="20"/>
              </w:rPr>
              <w:t>&lt;</w:t>
            </w:r>
            <w:r>
              <w:rPr>
                <w:rFonts w:asciiTheme="minorHAnsi" w:hAnsiTheme="minorHAnsi" w:cstheme="minorHAnsi"/>
                <w:i/>
                <w:color w:val="1B6FB5"/>
                <w:sz w:val="20"/>
              </w:rPr>
              <w:t>Special Case: User Story&gt;</w:t>
            </w:r>
          </w:p>
        </w:tc>
        <w:tc>
          <w:tcPr>
            <w:tcW w:w="1347" w:type="dxa"/>
          </w:tcPr>
          <w:p w14:paraId="3A4A32B4" w14:textId="16F9C14E" w:rsidR="00B97B0D" w:rsidRDefault="00B97B0D" w:rsidP="00B97B0D">
            <w:pPr>
              <w:pStyle w:val="Text1"/>
              <w:jc w:val="left"/>
              <w:rPr>
                <w:rFonts w:asciiTheme="minorHAnsi" w:hAnsiTheme="minorHAnsi" w:cstheme="minorHAnsi"/>
              </w:rPr>
            </w:pPr>
            <w:r w:rsidRPr="005A78FC">
              <w:rPr>
                <w:rFonts w:asciiTheme="minorHAnsi" w:hAnsiTheme="minorHAnsi" w:cstheme="minorHAnsi"/>
                <w:i/>
                <w:color w:val="1B6FB5"/>
                <w:sz w:val="20"/>
              </w:rPr>
              <w:t>&lt;</w:t>
            </w:r>
            <w:r>
              <w:rPr>
                <w:rFonts w:asciiTheme="minorHAnsi" w:hAnsiTheme="minorHAnsi" w:cstheme="minorHAnsi"/>
                <w:i/>
                <w:color w:val="1B6FB5"/>
                <w:sz w:val="20"/>
              </w:rPr>
              <w:t>User story validation during Review meeting&gt;</w:t>
            </w:r>
          </w:p>
        </w:tc>
        <w:tc>
          <w:tcPr>
            <w:tcW w:w="1961" w:type="dxa"/>
          </w:tcPr>
          <w:p w14:paraId="4B87EC12" w14:textId="06798E87" w:rsidR="00B97B0D" w:rsidRDefault="00B97B0D" w:rsidP="00B97B0D">
            <w:pPr>
              <w:pStyle w:val="Text1"/>
              <w:jc w:val="left"/>
              <w:rPr>
                <w:rFonts w:asciiTheme="minorHAnsi" w:hAnsiTheme="minorHAnsi" w:cstheme="minorHAnsi"/>
              </w:rPr>
            </w:pPr>
            <w:r w:rsidRPr="005A78FC">
              <w:rPr>
                <w:rFonts w:asciiTheme="minorHAnsi" w:hAnsiTheme="minorHAnsi" w:cstheme="minorHAnsi"/>
                <w:i/>
                <w:color w:val="1B6FB5"/>
                <w:sz w:val="20"/>
              </w:rPr>
              <w:t>&lt;</w:t>
            </w:r>
            <w:r>
              <w:rPr>
                <w:rFonts w:asciiTheme="minorHAnsi" w:hAnsiTheme="minorHAnsi" w:cstheme="minorHAnsi"/>
                <w:i/>
                <w:color w:val="1B6FB5"/>
                <w:sz w:val="20"/>
              </w:rPr>
              <w:t>During this meeting, the team will present the Product Owner and other stakeholders each user story as a piece of software. They will test it to ensure it complies with the specific acceptance criteria defined.</w:t>
            </w:r>
          </w:p>
        </w:tc>
        <w:tc>
          <w:tcPr>
            <w:tcW w:w="1854" w:type="dxa"/>
          </w:tcPr>
          <w:p w14:paraId="17AB5E09" w14:textId="77777777" w:rsidR="00B97B0D" w:rsidRPr="005A78FC" w:rsidRDefault="00B97B0D" w:rsidP="00B97B0D">
            <w:pPr>
              <w:pStyle w:val="Text1"/>
              <w:jc w:val="left"/>
              <w:rPr>
                <w:rFonts w:asciiTheme="minorHAnsi" w:hAnsiTheme="minorHAnsi" w:cstheme="minorHAnsi"/>
                <w:i/>
                <w:color w:val="1B6FB5"/>
                <w:sz w:val="20"/>
              </w:rPr>
            </w:pPr>
          </w:p>
        </w:tc>
        <w:tc>
          <w:tcPr>
            <w:tcW w:w="1273" w:type="dxa"/>
          </w:tcPr>
          <w:p w14:paraId="289ACB89" w14:textId="77777777" w:rsidR="00B97B0D" w:rsidRPr="005A78FC" w:rsidRDefault="00B97B0D" w:rsidP="00B97B0D">
            <w:pPr>
              <w:pStyle w:val="Text1"/>
              <w:jc w:val="left"/>
              <w:rPr>
                <w:rFonts w:asciiTheme="minorHAnsi" w:hAnsiTheme="minorHAnsi" w:cstheme="minorHAnsi"/>
                <w:i/>
                <w:color w:val="1B6FB5"/>
                <w:sz w:val="20"/>
              </w:rPr>
            </w:pPr>
          </w:p>
        </w:tc>
      </w:tr>
      <w:tr w:rsidR="00B97B0D" w14:paraId="72383986" w14:textId="557F088E" w:rsidTr="00B97B0D">
        <w:tc>
          <w:tcPr>
            <w:tcW w:w="589" w:type="dxa"/>
          </w:tcPr>
          <w:p w14:paraId="7A97363C" w14:textId="77777777" w:rsidR="00B97B0D" w:rsidRDefault="00B97B0D" w:rsidP="002476AC">
            <w:pPr>
              <w:pStyle w:val="Text1"/>
              <w:rPr>
                <w:rFonts w:asciiTheme="minorHAnsi" w:hAnsiTheme="minorHAnsi" w:cstheme="minorHAnsi"/>
              </w:rPr>
            </w:pPr>
          </w:p>
        </w:tc>
        <w:tc>
          <w:tcPr>
            <w:tcW w:w="1498" w:type="dxa"/>
          </w:tcPr>
          <w:p w14:paraId="16088752" w14:textId="77777777" w:rsidR="00B97B0D" w:rsidRDefault="00B97B0D" w:rsidP="002476AC">
            <w:pPr>
              <w:pStyle w:val="Text1"/>
              <w:rPr>
                <w:rFonts w:asciiTheme="minorHAnsi" w:hAnsiTheme="minorHAnsi" w:cstheme="minorHAnsi"/>
              </w:rPr>
            </w:pPr>
          </w:p>
        </w:tc>
        <w:tc>
          <w:tcPr>
            <w:tcW w:w="1347" w:type="dxa"/>
          </w:tcPr>
          <w:p w14:paraId="603C2170" w14:textId="77777777" w:rsidR="00B97B0D" w:rsidRDefault="00B97B0D" w:rsidP="002476AC">
            <w:pPr>
              <w:pStyle w:val="Text1"/>
              <w:rPr>
                <w:rFonts w:asciiTheme="minorHAnsi" w:hAnsiTheme="minorHAnsi" w:cstheme="minorHAnsi"/>
              </w:rPr>
            </w:pPr>
          </w:p>
        </w:tc>
        <w:tc>
          <w:tcPr>
            <w:tcW w:w="1961" w:type="dxa"/>
          </w:tcPr>
          <w:p w14:paraId="7DDBBEEB" w14:textId="77777777" w:rsidR="00B97B0D" w:rsidRDefault="00B97B0D" w:rsidP="002476AC">
            <w:pPr>
              <w:pStyle w:val="Text1"/>
              <w:rPr>
                <w:rFonts w:asciiTheme="minorHAnsi" w:hAnsiTheme="minorHAnsi" w:cstheme="minorHAnsi"/>
              </w:rPr>
            </w:pPr>
          </w:p>
        </w:tc>
        <w:tc>
          <w:tcPr>
            <w:tcW w:w="1854" w:type="dxa"/>
          </w:tcPr>
          <w:p w14:paraId="451D8B99" w14:textId="77777777" w:rsidR="00B97B0D" w:rsidRDefault="00B97B0D" w:rsidP="002476AC">
            <w:pPr>
              <w:pStyle w:val="Text1"/>
              <w:rPr>
                <w:rFonts w:asciiTheme="minorHAnsi" w:hAnsiTheme="minorHAnsi" w:cstheme="minorHAnsi"/>
              </w:rPr>
            </w:pPr>
          </w:p>
        </w:tc>
        <w:tc>
          <w:tcPr>
            <w:tcW w:w="1273" w:type="dxa"/>
          </w:tcPr>
          <w:p w14:paraId="05781BDC" w14:textId="77777777" w:rsidR="00B97B0D" w:rsidRDefault="00B97B0D" w:rsidP="002476AC">
            <w:pPr>
              <w:pStyle w:val="Text1"/>
              <w:rPr>
                <w:rFonts w:asciiTheme="minorHAnsi" w:hAnsiTheme="minorHAnsi" w:cstheme="minorHAnsi"/>
              </w:rPr>
            </w:pPr>
          </w:p>
        </w:tc>
      </w:tr>
      <w:tr w:rsidR="00B97B0D" w14:paraId="48305E9C" w14:textId="6BD18C74" w:rsidTr="00B97B0D">
        <w:tc>
          <w:tcPr>
            <w:tcW w:w="589" w:type="dxa"/>
          </w:tcPr>
          <w:p w14:paraId="7203C921" w14:textId="77777777" w:rsidR="00B97B0D" w:rsidRDefault="00B97B0D" w:rsidP="002476AC">
            <w:pPr>
              <w:pStyle w:val="Text1"/>
              <w:rPr>
                <w:rFonts w:asciiTheme="minorHAnsi" w:hAnsiTheme="minorHAnsi" w:cstheme="minorHAnsi"/>
              </w:rPr>
            </w:pPr>
          </w:p>
        </w:tc>
        <w:tc>
          <w:tcPr>
            <w:tcW w:w="1498" w:type="dxa"/>
          </w:tcPr>
          <w:p w14:paraId="1647F625" w14:textId="77777777" w:rsidR="00B97B0D" w:rsidRDefault="00B97B0D" w:rsidP="002476AC">
            <w:pPr>
              <w:pStyle w:val="Text1"/>
              <w:rPr>
                <w:rFonts w:asciiTheme="minorHAnsi" w:hAnsiTheme="minorHAnsi" w:cstheme="minorHAnsi"/>
              </w:rPr>
            </w:pPr>
          </w:p>
        </w:tc>
        <w:tc>
          <w:tcPr>
            <w:tcW w:w="1347" w:type="dxa"/>
          </w:tcPr>
          <w:p w14:paraId="61BAA65B" w14:textId="77777777" w:rsidR="00B97B0D" w:rsidRDefault="00B97B0D" w:rsidP="002476AC">
            <w:pPr>
              <w:pStyle w:val="Text1"/>
              <w:rPr>
                <w:rFonts w:asciiTheme="minorHAnsi" w:hAnsiTheme="minorHAnsi" w:cstheme="minorHAnsi"/>
              </w:rPr>
            </w:pPr>
          </w:p>
        </w:tc>
        <w:tc>
          <w:tcPr>
            <w:tcW w:w="1961" w:type="dxa"/>
          </w:tcPr>
          <w:p w14:paraId="508CE4BF" w14:textId="77777777" w:rsidR="00B97B0D" w:rsidRDefault="00B97B0D" w:rsidP="002476AC">
            <w:pPr>
              <w:pStyle w:val="Text1"/>
              <w:rPr>
                <w:rFonts w:asciiTheme="minorHAnsi" w:hAnsiTheme="minorHAnsi" w:cstheme="minorHAnsi"/>
              </w:rPr>
            </w:pPr>
          </w:p>
        </w:tc>
        <w:tc>
          <w:tcPr>
            <w:tcW w:w="1854" w:type="dxa"/>
          </w:tcPr>
          <w:p w14:paraId="0CF66BC0" w14:textId="77777777" w:rsidR="00B97B0D" w:rsidRDefault="00B97B0D" w:rsidP="002476AC">
            <w:pPr>
              <w:pStyle w:val="Text1"/>
              <w:rPr>
                <w:rFonts w:asciiTheme="minorHAnsi" w:hAnsiTheme="minorHAnsi" w:cstheme="minorHAnsi"/>
              </w:rPr>
            </w:pPr>
          </w:p>
        </w:tc>
        <w:tc>
          <w:tcPr>
            <w:tcW w:w="1273" w:type="dxa"/>
          </w:tcPr>
          <w:p w14:paraId="61062D8F" w14:textId="77777777" w:rsidR="00B97B0D" w:rsidRDefault="00B97B0D" w:rsidP="002476AC">
            <w:pPr>
              <w:pStyle w:val="Text1"/>
              <w:rPr>
                <w:rFonts w:asciiTheme="minorHAnsi" w:hAnsiTheme="minorHAnsi" w:cstheme="minorHAnsi"/>
              </w:rPr>
            </w:pPr>
          </w:p>
        </w:tc>
      </w:tr>
    </w:tbl>
    <w:p w14:paraId="41DA6260" w14:textId="77777777" w:rsidR="00DC0F84" w:rsidRPr="005A78FC" w:rsidRDefault="00DC0F84" w:rsidP="00B97B0D">
      <w:pPr>
        <w:pStyle w:val="Heading2"/>
        <w:spacing w:before="240"/>
        <w:ind w:left="0"/>
      </w:pPr>
      <w:bookmarkStart w:id="13" w:name="_Toc480904690"/>
      <w:bookmarkStart w:id="14" w:name="_Ref480906077"/>
      <w:r>
        <w:t>Processes, Tools and Techniques</w:t>
      </w:r>
      <w:bookmarkEnd w:id="13"/>
      <w:bookmarkEnd w:id="14"/>
    </w:p>
    <w:p w14:paraId="09563838" w14:textId="151FBB63" w:rsidR="00DC0F84" w:rsidRDefault="00DC0F84" w:rsidP="008A2D87">
      <w:pPr>
        <w:rPr>
          <w:rFonts w:ascii="Calibri" w:hAnsi="Calibri"/>
          <w:i/>
          <w:color w:val="1B6FB5"/>
          <w:sz w:val="20"/>
        </w:rPr>
      </w:pPr>
      <w:r>
        <w:rPr>
          <w:rFonts w:ascii="Calibri" w:hAnsi="Calibri"/>
          <w:i/>
          <w:color w:val="1B6FB5"/>
          <w:sz w:val="20"/>
        </w:rPr>
        <w:t>&lt;Tools and Techniques can apply to the acceptan</w:t>
      </w:r>
      <w:r w:rsidR="004B1ED5">
        <w:rPr>
          <w:rFonts w:ascii="Calibri" w:hAnsi="Calibri"/>
          <w:i/>
          <w:color w:val="1B6FB5"/>
          <w:sz w:val="20"/>
        </w:rPr>
        <w:t>ce of one or more deliverables.</w:t>
      </w:r>
      <w:r>
        <w:rPr>
          <w:rFonts w:ascii="Calibri" w:hAnsi="Calibri"/>
          <w:i/>
          <w:color w:val="1B6FB5"/>
          <w:sz w:val="20"/>
        </w:rPr>
        <w:t xml:space="preserve"> If the tools and techniques differ based on the deliverable, then a table </w:t>
      </w:r>
      <w:r w:rsidR="00A21715">
        <w:rPr>
          <w:rFonts w:ascii="Calibri" w:hAnsi="Calibri"/>
          <w:i/>
          <w:color w:val="1B6FB5"/>
          <w:sz w:val="20"/>
        </w:rPr>
        <w:t>like</w:t>
      </w:r>
      <w:r>
        <w:rPr>
          <w:rFonts w:ascii="Calibri" w:hAnsi="Calibri"/>
          <w:i/>
          <w:color w:val="1B6FB5"/>
          <w:sz w:val="20"/>
        </w:rPr>
        <w:t xml:space="preserve"> the one provided below is the best way to describe the tools and techniques the Team is planning to use. Some guidelines to be included here…&gt;</w:t>
      </w:r>
      <w:r w:rsidR="00FF5F21">
        <w:rPr>
          <w:rFonts w:ascii="Calibri" w:hAnsi="Calibri"/>
          <w:i/>
          <w:color w:val="1B6FB5"/>
          <w:sz w:val="20"/>
        </w:rPr>
        <w:t xml:space="preserve"> </w:t>
      </w:r>
    </w:p>
    <w:p w14:paraId="3CC7A090" w14:textId="47ADD3A9" w:rsidR="004F0C24" w:rsidRPr="007619B0" w:rsidRDefault="004F0C24" w:rsidP="004F0C24">
      <w:pPr>
        <w:rPr>
          <w:rFonts w:ascii="Calibri" w:hAnsi="Calibri"/>
        </w:rPr>
      </w:pPr>
      <w:r>
        <w:rPr>
          <w:rFonts w:asciiTheme="minorHAnsi" w:hAnsiTheme="minorHAnsi" w:cstheme="minorHAnsi"/>
        </w:rPr>
        <w:t>The purpose of this section is to identify and describe the processes, tools and t</w:t>
      </w:r>
      <w:r w:rsidR="004B1ED5">
        <w:rPr>
          <w:rFonts w:asciiTheme="minorHAnsi" w:hAnsiTheme="minorHAnsi" w:cstheme="minorHAnsi"/>
        </w:rPr>
        <w:t xml:space="preserve">echniques that will support those involved </w:t>
      </w:r>
      <w:r>
        <w:rPr>
          <w:rFonts w:asciiTheme="minorHAnsi" w:hAnsiTheme="minorHAnsi" w:cstheme="minorHAnsi"/>
        </w:rPr>
        <w:t xml:space="preserve">to perform their acceptance activities </w:t>
      </w:r>
      <w:r w:rsidR="004B1ED5">
        <w:rPr>
          <w:rFonts w:asciiTheme="minorHAnsi" w:hAnsiTheme="minorHAnsi" w:cstheme="minorHAnsi"/>
        </w:rPr>
        <w:t>and</w:t>
      </w:r>
      <w:r>
        <w:rPr>
          <w:rFonts w:asciiTheme="minorHAnsi" w:hAnsiTheme="minorHAnsi" w:cstheme="minorHAnsi"/>
        </w:rPr>
        <w:t xml:space="preserve"> evaluate the deliverable</w:t>
      </w:r>
      <w:r w:rsidR="004B1ED5">
        <w:rPr>
          <w:rFonts w:asciiTheme="minorHAnsi" w:hAnsiTheme="minorHAnsi" w:cstheme="minorHAnsi"/>
        </w:rPr>
        <w:t>s</w:t>
      </w:r>
      <w:r>
        <w:rPr>
          <w:rFonts w:asciiTheme="minorHAnsi" w:hAnsiTheme="minorHAnsi" w:cstheme="minorHAnsi"/>
        </w:rPr>
        <w:t xml:space="preserve">. </w:t>
      </w:r>
    </w:p>
    <w:p w14:paraId="4BB77B5C" w14:textId="4EDE3E71" w:rsidR="00DC0F84" w:rsidRDefault="00DC0F84" w:rsidP="00DC0F84">
      <w:pPr>
        <w:rPr>
          <w:rFonts w:ascii="Calibri" w:hAnsi="Calibri"/>
        </w:rPr>
      </w:pPr>
      <w:r>
        <w:rPr>
          <w:rFonts w:ascii="Calibri" w:hAnsi="Calibri"/>
        </w:rPr>
        <w:t xml:space="preserve">The following techniques </w:t>
      </w:r>
      <w:r w:rsidR="004B1ED5">
        <w:rPr>
          <w:rFonts w:ascii="Calibri" w:hAnsi="Calibri"/>
        </w:rPr>
        <w:t>will</w:t>
      </w:r>
      <w:r w:rsidR="00783B6C">
        <w:rPr>
          <w:rFonts w:ascii="Calibri" w:hAnsi="Calibri"/>
        </w:rPr>
        <w:t xml:space="preserve"> </w:t>
      </w:r>
      <w:r>
        <w:rPr>
          <w:rFonts w:ascii="Calibri" w:hAnsi="Calibri"/>
        </w:rPr>
        <w:t>be used for deliverables acceptance:</w:t>
      </w:r>
    </w:p>
    <w:p w14:paraId="1E1CB9EE" w14:textId="77777777" w:rsidR="00DC0F84" w:rsidRPr="005A78FC" w:rsidRDefault="00DC0F84" w:rsidP="00DC0F84">
      <w:pPr>
        <w:pStyle w:val="ListParagraph"/>
        <w:numPr>
          <w:ilvl w:val="0"/>
          <w:numId w:val="21"/>
        </w:numPr>
        <w:rPr>
          <w:rFonts w:asciiTheme="minorHAnsi" w:hAnsiTheme="minorHAnsi" w:cstheme="minorHAnsi"/>
          <w:color w:val="005828"/>
        </w:rPr>
      </w:pPr>
      <w:proofErr w:type="gramStart"/>
      <w:r w:rsidRPr="005A78FC">
        <w:rPr>
          <w:rFonts w:asciiTheme="minorHAnsi" w:hAnsiTheme="minorHAnsi" w:cstheme="minorHAnsi"/>
          <w:color w:val="005828"/>
        </w:rPr>
        <w:t>Benchmarking;</w:t>
      </w:r>
      <w:proofErr w:type="gramEnd"/>
    </w:p>
    <w:p w14:paraId="4F15A5F8" w14:textId="77777777" w:rsidR="00DC0F84" w:rsidRPr="005A78FC" w:rsidRDefault="00DC0F84" w:rsidP="00DC0F84">
      <w:pPr>
        <w:pStyle w:val="ListParagraph"/>
        <w:numPr>
          <w:ilvl w:val="0"/>
          <w:numId w:val="21"/>
        </w:numPr>
        <w:rPr>
          <w:rFonts w:asciiTheme="minorHAnsi" w:hAnsiTheme="minorHAnsi" w:cstheme="minorHAnsi"/>
          <w:color w:val="005828"/>
        </w:rPr>
      </w:pPr>
      <w:r w:rsidRPr="005A78FC">
        <w:rPr>
          <w:rFonts w:asciiTheme="minorHAnsi" w:hAnsiTheme="minorHAnsi" w:cstheme="minorHAnsi"/>
          <w:color w:val="005828"/>
        </w:rPr>
        <w:lastRenderedPageBreak/>
        <w:t xml:space="preserve">Statistical </w:t>
      </w:r>
      <w:proofErr w:type="gramStart"/>
      <w:r w:rsidRPr="005A78FC">
        <w:rPr>
          <w:rFonts w:asciiTheme="minorHAnsi" w:hAnsiTheme="minorHAnsi" w:cstheme="minorHAnsi"/>
          <w:color w:val="005828"/>
        </w:rPr>
        <w:t>sampling;</w:t>
      </w:r>
      <w:proofErr w:type="gramEnd"/>
    </w:p>
    <w:p w14:paraId="0C8CF204" w14:textId="473D7B09" w:rsidR="00DC0F84" w:rsidRDefault="00DC0F84" w:rsidP="00DC0F84">
      <w:pPr>
        <w:pStyle w:val="ListParagraph"/>
        <w:numPr>
          <w:ilvl w:val="0"/>
          <w:numId w:val="21"/>
        </w:numPr>
        <w:rPr>
          <w:rFonts w:asciiTheme="minorHAnsi" w:hAnsiTheme="minorHAnsi" w:cstheme="minorHAnsi"/>
          <w:color w:val="005828"/>
        </w:rPr>
      </w:pPr>
      <w:r w:rsidRPr="005A78FC">
        <w:rPr>
          <w:rFonts w:asciiTheme="minorHAnsi" w:hAnsiTheme="minorHAnsi" w:cstheme="minorHAnsi"/>
          <w:color w:val="005828"/>
        </w:rPr>
        <w:t xml:space="preserve">Quality </w:t>
      </w:r>
      <w:r w:rsidR="00BC1D6E">
        <w:rPr>
          <w:rFonts w:asciiTheme="minorHAnsi" w:hAnsiTheme="minorHAnsi" w:cstheme="minorHAnsi"/>
          <w:color w:val="005828"/>
        </w:rPr>
        <w:t>r</w:t>
      </w:r>
      <w:r w:rsidRPr="005A78FC">
        <w:rPr>
          <w:rFonts w:asciiTheme="minorHAnsi" w:hAnsiTheme="minorHAnsi" w:cstheme="minorHAnsi"/>
          <w:color w:val="005828"/>
        </w:rPr>
        <w:t xml:space="preserve">equirements </w:t>
      </w:r>
      <w:r w:rsidR="00BC1D6E">
        <w:rPr>
          <w:rFonts w:asciiTheme="minorHAnsi" w:hAnsiTheme="minorHAnsi" w:cstheme="minorHAnsi"/>
          <w:color w:val="005828"/>
        </w:rPr>
        <w:t>p</w:t>
      </w:r>
      <w:r w:rsidRPr="005A78FC">
        <w:rPr>
          <w:rFonts w:asciiTheme="minorHAnsi" w:hAnsiTheme="minorHAnsi" w:cstheme="minorHAnsi"/>
          <w:color w:val="005828"/>
        </w:rPr>
        <w:t>rioritisation (</w:t>
      </w:r>
      <w:r w:rsidR="00BC1D6E">
        <w:rPr>
          <w:rFonts w:asciiTheme="minorHAnsi" w:hAnsiTheme="minorHAnsi" w:cstheme="minorHAnsi"/>
          <w:color w:val="005828"/>
        </w:rPr>
        <w:t>using “</w:t>
      </w:r>
      <w:proofErr w:type="spellStart"/>
      <w:r w:rsidRPr="005A78FC">
        <w:rPr>
          <w:rFonts w:asciiTheme="minorHAnsi" w:hAnsiTheme="minorHAnsi" w:cstheme="minorHAnsi"/>
          <w:color w:val="005828"/>
        </w:rPr>
        <w:t>MoSCoW</w:t>
      </w:r>
      <w:proofErr w:type="spellEnd"/>
      <w:r w:rsidR="00BC1D6E">
        <w:rPr>
          <w:rFonts w:asciiTheme="minorHAnsi" w:hAnsiTheme="minorHAnsi" w:cstheme="minorHAnsi"/>
          <w:color w:val="005828"/>
        </w:rPr>
        <w:t>”</w:t>
      </w:r>
      <w:r w:rsidRPr="005A78FC">
        <w:rPr>
          <w:rFonts w:asciiTheme="minorHAnsi" w:hAnsiTheme="minorHAnsi" w:cstheme="minorHAnsi"/>
          <w:color w:val="005828"/>
        </w:rPr>
        <w:t xml:space="preserve"> – Must have, </w:t>
      </w:r>
      <w:proofErr w:type="gramStart"/>
      <w:r w:rsidR="00A21715">
        <w:rPr>
          <w:rFonts w:asciiTheme="minorHAnsi" w:hAnsiTheme="minorHAnsi" w:cstheme="minorHAnsi"/>
          <w:color w:val="005828"/>
        </w:rPr>
        <w:t>S</w:t>
      </w:r>
      <w:r w:rsidR="00A21715" w:rsidRPr="005A78FC">
        <w:rPr>
          <w:rFonts w:asciiTheme="minorHAnsi" w:hAnsiTheme="minorHAnsi" w:cstheme="minorHAnsi"/>
          <w:color w:val="005828"/>
        </w:rPr>
        <w:t>hould</w:t>
      </w:r>
      <w:proofErr w:type="gramEnd"/>
      <w:r w:rsidR="00A21715" w:rsidRPr="005A78FC">
        <w:rPr>
          <w:rFonts w:asciiTheme="minorHAnsi" w:hAnsiTheme="minorHAnsi" w:cstheme="minorHAnsi"/>
          <w:color w:val="005828"/>
        </w:rPr>
        <w:t xml:space="preserve"> </w:t>
      </w:r>
      <w:r w:rsidRPr="005A78FC">
        <w:rPr>
          <w:rFonts w:asciiTheme="minorHAnsi" w:hAnsiTheme="minorHAnsi" w:cstheme="minorHAnsi"/>
          <w:color w:val="005828"/>
        </w:rPr>
        <w:t>h</w:t>
      </w:r>
      <w:r>
        <w:rPr>
          <w:rFonts w:asciiTheme="minorHAnsi" w:hAnsiTheme="minorHAnsi" w:cstheme="minorHAnsi"/>
          <w:color w:val="005828"/>
        </w:rPr>
        <w:t xml:space="preserve">ave, </w:t>
      </w:r>
      <w:r w:rsidR="00A21715">
        <w:rPr>
          <w:rFonts w:asciiTheme="minorHAnsi" w:hAnsiTheme="minorHAnsi" w:cstheme="minorHAnsi"/>
          <w:color w:val="005828"/>
        </w:rPr>
        <w:t>C</w:t>
      </w:r>
      <w:r w:rsidR="001F7F19">
        <w:rPr>
          <w:rFonts w:asciiTheme="minorHAnsi" w:hAnsiTheme="minorHAnsi" w:cstheme="minorHAnsi"/>
          <w:color w:val="005828"/>
        </w:rPr>
        <w:t>ould</w:t>
      </w:r>
      <w:r>
        <w:rPr>
          <w:rFonts w:asciiTheme="minorHAnsi" w:hAnsiTheme="minorHAnsi" w:cstheme="minorHAnsi"/>
          <w:color w:val="005828"/>
        </w:rPr>
        <w:t xml:space="preserve"> have, or Won't have);</w:t>
      </w:r>
    </w:p>
    <w:p w14:paraId="162D2B8B" w14:textId="77777777" w:rsidR="00DC0F84" w:rsidRPr="005A78FC" w:rsidRDefault="00DC0F84" w:rsidP="00DC0F84">
      <w:pPr>
        <w:pStyle w:val="ListParagraph"/>
        <w:numPr>
          <w:ilvl w:val="0"/>
          <w:numId w:val="21"/>
        </w:numPr>
        <w:rPr>
          <w:rFonts w:asciiTheme="minorHAnsi" w:hAnsiTheme="minorHAnsi" w:cstheme="minorHAnsi"/>
          <w:color w:val="005828"/>
        </w:rPr>
      </w:pPr>
      <w:proofErr w:type="gramStart"/>
      <w:r w:rsidRPr="005A78FC">
        <w:rPr>
          <w:rFonts w:asciiTheme="minorHAnsi" w:hAnsiTheme="minorHAnsi" w:cstheme="minorHAnsi"/>
          <w:color w:val="005828"/>
        </w:rPr>
        <w:t>Audits;</w:t>
      </w:r>
      <w:proofErr w:type="gramEnd"/>
    </w:p>
    <w:p w14:paraId="5DEC2DCA" w14:textId="77777777" w:rsidR="00DC0F84" w:rsidRPr="00A32390" w:rsidRDefault="00DC0F84" w:rsidP="00DC0F84">
      <w:pPr>
        <w:pStyle w:val="ListParagraph"/>
        <w:numPr>
          <w:ilvl w:val="0"/>
          <w:numId w:val="21"/>
        </w:numPr>
        <w:rPr>
          <w:rFonts w:asciiTheme="minorHAnsi" w:hAnsiTheme="minorHAnsi" w:cstheme="minorHAnsi"/>
          <w:color w:val="005828"/>
        </w:rPr>
      </w:pPr>
      <w:proofErr w:type="gramStart"/>
      <w:r w:rsidRPr="005A78FC">
        <w:rPr>
          <w:rFonts w:asciiTheme="minorHAnsi" w:hAnsiTheme="minorHAnsi" w:cstheme="minorHAnsi"/>
          <w:color w:val="005828"/>
        </w:rPr>
        <w:t>Walkthroughs;</w:t>
      </w:r>
      <w:proofErr w:type="gramEnd"/>
    </w:p>
    <w:p w14:paraId="48A5845C" w14:textId="77777777" w:rsidR="00DC0F84" w:rsidRDefault="00DC0F84" w:rsidP="00DC0F84">
      <w:pPr>
        <w:pStyle w:val="ListParagraph"/>
        <w:numPr>
          <w:ilvl w:val="0"/>
          <w:numId w:val="21"/>
        </w:numPr>
        <w:rPr>
          <w:rFonts w:asciiTheme="minorHAnsi" w:hAnsiTheme="minorHAnsi" w:cstheme="minorHAnsi"/>
          <w:color w:val="005828"/>
        </w:rPr>
      </w:pPr>
      <w:r>
        <w:rPr>
          <w:rFonts w:asciiTheme="minorHAnsi" w:hAnsiTheme="minorHAnsi" w:cstheme="minorHAnsi"/>
          <w:color w:val="005828"/>
        </w:rPr>
        <w:t xml:space="preserve">Acceptance </w:t>
      </w:r>
      <w:proofErr w:type="gramStart"/>
      <w:r>
        <w:rPr>
          <w:rFonts w:asciiTheme="minorHAnsi" w:hAnsiTheme="minorHAnsi" w:cstheme="minorHAnsi"/>
          <w:color w:val="005828"/>
        </w:rPr>
        <w:t>testing;</w:t>
      </w:r>
      <w:proofErr w:type="gramEnd"/>
    </w:p>
    <w:p w14:paraId="55D6F84D" w14:textId="2ED4545C" w:rsidR="00783B6C" w:rsidRDefault="00783B6C" w:rsidP="00DC0F84">
      <w:pPr>
        <w:pStyle w:val="ListParagraph"/>
        <w:numPr>
          <w:ilvl w:val="0"/>
          <w:numId w:val="21"/>
        </w:numPr>
        <w:rPr>
          <w:rFonts w:ascii="Calibri" w:hAnsi="Calibri"/>
          <w:color w:val="005828"/>
        </w:rPr>
      </w:pPr>
      <w:r>
        <w:rPr>
          <w:rFonts w:ascii="Calibri" w:hAnsi="Calibri"/>
          <w:color w:val="005828"/>
        </w:rPr>
        <w:t xml:space="preserve">Usability </w:t>
      </w:r>
      <w:proofErr w:type="gramStart"/>
      <w:r>
        <w:rPr>
          <w:rFonts w:ascii="Calibri" w:hAnsi="Calibri"/>
          <w:color w:val="005828"/>
        </w:rPr>
        <w:t>testing;</w:t>
      </w:r>
      <w:proofErr w:type="gramEnd"/>
    </w:p>
    <w:p w14:paraId="10D39F6E" w14:textId="330079A4" w:rsidR="00DC0F84" w:rsidRPr="008E2FCF" w:rsidRDefault="00DC0F84" w:rsidP="00DC0F84">
      <w:pPr>
        <w:pStyle w:val="ListParagraph"/>
        <w:numPr>
          <w:ilvl w:val="0"/>
          <w:numId w:val="21"/>
        </w:numPr>
        <w:rPr>
          <w:rFonts w:ascii="Calibri" w:hAnsi="Calibri"/>
          <w:color w:val="005828"/>
        </w:rPr>
      </w:pPr>
      <w:r>
        <w:rPr>
          <w:rFonts w:ascii="Calibri" w:hAnsi="Calibri"/>
          <w:color w:val="005828"/>
        </w:rPr>
        <w:t>…</w:t>
      </w:r>
    </w:p>
    <w:p w14:paraId="219808EB" w14:textId="77777777" w:rsidR="00DC0F84" w:rsidRDefault="00DC0F84" w:rsidP="00DC0F84">
      <w:pPr>
        <w:rPr>
          <w:rFonts w:ascii="Calibri" w:hAnsi="Calibri"/>
        </w:rPr>
      </w:pPr>
      <w:r w:rsidRPr="005A78FC">
        <w:rPr>
          <w:rFonts w:asciiTheme="minorHAnsi" w:hAnsiTheme="minorHAnsi" w:cstheme="minorHAnsi"/>
          <w:i/>
          <w:color w:val="1B6FB5"/>
          <w:sz w:val="20"/>
        </w:rPr>
        <w:t>&lt;</w:t>
      </w:r>
      <w:r>
        <w:rPr>
          <w:rFonts w:asciiTheme="minorHAnsi" w:hAnsiTheme="minorHAnsi" w:cstheme="minorHAnsi"/>
          <w:i/>
          <w:color w:val="1B6FB5"/>
          <w:sz w:val="20"/>
        </w:rPr>
        <w:t>Customise</w:t>
      </w:r>
      <w:r w:rsidRPr="005A78FC">
        <w:rPr>
          <w:rFonts w:asciiTheme="minorHAnsi" w:hAnsiTheme="minorHAnsi" w:cstheme="minorHAnsi"/>
          <w:i/>
          <w:color w:val="1B6FB5"/>
          <w:sz w:val="20"/>
        </w:rPr>
        <w:t xml:space="preserve"> the above list as per your project's or/and organization's needs.&gt;</w:t>
      </w:r>
    </w:p>
    <w:p w14:paraId="609ADD8F" w14:textId="0A16A8E1" w:rsidR="00DC0F84" w:rsidRDefault="00DC0F84" w:rsidP="00DC0F84">
      <w:pPr>
        <w:rPr>
          <w:rFonts w:ascii="Calibri" w:hAnsi="Calibri"/>
        </w:rPr>
      </w:pPr>
      <w:r>
        <w:rPr>
          <w:rFonts w:ascii="Calibri" w:hAnsi="Calibri"/>
        </w:rPr>
        <w:t xml:space="preserve">The following tools </w:t>
      </w:r>
      <w:r w:rsidR="00A5259A">
        <w:rPr>
          <w:rFonts w:ascii="Calibri" w:hAnsi="Calibri"/>
        </w:rPr>
        <w:t xml:space="preserve">and artefacts </w:t>
      </w:r>
      <w:r w:rsidR="004B1ED5">
        <w:rPr>
          <w:rFonts w:ascii="Calibri" w:hAnsi="Calibri"/>
        </w:rPr>
        <w:t>will</w:t>
      </w:r>
      <w:r w:rsidR="00A5259A">
        <w:rPr>
          <w:rFonts w:ascii="Calibri" w:hAnsi="Calibri"/>
        </w:rPr>
        <w:t xml:space="preserve"> </w:t>
      </w:r>
      <w:r>
        <w:rPr>
          <w:rFonts w:ascii="Calibri" w:hAnsi="Calibri"/>
        </w:rPr>
        <w:t>be used for deliverables acceptance:</w:t>
      </w:r>
    </w:p>
    <w:p w14:paraId="3032AE03" w14:textId="77777777" w:rsidR="00DC0F84" w:rsidRDefault="00DC0F84" w:rsidP="00DC0F84">
      <w:pPr>
        <w:pStyle w:val="ListParagraph"/>
        <w:numPr>
          <w:ilvl w:val="0"/>
          <w:numId w:val="21"/>
        </w:numPr>
        <w:rPr>
          <w:rFonts w:ascii="Calibri" w:hAnsi="Calibri"/>
          <w:color w:val="005828"/>
        </w:rPr>
      </w:pPr>
      <w:r>
        <w:rPr>
          <w:rFonts w:ascii="Calibri" w:hAnsi="Calibri"/>
          <w:color w:val="005828"/>
        </w:rPr>
        <w:t>PM</w:t>
      </w:r>
      <w:r w:rsidRPr="003D15D7">
        <w:rPr>
          <w:rFonts w:ascii="Calibri" w:hAnsi="Calibri"/>
          <w:color w:val="005828"/>
          <w:vertAlign w:val="superscript"/>
        </w:rPr>
        <w:t>2</w:t>
      </w:r>
      <w:r>
        <w:rPr>
          <w:rFonts w:ascii="Calibri" w:hAnsi="Calibri"/>
          <w:color w:val="005828"/>
        </w:rPr>
        <w:t xml:space="preserve"> Deliverables Acceptance </w:t>
      </w:r>
      <w:proofErr w:type="gramStart"/>
      <w:r>
        <w:rPr>
          <w:rFonts w:ascii="Calibri" w:hAnsi="Calibri"/>
          <w:color w:val="005828"/>
        </w:rPr>
        <w:t>Plan;</w:t>
      </w:r>
      <w:proofErr w:type="gramEnd"/>
    </w:p>
    <w:p w14:paraId="234A749F" w14:textId="77777777" w:rsidR="00DC0F84" w:rsidRDefault="00DC0F84" w:rsidP="00DC0F84">
      <w:pPr>
        <w:pStyle w:val="ListParagraph"/>
        <w:numPr>
          <w:ilvl w:val="0"/>
          <w:numId w:val="21"/>
        </w:numPr>
        <w:rPr>
          <w:rFonts w:ascii="Calibri" w:hAnsi="Calibri"/>
          <w:color w:val="005828"/>
        </w:rPr>
      </w:pPr>
      <w:r>
        <w:rPr>
          <w:rFonts w:ascii="Calibri" w:hAnsi="Calibri"/>
          <w:color w:val="005828"/>
        </w:rPr>
        <w:t>PM</w:t>
      </w:r>
      <w:r w:rsidRPr="003D15D7">
        <w:rPr>
          <w:rFonts w:ascii="Calibri" w:hAnsi="Calibri"/>
          <w:color w:val="005828"/>
          <w:vertAlign w:val="superscript"/>
        </w:rPr>
        <w:t>2</w:t>
      </w:r>
      <w:r>
        <w:rPr>
          <w:rFonts w:ascii="Calibri" w:hAnsi="Calibri"/>
          <w:color w:val="005828"/>
          <w:vertAlign w:val="superscript"/>
        </w:rPr>
        <w:t xml:space="preserve"> </w:t>
      </w:r>
      <w:r w:rsidRPr="003C57AD">
        <w:rPr>
          <w:rFonts w:ascii="Calibri" w:hAnsi="Calibri"/>
          <w:color w:val="005828"/>
        </w:rPr>
        <w:t>D</w:t>
      </w:r>
      <w:r>
        <w:rPr>
          <w:rFonts w:ascii="Calibri" w:hAnsi="Calibri"/>
          <w:color w:val="005828"/>
        </w:rPr>
        <w:t xml:space="preserve">eliverables Acceptance </w:t>
      </w:r>
      <w:proofErr w:type="gramStart"/>
      <w:r>
        <w:rPr>
          <w:rFonts w:ascii="Calibri" w:hAnsi="Calibri"/>
          <w:color w:val="005828"/>
        </w:rPr>
        <w:t>Checklist;</w:t>
      </w:r>
      <w:proofErr w:type="gramEnd"/>
    </w:p>
    <w:p w14:paraId="376FA9C5" w14:textId="3560009A" w:rsidR="00783B6C" w:rsidRDefault="00783B6C" w:rsidP="00DC0F84">
      <w:pPr>
        <w:pStyle w:val="ListParagraph"/>
        <w:numPr>
          <w:ilvl w:val="0"/>
          <w:numId w:val="21"/>
        </w:numPr>
        <w:rPr>
          <w:rFonts w:ascii="Calibri" w:hAnsi="Calibri"/>
          <w:color w:val="005828"/>
        </w:rPr>
      </w:pPr>
      <w:r>
        <w:rPr>
          <w:rFonts w:ascii="Calibri" w:hAnsi="Calibri"/>
          <w:color w:val="005828"/>
        </w:rPr>
        <w:t>PM</w:t>
      </w:r>
      <w:r w:rsidRPr="003D15D7">
        <w:rPr>
          <w:rFonts w:ascii="Calibri" w:hAnsi="Calibri"/>
          <w:color w:val="005828"/>
          <w:vertAlign w:val="superscript"/>
        </w:rPr>
        <w:t>2</w:t>
      </w:r>
      <w:r>
        <w:rPr>
          <w:rFonts w:ascii="Calibri" w:hAnsi="Calibri"/>
          <w:color w:val="005828"/>
          <w:vertAlign w:val="superscript"/>
        </w:rPr>
        <w:t xml:space="preserve"> </w:t>
      </w:r>
      <w:r>
        <w:rPr>
          <w:rFonts w:ascii="Calibri" w:hAnsi="Calibri"/>
          <w:color w:val="005828"/>
        </w:rPr>
        <w:t xml:space="preserve">Deliverables Acceptance </w:t>
      </w:r>
      <w:proofErr w:type="gramStart"/>
      <w:r>
        <w:rPr>
          <w:rFonts w:ascii="Calibri" w:hAnsi="Calibri"/>
          <w:color w:val="005828"/>
        </w:rPr>
        <w:t>Note;</w:t>
      </w:r>
      <w:proofErr w:type="gramEnd"/>
    </w:p>
    <w:p w14:paraId="7A68AED5" w14:textId="51D0BE1C" w:rsidR="00DC0F84" w:rsidRDefault="00DC0F84" w:rsidP="00DC0F84">
      <w:pPr>
        <w:pStyle w:val="ListParagraph"/>
        <w:numPr>
          <w:ilvl w:val="0"/>
          <w:numId w:val="21"/>
        </w:numPr>
        <w:rPr>
          <w:rFonts w:ascii="Calibri" w:hAnsi="Calibri"/>
          <w:color w:val="005828"/>
        </w:rPr>
      </w:pPr>
      <w:r>
        <w:rPr>
          <w:rFonts w:ascii="Calibri" w:hAnsi="Calibri"/>
          <w:color w:val="005828"/>
        </w:rPr>
        <w:t>PM</w:t>
      </w:r>
      <w:r w:rsidRPr="003D15D7">
        <w:rPr>
          <w:rFonts w:ascii="Calibri" w:hAnsi="Calibri"/>
          <w:color w:val="005828"/>
          <w:vertAlign w:val="superscript"/>
        </w:rPr>
        <w:t>2</w:t>
      </w:r>
      <w:r>
        <w:rPr>
          <w:rFonts w:ascii="Calibri" w:hAnsi="Calibri"/>
          <w:color w:val="005828"/>
          <w:vertAlign w:val="superscript"/>
        </w:rPr>
        <w:t xml:space="preserve"> </w:t>
      </w:r>
      <w:r>
        <w:rPr>
          <w:rFonts w:ascii="Calibri" w:hAnsi="Calibri"/>
          <w:color w:val="005828"/>
        </w:rPr>
        <w:t xml:space="preserve">Issue </w:t>
      </w:r>
      <w:proofErr w:type="gramStart"/>
      <w:r>
        <w:rPr>
          <w:rFonts w:ascii="Calibri" w:hAnsi="Calibri"/>
          <w:color w:val="005828"/>
        </w:rPr>
        <w:t>Log;</w:t>
      </w:r>
      <w:proofErr w:type="gramEnd"/>
    </w:p>
    <w:p w14:paraId="1D080EA0" w14:textId="77777777" w:rsidR="00DC0F84" w:rsidRDefault="00DC0F84" w:rsidP="00DC0F84">
      <w:pPr>
        <w:pStyle w:val="ListParagraph"/>
        <w:numPr>
          <w:ilvl w:val="0"/>
          <w:numId w:val="21"/>
        </w:numPr>
        <w:rPr>
          <w:rFonts w:ascii="Calibri" w:hAnsi="Calibri"/>
          <w:color w:val="005828"/>
        </w:rPr>
      </w:pPr>
      <w:r>
        <w:rPr>
          <w:rFonts w:ascii="Calibri" w:hAnsi="Calibri"/>
          <w:color w:val="005828"/>
        </w:rPr>
        <w:t>PM</w:t>
      </w:r>
      <w:r w:rsidRPr="003D15D7">
        <w:rPr>
          <w:rFonts w:ascii="Calibri" w:hAnsi="Calibri"/>
          <w:color w:val="005828"/>
          <w:vertAlign w:val="superscript"/>
        </w:rPr>
        <w:t>2</w:t>
      </w:r>
      <w:r>
        <w:rPr>
          <w:rFonts w:ascii="Calibri" w:hAnsi="Calibri"/>
          <w:color w:val="005828"/>
          <w:vertAlign w:val="superscript"/>
        </w:rPr>
        <w:t xml:space="preserve"> </w:t>
      </w:r>
      <w:r>
        <w:rPr>
          <w:rFonts w:ascii="Calibri" w:hAnsi="Calibri"/>
          <w:color w:val="005828"/>
        </w:rPr>
        <w:t xml:space="preserve">Change </w:t>
      </w:r>
      <w:proofErr w:type="gramStart"/>
      <w:r>
        <w:rPr>
          <w:rFonts w:ascii="Calibri" w:hAnsi="Calibri"/>
          <w:color w:val="005828"/>
        </w:rPr>
        <w:t>Log;</w:t>
      </w:r>
      <w:proofErr w:type="gramEnd"/>
    </w:p>
    <w:p w14:paraId="1D9C0545" w14:textId="1F2DF31E" w:rsidR="00DC0F84" w:rsidRPr="008A2D87" w:rsidRDefault="00DC0F84" w:rsidP="00783B6C">
      <w:pPr>
        <w:pStyle w:val="ListParagraph"/>
        <w:numPr>
          <w:ilvl w:val="0"/>
          <w:numId w:val="21"/>
        </w:numPr>
        <w:rPr>
          <w:rFonts w:ascii="Calibri" w:hAnsi="Calibri"/>
          <w:color w:val="005828"/>
        </w:rPr>
      </w:pPr>
      <w:r>
        <w:rPr>
          <w:rFonts w:ascii="Calibri" w:hAnsi="Calibri"/>
          <w:color w:val="005828"/>
        </w:rPr>
        <w:t>PM</w:t>
      </w:r>
      <w:r w:rsidRPr="003D15D7">
        <w:rPr>
          <w:rFonts w:ascii="Calibri" w:hAnsi="Calibri"/>
          <w:color w:val="005828"/>
          <w:vertAlign w:val="superscript"/>
        </w:rPr>
        <w:t>2</w:t>
      </w:r>
      <w:r>
        <w:rPr>
          <w:rFonts w:ascii="Calibri" w:hAnsi="Calibri"/>
          <w:color w:val="005828"/>
          <w:vertAlign w:val="superscript"/>
        </w:rPr>
        <w:t xml:space="preserve"> </w:t>
      </w:r>
      <w:r>
        <w:rPr>
          <w:rFonts w:ascii="Calibri" w:hAnsi="Calibri"/>
          <w:color w:val="005828"/>
        </w:rPr>
        <w:t xml:space="preserve">Decision </w:t>
      </w:r>
      <w:proofErr w:type="gramStart"/>
      <w:r>
        <w:rPr>
          <w:rFonts w:ascii="Calibri" w:hAnsi="Calibri"/>
          <w:color w:val="005828"/>
        </w:rPr>
        <w:t>Log;</w:t>
      </w:r>
      <w:proofErr w:type="gramEnd"/>
    </w:p>
    <w:p w14:paraId="0582DBFF" w14:textId="77777777" w:rsidR="00DC0F84" w:rsidRDefault="00DC0F84" w:rsidP="00DC0F84">
      <w:pPr>
        <w:pStyle w:val="ListParagraph"/>
        <w:numPr>
          <w:ilvl w:val="0"/>
          <w:numId w:val="21"/>
        </w:numPr>
        <w:rPr>
          <w:rFonts w:ascii="Calibri" w:hAnsi="Calibri"/>
          <w:color w:val="005828"/>
        </w:rPr>
      </w:pPr>
      <w:r>
        <w:rPr>
          <w:rFonts w:ascii="Calibri" w:hAnsi="Calibri"/>
          <w:color w:val="005828"/>
        </w:rPr>
        <w:t xml:space="preserve">Test </w:t>
      </w:r>
      <w:proofErr w:type="gramStart"/>
      <w:r>
        <w:rPr>
          <w:rFonts w:ascii="Calibri" w:hAnsi="Calibri"/>
          <w:color w:val="005828"/>
        </w:rPr>
        <w:t>Plan;</w:t>
      </w:r>
      <w:proofErr w:type="gramEnd"/>
    </w:p>
    <w:p w14:paraId="083E7465" w14:textId="77777777" w:rsidR="00DC0F84" w:rsidRDefault="00DC0F84" w:rsidP="00DC0F84">
      <w:pPr>
        <w:pStyle w:val="ListParagraph"/>
        <w:numPr>
          <w:ilvl w:val="0"/>
          <w:numId w:val="21"/>
        </w:numPr>
        <w:rPr>
          <w:rFonts w:ascii="Calibri" w:hAnsi="Calibri"/>
          <w:color w:val="005828"/>
        </w:rPr>
      </w:pPr>
      <w:r>
        <w:rPr>
          <w:rFonts w:ascii="Calibri" w:hAnsi="Calibri"/>
          <w:color w:val="005828"/>
        </w:rPr>
        <w:t xml:space="preserve">Test </w:t>
      </w:r>
      <w:proofErr w:type="gramStart"/>
      <w:r>
        <w:rPr>
          <w:rFonts w:ascii="Calibri" w:hAnsi="Calibri"/>
          <w:color w:val="005828"/>
        </w:rPr>
        <w:t>Cases;</w:t>
      </w:r>
      <w:proofErr w:type="gramEnd"/>
    </w:p>
    <w:p w14:paraId="5F04075A" w14:textId="77777777" w:rsidR="00DC0F84" w:rsidRDefault="00DC0F84" w:rsidP="00DC0F84">
      <w:pPr>
        <w:pStyle w:val="ListParagraph"/>
        <w:numPr>
          <w:ilvl w:val="0"/>
          <w:numId w:val="21"/>
        </w:numPr>
        <w:rPr>
          <w:rFonts w:ascii="Calibri" w:hAnsi="Calibri"/>
          <w:color w:val="005828"/>
        </w:rPr>
      </w:pPr>
      <w:r>
        <w:rPr>
          <w:rFonts w:ascii="Calibri" w:hAnsi="Calibri"/>
          <w:color w:val="005828"/>
        </w:rPr>
        <w:t xml:space="preserve">Test </w:t>
      </w:r>
      <w:proofErr w:type="gramStart"/>
      <w:r>
        <w:rPr>
          <w:rFonts w:ascii="Calibri" w:hAnsi="Calibri"/>
          <w:color w:val="005828"/>
        </w:rPr>
        <w:t>Findings;</w:t>
      </w:r>
      <w:proofErr w:type="gramEnd"/>
    </w:p>
    <w:p w14:paraId="389AFE88" w14:textId="77777777" w:rsidR="00DC0F84" w:rsidRDefault="00DC0F84" w:rsidP="00DC0F84">
      <w:pPr>
        <w:pStyle w:val="ListParagraph"/>
        <w:numPr>
          <w:ilvl w:val="0"/>
          <w:numId w:val="21"/>
        </w:numPr>
        <w:rPr>
          <w:rFonts w:ascii="Calibri" w:hAnsi="Calibri"/>
          <w:color w:val="005828"/>
        </w:rPr>
      </w:pPr>
      <w:r>
        <w:rPr>
          <w:rFonts w:ascii="Calibri" w:hAnsi="Calibri"/>
          <w:color w:val="005828"/>
        </w:rPr>
        <w:t xml:space="preserve">Test Evaluation Summary </w:t>
      </w:r>
      <w:proofErr w:type="gramStart"/>
      <w:r>
        <w:rPr>
          <w:rFonts w:ascii="Calibri" w:hAnsi="Calibri"/>
          <w:color w:val="005828"/>
        </w:rPr>
        <w:t>Report;</w:t>
      </w:r>
      <w:proofErr w:type="gramEnd"/>
    </w:p>
    <w:p w14:paraId="2D238465" w14:textId="77777777" w:rsidR="00DC0F84" w:rsidRDefault="00DC0F84" w:rsidP="00DC0F84">
      <w:pPr>
        <w:pStyle w:val="ListParagraph"/>
        <w:numPr>
          <w:ilvl w:val="0"/>
          <w:numId w:val="21"/>
        </w:numPr>
        <w:rPr>
          <w:rFonts w:ascii="Calibri" w:hAnsi="Calibri"/>
          <w:color w:val="005828"/>
        </w:rPr>
      </w:pPr>
      <w:r>
        <w:rPr>
          <w:rFonts w:ascii="Calibri" w:hAnsi="Calibri"/>
          <w:color w:val="005828"/>
        </w:rPr>
        <w:t xml:space="preserve">Test </w:t>
      </w:r>
      <w:proofErr w:type="gramStart"/>
      <w:r>
        <w:rPr>
          <w:rFonts w:ascii="Calibri" w:hAnsi="Calibri"/>
          <w:color w:val="005828"/>
        </w:rPr>
        <w:t>Log;</w:t>
      </w:r>
      <w:proofErr w:type="gramEnd"/>
    </w:p>
    <w:p w14:paraId="469ADA20" w14:textId="77777777" w:rsidR="00DC0F84" w:rsidRDefault="00DC0F84" w:rsidP="00DC0F84">
      <w:pPr>
        <w:pStyle w:val="ListParagraph"/>
        <w:numPr>
          <w:ilvl w:val="0"/>
          <w:numId w:val="21"/>
        </w:numPr>
        <w:rPr>
          <w:rFonts w:ascii="Calibri" w:hAnsi="Calibri"/>
          <w:color w:val="005828"/>
        </w:rPr>
      </w:pPr>
      <w:r>
        <w:rPr>
          <w:rFonts w:ascii="Calibri" w:hAnsi="Calibri"/>
          <w:color w:val="005828"/>
        </w:rPr>
        <w:t>C</w:t>
      </w:r>
      <w:r w:rsidRPr="009B39FB">
        <w:rPr>
          <w:rFonts w:ascii="Calibri" w:hAnsi="Calibri"/>
          <w:color w:val="005828"/>
        </w:rPr>
        <w:t xml:space="preserve">onfiguration </w:t>
      </w:r>
      <w:proofErr w:type="gramStart"/>
      <w:r w:rsidRPr="009B39FB">
        <w:rPr>
          <w:rFonts w:ascii="Calibri" w:hAnsi="Calibri"/>
          <w:color w:val="005828"/>
        </w:rPr>
        <w:t>registry</w:t>
      </w:r>
      <w:r>
        <w:rPr>
          <w:rFonts w:ascii="Calibri" w:hAnsi="Calibri"/>
          <w:color w:val="005828"/>
        </w:rPr>
        <w:t>;</w:t>
      </w:r>
      <w:proofErr w:type="gramEnd"/>
    </w:p>
    <w:p w14:paraId="3DAEE9BF" w14:textId="77777777" w:rsidR="00DC0F84" w:rsidRDefault="00DC0F84" w:rsidP="00DC0F84">
      <w:pPr>
        <w:pStyle w:val="ListParagraph"/>
        <w:numPr>
          <w:ilvl w:val="0"/>
          <w:numId w:val="21"/>
        </w:numPr>
        <w:rPr>
          <w:rFonts w:ascii="Calibri" w:hAnsi="Calibri"/>
          <w:color w:val="005828"/>
        </w:rPr>
      </w:pPr>
      <w:r>
        <w:rPr>
          <w:rFonts w:ascii="Calibri" w:hAnsi="Calibri"/>
          <w:color w:val="005828"/>
        </w:rPr>
        <w:t>…</w:t>
      </w:r>
    </w:p>
    <w:p w14:paraId="7A4A2258" w14:textId="16F4F9D6" w:rsidR="00DC0F84" w:rsidRDefault="00DC0F84" w:rsidP="00DC0F84">
      <w:pPr>
        <w:rPr>
          <w:rFonts w:asciiTheme="minorHAnsi" w:hAnsiTheme="minorHAnsi" w:cstheme="minorHAnsi"/>
          <w:i/>
          <w:color w:val="1B6FB5"/>
          <w:sz w:val="20"/>
        </w:rPr>
      </w:pPr>
      <w:r w:rsidRPr="005A78FC">
        <w:rPr>
          <w:rFonts w:asciiTheme="minorHAnsi" w:hAnsiTheme="minorHAnsi" w:cstheme="minorHAnsi"/>
          <w:i/>
          <w:color w:val="1B6FB5"/>
          <w:sz w:val="20"/>
        </w:rPr>
        <w:t>&lt;</w:t>
      </w:r>
      <w:r>
        <w:rPr>
          <w:rFonts w:asciiTheme="minorHAnsi" w:hAnsiTheme="minorHAnsi" w:cstheme="minorHAnsi"/>
          <w:i/>
          <w:color w:val="1B6FB5"/>
          <w:sz w:val="20"/>
        </w:rPr>
        <w:t>Customise</w:t>
      </w:r>
      <w:r w:rsidRPr="005A78FC">
        <w:rPr>
          <w:rFonts w:asciiTheme="minorHAnsi" w:hAnsiTheme="minorHAnsi" w:cstheme="minorHAnsi"/>
          <w:i/>
          <w:color w:val="1B6FB5"/>
          <w:sz w:val="20"/>
        </w:rPr>
        <w:t xml:space="preserve"> the above list as per your project's or/and organization's needs.</w:t>
      </w:r>
      <w:r w:rsidR="00A5259A">
        <w:rPr>
          <w:rFonts w:asciiTheme="minorHAnsi" w:hAnsiTheme="minorHAnsi" w:cstheme="minorHAnsi"/>
          <w:i/>
          <w:color w:val="1B6FB5"/>
          <w:sz w:val="20"/>
        </w:rPr>
        <w:t>&gt;</w:t>
      </w:r>
    </w:p>
    <w:tbl>
      <w:tblPr>
        <w:tblStyle w:val="TableGrid"/>
        <w:tblW w:w="0" w:type="auto"/>
        <w:tblLook w:val="04A0" w:firstRow="1" w:lastRow="0" w:firstColumn="1" w:lastColumn="0" w:noHBand="0" w:noVBand="1"/>
      </w:tblPr>
      <w:tblGrid>
        <w:gridCol w:w="547"/>
        <w:gridCol w:w="2030"/>
        <w:gridCol w:w="2067"/>
        <w:gridCol w:w="3544"/>
      </w:tblGrid>
      <w:tr w:rsidR="00DC0F84" w:rsidRPr="000A33E0" w14:paraId="39DA1BB8" w14:textId="77777777" w:rsidTr="002476AC">
        <w:tc>
          <w:tcPr>
            <w:tcW w:w="547" w:type="dxa"/>
            <w:shd w:val="clear" w:color="auto" w:fill="D9D9D9" w:themeFill="background1" w:themeFillShade="D9"/>
            <w:vAlign w:val="center"/>
          </w:tcPr>
          <w:p w14:paraId="72BDDA79" w14:textId="77777777" w:rsidR="00DC0F84" w:rsidRPr="000A33E0" w:rsidRDefault="00DC0F84" w:rsidP="002476AC">
            <w:pPr>
              <w:spacing w:after="0"/>
              <w:jc w:val="center"/>
              <w:rPr>
                <w:rFonts w:asciiTheme="minorHAnsi" w:hAnsiTheme="minorHAnsi" w:cstheme="minorHAnsi"/>
                <w:b/>
                <w:szCs w:val="22"/>
                <w:lang w:eastAsia="en-GB"/>
              </w:rPr>
            </w:pPr>
            <w:r w:rsidRPr="000A33E0">
              <w:rPr>
                <w:rFonts w:asciiTheme="minorHAnsi" w:hAnsiTheme="minorHAnsi" w:cstheme="minorHAnsi"/>
                <w:b/>
                <w:szCs w:val="22"/>
                <w:lang w:eastAsia="en-GB"/>
              </w:rPr>
              <w:t>#</w:t>
            </w:r>
          </w:p>
        </w:tc>
        <w:tc>
          <w:tcPr>
            <w:tcW w:w="2030" w:type="dxa"/>
            <w:shd w:val="clear" w:color="auto" w:fill="D9D9D9" w:themeFill="background1" w:themeFillShade="D9"/>
            <w:vAlign w:val="center"/>
          </w:tcPr>
          <w:p w14:paraId="78733DC1" w14:textId="77777777" w:rsidR="00DC0F84" w:rsidRPr="000A33E0" w:rsidRDefault="00DC0F84" w:rsidP="002476AC">
            <w:pPr>
              <w:spacing w:after="0"/>
              <w:jc w:val="center"/>
              <w:rPr>
                <w:rFonts w:asciiTheme="minorHAnsi" w:hAnsiTheme="minorHAnsi" w:cstheme="minorHAnsi"/>
                <w:b/>
                <w:szCs w:val="22"/>
                <w:lang w:eastAsia="en-GB"/>
              </w:rPr>
            </w:pPr>
            <w:r w:rsidRPr="000A33E0">
              <w:rPr>
                <w:rFonts w:asciiTheme="minorHAnsi" w:hAnsiTheme="minorHAnsi" w:cstheme="minorHAnsi"/>
                <w:b/>
                <w:szCs w:val="22"/>
                <w:lang w:eastAsia="en-GB"/>
              </w:rPr>
              <w:t>Deliverable Name</w:t>
            </w:r>
          </w:p>
        </w:tc>
        <w:tc>
          <w:tcPr>
            <w:tcW w:w="2067" w:type="dxa"/>
            <w:shd w:val="clear" w:color="auto" w:fill="D9D9D9" w:themeFill="background1" w:themeFillShade="D9"/>
            <w:vAlign w:val="center"/>
          </w:tcPr>
          <w:p w14:paraId="7815013B" w14:textId="77777777" w:rsidR="00DC0F84" w:rsidRPr="000A33E0" w:rsidRDefault="00DC0F84" w:rsidP="002476AC">
            <w:pPr>
              <w:spacing w:after="0"/>
              <w:jc w:val="center"/>
              <w:rPr>
                <w:rFonts w:asciiTheme="minorHAnsi" w:hAnsiTheme="minorHAnsi" w:cstheme="minorHAnsi"/>
                <w:b/>
                <w:szCs w:val="22"/>
                <w:lang w:eastAsia="en-GB"/>
              </w:rPr>
            </w:pPr>
            <w:r>
              <w:rPr>
                <w:rFonts w:asciiTheme="minorHAnsi" w:hAnsiTheme="minorHAnsi" w:cstheme="minorHAnsi"/>
                <w:b/>
                <w:szCs w:val="22"/>
                <w:lang w:eastAsia="en-GB"/>
              </w:rPr>
              <w:t xml:space="preserve">Process, </w:t>
            </w:r>
            <w:proofErr w:type="gramStart"/>
            <w:r>
              <w:rPr>
                <w:rFonts w:asciiTheme="minorHAnsi" w:hAnsiTheme="minorHAnsi" w:cstheme="minorHAnsi"/>
                <w:b/>
                <w:szCs w:val="22"/>
                <w:lang w:eastAsia="en-GB"/>
              </w:rPr>
              <w:t>tool</w:t>
            </w:r>
            <w:proofErr w:type="gramEnd"/>
            <w:r>
              <w:rPr>
                <w:rFonts w:asciiTheme="minorHAnsi" w:hAnsiTheme="minorHAnsi" w:cstheme="minorHAnsi"/>
                <w:b/>
                <w:szCs w:val="22"/>
                <w:lang w:eastAsia="en-GB"/>
              </w:rPr>
              <w:t xml:space="preserve"> or Technique</w:t>
            </w:r>
          </w:p>
        </w:tc>
        <w:tc>
          <w:tcPr>
            <w:tcW w:w="3544" w:type="dxa"/>
            <w:shd w:val="clear" w:color="auto" w:fill="D9D9D9" w:themeFill="background1" w:themeFillShade="D9"/>
          </w:tcPr>
          <w:p w14:paraId="58DD38D5" w14:textId="77777777" w:rsidR="00DC0F84" w:rsidRDefault="00DC0F84" w:rsidP="002476AC">
            <w:pPr>
              <w:spacing w:after="0"/>
              <w:jc w:val="center"/>
              <w:rPr>
                <w:rFonts w:asciiTheme="minorHAnsi" w:hAnsiTheme="minorHAnsi" w:cstheme="minorHAnsi"/>
                <w:b/>
                <w:szCs w:val="22"/>
                <w:lang w:eastAsia="en-GB"/>
              </w:rPr>
            </w:pPr>
            <w:r>
              <w:rPr>
                <w:rFonts w:asciiTheme="minorHAnsi" w:hAnsiTheme="minorHAnsi" w:cstheme="minorHAnsi"/>
                <w:b/>
                <w:szCs w:val="22"/>
                <w:lang w:eastAsia="en-GB"/>
              </w:rPr>
              <w:t>Description</w:t>
            </w:r>
          </w:p>
        </w:tc>
      </w:tr>
      <w:tr w:rsidR="00DC0F84" w14:paraId="7417519B" w14:textId="77777777" w:rsidTr="002476AC">
        <w:trPr>
          <w:trHeight w:val="1408"/>
        </w:trPr>
        <w:tc>
          <w:tcPr>
            <w:tcW w:w="547" w:type="dxa"/>
          </w:tcPr>
          <w:p w14:paraId="7F664199" w14:textId="77777777" w:rsidR="00DC0F84" w:rsidRDefault="00DC0F84" w:rsidP="002476AC">
            <w:pPr>
              <w:pStyle w:val="Text1"/>
              <w:rPr>
                <w:rFonts w:asciiTheme="minorHAnsi" w:hAnsiTheme="minorHAnsi" w:cstheme="minorHAnsi"/>
              </w:rPr>
            </w:pPr>
          </w:p>
        </w:tc>
        <w:tc>
          <w:tcPr>
            <w:tcW w:w="2030" w:type="dxa"/>
          </w:tcPr>
          <w:p w14:paraId="10EF9008" w14:textId="77777777" w:rsidR="00DC0F84" w:rsidRDefault="00DC0F84" w:rsidP="00B97B0D">
            <w:pPr>
              <w:pStyle w:val="Text1"/>
              <w:jc w:val="left"/>
              <w:rPr>
                <w:rFonts w:asciiTheme="minorHAnsi" w:hAnsiTheme="minorHAnsi" w:cstheme="minorHAnsi"/>
              </w:rPr>
            </w:pPr>
            <w:r w:rsidRPr="005A78FC">
              <w:rPr>
                <w:rFonts w:asciiTheme="minorHAnsi" w:hAnsiTheme="minorHAnsi" w:cstheme="minorHAnsi"/>
                <w:i/>
                <w:color w:val="1B6FB5"/>
                <w:sz w:val="20"/>
              </w:rPr>
              <w:t>&lt;</w:t>
            </w:r>
            <w:r>
              <w:rPr>
                <w:rFonts w:asciiTheme="minorHAnsi" w:hAnsiTheme="minorHAnsi" w:cstheme="minorHAnsi"/>
                <w:i/>
                <w:color w:val="1B6FB5"/>
                <w:sz w:val="20"/>
              </w:rPr>
              <w:t>Identify the specific deliverable.&gt;</w:t>
            </w:r>
          </w:p>
        </w:tc>
        <w:tc>
          <w:tcPr>
            <w:tcW w:w="2067" w:type="dxa"/>
          </w:tcPr>
          <w:p w14:paraId="517549B6" w14:textId="77777777" w:rsidR="00DC0F84" w:rsidRDefault="00DC0F84" w:rsidP="00B97B0D">
            <w:pPr>
              <w:pStyle w:val="Text1"/>
              <w:jc w:val="left"/>
              <w:rPr>
                <w:rFonts w:asciiTheme="minorHAnsi" w:hAnsiTheme="minorHAnsi" w:cstheme="minorHAnsi"/>
              </w:rPr>
            </w:pPr>
            <w:r w:rsidRPr="005A78FC">
              <w:rPr>
                <w:rFonts w:asciiTheme="minorHAnsi" w:hAnsiTheme="minorHAnsi" w:cstheme="minorHAnsi"/>
                <w:i/>
                <w:color w:val="1B6FB5"/>
                <w:sz w:val="20"/>
              </w:rPr>
              <w:t>&lt;</w:t>
            </w:r>
            <w:r>
              <w:rPr>
                <w:rFonts w:asciiTheme="minorHAnsi" w:hAnsiTheme="minorHAnsi" w:cstheme="minorHAnsi"/>
                <w:i/>
                <w:color w:val="1B6FB5"/>
                <w:sz w:val="20"/>
              </w:rPr>
              <w:t>Identify the Process, tool and/or Technique.&gt;</w:t>
            </w:r>
          </w:p>
        </w:tc>
        <w:tc>
          <w:tcPr>
            <w:tcW w:w="3544" w:type="dxa"/>
          </w:tcPr>
          <w:p w14:paraId="1B99BDE9" w14:textId="321BCB3B" w:rsidR="00DC0F84" w:rsidRPr="005A78FC" w:rsidRDefault="00DC0F84" w:rsidP="00B97B0D">
            <w:pPr>
              <w:pStyle w:val="Text1"/>
              <w:jc w:val="left"/>
              <w:rPr>
                <w:rFonts w:asciiTheme="minorHAnsi" w:hAnsiTheme="minorHAnsi" w:cstheme="minorHAnsi"/>
                <w:i/>
                <w:color w:val="1B6FB5"/>
                <w:sz w:val="20"/>
              </w:rPr>
            </w:pPr>
            <w:r w:rsidRPr="005A78FC">
              <w:rPr>
                <w:rFonts w:asciiTheme="minorHAnsi" w:hAnsiTheme="minorHAnsi" w:cstheme="minorHAnsi"/>
                <w:i/>
                <w:color w:val="1B6FB5"/>
                <w:sz w:val="20"/>
              </w:rPr>
              <w:t>&lt;</w:t>
            </w:r>
            <w:r>
              <w:rPr>
                <w:rFonts w:asciiTheme="minorHAnsi" w:hAnsiTheme="minorHAnsi" w:cstheme="minorHAnsi"/>
                <w:i/>
                <w:color w:val="1B6FB5"/>
                <w:sz w:val="20"/>
              </w:rPr>
              <w:t xml:space="preserve">Describe the </w:t>
            </w:r>
            <w:r w:rsidR="004F0C24">
              <w:rPr>
                <w:rFonts w:asciiTheme="minorHAnsi" w:hAnsiTheme="minorHAnsi" w:cstheme="minorHAnsi"/>
                <w:i/>
                <w:color w:val="1B6FB5"/>
                <w:sz w:val="20"/>
              </w:rPr>
              <w:t>process to be used and/or the tools</w:t>
            </w:r>
            <w:r w:rsidR="00FF5F21">
              <w:rPr>
                <w:rFonts w:asciiTheme="minorHAnsi" w:hAnsiTheme="minorHAnsi" w:cstheme="minorHAnsi"/>
                <w:i/>
                <w:color w:val="1B6FB5"/>
                <w:sz w:val="20"/>
              </w:rPr>
              <w:t xml:space="preserve"> and techniques</w:t>
            </w:r>
            <w:r w:rsidR="004F0C24">
              <w:rPr>
                <w:rFonts w:asciiTheme="minorHAnsi" w:hAnsiTheme="minorHAnsi" w:cstheme="minorHAnsi"/>
                <w:i/>
                <w:color w:val="1B6FB5"/>
                <w:sz w:val="20"/>
              </w:rPr>
              <w:t xml:space="preserve"> involved.</w:t>
            </w:r>
          </w:p>
        </w:tc>
      </w:tr>
      <w:tr w:rsidR="00DC0F84" w14:paraId="43BAC803" w14:textId="77777777" w:rsidTr="002476AC">
        <w:tc>
          <w:tcPr>
            <w:tcW w:w="547" w:type="dxa"/>
          </w:tcPr>
          <w:p w14:paraId="3DA2AFD4" w14:textId="77777777" w:rsidR="00DC0F84" w:rsidRPr="00AF2548" w:rsidRDefault="00DC0F84" w:rsidP="002476AC">
            <w:pPr>
              <w:pStyle w:val="Text1"/>
              <w:rPr>
                <w:rFonts w:asciiTheme="minorHAnsi" w:hAnsiTheme="minorHAnsi" w:cstheme="minorHAnsi"/>
                <w:i/>
              </w:rPr>
            </w:pPr>
            <w:r w:rsidRPr="00B97B0D">
              <w:rPr>
                <w:rFonts w:asciiTheme="minorHAnsi" w:hAnsiTheme="minorHAnsi" w:cstheme="minorHAnsi"/>
                <w:i/>
                <w:color w:val="1B6FB5"/>
                <w:sz w:val="20"/>
              </w:rPr>
              <w:t>&lt;1&gt;</w:t>
            </w:r>
          </w:p>
        </w:tc>
        <w:tc>
          <w:tcPr>
            <w:tcW w:w="2030" w:type="dxa"/>
          </w:tcPr>
          <w:p w14:paraId="2540300F" w14:textId="630E63D4" w:rsidR="00DC0F84" w:rsidRDefault="00DC0F84" w:rsidP="00B97B0D">
            <w:pPr>
              <w:pStyle w:val="Text1"/>
              <w:jc w:val="left"/>
              <w:rPr>
                <w:rFonts w:asciiTheme="minorHAnsi" w:hAnsiTheme="minorHAnsi" w:cstheme="minorHAnsi"/>
              </w:rPr>
            </w:pPr>
            <w:r w:rsidRPr="005A78FC">
              <w:rPr>
                <w:rFonts w:asciiTheme="minorHAnsi" w:hAnsiTheme="minorHAnsi" w:cstheme="minorHAnsi"/>
                <w:i/>
                <w:color w:val="1B6FB5"/>
                <w:sz w:val="20"/>
              </w:rPr>
              <w:t>&lt;</w:t>
            </w:r>
            <w:r w:rsidR="004B1ED5">
              <w:rPr>
                <w:rFonts w:asciiTheme="minorHAnsi" w:hAnsiTheme="minorHAnsi" w:cstheme="minorHAnsi"/>
                <w:i/>
                <w:color w:val="1B6FB5"/>
                <w:sz w:val="20"/>
              </w:rPr>
              <w:t xml:space="preserve">Special case: </w:t>
            </w:r>
            <w:r w:rsidR="00B97B0D">
              <w:rPr>
                <w:rFonts w:asciiTheme="minorHAnsi" w:hAnsiTheme="minorHAnsi" w:cstheme="minorHAnsi"/>
                <w:i/>
                <w:color w:val="1B6FB5"/>
                <w:sz w:val="20"/>
              </w:rPr>
              <w:br/>
            </w:r>
            <w:r>
              <w:rPr>
                <w:rFonts w:asciiTheme="minorHAnsi" w:hAnsiTheme="minorHAnsi" w:cstheme="minorHAnsi"/>
                <w:i/>
                <w:color w:val="1B6FB5"/>
                <w:sz w:val="20"/>
              </w:rPr>
              <w:t>User Story&gt;</w:t>
            </w:r>
          </w:p>
        </w:tc>
        <w:tc>
          <w:tcPr>
            <w:tcW w:w="2067" w:type="dxa"/>
          </w:tcPr>
          <w:p w14:paraId="2A807356" w14:textId="77777777" w:rsidR="00DC0F84" w:rsidRDefault="00DC0F84" w:rsidP="00B97B0D">
            <w:pPr>
              <w:pStyle w:val="Text1"/>
              <w:jc w:val="left"/>
              <w:rPr>
                <w:rFonts w:asciiTheme="minorHAnsi" w:hAnsiTheme="minorHAnsi" w:cstheme="minorHAnsi"/>
              </w:rPr>
            </w:pPr>
            <w:r w:rsidRPr="005A78FC">
              <w:rPr>
                <w:rFonts w:asciiTheme="minorHAnsi" w:hAnsiTheme="minorHAnsi" w:cstheme="minorHAnsi"/>
                <w:i/>
                <w:color w:val="1B6FB5"/>
                <w:sz w:val="20"/>
              </w:rPr>
              <w:t>&lt;</w:t>
            </w:r>
            <w:r>
              <w:rPr>
                <w:rFonts w:asciiTheme="minorHAnsi" w:hAnsiTheme="minorHAnsi" w:cstheme="minorHAnsi"/>
                <w:i/>
                <w:color w:val="1B6FB5"/>
                <w:sz w:val="20"/>
              </w:rPr>
              <w:t>Iteration Planning and Iteration Review meetings &gt;</w:t>
            </w:r>
          </w:p>
        </w:tc>
        <w:tc>
          <w:tcPr>
            <w:tcW w:w="3544" w:type="dxa"/>
          </w:tcPr>
          <w:p w14:paraId="1CD57373" w14:textId="77777777" w:rsidR="00DC0F84" w:rsidRDefault="00DC0F84" w:rsidP="00B97B0D">
            <w:pPr>
              <w:pStyle w:val="Text1"/>
              <w:jc w:val="left"/>
              <w:rPr>
                <w:rFonts w:asciiTheme="minorHAnsi" w:hAnsiTheme="minorHAnsi" w:cstheme="minorHAnsi"/>
              </w:rPr>
            </w:pPr>
            <w:r w:rsidRPr="005A78FC">
              <w:rPr>
                <w:rFonts w:asciiTheme="minorHAnsi" w:hAnsiTheme="minorHAnsi" w:cstheme="minorHAnsi"/>
                <w:i/>
                <w:color w:val="1B6FB5"/>
                <w:sz w:val="20"/>
              </w:rPr>
              <w:t>&lt;</w:t>
            </w:r>
            <w:r>
              <w:rPr>
                <w:rFonts w:asciiTheme="minorHAnsi" w:hAnsiTheme="minorHAnsi" w:cstheme="minorHAnsi"/>
                <w:i/>
                <w:color w:val="1B6FB5"/>
                <w:sz w:val="20"/>
              </w:rPr>
              <w:t xml:space="preserve">For each user story, the acceptance criteria </w:t>
            </w:r>
            <w:proofErr w:type="gramStart"/>
            <w:r>
              <w:rPr>
                <w:rFonts w:asciiTheme="minorHAnsi" w:hAnsiTheme="minorHAnsi" w:cstheme="minorHAnsi"/>
                <w:i/>
                <w:color w:val="1B6FB5"/>
                <w:sz w:val="20"/>
              </w:rPr>
              <w:t>is</w:t>
            </w:r>
            <w:proofErr w:type="gramEnd"/>
            <w:r>
              <w:rPr>
                <w:rFonts w:asciiTheme="minorHAnsi" w:hAnsiTheme="minorHAnsi" w:cstheme="minorHAnsi"/>
                <w:i/>
                <w:color w:val="1B6FB5"/>
                <w:sz w:val="20"/>
              </w:rPr>
              <w:t xml:space="preserve"> defined with the Product Owner during the Planning meeting and agreed with the team. Then, during the Iteration Review meeting, the Product Owner and the remaining stakeholders will validate the implemented user story against the defined acceptance criteria.&gt;</w:t>
            </w:r>
          </w:p>
        </w:tc>
      </w:tr>
    </w:tbl>
    <w:p w14:paraId="07A3EAE9" w14:textId="77777777" w:rsidR="00DC0F84" w:rsidRDefault="00DC0F84" w:rsidP="00142B05">
      <w:pPr>
        <w:pStyle w:val="Text1"/>
      </w:pPr>
    </w:p>
    <w:p w14:paraId="35F9C21F" w14:textId="2D101B8B" w:rsidR="0030752D" w:rsidRPr="0030752D" w:rsidRDefault="0030752D" w:rsidP="0030752D">
      <w:pPr>
        <w:pStyle w:val="Heading2"/>
        <w:spacing w:before="240"/>
        <w:ind w:left="0"/>
      </w:pPr>
      <w:r w:rsidRPr="0030752D">
        <w:t>Resource</w:t>
      </w:r>
      <w:r>
        <w:t xml:space="preserve">s and Expertise </w:t>
      </w:r>
    </w:p>
    <w:p w14:paraId="4998EB63" w14:textId="489D8DA1" w:rsidR="0030752D" w:rsidRDefault="0030752D" w:rsidP="0030752D">
      <w:pPr>
        <w:pStyle w:val="Text1"/>
        <w:rPr>
          <w:rFonts w:ascii="Calibri" w:hAnsi="Calibri"/>
        </w:rPr>
      </w:pPr>
      <w:r>
        <w:rPr>
          <w:rFonts w:ascii="Calibri" w:hAnsi="Calibri"/>
        </w:rPr>
        <w:t>This section captures the types of resources</w:t>
      </w:r>
      <w:r w:rsidR="00D9456E">
        <w:rPr>
          <w:rFonts w:ascii="Calibri" w:hAnsi="Calibri"/>
        </w:rPr>
        <w:t>/profiles</w:t>
      </w:r>
      <w:r>
        <w:rPr>
          <w:rFonts w:ascii="Calibri" w:hAnsi="Calibri"/>
        </w:rPr>
        <w:t xml:space="preserve"> and their </w:t>
      </w:r>
      <w:r w:rsidR="00865235">
        <w:rPr>
          <w:rFonts w:ascii="Calibri" w:hAnsi="Calibri"/>
        </w:rPr>
        <w:t xml:space="preserve">required </w:t>
      </w:r>
      <w:r>
        <w:rPr>
          <w:rFonts w:ascii="Calibri" w:hAnsi="Calibri"/>
        </w:rPr>
        <w:t xml:space="preserve">expertise to </w:t>
      </w:r>
      <w:proofErr w:type="gramStart"/>
      <w:r>
        <w:rPr>
          <w:rFonts w:ascii="Calibri" w:hAnsi="Calibri"/>
        </w:rPr>
        <w:t>perform effectively</w:t>
      </w:r>
      <w:proofErr w:type="gramEnd"/>
      <w:r>
        <w:rPr>
          <w:rFonts w:ascii="Calibri" w:hAnsi="Calibri"/>
        </w:rPr>
        <w:t xml:space="preserve"> deliverables acceptance activities</w:t>
      </w:r>
      <w:r w:rsidRPr="00F46134">
        <w:rPr>
          <w:rFonts w:ascii="Calibri" w:hAnsi="Calibri"/>
        </w:rPr>
        <w:t>.</w:t>
      </w:r>
      <w:r>
        <w:rPr>
          <w:rFonts w:ascii="Calibri" w:hAnsi="Calibri"/>
        </w:rPr>
        <w:t xml:space="preserve"> </w:t>
      </w:r>
    </w:p>
    <w:p w14:paraId="1B246454" w14:textId="45016DA9" w:rsidR="00D9456E" w:rsidRDefault="00D9456E" w:rsidP="0030752D">
      <w:pPr>
        <w:pStyle w:val="Text1"/>
        <w:rPr>
          <w:rFonts w:ascii="Calibri" w:hAnsi="Calibri"/>
        </w:rPr>
      </w:pPr>
      <w:r>
        <w:rPr>
          <w:rFonts w:ascii="Calibri" w:hAnsi="Calibri"/>
        </w:rPr>
        <w:t xml:space="preserve">These can be linked to the entries in the tables </w:t>
      </w:r>
      <w:r w:rsidRPr="00D9456E">
        <w:rPr>
          <w:rFonts w:asciiTheme="minorHAnsi" w:hAnsiTheme="minorHAnsi" w:cstheme="minorHAnsi"/>
          <w:i/>
          <w:color w:val="1B6FB5"/>
          <w:sz w:val="20"/>
        </w:rPr>
        <w:t>&lt;use the IDs&gt;</w:t>
      </w:r>
      <w:r>
        <w:rPr>
          <w:rFonts w:ascii="Calibri" w:hAnsi="Calibri"/>
        </w:rPr>
        <w:t xml:space="preserve"> of sections </w:t>
      </w:r>
      <w:r>
        <w:rPr>
          <w:rFonts w:ascii="Calibri" w:hAnsi="Calibri"/>
        </w:rPr>
        <w:fldChar w:fldCharType="begin"/>
      </w:r>
      <w:r>
        <w:rPr>
          <w:rFonts w:ascii="Calibri" w:hAnsi="Calibri"/>
        </w:rPr>
        <w:instrText xml:space="preserve"> REF _Ref480906070 \r \h </w:instrText>
      </w:r>
      <w:r>
        <w:rPr>
          <w:rFonts w:ascii="Calibri" w:hAnsi="Calibri"/>
        </w:rPr>
      </w:r>
      <w:r>
        <w:rPr>
          <w:rFonts w:ascii="Calibri" w:hAnsi="Calibri"/>
        </w:rPr>
        <w:fldChar w:fldCharType="separate"/>
      </w:r>
      <w:r>
        <w:rPr>
          <w:rFonts w:ascii="Calibri" w:hAnsi="Calibri"/>
        </w:rPr>
        <w:t>4.1</w:t>
      </w:r>
      <w:r>
        <w:rPr>
          <w:rFonts w:ascii="Calibri" w:hAnsi="Calibri"/>
        </w:rPr>
        <w:fldChar w:fldCharType="end"/>
      </w:r>
      <w:r>
        <w:rPr>
          <w:rFonts w:ascii="Calibri" w:hAnsi="Calibri"/>
        </w:rPr>
        <w:t xml:space="preserve">, </w:t>
      </w:r>
      <w:r>
        <w:rPr>
          <w:rFonts w:ascii="Calibri" w:hAnsi="Calibri"/>
        </w:rPr>
        <w:fldChar w:fldCharType="begin"/>
      </w:r>
      <w:r>
        <w:rPr>
          <w:rFonts w:ascii="Calibri" w:hAnsi="Calibri"/>
        </w:rPr>
        <w:instrText xml:space="preserve"> REF _Ref480906074 \r \h </w:instrText>
      </w:r>
      <w:r>
        <w:rPr>
          <w:rFonts w:ascii="Calibri" w:hAnsi="Calibri"/>
        </w:rPr>
      </w:r>
      <w:r>
        <w:rPr>
          <w:rFonts w:ascii="Calibri" w:hAnsi="Calibri"/>
        </w:rPr>
        <w:fldChar w:fldCharType="separate"/>
      </w:r>
      <w:r>
        <w:rPr>
          <w:rFonts w:ascii="Calibri" w:hAnsi="Calibri"/>
        </w:rPr>
        <w:t>4.2</w:t>
      </w:r>
      <w:r>
        <w:rPr>
          <w:rFonts w:ascii="Calibri" w:hAnsi="Calibri"/>
        </w:rPr>
        <w:fldChar w:fldCharType="end"/>
      </w:r>
      <w:r>
        <w:rPr>
          <w:rFonts w:ascii="Calibri" w:hAnsi="Calibri"/>
        </w:rPr>
        <w:t xml:space="preserve"> and </w:t>
      </w:r>
      <w:r>
        <w:rPr>
          <w:rFonts w:ascii="Calibri" w:hAnsi="Calibri"/>
        </w:rPr>
        <w:fldChar w:fldCharType="begin"/>
      </w:r>
      <w:r>
        <w:rPr>
          <w:rFonts w:ascii="Calibri" w:hAnsi="Calibri"/>
        </w:rPr>
        <w:instrText xml:space="preserve"> REF _Ref480906077 \r \h </w:instrText>
      </w:r>
      <w:r>
        <w:rPr>
          <w:rFonts w:ascii="Calibri" w:hAnsi="Calibri"/>
        </w:rPr>
      </w:r>
      <w:r>
        <w:rPr>
          <w:rFonts w:ascii="Calibri" w:hAnsi="Calibri"/>
        </w:rPr>
        <w:fldChar w:fldCharType="separate"/>
      </w:r>
      <w:r>
        <w:rPr>
          <w:rFonts w:ascii="Calibri" w:hAnsi="Calibri"/>
        </w:rPr>
        <w:t>4.3</w:t>
      </w:r>
      <w:r>
        <w:rPr>
          <w:rFonts w:ascii="Calibri" w:hAnsi="Calibri"/>
        </w:rPr>
        <w:fldChar w:fldCharType="end"/>
      </w:r>
      <w:r>
        <w:rPr>
          <w:rFonts w:ascii="Calibri" w:hAnsi="Calibri"/>
        </w:rPr>
        <w:t>.</w:t>
      </w:r>
    </w:p>
    <w:p w14:paraId="1DE1B522" w14:textId="111ECF52" w:rsidR="00B35848" w:rsidRDefault="00B35848" w:rsidP="0030752D">
      <w:pPr>
        <w:pStyle w:val="Text1"/>
        <w:rPr>
          <w:rFonts w:ascii="Calibri" w:hAnsi="Calibri"/>
        </w:rPr>
      </w:pPr>
      <w:r>
        <w:rPr>
          <w:rFonts w:ascii="Calibri" w:hAnsi="Calibri"/>
        </w:rPr>
        <w:t xml:space="preserve">The detailed resource requirements will be captured in the </w:t>
      </w:r>
      <w:r w:rsidRPr="006E6FD6">
        <w:rPr>
          <w:rFonts w:ascii="Calibri" w:hAnsi="Calibri"/>
          <w:i/>
        </w:rPr>
        <w:t>Project Work Plan</w:t>
      </w:r>
      <w:r>
        <w:rPr>
          <w:rFonts w:ascii="Calibri" w:hAnsi="Calibri"/>
        </w:rPr>
        <w:t xml:space="preserve">, and any training needs in the </w:t>
      </w:r>
      <w:r w:rsidRPr="006E6FD6">
        <w:rPr>
          <w:rFonts w:ascii="Calibri" w:hAnsi="Calibri"/>
          <w:i/>
        </w:rPr>
        <w:t>Project Handbook</w:t>
      </w:r>
      <w:r>
        <w:rPr>
          <w:rFonts w:ascii="Calibri" w:hAnsi="Calibri"/>
        </w:rPr>
        <w:t xml:space="preserve">.  </w:t>
      </w:r>
    </w:p>
    <w:p w14:paraId="065553E0" w14:textId="1A0F0260" w:rsidR="00814686" w:rsidRDefault="00814686" w:rsidP="00126B53">
      <w:pPr>
        <w:pStyle w:val="Heading1"/>
      </w:pPr>
      <w:bookmarkStart w:id="15" w:name="_Toc480904691"/>
      <w:r>
        <w:lastRenderedPageBreak/>
        <w:t>Perform Acceptance Activities</w:t>
      </w:r>
      <w:bookmarkEnd w:id="15"/>
    </w:p>
    <w:p w14:paraId="2970A1A4" w14:textId="69391595" w:rsidR="00A46B6D" w:rsidRDefault="008A2D87" w:rsidP="00A46B6D">
      <w:pPr>
        <w:pStyle w:val="Text1"/>
        <w:rPr>
          <w:rFonts w:asciiTheme="minorHAnsi" w:hAnsiTheme="minorHAnsi" w:cstheme="minorHAnsi"/>
        </w:rPr>
      </w:pPr>
      <w:r>
        <w:rPr>
          <w:rFonts w:asciiTheme="minorHAnsi" w:hAnsiTheme="minorHAnsi" w:cstheme="minorHAnsi"/>
        </w:rPr>
        <w:t>Considering</w:t>
      </w:r>
      <w:r w:rsidR="00A46B6D">
        <w:rPr>
          <w:rFonts w:asciiTheme="minorHAnsi" w:hAnsiTheme="minorHAnsi" w:cstheme="minorHAnsi"/>
        </w:rPr>
        <w:t xml:space="preserve"> the acceptance criteria defined for your deliverables and applying the specific processes, </w:t>
      </w:r>
      <w:proofErr w:type="gramStart"/>
      <w:r w:rsidR="00A46B6D">
        <w:rPr>
          <w:rFonts w:asciiTheme="minorHAnsi" w:hAnsiTheme="minorHAnsi" w:cstheme="minorHAnsi"/>
        </w:rPr>
        <w:t>tools</w:t>
      </w:r>
      <w:proofErr w:type="gramEnd"/>
      <w:r w:rsidR="00A46B6D">
        <w:rPr>
          <w:rFonts w:asciiTheme="minorHAnsi" w:hAnsiTheme="minorHAnsi" w:cstheme="minorHAnsi"/>
        </w:rPr>
        <w:t xml:space="preserve"> and techniques, you will perform the acceptance activities defined in this plan. </w:t>
      </w:r>
    </w:p>
    <w:p w14:paraId="3986CCC1" w14:textId="671A0CEB" w:rsidR="00A46B6D" w:rsidRDefault="00A46B6D" w:rsidP="00A46B6D">
      <w:pPr>
        <w:pStyle w:val="Text1"/>
        <w:rPr>
          <w:rFonts w:asciiTheme="minorHAnsi" w:hAnsiTheme="minorHAnsi" w:cstheme="minorHAnsi"/>
        </w:rPr>
      </w:pPr>
      <w:r w:rsidRPr="005A78FC">
        <w:rPr>
          <w:rFonts w:asciiTheme="minorHAnsi" w:hAnsiTheme="minorHAnsi" w:cstheme="minorHAnsi"/>
        </w:rPr>
        <w:t xml:space="preserve">The </w:t>
      </w:r>
      <w:r>
        <w:rPr>
          <w:rFonts w:asciiTheme="minorHAnsi" w:hAnsiTheme="minorHAnsi" w:cstheme="minorHAnsi"/>
        </w:rPr>
        <w:t xml:space="preserve">main goal </w:t>
      </w:r>
      <w:r w:rsidRPr="005A78FC">
        <w:rPr>
          <w:rFonts w:asciiTheme="minorHAnsi" w:hAnsiTheme="minorHAnsi" w:cstheme="minorHAnsi"/>
        </w:rPr>
        <w:t>of this step i</w:t>
      </w:r>
      <w:r>
        <w:rPr>
          <w:rFonts w:asciiTheme="minorHAnsi" w:hAnsiTheme="minorHAnsi" w:cstheme="minorHAnsi"/>
        </w:rPr>
        <w:t xml:space="preserve">s to support the verification of deliverables compliance with the acceptance criteria defined. The deliverables acceptance </w:t>
      </w:r>
      <w:r w:rsidRPr="005A78FC">
        <w:rPr>
          <w:rFonts w:asciiTheme="minorHAnsi" w:hAnsiTheme="minorHAnsi" w:cstheme="minorHAnsi"/>
        </w:rPr>
        <w:t xml:space="preserve">activities </w:t>
      </w:r>
      <w:r>
        <w:rPr>
          <w:rFonts w:asciiTheme="minorHAnsi" w:hAnsiTheme="minorHAnsi" w:cstheme="minorHAnsi"/>
        </w:rPr>
        <w:t>should be listed in this plan and</w:t>
      </w:r>
      <w:r w:rsidRPr="005A78FC">
        <w:rPr>
          <w:rFonts w:asciiTheme="minorHAnsi" w:hAnsiTheme="minorHAnsi" w:cstheme="minorHAnsi"/>
        </w:rPr>
        <w:t xml:space="preserve"> </w:t>
      </w:r>
      <w:r w:rsidR="00903B1F">
        <w:rPr>
          <w:rFonts w:asciiTheme="minorHAnsi" w:hAnsiTheme="minorHAnsi" w:cstheme="minorHAnsi"/>
        </w:rPr>
        <w:t xml:space="preserve">should be </w:t>
      </w:r>
      <w:r w:rsidRPr="005A78FC">
        <w:rPr>
          <w:rFonts w:asciiTheme="minorHAnsi" w:hAnsiTheme="minorHAnsi" w:cstheme="minorHAnsi"/>
        </w:rPr>
        <w:t xml:space="preserve">defined based on the </w:t>
      </w:r>
      <w:r w:rsidRPr="006E6FD6">
        <w:rPr>
          <w:rFonts w:asciiTheme="minorHAnsi" w:hAnsiTheme="minorHAnsi" w:cstheme="minorHAnsi"/>
          <w:i/>
        </w:rPr>
        <w:t>Project Handbook</w:t>
      </w:r>
      <w:r>
        <w:rPr>
          <w:rFonts w:asciiTheme="minorHAnsi" w:hAnsiTheme="minorHAnsi" w:cstheme="minorHAnsi"/>
        </w:rPr>
        <w:t xml:space="preserve"> and on the </w:t>
      </w:r>
      <w:r w:rsidRPr="006E6FD6">
        <w:rPr>
          <w:rFonts w:asciiTheme="minorHAnsi" w:hAnsiTheme="minorHAnsi" w:cstheme="minorHAnsi"/>
          <w:i/>
        </w:rPr>
        <w:t>Quality Management Plan</w:t>
      </w:r>
      <w:r>
        <w:rPr>
          <w:rFonts w:asciiTheme="minorHAnsi" w:hAnsiTheme="minorHAnsi" w:cstheme="minorHAnsi"/>
        </w:rPr>
        <w:t xml:space="preserve">. These activities are then detailed, </w:t>
      </w:r>
      <w:proofErr w:type="gramStart"/>
      <w:r>
        <w:rPr>
          <w:rFonts w:asciiTheme="minorHAnsi" w:hAnsiTheme="minorHAnsi" w:cstheme="minorHAnsi"/>
        </w:rPr>
        <w:t>assigned</w:t>
      </w:r>
      <w:proofErr w:type="gramEnd"/>
      <w:r>
        <w:rPr>
          <w:rFonts w:asciiTheme="minorHAnsi" w:hAnsiTheme="minorHAnsi" w:cstheme="minorHAnsi"/>
        </w:rPr>
        <w:t xml:space="preserve"> and scheduled in</w:t>
      </w:r>
      <w:r w:rsidRPr="005A78FC">
        <w:rPr>
          <w:rFonts w:asciiTheme="minorHAnsi" w:hAnsiTheme="minorHAnsi" w:cstheme="minorHAnsi"/>
        </w:rPr>
        <w:t xml:space="preserve"> the </w:t>
      </w:r>
      <w:r w:rsidRPr="006E6FD6">
        <w:rPr>
          <w:rFonts w:asciiTheme="minorHAnsi" w:hAnsiTheme="minorHAnsi" w:cstheme="minorHAnsi"/>
          <w:i/>
        </w:rPr>
        <w:t>Project Work Plan</w:t>
      </w:r>
      <w:r w:rsidRPr="005A78FC">
        <w:rPr>
          <w:rFonts w:asciiTheme="minorHAnsi" w:hAnsiTheme="minorHAnsi" w:cstheme="minorHAnsi"/>
        </w:rPr>
        <w:t>.</w:t>
      </w:r>
      <w:r w:rsidR="000C0364">
        <w:rPr>
          <w:rFonts w:asciiTheme="minorHAnsi" w:hAnsiTheme="minorHAnsi" w:cstheme="minorHAnsi"/>
        </w:rPr>
        <w:t xml:space="preserve"> These activities may be assigned to a member of the </w:t>
      </w:r>
      <w:r w:rsidR="005D1DD2">
        <w:rPr>
          <w:rFonts w:asciiTheme="minorHAnsi" w:hAnsiTheme="minorHAnsi" w:cstheme="minorHAnsi"/>
        </w:rPr>
        <w:t>Project Core Team (</w:t>
      </w:r>
      <w:r w:rsidR="000C0364">
        <w:rPr>
          <w:rFonts w:asciiTheme="minorHAnsi" w:hAnsiTheme="minorHAnsi" w:cstheme="minorHAnsi"/>
        </w:rPr>
        <w:t>PCT</w:t>
      </w:r>
      <w:r w:rsidR="005D1DD2">
        <w:rPr>
          <w:rFonts w:asciiTheme="minorHAnsi" w:hAnsiTheme="minorHAnsi" w:cstheme="minorHAnsi"/>
        </w:rPr>
        <w:t>)</w:t>
      </w:r>
      <w:r w:rsidR="000C0364">
        <w:rPr>
          <w:rFonts w:asciiTheme="minorHAnsi" w:hAnsiTheme="minorHAnsi" w:cstheme="minorHAnsi"/>
        </w:rPr>
        <w:t>, as also to any other relevant stakeholders.</w:t>
      </w:r>
    </w:p>
    <w:p w14:paraId="5DF84F81" w14:textId="0369E21B" w:rsidR="00814686" w:rsidRDefault="00A46B6D" w:rsidP="00A46B6D">
      <w:pPr>
        <w:pStyle w:val="Text1"/>
        <w:rPr>
          <w:rFonts w:asciiTheme="minorHAnsi" w:hAnsiTheme="minorHAnsi" w:cstheme="minorHAnsi"/>
        </w:rPr>
      </w:pPr>
      <w:r>
        <w:rPr>
          <w:rFonts w:asciiTheme="minorHAnsi" w:hAnsiTheme="minorHAnsi" w:cstheme="minorHAnsi"/>
        </w:rPr>
        <w:t>The results of the deliverables acceptance</w:t>
      </w:r>
      <w:r w:rsidRPr="005A78FC">
        <w:rPr>
          <w:rFonts w:asciiTheme="minorHAnsi" w:hAnsiTheme="minorHAnsi" w:cstheme="minorHAnsi"/>
        </w:rPr>
        <w:t xml:space="preserve"> activities will be documented in the </w:t>
      </w:r>
      <w:r w:rsidRPr="00A46B6D">
        <w:rPr>
          <w:rFonts w:ascii="Calibri" w:hAnsi="Calibri"/>
          <w:color w:val="000000" w:themeColor="text1"/>
        </w:rPr>
        <w:t>relevant reports and logs</w:t>
      </w:r>
      <w:r w:rsidRPr="005A78FC">
        <w:rPr>
          <w:rFonts w:asciiTheme="minorHAnsi" w:hAnsiTheme="minorHAnsi" w:cstheme="minorHAnsi"/>
        </w:rPr>
        <w:t>.</w:t>
      </w:r>
    </w:p>
    <w:p w14:paraId="015DFF89" w14:textId="5565175B" w:rsidR="00814686" w:rsidRDefault="00814686" w:rsidP="00126B53">
      <w:pPr>
        <w:pStyle w:val="Heading1"/>
      </w:pPr>
      <w:bookmarkStart w:id="16" w:name="_Toc480904692"/>
      <w:r>
        <w:t>Accept/Reject Deliverables</w:t>
      </w:r>
      <w:bookmarkEnd w:id="16"/>
    </w:p>
    <w:p w14:paraId="5C9AF581" w14:textId="19DEB132" w:rsidR="006C65FB" w:rsidRDefault="000C0364" w:rsidP="000C0364">
      <w:pPr>
        <w:pStyle w:val="Text1"/>
        <w:rPr>
          <w:rFonts w:asciiTheme="minorHAnsi" w:hAnsiTheme="minorHAnsi" w:cstheme="minorHAnsi"/>
        </w:rPr>
      </w:pPr>
      <w:r w:rsidRPr="005A78FC">
        <w:rPr>
          <w:rFonts w:asciiTheme="minorHAnsi" w:hAnsiTheme="minorHAnsi" w:cstheme="minorHAnsi"/>
        </w:rPr>
        <w:t>The purpose of this step is to obtain formal approval for each project deliverable</w:t>
      </w:r>
      <w:r w:rsidR="00022C99">
        <w:rPr>
          <w:rFonts w:asciiTheme="minorHAnsi" w:hAnsiTheme="minorHAnsi" w:cstheme="minorHAnsi"/>
        </w:rPr>
        <w:t xml:space="preserve"> defined in this Plan</w:t>
      </w:r>
      <w:r w:rsidRPr="005A78FC">
        <w:rPr>
          <w:rFonts w:asciiTheme="minorHAnsi" w:hAnsiTheme="minorHAnsi" w:cstheme="minorHAnsi"/>
        </w:rPr>
        <w:t xml:space="preserve">. It comprises the verification </w:t>
      </w:r>
      <w:r w:rsidR="00334899">
        <w:rPr>
          <w:rFonts w:asciiTheme="minorHAnsi" w:hAnsiTheme="minorHAnsi" w:cstheme="minorHAnsi"/>
        </w:rPr>
        <w:t>of</w:t>
      </w:r>
      <w:r w:rsidRPr="005A78FC">
        <w:rPr>
          <w:rFonts w:asciiTheme="minorHAnsi" w:hAnsiTheme="minorHAnsi" w:cstheme="minorHAnsi"/>
        </w:rPr>
        <w:t xml:space="preserve"> deliverables </w:t>
      </w:r>
      <w:r w:rsidR="00334899">
        <w:rPr>
          <w:rFonts w:asciiTheme="minorHAnsi" w:hAnsiTheme="minorHAnsi" w:cstheme="minorHAnsi"/>
        </w:rPr>
        <w:t xml:space="preserve">to ensure they </w:t>
      </w:r>
      <w:r w:rsidRPr="005A78FC">
        <w:rPr>
          <w:rFonts w:asciiTheme="minorHAnsi" w:hAnsiTheme="minorHAnsi" w:cstheme="minorHAnsi"/>
        </w:rPr>
        <w:t>meet the predefined objectives and set of criteria defined in th</w:t>
      </w:r>
      <w:r>
        <w:rPr>
          <w:rFonts w:asciiTheme="minorHAnsi" w:hAnsiTheme="minorHAnsi" w:cstheme="minorHAnsi"/>
        </w:rPr>
        <w:t>is</w:t>
      </w:r>
      <w:r w:rsidRPr="005A78FC">
        <w:rPr>
          <w:rFonts w:asciiTheme="minorHAnsi" w:hAnsiTheme="minorHAnsi" w:cstheme="minorHAnsi"/>
        </w:rPr>
        <w:t xml:space="preserve"> </w:t>
      </w:r>
      <w:r w:rsidR="00683316">
        <w:rPr>
          <w:rFonts w:asciiTheme="minorHAnsi" w:hAnsiTheme="minorHAnsi" w:cstheme="minorHAnsi"/>
          <w:i/>
        </w:rPr>
        <w:t>document</w:t>
      </w:r>
      <w:r w:rsidR="006C65FB">
        <w:rPr>
          <w:rFonts w:asciiTheme="minorHAnsi" w:hAnsiTheme="minorHAnsi" w:cstheme="minorHAnsi"/>
        </w:rPr>
        <w:t xml:space="preserve">. After executing the acceptance activities and based on the results achieved, </w:t>
      </w:r>
      <w:r w:rsidRPr="005A78FC">
        <w:rPr>
          <w:rFonts w:asciiTheme="minorHAnsi" w:hAnsiTheme="minorHAnsi" w:cstheme="minorHAnsi"/>
        </w:rPr>
        <w:t xml:space="preserve">the Project Owner </w:t>
      </w:r>
      <w:r>
        <w:rPr>
          <w:rFonts w:asciiTheme="minorHAnsi" w:hAnsiTheme="minorHAnsi" w:cstheme="minorHAnsi"/>
        </w:rPr>
        <w:t xml:space="preserve">(PO) </w:t>
      </w:r>
      <w:r w:rsidRPr="005A78FC">
        <w:rPr>
          <w:rFonts w:asciiTheme="minorHAnsi" w:hAnsiTheme="minorHAnsi" w:cstheme="minorHAnsi"/>
        </w:rPr>
        <w:t>can formally accept</w:t>
      </w:r>
      <w:r w:rsidR="006C65FB">
        <w:rPr>
          <w:rFonts w:asciiTheme="minorHAnsi" w:hAnsiTheme="minorHAnsi" w:cstheme="minorHAnsi"/>
        </w:rPr>
        <w:t xml:space="preserve">, </w:t>
      </w:r>
      <w:proofErr w:type="gramStart"/>
      <w:r w:rsidR="006C65FB">
        <w:rPr>
          <w:rFonts w:asciiTheme="minorHAnsi" w:hAnsiTheme="minorHAnsi" w:cstheme="minorHAnsi"/>
        </w:rPr>
        <w:t>reject</w:t>
      </w:r>
      <w:proofErr w:type="gramEnd"/>
      <w:r w:rsidR="006C65FB">
        <w:rPr>
          <w:rFonts w:asciiTheme="minorHAnsi" w:hAnsiTheme="minorHAnsi" w:cstheme="minorHAnsi"/>
        </w:rPr>
        <w:t xml:space="preserve"> or provisionally accept</w:t>
      </w:r>
      <w:r w:rsidRPr="005A78FC">
        <w:rPr>
          <w:rFonts w:asciiTheme="minorHAnsi" w:hAnsiTheme="minorHAnsi" w:cstheme="minorHAnsi"/>
        </w:rPr>
        <w:t xml:space="preserve"> them</w:t>
      </w:r>
      <w:r w:rsidR="006C65FB">
        <w:rPr>
          <w:rFonts w:asciiTheme="minorHAnsi" w:hAnsiTheme="minorHAnsi" w:cstheme="minorHAnsi"/>
        </w:rPr>
        <w:t xml:space="preserve">. </w:t>
      </w:r>
    </w:p>
    <w:p w14:paraId="550D3558" w14:textId="60744E80" w:rsidR="007E189C" w:rsidRDefault="000C0364" w:rsidP="000C0364">
      <w:pPr>
        <w:pStyle w:val="Text1"/>
        <w:rPr>
          <w:rFonts w:asciiTheme="minorHAnsi" w:hAnsiTheme="minorHAnsi" w:cstheme="minorHAnsi"/>
        </w:rPr>
      </w:pPr>
      <w:r w:rsidRPr="005A78FC">
        <w:rPr>
          <w:rFonts w:asciiTheme="minorHAnsi" w:hAnsiTheme="minorHAnsi" w:cstheme="minorHAnsi"/>
        </w:rPr>
        <w:t xml:space="preserve">The </w:t>
      </w:r>
      <w:r w:rsidRPr="00D56823">
        <w:rPr>
          <w:rFonts w:asciiTheme="minorHAnsi" w:hAnsiTheme="minorHAnsi" w:cstheme="minorHAnsi"/>
          <w:i/>
        </w:rPr>
        <w:t>Deliverables Acceptance Check</w:t>
      </w:r>
      <w:r>
        <w:rPr>
          <w:rFonts w:asciiTheme="minorHAnsi" w:hAnsiTheme="minorHAnsi" w:cstheme="minorHAnsi"/>
          <w:i/>
        </w:rPr>
        <w:t>li</w:t>
      </w:r>
      <w:r w:rsidRPr="00D56823">
        <w:rPr>
          <w:rFonts w:asciiTheme="minorHAnsi" w:hAnsiTheme="minorHAnsi" w:cstheme="minorHAnsi"/>
          <w:i/>
        </w:rPr>
        <w:t>s</w:t>
      </w:r>
      <w:r>
        <w:rPr>
          <w:rFonts w:asciiTheme="minorHAnsi" w:hAnsiTheme="minorHAnsi" w:cstheme="minorHAnsi"/>
          <w:i/>
        </w:rPr>
        <w:t>t</w:t>
      </w:r>
      <w:r w:rsidRPr="005A78FC">
        <w:rPr>
          <w:rFonts w:asciiTheme="minorHAnsi" w:hAnsiTheme="minorHAnsi" w:cstheme="minorHAnsi"/>
        </w:rPr>
        <w:t xml:space="preserve"> supports the monitoring of the status of all activities that are pre-condition</w:t>
      </w:r>
      <w:r w:rsidR="00840AD2">
        <w:rPr>
          <w:rFonts w:asciiTheme="minorHAnsi" w:hAnsiTheme="minorHAnsi" w:cstheme="minorHAnsi"/>
        </w:rPr>
        <w:t>s</w:t>
      </w:r>
      <w:r w:rsidRPr="005A78FC">
        <w:rPr>
          <w:rFonts w:asciiTheme="minorHAnsi" w:hAnsiTheme="minorHAnsi" w:cstheme="minorHAnsi"/>
        </w:rPr>
        <w:t xml:space="preserve"> to the delivery of project outputs to the Project Owner</w:t>
      </w:r>
      <w:r>
        <w:rPr>
          <w:rFonts w:asciiTheme="minorHAnsi" w:hAnsiTheme="minorHAnsi" w:cstheme="minorHAnsi"/>
        </w:rPr>
        <w:t xml:space="preserve"> (PO)</w:t>
      </w:r>
      <w:r w:rsidRPr="005A78FC">
        <w:rPr>
          <w:rFonts w:asciiTheme="minorHAnsi" w:hAnsiTheme="minorHAnsi" w:cstheme="minorHAnsi"/>
        </w:rPr>
        <w:t xml:space="preserve"> and hi</w:t>
      </w:r>
      <w:r>
        <w:rPr>
          <w:rFonts w:asciiTheme="minorHAnsi" w:hAnsiTheme="minorHAnsi" w:cstheme="minorHAnsi"/>
        </w:rPr>
        <w:t>s</w:t>
      </w:r>
      <w:r w:rsidRPr="005A78FC">
        <w:rPr>
          <w:rFonts w:asciiTheme="minorHAnsi" w:hAnsiTheme="minorHAnsi" w:cstheme="minorHAnsi"/>
        </w:rPr>
        <w:t>/her</w:t>
      </w:r>
      <w:r>
        <w:rPr>
          <w:rFonts w:asciiTheme="minorHAnsi" w:hAnsiTheme="minorHAnsi" w:cstheme="minorHAnsi"/>
        </w:rPr>
        <w:t xml:space="preserve"> formal acceptance</w:t>
      </w:r>
      <w:r w:rsidRPr="005A78FC">
        <w:rPr>
          <w:rFonts w:asciiTheme="minorHAnsi" w:hAnsiTheme="minorHAnsi" w:cstheme="minorHAnsi"/>
        </w:rPr>
        <w:t xml:space="preserve">. </w:t>
      </w:r>
      <w:r w:rsidR="005D1DD2">
        <w:rPr>
          <w:rFonts w:asciiTheme="minorHAnsi" w:hAnsiTheme="minorHAnsi" w:cstheme="minorHAnsi"/>
        </w:rPr>
        <w:t>The provisional/</w:t>
      </w:r>
      <w:r>
        <w:rPr>
          <w:rFonts w:asciiTheme="minorHAnsi" w:hAnsiTheme="minorHAnsi" w:cstheme="minorHAnsi"/>
        </w:rPr>
        <w:t xml:space="preserve">final acceptance should be documented in the Deliverables Acceptance Note, defined in this plan. </w:t>
      </w:r>
    </w:p>
    <w:p w14:paraId="1B31102F" w14:textId="76C44689" w:rsidR="000C0364" w:rsidRDefault="000C0364" w:rsidP="000C0364">
      <w:pPr>
        <w:pStyle w:val="Text1"/>
        <w:rPr>
          <w:rFonts w:asciiTheme="minorHAnsi" w:hAnsiTheme="minorHAnsi" w:cstheme="minorHAnsi"/>
        </w:rPr>
      </w:pPr>
      <w:r w:rsidRPr="005A78FC">
        <w:rPr>
          <w:rFonts w:asciiTheme="minorHAnsi" w:hAnsiTheme="minorHAnsi" w:cstheme="minorHAnsi"/>
        </w:rPr>
        <w:t>Project deliverables are accepted if the acceptance activities (as described in th</w:t>
      </w:r>
      <w:r>
        <w:rPr>
          <w:rFonts w:asciiTheme="minorHAnsi" w:hAnsiTheme="minorHAnsi" w:cstheme="minorHAnsi"/>
        </w:rPr>
        <w:t>is plan)</w:t>
      </w:r>
      <w:r w:rsidRPr="005A78FC">
        <w:rPr>
          <w:rFonts w:asciiTheme="minorHAnsi" w:hAnsiTheme="minorHAnsi" w:cstheme="minorHAnsi"/>
        </w:rPr>
        <w:t xml:space="preserve"> are successfully performed and </w:t>
      </w:r>
      <w:r w:rsidR="00256E65">
        <w:rPr>
          <w:rFonts w:asciiTheme="minorHAnsi" w:hAnsiTheme="minorHAnsi" w:cstheme="minorHAnsi"/>
        </w:rPr>
        <w:t xml:space="preserve">that acceptance results fall </w:t>
      </w:r>
      <w:r w:rsidRPr="005A78FC">
        <w:rPr>
          <w:rFonts w:asciiTheme="minorHAnsi" w:hAnsiTheme="minorHAnsi" w:cstheme="minorHAnsi"/>
        </w:rPr>
        <w:t xml:space="preserve">within the pre-specified </w:t>
      </w:r>
      <w:r>
        <w:rPr>
          <w:rFonts w:asciiTheme="minorHAnsi" w:hAnsiTheme="minorHAnsi" w:cstheme="minorHAnsi"/>
        </w:rPr>
        <w:t xml:space="preserve">metrics, </w:t>
      </w:r>
      <w:proofErr w:type="gramStart"/>
      <w:r w:rsidRPr="005A78FC">
        <w:rPr>
          <w:rFonts w:asciiTheme="minorHAnsi" w:hAnsiTheme="minorHAnsi" w:cstheme="minorHAnsi"/>
        </w:rPr>
        <w:t>tolerances</w:t>
      </w:r>
      <w:proofErr w:type="gramEnd"/>
      <w:r>
        <w:rPr>
          <w:rFonts w:asciiTheme="minorHAnsi" w:hAnsiTheme="minorHAnsi" w:cstheme="minorHAnsi"/>
        </w:rPr>
        <w:t xml:space="preserve"> and timeframe</w:t>
      </w:r>
      <w:r w:rsidRPr="005A78FC">
        <w:rPr>
          <w:rFonts w:asciiTheme="minorHAnsi" w:hAnsiTheme="minorHAnsi" w:cstheme="minorHAnsi"/>
        </w:rPr>
        <w:t xml:space="preserve">. </w:t>
      </w:r>
    </w:p>
    <w:p w14:paraId="7F173F41" w14:textId="071BB824" w:rsidR="007E189C" w:rsidRDefault="007E189C" w:rsidP="007E189C">
      <w:pPr>
        <w:pStyle w:val="Text1"/>
        <w:rPr>
          <w:rFonts w:asciiTheme="minorHAnsi" w:hAnsiTheme="minorHAnsi" w:cstheme="minorHAnsi"/>
        </w:rPr>
      </w:pPr>
      <w:r>
        <w:rPr>
          <w:rFonts w:asciiTheme="minorHAnsi" w:hAnsiTheme="minorHAnsi" w:cstheme="minorHAnsi"/>
        </w:rPr>
        <w:t xml:space="preserve">If the acceptance metrics and tolerances are not met, the deliverable is rejected. The rejection of deliverables is considered an </w:t>
      </w:r>
      <w:proofErr w:type="gramStart"/>
      <w:r>
        <w:rPr>
          <w:rFonts w:asciiTheme="minorHAnsi" w:hAnsiTheme="minorHAnsi" w:cstheme="minorHAnsi"/>
        </w:rPr>
        <w:t>issue, and</w:t>
      </w:r>
      <w:proofErr w:type="gramEnd"/>
      <w:r>
        <w:rPr>
          <w:rFonts w:asciiTheme="minorHAnsi" w:hAnsiTheme="minorHAnsi" w:cstheme="minorHAnsi"/>
        </w:rPr>
        <w:t xml:space="preserve"> will follow the project issue management process. After the resolution of the issue(s), deliverables are re-tested and submitted again for approval.</w:t>
      </w:r>
    </w:p>
    <w:p w14:paraId="736A5E17" w14:textId="564A7AA3" w:rsidR="00E372A3" w:rsidRPr="00A14D38" w:rsidRDefault="00E372A3" w:rsidP="008A2D87">
      <w:pPr>
        <w:pStyle w:val="Heading2"/>
        <w:ind w:left="0"/>
        <w:jc w:val="left"/>
      </w:pPr>
      <w:bookmarkStart w:id="17" w:name="_Toc480904693"/>
      <w:r>
        <w:t>Provisional Acceptance</w:t>
      </w:r>
      <w:bookmarkEnd w:id="17"/>
    </w:p>
    <w:p w14:paraId="015EE0DD" w14:textId="77777777" w:rsidR="007C7083" w:rsidRPr="009A5AC5" w:rsidRDefault="007C7083" w:rsidP="007C7083">
      <w:pPr>
        <w:pStyle w:val="Text1"/>
        <w:rPr>
          <w:rFonts w:asciiTheme="minorHAnsi" w:hAnsiTheme="minorHAnsi"/>
        </w:rPr>
      </w:pPr>
      <w:r>
        <w:rPr>
          <w:rFonts w:asciiTheme="minorHAnsi" w:hAnsiTheme="minorHAnsi"/>
        </w:rPr>
        <w:t xml:space="preserve">Deliverables acceptance is a specific procedure that involves the formal acceptance by the client of a set of deliverables, previously agreed. Each deliverable has its own criteria defined and the specific activity to be executed </w:t>
      </w:r>
      <w:proofErr w:type="gramStart"/>
      <w:r>
        <w:rPr>
          <w:rFonts w:asciiTheme="minorHAnsi" w:hAnsiTheme="minorHAnsi"/>
        </w:rPr>
        <w:t>in order to</w:t>
      </w:r>
      <w:proofErr w:type="gramEnd"/>
      <w:r>
        <w:rPr>
          <w:rFonts w:asciiTheme="minorHAnsi" w:hAnsiTheme="minorHAnsi"/>
        </w:rPr>
        <w:t xml:space="preserve"> be accepted, supported by a specific process and/or tools and techniques. </w:t>
      </w:r>
    </w:p>
    <w:p w14:paraId="446D0BB6" w14:textId="4DFDE5E5" w:rsidR="00E372A3" w:rsidRDefault="000C0364" w:rsidP="000C0364">
      <w:pPr>
        <w:pStyle w:val="Text1"/>
        <w:rPr>
          <w:rFonts w:asciiTheme="minorHAnsi" w:hAnsiTheme="minorHAnsi" w:cstheme="minorHAnsi"/>
        </w:rPr>
      </w:pPr>
      <w:r w:rsidRPr="005A78FC">
        <w:rPr>
          <w:rFonts w:asciiTheme="minorHAnsi" w:hAnsiTheme="minorHAnsi" w:cstheme="minorHAnsi"/>
        </w:rPr>
        <w:t xml:space="preserve">Project deliverables may be </w:t>
      </w:r>
      <w:r>
        <w:rPr>
          <w:rFonts w:asciiTheme="minorHAnsi" w:hAnsiTheme="minorHAnsi" w:cstheme="minorHAnsi"/>
        </w:rPr>
        <w:t xml:space="preserve">provisionally accepted by an expert or designated user representative, potentially </w:t>
      </w:r>
      <w:r w:rsidRPr="005A78FC">
        <w:rPr>
          <w:rFonts w:asciiTheme="minorHAnsi" w:hAnsiTheme="minorHAnsi" w:cstheme="minorHAnsi"/>
        </w:rPr>
        <w:t xml:space="preserve">with a </w:t>
      </w:r>
      <w:r>
        <w:rPr>
          <w:rFonts w:asciiTheme="minorHAnsi" w:hAnsiTheme="minorHAnsi" w:cstheme="minorHAnsi"/>
        </w:rPr>
        <w:t>limited set of non-critical</w:t>
      </w:r>
      <w:r w:rsidRPr="005A78FC">
        <w:rPr>
          <w:rFonts w:asciiTheme="minorHAnsi" w:hAnsiTheme="minorHAnsi" w:cstheme="minorHAnsi"/>
        </w:rPr>
        <w:t xml:space="preserve"> issues, provided that these are documented</w:t>
      </w:r>
      <w:r>
        <w:rPr>
          <w:rFonts w:asciiTheme="minorHAnsi" w:hAnsiTheme="minorHAnsi" w:cstheme="minorHAnsi"/>
        </w:rPr>
        <w:t>, agreed by the relevant</w:t>
      </w:r>
      <w:r w:rsidRPr="00CD0010">
        <w:rPr>
          <w:rFonts w:asciiTheme="minorHAnsi" w:hAnsiTheme="minorHAnsi" w:cstheme="minorHAnsi"/>
        </w:rPr>
        <w:t xml:space="preserve"> stakeholders</w:t>
      </w:r>
      <w:r>
        <w:rPr>
          <w:rFonts w:asciiTheme="minorHAnsi" w:hAnsiTheme="minorHAnsi" w:cstheme="minorHAnsi"/>
        </w:rPr>
        <w:t>,</w:t>
      </w:r>
      <w:r w:rsidRPr="005A78FC">
        <w:rPr>
          <w:rFonts w:asciiTheme="minorHAnsi" w:hAnsiTheme="minorHAnsi" w:cstheme="minorHAnsi"/>
        </w:rPr>
        <w:t xml:space="preserve"> and that there is a plan for addressing them</w:t>
      </w:r>
      <w:r>
        <w:rPr>
          <w:rFonts w:asciiTheme="minorHAnsi" w:hAnsiTheme="minorHAnsi" w:cstheme="minorHAnsi"/>
        </w:rPr>
        <w:t xml:space="preserve"> (in this case, deliverables are provisionally accepted with the condition that the identified issues will be resolved before the beginning of the closing phase)</w:t>
      </w:r>
      <w:r w:rsidRPr="005A78FC">
        <w:rPr>
          <w:rFonts w:asciiTheme="minorHAnsi" w:hAnsiTheme="minorHAnsi" w:cstheme="minorHAnsi"/>
        </w:rPr>
        <w:t>.</w:t>
      </w:r>
      <w:r>
        <w:rPr>
          <w:rFonts w:asciiTheme="minorHAnsi" w:hAnsiTheme="minorHAnsi" w:cstheme="minorHAnsi"/>
        </w:rPr>
        <w:t xml:space="preserve"> </w:t>
      </w:r>
    </w:p>
    <w:p w14:paraId="6B3575C5" w14:textId="77777777" w:rsidR="00814686" w:rsidRPr="00A14D38" w:rsidRDefault="00814686" w:rsidP="00156945">
      <w:pPr>
        <w:pStyle w:val="Heading2"/>
        <w:ind w:left="0"/>
      </w:pPr>
      <w:bookmarkStart w:id="18" w:name="_Toc480904694"/>
      <w:r>
        <w:t>Deliverables Acceptance Note</w:t>
      </w:r>
      <w:bookmarkEnd w:id="18"/>
    </w:p>
    <w:p w14:paraId="7CF3EAD1" w14:textId="77777777" w:rsidR="00814686" w:rsidRPr="00A14D38" w:rsidRDefault="00814686" w:rsidP="00814686">
      <w:pPr>
        <w:rPr>
          <w:rFonts w:asciiTheme="minorHAnsi" w:hAnsiTheme="minorHAnsi" w:cstheme="minorHAnsi"/>
          <w:i/>
          <w:color w:val="1B6FB5"/>
          <w:sz w:val="20"/>
        </w:rPr>
      </w:pPr>
      <w:r w:rsidRPr="005A78FC">
        <w:rPr>
          <w:rFonts w:asciiTheme="minorHAnsi" w:hAnsiTheme="minorHAnsi" w:cstheme="minorHAnsi"/>
          <w:i/>
          <w:color w:val="1B6FB5"/>
          <w:sz w:val="20"/>
        </w:rPr>
        <w:t>&lt;</w:t>
      </w:r>
      <w:r>
        <w:rPr>
          <w:rFonts w:asciiTheme="minorHAnsi" w:hAnsiTheme="minorHAnsi" w:cstheme="minorHAnsi"/>
          <w:i/>
          <w:color w:val="1B6FB5"/>
          <w:sz w:val="20"/>
        </w:rPr>
        <w:t>Define the structure and fields that will be used for documenting the provisional and final deliverables acceptance</w:t>
      </w:r>
      <w:r w:rsidRPr="005A78FC">
        <w:rPr>
          <w:rFonts w:asciiTheme="minorHAnsi" w:hAnsiTheme="minorHAnsi" w:cstheme="minorHAnsi"/>
          <w:i/>
          <w:color w:val="1B6FB5"/>
          <w:sz w:val="20"/>
        </w:rPr>
        <w:t>.</w:t>
      </w:r>
      <w:r>
        <w:rPr>
          <w:rFonts w:asciiTheme="minorHAnsi" w:hAnsiTheme="minorHAnsi" w:cstheme="minorHAnsi"/>
          <w:i/>
          <w:color w:val="1B6FB5"/>
          <w:sz w:val="20"/>
        </w:rPr>
        <w:t xml:space="preserve"> Note that PM</w:t>
      </w:r>
      <w:r w:rsidRPr="00044F62">
        <w:rPr>
          <w:rFonts w:asciiTheme="minorHAnsi" w:hAnsiTheme="minorHAnsi" w:cstheme="minorHAnsi"/>
          <w:i/>
          <w:color w:val="1B6FB5"/>
          <w:sz w:val="20"/>
          <w:vertAlign w:val="superscript"/>
        </w:rPr>
        <w:t xml:space="preserve">2 </w:t>
      </w:r>
      <w:proofErr w:type="gramStart"/>
      <w:r>
        <w:rPr>
          <w:rFonts w:asciiTheme="minorHAnsi" w:hAnsiTheme="minorHAnsi" w:cstheme="minorHAnsi"/>
          <w:i/>
          <w:color w:val="1B6FB5"/>
          <w:sz w:val="20"/>
        </w:rPr>
        <w:t>doesn't</w:t>
      </w:r>
      <w:proofErr w:type="gramEnd"/>
      <w:r>
        <w:rPr>
          <w:rFonts w:asciiTheme="minorHAnsi" w:hAnsiTheme="minorHAnsi" w:cstheme="minorHAnsi"/>
          <w:i/>
          <w:color w:val="1B6FB5"/>
          <w:sz w:val="20"/>
        </w:rPr>
        <w:t xml:space="preserve"> provide a template for this purpose; nevertheless, this section defines a possible </w:t>
      </w:r>
      <w:r w:rsidRPr="006E6FD6">
        <w:rPr>
          <w:rFonts w:asciiTheme="minorHAnsi" w:hAnsiTheme="minorHAnsi" w:cstheme="minorHAnsi"/>
          <w:i/>
          <w:color w:val="1B6FB5"/>
          <w:sz w:val="20"/>
        </w:rPr>
        <w:t>D</w:t>
      </w:r>
      <w:r>
        <w:rPr>
          <w:rFonts w:asciiTheme="minorHAnsi" w:hAnsiTheme="minorHAnsi" w:cstheme="minorHAnsi"/>
          <w:i/>
          <w:color w:val="1B6FB5"/>
          <w:sz w:val="20"/>
        </w:rPr>
        <w:t>eliverables Acceptance Note structure and fields as an example.</w:t>
      </w:r>
      <w:r w:rsidRPr="005A78FC">
        <w:rPr>
          <w:rFonts w:asciiTheme="minorHAnsi" w:hAnsiTheme="minorHAnsi" w:cstheme="minorHAnsi"/>
          <w:i/>
          <w:color w:val="1B6FB5"/>
          <w:sz w:val="20"/>
        </w:rPr>
        <w:t>&gt;</w:t>
      </w:r>
    </w:p>
    <w:p w14:paraId="348455A1" w14:textId="0FEDE48F" w:rsidR="00814686" w:rsidRDefault="00814686" w:rsidP="00814686">
      <w:pPr>
        <w:rPr>
          <w:rFonts w:ascii="Calibri" w:hAnsi="Calibri"/>
        </w:rPr>
      </w:pPr>
      <w:r>
        <w:rPr>
          <w:rFonts w:ascii="Calibri" w:hAnsi="Calibri"/>
        </w:rPr>
        <w:lastRenderedPageBreak/>
        <w:t>The purpose of t</w:t>
      </w:r>
      <w:r w:rsidRPr="00A14D38">
        <w:rPr>
          <w:rFonts w:ascii="Calibri" w:hAnsi="Calibri"/>
        </w:rPr>
        <w:t>he Deliverables Acceptance Note</w:t>
      </w:r>
      <w:r>
        <w:rPr>
          <w:rFonts w:ascii="Calibri" w:hAnsi="Calibri"/>
        </w:rPr>
        <w:t xml:space="preserve"> is to formalise the acceptance of project deliverables by the Project Owner (PO)</w:t>
      </w:r>
      <w:r w:rsidR="000C0364">
        <w:rPr>
          <w:rFonts w:ascii="Calibri" w:hAnsi="Calibri"/>
        </w:rPr>
        <w:t xml:space="preserve"> and/or other relevant stakeholders</w:t>
      </w:r>
      <w:r>
        <w:rPr>
          <w:rFonts w:ascii="Calibri" w:hAnsi="Calibri"/>
        </w:rPr>
        <w:t>, within the agreed criteria and timeframe.</w:t>
      </w:r>
    </w:p>
    <w:p w14:paraId="53D5C526" w14:textId="7DF9E654" w:rsidR="00814686" w:rsidRPr="00A14D38" w:rsidRDefault="00B97B0D" w:rsidP="00814686">
      <w:pPr>
        <w:rPr>
          <w:rFonts w:ascii="Calibri" w:hAnsi="Calibri"/>
        </w:rPr>
      </w:pPr>
      <w:r>
        <w:rPr>
          <w:rFonts w:ascii="Calibri" w:hAnsi="Calibri"/>
        </w:rPr>
        <w:t>The Deliverables Acceptance Note</w:t>
      </w:r>
      <w:r w:rsidR="00814686" w:rsidRPr="00A14D38">
        <w:rPr>
          <w:rFonts w:ascii="Calibri" w:hAnsi="Calibri"/>
        </w:rPr>
        <w:t xml:space="preserve"> will be structured as following:</w:t>
      </w:r>
    </w:p>
    <w:p w14:paraId="4AF91D78" w14:textId="77777777" w:rsidR="00814686" w:rsidRPr="00C1081B" w:rsidRDefault="00814686" w:rsidP="00814686">
      <w:pPr>
        <w:rPr>
          <w:rFonts w:asciiTheme="minorHAnsi" w:hAnsiTheme="minorHAnsi" w:cstheme="minorHAnsi"/>
          <w:color w:val="005828"/>
        </w:rPr>
      </w:pPr>
      <w:r w:rsidRPr="00C1081B">
        <w:rPr>
          <w:rFonts w:asciiTheme="minorHAnsi" w:hAnsiTheme="minorHAnsi" w:cstheme="minorHAnsi"/>
          <w:color w:val="005828"/>
        </w:rPr>
        <w:t xml:space="preserve">The following deliverables were verified and accepted by: </w:t>
      </w:r>
    </w:p>
    <w:tbl>
      <w:tblPr>
        <w:tblW w:w="4975" w:type="pct"/>
        <w:tblInd w:w="108"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38"/>
        <w:gridCol w:w="1251"/>
        <w:gridCol w:w="1187"/>
        <w:gridCol w:w="1577"/>
        <w:gridCol w:w="1889"/>
        <w:gridCol w:w="2113"/>
      </w:tblGrid>
      <w:tr w:rsidR="005C2E97" w:rsidRPr="00C1081B" w14:paraId="7B508FF2" w14:textId="77777777" w:rsidTr="008A2D87">
        <w:trPr>
          <w:trHeight w:val="532"/>
        </w:trPr>
        <w:tc>
          <w:tcPr>
            <w:tcW w:w="144" w:type="pct"/>
            <w:shd w:val="clear" w:color="auto" w:fill="E6E6E6"/>
            <w:vAlign w:val="center"/>
          </w:tcPr>
          <w:p w14:paraId="51EC5631" w14:textId="77777777" w:rsidR="005C2E97" w:rsidRPr="00C1081B" w:rsidRDefault="005C2E97" w:rsidP="00142B05">
            <w:pPr>
              <w:spacing w:after="0"/>
              <w:jc w:val="center"/>
              <w:rPr>
                <w:rFonts w:asciiTheme="minorHAnsi" w:hAnsiTheme="minorHAnsi" w:cstheme="minorHAnsi"/>
                <w:b/>
                <w:color w:val="005828"/>
              </w:rPr>
            </w:pPr>
            <w:r w:rsidRPr="00C1081B">
              <w:rPr>
                <w:rFonts w:asciiTheme="minorHAnsi" w:hAnsiTheme="minorHAnsi" w:cstheme="minorHAnsi"/>
                <w:b/>
                <w:color w:val="005828"/>
              </w:rPr>
              <w:t>#</w:t>
            </w:r>
          </w:p>
        </w:tc>
        <w:tc>
          <w:tcPr>
            <w:tcW w:w="758" w:type="pct"/>
            <w:shd w:val="clear" w:color="auto" w:fill="E6E6E6"/>
            <w:vAlign w:val="center"/>
          </w:tcPr>
          <w:p w14:paraId="1A0B8F8B" w14:textId="7936BB65" w:rsidR="005C2E97" w:rsidRPr="00C1081B" w:rsidRDefault="005C2E97" w:rsidP="005C2E97">
            <w:pPr>
              <w:spacing w:after="0"/>
              <w:jc w:val="center"/>
              <w:rPr>
                <w:rFonts w:asciiTheme="minorHAnsi" w:hAnsiTheme="minorHAnsi" w:cstheme="minorHAnsi"/>
                <w:b/>
                <w:color w:val="005828"/>
              </w:rPr>
            </w:pPr>
            <w:r>
              <w:rPr>
                <w:rFonts w:asciiTheme="minorHAnsi" w:hAnsiTheme="minorHAnsi" w:cstheme="minorHAnsi"/>
                <w:b/>
                <w:color w:val="005828"/>
              </w:rPr>
              <w:t>Deliverable</w:t>
            </w:r>
          </w:p>
        </w:tc>
        <w:tc>
          <w:tcPr>
            <w:tcW w:w="719" w:type="pct"/>
            <w:shd w:val="clear" w:color="auto" w:fill="E6E6E6"/>
            <w:vAlign w:val="center"/>
          </w:tcPr>
          <w:p w14:paraId="72B36838" w14:textId="197AE0B7" w:rsidR="005C2E97" w:rsidRPr="00C1081B" w:rsidRDefault="005C2E97" w:rsidP="00142B05">
            <w:pPr>
              <w:spacing w:after="0"/>
              <w:jc w:val="center"/>
              <w:rPr>
                <w:rFonts w:asciiTheme="minorHAnsi" w:hAnsiTheme="minorHAnsi" w:cstheme="minorHAnsi"/>
                <w:b/>
                <w:color w:val="005828"/>
              </w:rPr>
            </w:pPr>
            <w:r w:rsidRPr="00C1081B">
              <w:rPr>
                <w:rFonts w:asciiTheme="minorHAnsi" w:hAnsiTheme="minorHAnsi" w:cstheme="minorHAnsi"/>
                <w:b/>
                <w:color w:val="005828"/>
              </w:rPr>
              <w:t>Criterion</w:t>
            </w:r>
          </w:p>
        </w:tc>
        <w:tc>
          <w:tcPr>
            <w:tcW w:w="955" w:type="pct"/>
            <w:shd w:val="clear" w:color="auto" w:fill="E6E6E6"/>
            <w:vAlign w:val="center"/>
          </w:tcPr>
          <w:p w14:paraId="67B2250D" w14:textId="77777777" w:rsidR="005C2E97" w:rsidRPr="00C1081B" w:rsidRDefault="005C2E97" w:rsidP="00142B05">
            <w:pPr>
              <w:spacing w:after="0"/>
              <w:jc w:val="center"/>
              <w:rPr>
                <w:rFonts w:asciiTheme="minorHAnsi" w:hAnsiTheme="minorHAnsi" w:cstheme="minorHAnsi"/>
                <w:b/>
                <w:color w:val="005828"/>
              </w:rPr>
            </w:pPr>
            <w:r w:rsidRPr="00C1081B">
              <w:rPr>
                <w:rFonts w:asciiTheme="minorHAnsi" w:hAnsiTheme="minorHAnsi" w:cstheme="minorHAnsi"/>
                <w:b/>
                <w:color w:val="005828"/>
              </w:rPr>
              <w:t>Result</w:t>
            </w:r>
          </w:p>
        </w:tc>
        <w:tc>
          <w:tcPr>
            <w:tcW w:w="1144" w:type="pct"/>
            <w:shd w:val="clear" w:color="auto" w:fill="E6E6E6"/>
            <w:vAlign w:val="center"/>
          </w:tcPr>
          <w:p w14:paraId="3844558A" w14:textId="77777777" w:rsidR="005C2E97" w:rsidRPr="00C1081B" w:rsidRDefault="005C2E97" w:rsidP="00142B05">
            <w:pPr>
              <w:spacing w:after="0"/>
              <w:jc w:val="center"/>
              <w:rPr>
                <w:rFonts w:asciiTheme="minorHAnsi" w:hAnsiTheme="minorHAnsi" w:cstheme="minorHAnsi"/>
                <w:b/>
                <w:color w:val="005828"/>
              </w:rPr>
            </w:pPr>
            <w:r w:rsidRPr="00C1081B">
              <w:rPr>
                <w:rFonts w:asciiTheme="minorHAnsi" w:hAnsiTheme="minorHAnsi" w:cstheme="minorHAnsi"/>
                <w:b/>
                <w:color w:val="005828"/>
              </w:rPr>
              <w:t>Verified by</w:t>
            </w:r>
          </w:p>
        </w:tc>
        <w:tc>
          <w:tcPr>
            <w:tcW w:w="1280" w:type="pct"/>
            <w:shd w:val="clear" w:color="auto" w:fill="E6E6E6"/>
            <w:vAlign w:val="center"/>
          </w:tcPr>
          <w:p w14:paraId="3092659A" w14:textId="77777777" w:rsidR="005C2E97" w:rsidRPr="00C1081B" w:rsidRDefault="005C2E97" w:rsidP="00142B05">
            <w:pPr>
              <w:spacing w:after="0"/>
              <w:jc w:val="center"/>
              <w:rPr>
                <w:rFonts w:asciiTheme="minorHAnsi" w:hAnsiTheme="minorHAnsi" w:cstheme="minorHAnsi"/>
                <w:b/>
                <w:color w:val="005828"/>
              </w:rPr>
            </w:pPr>
            <w:r w:rsidRPr="00C1081B">
              <w:rPr>
                <w:rFonts w:asciiTheme="minorHAnsi" w:hAnsiTheme="minorHAnsi" w:cstheme="minorHAnsi"/>
                <w:b/>
                <w:color w:val="005828"/>
              </w:rPr>
              <w:t>Accepted by</w:t>
            </w:r>
          </w:p>
        </w:tc>
      </w:tr>
      <w:tr w:rsidR="005C2E97" w:rsidRPr="005A78FC" w14:paraId="30191B2A" w14:textId="77777777" w:rsidTr="008A2D87">
        <w:trPr>
          <w:trHeight w:val="266"/>
        </w:trPr>
        <w:tc>
          <w:tcPr>
            <w:tcW w:w="144" w:type="pct"/>
          </w:tcPr>
          <w:p w14:paraId="5CAF304C" w14:textId="77777777" w:rsidR="005C2E97" w:rsidRPr="005A78FC" w:rsidRDefault="005C2E97" w:rsidP="00142B05">
            <w:pPr>
              <w:spacing w:line="240" w:lineRule="atLeast"/>
              <w:jc w:val="left"/>
              <w:rPr>
                <w:rFonts w:asciiTheme="minorHAnsi" w:hAnsiTheme="minorHAnsi" w:cstheme="minorHAnsi"/>
                <w:i/>
                <w:color w:val="1B6FB5"/>
                <w:sz w:val="20"/>
              </w:rPr>
            </w:pPr>
          </w:p>
        </w:tc>
        <w:tc>
          <w:tcPr>
            <w:tcW w:w="758" w:type="pct"/>
          </w:tcPr>
          <w:p w14:paraId="2054EE7F" w14:textId="3BA939D4" w:rsidR="005C2E97" w:rsidRPr="005A78FC" w:rsidRDefault="005C2E97" w:rsidP="005C2E97">
            <w:pPr>
              <w:spacing w:line="240" w:lineRule="atLeast"/>
              <w:jc w:val="left"/>
              <w:rPr>
                <w:rFonts w:asciiTheme="minorHAnsi" w:hAnsiTheme="minorHAnsi" w:cstheme="minorHAnsi"/>
                <w:i/>
                <w:color w:val="1B6FB5"/>
                <w:sz w:val="20"/>
              </w:rPr>
            </w:pPr>
            <w:r w:rsidRPr="005A78FC">
              <w:rPr>
                <w:rFonts w:asciiTheme="minorHAnsi" w:hAnsiTheme="minorHAnsi" w:cstheme="minorHAnsi"/>
                <w:i/>
                <w:color w:val="1B6FB5"/>
                <w:sz w:val="20"/>
              </w:rPr>
              <w:t>&lt;</w:t>
            </w:r>
            <w:r>
              <w:rPr>
                <w:rFonts w:asciiTheme="minorHAnsi" w:hAnsiTheme="minorHAnsi" w:cstheme="minorHAnsi"/>
                <w:i/>
                <w:color w:val="1B6FB5"/>
                <w:sz w:val="20"/>
              </w:rPr>
              <w:t>Identify the deliverable that is being evaluated&gt;</w:t>
            </w:r>
          </w:p>
        </w:tc>
        <w:tc>
          <w:tcPr>
            <w:tcW w:w="719" w:type="pct"/>
            <w:shd w:val="clear" w:color="auto" w:fill="auto"/>
          </w:tcPr>
          <w:p w14:paraId="47DCB757" w14:textId="488E90C7" w:rsidR="005C2E97" w:rsidRPr="005A78FC" w:rsidRDefault="005C2E97" w:rsidP="00142B05">
            <w:pPr>
              <w:spacing w:line="240" w:lineRule="atLeast"/>
              <w:jc w:val="left"/>
              <w:rPr>
                <w:rFonts w:asciiTheme="minorHAnsi" w:hAnsiTheme="minorHAnsi" w:cstheme="minorHAnsi"/>
              </w:rPr>
            </w:pPr>
            <w:r w:rsidRPr="005A78FC">
              <w:rPr>
                <w:rFonts w:asciiTheme="minorHAnsi" w:hAnsiTheme="minorHAnsi" w:cstheme="minorHAnsi"/>
                <w:i/>
                <w:color w:val="1B6FB5"/>
                <w:sz w:val="20"/>
              </w:rPr>
              <w:t>&lt;</w:t>
            </w:r>
            <w:r>
              <w:rPr>
                <w:rFonts w:asciiTheme="minorHAnsi" w:hAnsiTheme="minorHAnsi" w:cstheme="minorHAnsi"/>
                <w:i/>
                <w:color w:val="1B6FB5"/>
                <w:sz w:val="20"/>
              </w:rPr>
              <w:t>Describe the criterion that was used to evaluate compliance against the expected outputs.&gt;</w:t>
            </w:r>
          </w:p>
        </w:tc>
        <w:tc>
          <w:tcPr>
            <w:tcW w:w="955" w:type="pct"/>
          </w:tcPr>
          <w:p w14:paraId="79725560" w14:textId="77777777" w:rsidR="005C2E97" w:rsidRPr="005A78FC" w:rsidRDefault="005C2E97" w:rsidP="00142B05">
            <w:pPr>
              <w:spacing w:after="0"/>
              <w:jc w:val="left"/>
              <w:rPr>
                <w:rFonts w:asciiTheme="minorHAnsi" w:hAnsiTheme="minorHAnsi" w:cstheme="minorHAnsi"/>
                <w:i/>
                <w:color w:val="1B6FB5"/>
                <w:sz w:val="20"/>
              </w:rPr>
            </w:pPr>
            <w:r>
              <w:rPr>
                <w:rFonts w:asciiTheme="minorHAnsi" w:hAnsiTheme="minorHAnsi" w:cstheme="minorHAnsi"/>
                <w:i/>
                <w:color w:val="1B6FB5"/>
                <w:sz w:val="20"/>
              </w:rPr>
              <w:t>&lt;Identify the result considering the metric. State if the result is "Okay" or "Not okay" and if it is provisional or final acceptance.&gt;</w:t>
            </w:r>
          </w:p>
        </w:tc>
        <w:tc>
          <w:tcPr>
            <w:tcW w:w="1144" w:type="pct"/>
          </w:tcPr>
          <w:p w14:paraId="32423CBC" w14:textId="77777777" w:rsidR="005C2E97" w:rsidRPr="005A78FC" w:rsidRDefault="005C2E97" w:rsidP="00142B05">
            <w:pPr>
              <w:spacing w:after="0"/>
              <w:jc w:val="left"/>
              <w:rPr>
                <w:rFonts w:asciiTheme="minorHAnsi" w:hAnsiTheme="minorHAnsi" w:cstheme="minorHAnsi"/>
              </w:rPr>
            </w:pPr>
            <w:r w:rsidRPr="005A78FC">
              <w:rPr>
                <w:rFonts w:asciiTheme="minorHAnsi" w:hAnsiTheme="minorHAnsi" w:cstheme="minorHAnsi"/>
                <w:i/>
                <w:color w:val="1B6FB5"/>
                <w:sz w:val="20"/>
              </w:rPr>
              <w:t>&lt;</w:t>
            </w:r>
            <w:r>
              <w:rPr>
                <w:rFonts w:asciiTheme="minorHAnsi" w:hAnsiTheme="minorHAnsi" w:cstheme="minorHAnsi"/>
                <w:i/>
                <w:color w:val="1B6FB5"/>
                <w:sz w:val="20"/>
              </w:rPr>
              <w:t>Name or role of the person/group responsible for the validation/provisional acceptance of the deliverable. Refer the date of sign-off.&gt;</w:t>
            </w:r>
          </w:p>
        </w:tc>
        <w:tc>
          <w:tcPr>
            <w:tcW w:w="1280" w:type="pct"/>
            <w:shd w:val="clear" w:color="auto" w:fill="auto"/>
            <w:noWrap/>
          </w:tcPr>
          <w:p w14:paraId="3220D1B0" w14:textId="77777777" w:rsidR="005C2E97" w:rsidRPr="005A78FC" w:rsidRDefault="005C2E97" w:rsidP="00142B05">
            <w:pPr>
              <w:spacing w:after="0"/>
              <w:jc w:val="left"/>
              <w:rPr>
                <w:rFonts w:asciiTheme="minorHAnsi" w:hAnsiTheme="minorHAnsi" w:cstheme="minorHAnsi"/>
              </w:rPr>
            </w:pPr>
            <w:r w:rsidRPr="005A78FC">
              <w:rPr>
                <w:rFonts w:asciiTheme="minorHAnsi" w:hAnsiTheme="minorHAnsi" w:cstheme="minorHAnsi"/>
                <w:i/>
                <w:color w:val="1B6FB5"/>
                <w:sz w:val="20"/>
              </w:rPr>
              <w:t>&lt;</w:t>
            </w:r>
            <w:r>
              <w:rPr>
                <w:rFonts w:asciiTheme="minorHAnsi" w:hAnsiTheme="minorHAnsi" w:cstheme="minorHAnsi"/>
                <w:i/>
                <w:color w:val="1B6FB5"/>
                <w:sz w:val="20"/>
              </w:rPr>
              <w:t>Name or role of the person/group responsible for the final acceptance of the deliverable. Refer the date of sign-off.&gt;</w:t>
            </w:r>
          </w:p>
        </w:tc>
      </w:tr>
      <w:tr w:rsidR="005C2E97" w:rsidRPr="00DE4D3F" w14:paraId="019C29BE" w14:textId="77777777" w:rsidTr="008A2D87">
        <w:trPr>
          <w:trHeight w:val="266"/>
        </w:trPr>
        <w:tc>
          <w:tcPr>
            <w:tcW w:w="144" w:type="pct"/>
          </w:tcPr>
          <w:p w14:paraId="4E33E603" w14:textId="77777777" w:rsidR="005C2E97" w:rsidRPr="005A78FC" w:rsidRDefault="005C2E97" w:rsidP="00142B05">
            <w:pPr>
              <w:spacing w:line="240" w:lineRule="atLeast"/>
              <w:jc w:val="left"/>
              <w:rPr>
                <w:rFonts w:asciiTheme="minorHAnsi" w:hAnsiTheme="minorHAnsi" w:cstheme="minorHAnsi"/>
              </w:rPr>
            </w:pPr>
          </w:p>
        </w:tc>
        <w:tc>
          <w:tcPr>
            <w:tcW w:w="758" w:type="pct"/>
          </w:tcPr>
          <w:p w14:paraId="58025578" w14:textId="77777777" w:rsidR="005C2E97" w:rsidRPr="005A78FC" w:rsidRDefault="005C2E97" w:rsidP="00142B05">
            <w:pPr>
              <w:spacing w:line="240" w:lineRule="atLeast"/>
              <w:jc w:val="left"/>
              <w:rPr>
                <w:rFonts w:asciiTheme="minorHAnsi" w:hAnsiTheme="minorHAnsi" w:cstheme="minorHAnsi"/>
              </w:rPr>
            </w:pPr>
          </w:p>
        </w:tc>
        <w:tc>
          <w:tcPr>
            <w:tcW w:w="719" w:type="pct"/>
            <w:shd w:val="clear" w:color="auto" w:fill="auto"/>
          </w:tcPr>
          <w:p w14:paraId="380BCD11" w14:textId="754E4D8F" w:rsidR="005C2E97" w:rsidRPr="005A78FC" w:rsidRDefault="005C2E97" w:rsidP="00142B05">
            <w:pPr>
              <w:spacing w:line="240" w:lineRule="atLeast"/>
              <w:jc w:val="left"/>
              <w:rPr>
                <w:rFonts w:asciiTheme="minorHAnsi" w:hAnsiTheme="minorHAnsi" w:cstheme="minorHAnsi"/>
              </w:rPr>
            </w:pPr>
          </w:p>
        </w:tc>
        <w:tc>
          <w:tcPr>
            <w:tcW w:w="955" w:type="pct"/>
          </w:tcPr>
          <w:p w14:paraId="37C6E60F" w14:textId="77777777" w:rsidR="005C2E97" w:rsidRPr="00DE4D3F" w:rsidRDefault="005C2E97" w:rsidP="00142B05">
            <w:pPr>
              <w:spacing w:after="0"/>
              <w:jc w:val="left"/>
              <w:rPr>
                <w:rFonts w:asciiTheme="minorHAnsi" w:hAnsiTheme="minorHAnsi" w:cstheme="minorHAnsi"/>
                <w:color w:val="005828"/>
              </w:rPr>
            </w:pPr>
          </w:p>
        </w:tc>
        <w:tc>
          <w:tcPr>
            <w:tcW w:w="1144" w:type="pct"/>
          </w:tcPr>
          <w:p w14:paraId="6474A1F7" w14:textId="77777777" w:rsidR="005C2E97" w:rsidRPr="00DE4D3F" w:rsidRDefault="005C2E97" w:rsidP="00142B05">
            <w:pPr>
              <w:spacing w:after="0"/>
              <w:jc w:val="left"/>
              <w:rPr>
                <w:rFonts w:asciiTheme="minorHAnsi" w:hAnsiTheme="minorHAnsi" w:cstheme="minorHAnsi"/>
                <w:color w:val="005828"/>
              </w:rPr>
            </w:pPr>
          </w:p>
        </w:tc>
        <w:tc>
          <w:tcPr>
            <w:tcW w:w="1280" w:type="pct"/>
            <w:shd w:val="clear" w:color="auto" w:fill="auto"/>
            <w:noWrap/>
          </w:tcPr>
          <w:p w14:paraId="69767CBC" w14:textId="77777777" w:rsidR="005C2E97" w:rsidRPr="00DE4D3F" w:rsidRDefault="005C2E97" w:rsidP="00142B05">
            <w:pPr>
              <w:spacing w:after="0"/>
              <w:jc w:val="left"/>
              <w:rPr>
                <w:rFonts w:asciiTheme="minorHAnsi" w:hAnsiTheme="minorHAnsi" w:cstheme="minorHAnsi"/>
                <w:color w:val="005828"/>
              </w:rPr>
            </w:pPr>
          </w:p>
        </w:tc>
      </w:tr>
    </w:tbl>
    <w:p w14:paraId="5EFA11A6" w14:textId="77777777" w:rsidR="00814686" w:rsidRDefault="00814686" w:rsidP="00814686">
      <w:pPr>
        <w:spacing w:after="0"/>
        <w:rPr>
          <w:rFonts w:asciiTheme="minorHAnsi" w:hAnsiTheme="minorHAnsi" w:cstheme="minorHAnsi"/>
          <w:i/>
          <w:color w:val="1B6FB5"/>
          <w:sz w:val="20"/>
        </w:rPr>
      </w:pPr>
    </w:p>
    <w:p w14:paraId="3A83ECEA" w14:textId="77777777" w:rsidR="00814686" w:rsidRDefault="00814686" w:rsidP="00814686">
      <w:pPr>
        <w:spacing w:after="0"/>
        <w:rPr>
          <w:rFonts w:asciiTheme="minorHAnsi" w:hAnsiTheme="minorHAnsi" w:cstheme="minorHAnsi"/>
          <w:i/>
          <w:color w:val="1B6FB5"/>
          <w:sz w:val="20"/>
        </w:rPr>
      </w:pPr>
      <w:r>
        <w:rPr>
          <w:rFonts w:asciiTheme="minorHAnsi" w:hAnsiTheme="minorHAnsi" w:cstheme="minorHAnsi"/>
          <w:i/>
          <w:color w:val="1B6FB5"/>
          <w:sz w:val="20"/>
        </w:rPr>
        <w:t>&lt;T</w:t>
      </w:r>
      <w:r w:rsidRPr="00D03F98">
        <w:rPr>
          <w:rFonts w:asciiTheme="minorHAnsi" w:hAnsiTheme="minorHAnsi" w:cstheme="minorHAnsi"/>
          <w:i/>
          <w:color w:val="1B6FB5"/>
          <w:sz w:val="20"/>
        </w:rPr>
        <w:t>he a</w:t>
      </w:r>
      <w:r>
        <w:rPr>
          <w:rFonts w:asciiTheme="minorHAnsi" w:hAnsiTheme="minorHAnsi" w:cstheme="minorHAnsi"/>
          <w:i/>
          <w:color w:val="1B6FB5"/>
          <w:sz w:val="20"/>
        </w:rPr>
        <w:t>bove table can be used as a basis</w:t>
      </w:r>
      <w:r w:rsidRPr="00D03F98">
        <w:rPr>
          <w:rFonts w:asciiTheme="minorHAnsi" w:hAnsiTheme="minorHAnsi" w:cstheme="minorHAnsi"/>
          <w:i/>
          <w:color w:val="1B6FB5"/>
          <w:sz w:val="20"/>
        </w:rPr>
        <w:t xml:space="preserve"> for the Deliverables Acceptance Note (if required)</w:t>
      </w:r>
      <w:r>
        <w:rPr>
          <w:rFonts w:asciiTheme="minorHAnsi" w:hAnsiTheme="minorHAnsi" w:cstheme="minorHAnsi"/>
          <w:i/>
          <w:color w:val="1B6FB5"/>
          <w:sz w:val="20"/>
        </w:rPr>
        <w:t>.</w:t>
      </w:r>
      <w:r w:rsidRPr="00D03F98">
        <w:rPr>
          <w:rFonts w:asciiTheme="minorHAnsi" w:hAnsiTheme="minorHAnsi" w:cstheme="minorHAnsi"/>
          <w:i/>
          <w:color w:val="1B6FB5"/>
          <w:sz w:val="20"/>
        </w:rPr>
        <w:t>&gt;</w:t>
      </w:r>
    </w:p>
    <w:p w14:paraId="7224A99E" w14:textId="77777777" w:rsidR="00814686" w:rsidRPr="003D3162" w:rsidRDefault="00814686" w:rsidP="00814686">
      <w:pPr>
        <w:rPr>
          <w:rFonts w:ascii="Calibri" w:hAnsi="Calibri"/>
        </w:rPr>
      </w:pPr>
      <w:r w:rsidRPr="003D3162">
        <w:rPr>
          <w:rFonts w:ascii="Calibri" w:hAnsi="Calibri"/>
        </w:rPr>
        <w:t>The location of this artefact is referred in the Appendix 1.</w:t>
      </w:r>
    </w:p>
    <w:p w14:paraId="59AE7B5B" w14:textId="63EEBF77" w:rsidR="00126B53" w:rsidRDefault="00126B53" w:rsidP="00126B53">
      <w:pPr>
        <w:pStyle w:val="Heading1"/>
      </w:pPr>
      <w:bookmarkStart w:id="19" w:name="_Toc480904695"/>
      <w:r>
        <w:t>Final Project Acceptance</w:t>
      </w:r>
      <w:bookmarkEnd w:id="19"/>
    </w:p>
    <w:p w14:paraId="6CFA9A51" w14:textId="77777777" w:rsidR="00F96014" w:rsidRDefault="00126B53" w:rsidP="00126B53">
      <w:pPr>
        <w:pStyle w:val="Text1"/>
        <w:rPr>
          <w:rFonts w:ascii="Calibri" w:hAnsi="Calibri"/>
        </w:rPr>
      </w:pPr>
      <w:r w:rsidRPr="00992898">
        <w:rPr>
          <w:rFonts w:ascii="Calibri" w:hAnsi="Calibri"/>
        </w:rPr>
        <w:t xml:space="preserve">Apart from the acceptance of the specific project deliverables, additional acceptance activities </w:t>
      </w:r>
      <w:r w:rsidR="00F96014">
        <w:rPr>
          <w:rFonts w:ascii="Calibri" w:hAnsi="Calibri"/>
        </w:rPr>
        <w:t>are</w:t>
      </w:r>
      <w:r w:rsidRPr="00992898">
        <w:rPr>
          <w:rFonts w:ascii="Calibri" w:hAnsi="Calibri"/>
        </w:rPr>
        <w:t xml:space="preserve"> required to formally accept the </w:t>
      </w:r>
      <w:proofErr w:type="gramStart"/>
      <w:r w:rsidRPr="00992898">
        <w:rPr>
          <w:rFonts w:ascii="Calibri" w:hAnsi="Calibri"/>
        </w:rPr>
        <w:t>project as a whole</w:t>
      </w:r>
      <w:proofErr w:type="gramEnd"/>
      <w:r w:rsidRPr="00992898">
        <w:rPr>
          <w:rFonts w:ascii="Calibri" w:hAnsi="Calibri"/>
        </w:rPr>
        <w:t xml:space="preserve">. </w:t>
      </w:r>
    </w:p>
    <w:p w14:paraId="7A84CC11" w14:textId="3A5F4EA9" w:rsidR="00126B53" w:rsidRPr="00F96014" w:rsidRDefault="00F96014" w:rsidP="00126B53">
      <w:pPr>
        <w:pStyle w:val="Text1"/>
        <w:rPr>
          <w:rFonts w:asciiTheme="minorHAnsi" w:hAnsiTheme="minorHAnsi" w:cstheme="minorHAnsi"/>
          <w:i/>
          <w:color w:val="1B6FB5"/>
          <w:sz w:val="20"/>
        </w:rPr>
      </w:pPr>
      <w:r w:rsidRPr="00F96014">
        <w:rPr>
          <w:rFonts w:asciiTheme="minorHAnsi" w:hAnsiTheme="minorHAnsi" w:cstheme="minorHAnsi"/>
          <w:i/>
          <w:color w:val="1B6FB5"/>
          <w:sz w:val="20"/>
        </w:rPr>
        <w:t>&lt;U</w:t>
      </w:r>
      <w:r w:rsidR="00126B53" w:rsidRPr="00F96014">
        <w:rPr>
          <w:rFonts w:asciiTheme="minorHAnsi" w:hAnsiTheme="minorHAnsi" w:cstheme="minorHAnsi"/>
          <w:i/>
          <w:color w:val="1B6FB5"/>
          <w:sz w:val="20"/>
        </w:rPr>
        <w:t>se the tables available in section 4.1. up to section 4.3 to describe the specific acceptance criteria, activities and processes, tools and techniques involved in the accep</w:t>
      </w:r>
      <w:r w:rsidR="00992898" w:rsidRPr="00F96014">
        <w:rPr>
          <w:rFonts w:asciiTheme="minorHAnsi" w:hAnsiTheme="minorHAnsi" w:cstheme="minorHAnsi"/>
          <w:i/>
          <w:color w:val="1B6FB5"/>
          <w:sz w:val="20"/>
        </w:rPr>
        <w:t xml:space="preserve">tance of the project </w:t>
      </w:r>
      <w:proofErr w:type="gramStart"/>
      <w:r w:rsidR="00992898" w:rsidRPr="00F96014">
        <w:rPr>
          <w:rFonts w:asciiTheme="minorHAnsi" w:hAnsiTheme="minorHAnsi" w:cstheme="minorHAnsi"/>
          <w:i/>
          <w:color w:val="1B6FB5"/>
          <w:sz w:val="20"/>
        </w:rPr>
        <w:t>as a whole</w:t>
      </w:r>
      <w:r>
        <w:rPr>
          <w:rFonts w:asciiTheme="minorHAnsi" w:hAnsiTheme="minorHAnsi" w:cstheme="minorHAnsi"/>
          <w:i/>
          <w:color w:val="1B6FB5"/>
          <w:sz w:val="20"/>
        </w:rPr>
        <w:t>&gt;</w:t>
      </w:r>
      <w:proofErr w:type="gramEnd"/>
      <w:r w:rsidR="00126B53" w:rsidRPr="00F96014">
        <w:rPr>
          <w:rFonts w:asciiTheme="minorHAnsi" w:hAnsiTheme="minorHAnsi" w:cstheme="minorHAnsi"/>
          <w:i/>
          <w:color w:val="1B6FB5"/>
          <w:sz w:val="20"/>
        </w:rPr>
        <w:t>.</w:t>
      </w:r>
    </w:p>
    <w:p w14:paraId="5395A322" w14:textId="77060D43" w:rsidR="00126B53" w:rsidRPr="00992898" w:rsidRDefault="00126B53" w:rsidP="00126B53">
      <w:pPr>
        <w:pStyle w:val="Text1"/>
        <w:rPr>
          <w:rFonts w:ascii="Calibri" w:hAnsi="Calibri"/>
        </w:rPr>
      </w:pPr>
      <w:r w:rsidRPr="00992898">
        <w:rPr>
          <w:rFonts w:ascii="Calibri" w:hAnsi="Calibri"/>
        </w:rPr>
        <w:t>If the project successfully passes all acceptance tests, then the Project Owner</w:t>
      </w:r>
      <w:r w:rsidR="00B97B0D" w:rsidRPr="00992898">
        <w:rPr>
          <w:rFonts w:ascii="Calibri" w:hAnsi="Calibri"/>
        </w:rPr>
        <w:t xml:space="preserve"> (PO)</w:t>
      </w:r>
      <w:r w:rsidRPr="00992898">
        <w:rPr>
          <w:rFonts w:ascii="Calibri" w:hAnsi="Calibri"/>
        </w:rPr>
        <w:t xml:space="preserve"> is expected to sign the Final Project Acceptance Note</w:t>
      </w:r>
      <w:r w:rsidR="007C7083" w:rsidRPr="00992898">
        <w:rPr>
          <w:rFonts w:ascii="Calibri" w:hAnsi="Calibri"/>
        </w:rPr>
        <w:t>.  This happens during the closing phase of the project</w:t>
      </w:r>
      <w:r w:rsidRPr="00992898">
        <w:rPr>
          <w:rFonts w:ascii="Calibri" w:hAnsi="Calibri"/>
        </w:rPr>
        <w:t>.</w:t>
      </w:r>
    </w:p>
    <w:p w14:paraId="52E088BE" w14:textId="77777777" w:rsidR="002675E9" w:rsidRPr="005A78FC" w:rsidRDefault="002675E9" w:rsidP="00126B53">
      <w:pPr>
        <w:pStyle w:val="Heading1"/>
      </w:pPr>
      <w:bookmarkStart w:id="20" w:name="_Toc353553051"/>
      <w:bookmarkStart w:id="21" w:name="_Toc480904696"/>
      <w:r w:rsidRPr="005A78FC">
        <w:t>Related PM² Plans</w:t>
      </w:r>
      <w:bookmarkEnd w:id="20"/>
      <w:bookmarkEnd w:id="21"/>
    </w:p>
    <w:p w14:paraId="0AEAC19C" w14:textId="77777777" w:rsidR="00715952" w:rsidRPr="00CA1742" w:rsidRDefault="00C2535E" w:rsidP="00CA1742">
      <w:pPr>
        <w:rPr>
          <w:rFonts w:asciiTheme="minorHAnsi" w:hAnsiTheme="minorHAnsi" w:cstheme="minorHAnsi"/>
          <w:b/>
          <w:sz w:val="24"/>
          <w:szCs w:val="24"/>
        </w:rPr>
      </w:pPr>
      <w:r>
        <w:rPr>
          <w:rFonts w:asciiTheme="minorHAnsi" w:hAnsiTheme="minorHAnsi" w:cstheme="minorHAnsi"/>
          <w:b/>
          <w:sz w:val="24"/>
          <w:szCs w:val="24"/>
        </w:rPr>
        <w:t>Project Handbook</w:t>
      </w:r>
    </w:p>
    <w:p w14:paraId="6B123651" w14:textId="446CE7F4" w:rsidR="00715952" w:rsidRPr="004277B5" w:rsidRDefault="00C2535E" w:rsidP="00715952">
      <w:pPr>
        <w:pStyle w:val="Text2"/>
        <w:rPr>
          <w:rFonts w:ascii="Calibri" w:hAnsi="Calibri"/>
        </w:rPr>
      </w:pPr>
      <w:r w:rsidRPr="00C2535E">
        <w:rPr>
          <w:rFonts w:ascii="Calibri" w:hAnsi="Calibri"/>
        </w:rPr>
        <w:t xml:space="preserve">The </w:t>
      </w:r>
      <w:r w:rsidRPr="00BD6E17">
        <w:rPr>
          <w:rFonts w:ascii="Calibri" w:hAnsi="Calibri"/>
          <w:i/>
        </w:rPr>
        <w:t>Project Handbook</w:t>
      </w:r>
      <w:r w:rsidRPr="00C2535E">
        <w:rPr>
          <w:rFonts w:ascii="Calibri" w:hAnsi="Calibri"/>
        </w:rPr>
        <w:t xml:space="preserve"> establishes the high-level approach for</w:t>
      </w:r>
      <w:r>
        <w:rPr>
          <w:rFonts w:ascii="Calibri" w:hAnsi="Calibri"/>
        </w:rPr>
        <w:t xml:space="preserve"> implementing the project goals, which includes required documentation, standards to be considered and the </w:t>
      </w:r>
      <w:proofErr w:type="gramStart"/>
      <w:r>
        <w:rPr>
          <w:rFonts w:ascii="Calibri" w:hAnsi="Calibri"/>
        </w:rPr>
        <w:t>high level</w:t>
      </w:r>
      <w:proofErr w:type="gramEnd"/>
      <w:r>
        <w:rPr>
          <w:rFonts w:ascii="Calibri" w:hAnsi="Calibri"/>
        </w:rPr>
        <w:t xml:space="preserve"> </w:t>
      </w:r>
      <w:r w:rsidRPr="00C2535E">
        <w:rPr>
          <w:rFonts w:ascii="Calibri" w:hAnsi="Calibri"/>
        </w:rPr>
        <w:t xml:space="preserve">summary of the quality </w:t>
      </w:r>
      <w:r>
        <w:rPr>
          <w:rFonts w:ascii="Calibri" w:hAnsi="Calibri"/>
        </w:rPr>
        <w:t>and configuration management approach</w:t>
      </w:r>
      <w:r w:rsidR="00715952" w:rsidRPr="004277B5">
        <w:rPr>
          <w:rFonts w:ascii="Calibri" w:hAnsi="Calibri"/>
        </w:rPr>
        <w:t>.</w:t>
      </w:r>
      <w:r w:rsidR="00715952">
        <w:rPr>
          <w:rFonts w:ascii="Calibri" w:hAnsi="Calibri"/>
        </w:rPr>
        <w:t xml:space="preserve"> </w:t>
      </w:r>
      <w:r w:rsidR="00B35848">
        <w:rPr>
          <w:rFonts w:ascii="Calibri" w:hAnsi="Calibri"/>
        </w:rPr>
        <w:t xml:space="preserve">It also captures any training needs for the project team members. </w:t>
      </w:r>
      <w:r w:rsidRPr="00346702">
        <w:rPr>
          <w:rFonts w:ascii="Calibri" w:hAnsi="Calibri"/>
          <w:szCs w:val="22"/>
        </w:rPr>
        <w:t xml:space="preserve">The </w:t>
      </w:r>
      <w:r>
        <w:rPr>
          <w:rFonts w:ascii="Calibri" w:hAnsi="Calibri"/>
          <w:szCs w:val="22"/>
        </w:rPr>
        <w:t>location of this artefact</w:t>
      </w:r>
      <w:r>
        <w:rPr>
          <w:rFonts w:ascii="Calibri" w:hAnsi="Calibri"/>
          <w:color w:val="005828"/>
        </w:rPr>
        <w:t xml:space="preserve"> </w:t>
      </w:r>
      <w:r w:rsidRPr="0051703A">
        <w:rPr>
          <w:rFonts w:ascii="Calibri" w:hAnsi="Calibri"/>
          <w:szCs w:val="22"/>
        </w:rPr>
        <w:t xml:space="preserve">is </w:t>
      </w:r>
      <w:r w:rsidR="00F02A15">
        <w:rPr>
          <w:rFonts w:ascii="Calibri" w:hAnsi="Calibri"/>
          <w:szCs w:val="22"/>
        </w:rPr>
        <w:t>found</w:t>
      </w:r>
      <w:r>
        <w:rPr>
          <w:rFonts w:ascii="Calibri" w:hAnsi="Calibri"/>
          <w:szCs w:val="22"/>
        </w:rPr>
        <w:t xml:space="preserve"> in the Appendix 1.</w:t>
      </w:r>
    </w:p>
    <w:p w14:paraId="34BAA78E" w14:textId="77777777" w:rsidR="00715952" w:rsidRPr="00CA1742" w:rsidRDefault="00715952" w:rsidP="00CA1742">
      <w:pPr>
        <w:rPr>
          <w:rFonts w:asciiTheme="minorHAnsi" w:hAnsiTheme="minorHAnsi" w:cstheme="minorHAnsi"/>
          <w:b/>
          <w:sz w:val="24"/>
          <w:szCs w:val="24"/>
        </w:rPr>
      </w:pPr>
      <w:bookmarkStart w:id="22" w:name="_Toc357430388"/>
      <w:r w:rsidRPr="00CA1742">
        <w:rPr>
          <w:rFonts w:asciiTheme="minorHAnsi" w:hAnsiTheme="minorHAnsi" w:cstheme="minorHAnsi"/>
          <w:b/>
          <w:sz w:val="24"/>
          <w:szCs w:val="24"/>
        </w:rPr>
        <w:t>Communications Management</w:t>
      </w:r>
      <w:bookmarkEnd w:id="22"/>
      <w:r w:rsidR="001B732C">
        <w:rPr>
          <w:rFonts w:asciiTheme="minorHAnsi" w:hAnsiTheme="minorHAnsi" w:cstheme="minorHAnsi"/>
          <w:b/>
          <w:sz w:val="24"/>
          <w:szCs w:val="24"/>
        </w:rPr>
        <w:t xml:space="preserve"> Plan</w:t>
      </w:r>
    </w:p>
    <w:p w14:paraId="77BABC3D" w14:textId="77777777" w:rsidR="00715952" w:rsidRPr="004277B5" w:rsidRDefault="00715952" w:rsidP="00715952">
      <w:pPr>
        <w:rPr>
          <w:rFonts w:ascii="Calibri" w:hAnsi="Calibri"/>
          <w:i/>
          <w:color w:val="1B6FB5"/>
          <w:szCs w:val="22"/>
        </w:rPr>
      </w:pPr>
      <w:r w:rsidRPr="007E6CB9">
        <w:rPr>
          <w:rFonts w:ascii="Calibri" w:hAnsi="Calibri"/>
        </w:rPr>
        <w:t xml:space="preserve">The </w:t>
      </w:r>
      <w:r>
        <w:rPr>
          <w:rFonts w:ascii="Calibri" w:hAnsi="Calibri"/>
          <w:i/>
        </w:rPr>
        <w:t>Communications Management</w:t>
      </w:r>
      <w:r w:rsidRPr="00262A54">
        <w:rPr>
          <w:rFonts w:ascii="Calibri" w:hAnsi="Calibri"/>
          <w:i/>
        </w:rPr>
        <w:t xml:space="preserve"> Plan</w:t>
      </w:r>
      <w:r>
        <w:rPr>
          <w:rFonts w:ascii="Calibri" w:hAnsi="Calibri"/>
        </w:rPr>
        <w:t xml:space="preserve"> </w:t>
      </w:r>
      <w:r w:rsidRPr="004277B5">
        <w:rPr>
          <w:rFonts w:ascii="Calibri" w:hAnsi="Calibri"/>
        </w:rPr>
        <w:t>helps to ensure that all project stakeholders have the information they need to perform their roles throughout the project.</w:t>
      </w:r>
      <w:r>
        <w:rPr>
          <w:rFonts w:ascii="Calibri" w:hAnsi="Calibri"/>
        </w:rPr>
        <w:t xml:space="preserve"> It </w:t>
      </w:r>
      <w:r w:rsidRPr="004277B5">
        <w:rPr>
          <w:rFonts w:ascii="Calibri" w:hAnsi="Calibri"/>
        </w:rPr>
        <w:t>defines and documents the communication items content, format, frequency, the audience and expected results.</w:t>
      </w:r>
      <w:r>
        <w:rPr>
          <w:rFonts w:ascii="Calibri" w:hAnsi="Calibri"/>
        </w:rPr>
        <w:t xml:space="preserve"> </w:t>
      </w:r>
      <w:r w:rsidR="00E25FB8" w:rsidRPr="00346702">
        <w:rPr>
          <w:rFonts w:ascii="Calibri" w:hAnsi="Calibri"/>
          <w:szCs w:val="22"/>
        </w:rPr>
        <w:t xml:space="preserve">The </w:t>
      </w:r>
      <w:r w:rsidR="00E25FB8">
        <w:rPr>
          <w:rFonts w:ascii="Calibri" w:hAnsi="Calibri"/>
          <w:szCs w:val="22"/>
        </w:rPr>
        <w:t>location of this artefact</w:t>
      </w:r>
      <w:r w:rsidR="00E25FB8">
        <w:rPr>
          <w:rFonts w:ascii="Calibri" w:hAnsi="Calibri"/>
          <w:color w:val="005828"/>
        </w:rPr>
        <w:t xml:space="preserve"> </w:t>
      </w:r>
      <w:r w:rsidR="00E25FB8" w:rsidRPr="0051703A">
        <w:rPr>
          <w:rFonts w:ascii="Calibri" w:hAnsi="Calibri"/>
          <w:szCs w:val="22"/>
        </w:rPr>
        <w:t xml:space="preserve">is </w:t>
      </w:r>
      <w:r w:rsidR="00F02A15">
        <w:rPr>
          <w:rFonts w:ascii="Calibri" w:hAnsi="Calibri"/>
          <w:szCs w:val="22"/>
        </w:rPr>
        <w:t xml:space="preserve">found </w:t>
      </w:r>
      <w:r w:rsidR="00E25FB8">
        <w:rPr>
          <w:rFonts w:ascii="Calibri" w:hAnsi="Calibri"/>
          <w:szCs w:val="22"/>
        </w:rPr>
        <w:t>in the Appendix 1.</w:t>
      </w:r>
    </w:p>
    <w:p w14:paraId="51D45F34" w14:textId="77777777" w:rsidR="00715952" w:rsidRPr="00CA1742" w:rsidRDefault="00715952" w:rsidP="00CA1742">
      <w:pPr>
        <w:rPr>
          <w:rFonts w:asciiTheme="minorHAnsi" w:hAnsiTheme="minorHAnsi" w:cstheme="minorHAnsi"/>
          <w:b/>
          <w:sz w:val="24"/>
          <w:szCs w:val="24"/>
        </w:rPr>
      </w:pPr>
      <w:bookmarkStart w:id="23" w:name="_Toc348100133"/>
      <w:bookmarkStart w:id="24" w:name="_Toc353553057"/>
      <w:bookmarkStart w:id="25" w:name="_Toc357430392"/>
      <w:r w:rsidRPr="00CA1742">
        <w:rPr>
          <w:rFonts w:asciiTheme="minorHAnsi" w:hAnsiTheme="minorHAnsi" w:cstheme="minorHAnsi"/>
          <w:b/>
          <w:sz w:val="24"/>
          <w:szCs w:val="24"/>
        </w:rPr>
        <w:t>Quality Management</w:t>
      </w:r>
      <w:r w:rsidR="001B732C">
        <w:rPr>
          <w:rFonts w:asciiTheme="minorHAnsi" w:hAnsiTheme="minorHAnsi" w:cstheme="minorHAnsi"/>
          <w:b/>
          <w:sz w:val="24"/>
          <w:szCs w:val="24"/>
        </w:rPr>
        <w:t xml:space="preserve"> Plan</w:t>
      </w:r>
    </w:p>
    <w:p w14:paraId="5B552F39" w14:textId="77777777" w:rsidR="00715952" w:rsidRPr="005A78FC" w:rsidRDefault="00715952" w:rsidP="00715952">
      <w:pPr>
        <w:pStyle w:val="Text1"/>
        <w:rPr>
          <w:rFonts w:ascii="Calibri" w:hAnsi="Calibri"/>
          <w:i/>
          <w:color w:val="1B6FB5"/>
          <w:szCs w:val="22"/>
        </w:rPr>
      </w:pPr>
      <w:r w:rsidRPr="005A78FC">
        <w:rPr>
          <w:rFonts w:ascii="Calibri" w:hAnsi="Calibri"/>
        </w:rPr>
        <w:t xml:space="preserve">The quality management (quality requirements, approach, process and responsibilities, and quality assurance and control activities) is described in the </w:t>
      </w:r>
      <w:r w:rsidRPr="005A78FC">
        <w:rPr>
          <w:rFonts w:ascii="Calibri" w:hAnsi="Calibri"/>
          <w:i/>
        </w:rPr>
        <w:t>Quality Management Plan</w:t>
      </w:r>
      <w:r w:rsidRPr="005A78FC">
        <w:rPr>
          <w:rFonts w:ascii="Calibri" w:hAnsi="Calibri"/>
        </w:rPr>
        <w:t xml:space="preserve">, as well </w:t>
      </w:r>
      <w:r w:rsidRPr="005A78FC">
        <w:rPr>
          <w:rFonts w:ascii="Calibri" w:hAnsi="Calibri"/>
        </w:rPr>
        <w:lastRenderedPageBreak/>
        <w:t xml:space="preserve">as the </w:t>
      </w:r>
      <w:r w:rsidRPr="00E25FB8">
        <w:rPr>
          <w:rFonts w:ascii="Calibri" w:hAnsi="Calibri"/>
          <w:b/>
        </w:rPr>
        <w:t>project configuration procedure</w:t>
      </w:r>
      <w:r w:rsidR="001864B6">
        <w:rPr>
          <w:rFonts w:ascii="Calibri" w:hAnsi="Calibri"/>
          <w:b/>
        </w:rPr>
        <w:t xml:space="preserve"> for deliverables</w:t>
      </w:r>
      <w:r w:rsidR="007E7D44">
        <w:rPr>
          <w:rFonts w:ascii="Calibri" w:hAnsi="Calibri"/>
          <w:b/>
        </w:rPr>
        <w:t xml:space="preserve"> and artefacts</w:t>
      </w:r>
      <w:r w:rsidRPr="005A78FC">
        <w:rPr>
          <w:rFonts w:ascii="Calibri" w:hAnsi="Calibri"/>
        </w:rPr>
        <w:t>.</w:t>
      </w:r>
      <w:r w:rsidR="00953CC4">
        <w:rPr>
          <w:rFonts w:ascii="Calibri" w:hAnsi="Calibri"/>
        </w:rPr>
        <w:t xml:space="preserve"> </w:t>
      </w:r>
      <w:r w:rsidR="00953CC4" w:rsidRPr="00346702">
        <w:rPr>
          <w:rFonts w:ascii="Calibri" w:hAnsi="Calibri"/>
          <w:szCs w:val="22"/>
        </w:rPr>
        <w:t xml:space="preserve">The </w:t>
      </w:r>
      <w:r w:rsidR="00953CC4">
        <w:rPr>
          <w:rFonts w:ascii="Calibri" w:hAnsi="Calibri"/>
          <w:szCs w:val="22"/>
        </w:rPr>
        <w:t>location of this artefact</w:t>
      </w:r>
      <w:r w:rsidR="00953CC4">
        <w:rPr>
          <w:rFonts w:ascii="Calibri" w:hAnsi="Calibri"/>
          <w:color w:val="005828"/>
        </w:rPr>
        <w:t xml:space="preserve"> </w:t>
      </w:r>
      <w:r w:rsidR="00953CC4" w:rsidRPr="0051703A">
        <w:rPr>
          <w:rFonts w:ascii="Calibri" w:hAnsi="Calibri"/>
          <w:szCs w:val="22"/>
        </w:rPr>
        <w:t xml:space="preserve">is </w:t>
      </w:r>
      <w:r w:rsidR="00F02A15">
        <w:rPr>
          <w:rFonts w:ascii="Calibri" w:hAnsi="Calibri"/>
          <w:szCs w:val="22"/>
        </w:rPr>
        <w:t xml:space="preserve">found </w:t>
      </w:r>
      <w:r w:rsidR="00953CC4">
        <w:rPr>
          <w:rFonts w:ascii="Calibri" w:hAnsi="Calibri"/>
          <w:szCs w:val="22"/>
        </w:rPr>
        <w:t>in Appendix 1.</w:t>
      </w:r>
    </w:p>
    <w:bookmarkEnd w:id="23"/>
    <w:bookmarkEnd w:id="24"/>
    <w:bookmarkEnd w:id="25"/>
    <w:p w14:paraId="6E0175AC" w14:textId="172B07CF" w:rsidR="00715952" w:rsidRPr="00CA1742" w:rsidRDefault="00992898" w:rsidP="00CA1742">
      <w:pPr>
        <w:rPr>
          <w:rFonts w:asciiTheme="minorHAnsi" w:hAnsiTheme="minorHAnsi" w:cstheme="minorHAnsi"/>
          <w:b/>
          <w:sz w:val="24"/>
          <w:szCs w:val="24"/>
        </w:rPr>
      </w:pPr>
      <w:r>
        <w:rPr>
          <w:rFonts w:asciiTheme="minorHAnsi" w:hAnsiTheme="minorHAnsi" w:cstheme="minorHAnsi"/>
          <w:b/>
          <w:sz w:val="24"/>
          <w:szCs w:val="24"/>
        </w:rPr>
        <w:t>Project Work Plan</w:t>
      </w:r>
    </w:p>
    <w:p w14:paraId="490C2AC4" w14:textId="0D804827" w:rsidR="00715952" w:rsidRPr="00992898" w:rsidRDefault="00715952" w:rsidP="009F5B12">
      <w:pPr>
        <w:pStyle w:val="Text1"/>
        <w:rPr>
          <w:rFonts w:ascii="Calibri" w:hAnsi="Calibri"/>
        </w:rPr>
      </w:pPr>
      <w:r w:rsidRPr="00F46134">
        <w:rPr>
          <w:rFonts w:ascii="Calibri" w:hAnsi="Calibri"/>
        </w:rPr>
        <w:t xml:space="preserve">The </w:t>
      </w:r>
      <w:r w:rsidR="005D1DD2" w:rsidRPr="006E6FD6">
        <w:rPr>
          <w:rFonts w:ascii="Calibri" w:hAnsi="Calibri"/>
          <w:i/>
        </w:rPr>
        <w:t>Project Work Plan</w:t>
      </w:r>
      <w:r w:rsidR="005D1DD2">
        <w:rPr>
          <w:rFonts w:ascii="Calibri" w:hAnsi="Calibri"/>
        </w:rPr>
        <w:t xml:space="preserve"> capture</w:t>
      </w:r>
      <w:r w:rsidR="00992898">
        <w:rPr>
          <w:rFonts w:ascii="Calibri" w:hAnsi="Calibri"/>
        </w:rPr>
        <w:t>s</w:t>
      </w:r>
      <w:r>
        <w:rPr>
          <w:rFonts w:ascii="Calibri" w:hAnsi="Calibri"/>
        </w:rPr>
        <w:t xml:space="preserve"> all types of resources requirements, </w:t>
      </w:r>
      <w:r w:rsidR="00992898">
        <w:rPr>
          <w:rFonts w:ascii="Calibri" w:hAnsi="Calibri"/>
        </w:rPr>
        <w:t>schedule</w:t>
      </w:r>
      <w:r>
        <w:rPr>
          <w:rFonts w:ascii="Calibri" w:hAnsi="Calibri"/>
        </w:rPr>
        <w:t xml:space="preserve"> and </w:t>
      </w:r>
      <w:r w:rsidR="00992898">
        <w:rPr>
          <w:rFonts w:ascii="Calibri" w:hAnsi="Calibri"/>
        </w:rPr>
        <w:t xml:space="preserve">effort/costs </w:t>
      </w:r>
      <w:r>
        <w:rPr>
          <w:rFonts w:ascii="Calibri" w:hAnsi="Calibri"/>
        </w:rPr>
        <w:t xml:space="preserve">foreseen for the </w:t>
      </w:r>
      <w:proofErr w:type="gramStart"/>
      <w:r w:rsidR="00992898">
        <w:rPr>
          <w:rFonts w:ascii="Calibri" w:hAnsi="Calibri"/>
        </w:rPr>
        <w:t>deliverables</w:t>
      </w:r>
      <w:proofErr w:type="gramEnd"/>
      <w:r w:rsidR="00992898">
        <w:rPr>
          <w:rFonts w:ascii="Calibri" w:hAnsi="Calibri"/>
        </w:rPr>
        <w:t xml:space="preserve"> acceptance activities</w:t>
      </w:r>
      <w:r w:rsidRPr="00F46134">
        <w:rPr>
          <w:rFonts w:ascii="Calibri" w:hAnsi="Calibri"/>
        </w:rPr>
        <w:t>.</w:t>
      </w:r>
      <w:r w:rsidR="00B31298">
        <w:rPr>
          <w:rFonts w:ascii="Calibri" w:hAnsi="Calibri"/>
        </w:rPr>
        <w:t xml:space="preserve"> </w:t>
      </w:r>
      <w:r w:rsidR="00B31298" w:rsidRPr="00346702">
        <w:rPr>
          <w:rFonts w:ascii="Calibri" w:hAnsi="Calibri"/>
          <w:szCs w:val="22"/>
        </w:rPr>
        <w:t xml:space="preserve">The </w:t>
      </w:r>
      <w:r w:rsidR="00B31298">
        <w:rPr>
          <w:rFonts w:ascii="Calibri" w:hAnsi="Calibri"/>
          <w:szCs w:val="22"/>
        </w:rPr>
        <w:t>location of this artefact</w:t>
      </w:r>
      <w:r w:rsidR="00B31298">
        <w:rPr>
          <w:rFonts w:ascii="Calibri" w:hAnsi="Calibri"/>
          <w:color w:val="005828"/>
        </w:rPr>
        <w:t xml:space="preserve"> </w:t>
      </w:r>
      <w:r w:rsidR="00B31298" w:rsidRPr="0051703A">
        <w:rPr>
          <w:rFonts w:ascii="Calibri" w:hAnsi="Calibri"/>
          <w:szCs w:val="22"/>
        </w:rPr>
        <w:t xml:space="preserve">is </w:t>
      </w:r>
      <w:r w:rsidR="00F02A15">
        <w:rPr>
          <w:rFonts w:ascii="Calibri" w:hAnsi="Calibri"/>
          <w:szCs w:val="22"/>
        </w:rPr>
        <w:t xml:space="preserve">found </w:t>
      </w:r>
      <w:r w:rsidR="00B31298">
        <w:rPr>
          <w:rFonts w:ascii="Calibri" w:hAnsi="Calibri"/>
          <w:szCs w:val="22"/>
        </w:rPr>
        <w:t>in Appendix 1.</w:t>
      </w:r>
      <w:bookmarkStart w:id="26" w:name="_Toc357083011"/>
      <w:r>
        <w:rPr>
          <w:rFonts w:ascii="Calibri" w:hAnsi="Calibri"/>
          <w:bCs/>
          <w:szCs w:val="24"/>
        </w:rPr>
        <w:br w:type="page"/>
      </w:r>
    </w:p>
    <w:p w14:paraId="72D16E9A" w14:textId="77777777" w:rsidR="000316D6" w:rsidRPr="000316D6" w:rsidRDefault="000316D6" w:rsidP="00126B53">
      <w:pPr>
        <w:pStyle w:val="Heading1"/>
        <w:numPr>
          <w:ilvl w:val="0"/>
          <w:numId w:val="0"/>
        </w:numPr>
      </w:pPr>
      <w:bookmarkStart w:id="27" w:name="_Toc366515858"/>
      <w:bookmarkStart w:id="28" w:name="_Toc366516748"/>
      <w:bookmarkStart w:id="29" w:name="_Toc480904697"/>
      <w:bookmarkStart w:id="30" w:name="_Toc353541186"/>
      <w:bookmarkEnd w:id="26"/>
      <w:r w:rsidRPr="000316D6">
        <w:lastRenderedPageBreak/>
        <w:t>Appendix 1: References and Related Documents</w:t>
      </w:r>
      <w:bookmarkEnd w:id="27"/>
      <w:bookmarkEnd w:id="28"/>
      <w:bookmarkEnd w:id="29"/>
    </w:p>
    <w:p w14:paraId="678CFC22" w14:textId="77777777" w:rsidR="000316D6" w:rsidRDefault="00EF67B3" w:rsidP="000316D6">
      <w:pPr>
        <w:pStyle w:val="infoblue"/>
        <w:ind w:left="0"/>
        <w:jc w:val="both"/>
        <w:rPr>
          <w:rFonts w:ascii="Calibri" w:hAnsi="Calibri"/>
          <w:color w:val="1B6FB5"/>
          <w:lang w:val="en-GB"/>
        </w:rPr>
      </w:pPr>
      <w:r w:rsidRPr="00EF67B3">
        <w:rPr>
          <w:rFonts w:ascii="Calibri" w:hAnsi="Calibri"/>
          <w:color w:val="1B6FB5"/>
          <w:lang w:val="en-GB"/>
        </w:rPr>
        <w:t>&lt;Use this section to reference (or append if needed in a separate annex) any relevant or additional information. Specify each reference or related document by title, version (if applicable), date, and source (e.g. the location of the document or the publishing organisation).&gt;</w:t>
      </w:r>
    </w:p>
    <w:tbl>
      <w:tblPr>
        <w:tblW w:w="4937" w:type="pct"/>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690"/>
        <w:gridCol w:w="3450"/>
        <w:gridCol w:w="4051"/>
      </w:tblGrid>
      <w:tr w:rsidR="00EF67B3" w14:paraId="79D18FB7" w14:textId="77777777" w:rsidTr="00EF67B3">
        <w:tc>
          <w:tcPr>
            <w:tcW w:w="421"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26B19DAA" w14:textId="77777777" w:rsidR="00EF67B3" w:rsidRDefault="00EF67B3" w:rsidP="004C35D1">
            <w:pPr>
              <w:suppressAutoHyphens/>
              <w:spacing w:before="60" w:after="60"/>
              <w:rPr>
                <w:rFonts w:ascii="Calibri" w:hAnsi="Calibri" w:cs="CG Times (W1)"/>
                <w:b/>
                <w:color w:val="000000"/>
                <w:kern w:val="2"/>
                <w:lang w:eastAsia="ar-SA"/>
              </w:rPr>
            </w:pPr>
            <w:r w:rsidRPr="00EF67B3">
              <w:rPr>
                <w:rFonts w:ascii="Calibri" w:hAnsi="Calibri"/>
                <w:b/>
                <w:color w:val="000000"/>
              </w:rPr>
              <w:t>ID</w:t>
            </w:r>
          </w:p>
        </w:tc>
        <w:tc>
          <w:tcPr>
            <w:tcW w:w="2106"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hideMark/>
          </w:tcPr>
          <w:p w14:paraId="06FA3929" w14:textId="77777777" w:rsidR="00EF67B3" w:rsidRDefault="00EF67B3" w:rsidP="004C35D1">
            <w:pPr>
              <w:suppressAutoHyphens/>
              <w:spacing w:before="60" w:after="60"/>
              <w:rPr>
                <w:rFonts w:ascii="Calibri" w:hAnsi="Calibri" w:cs="CG Times (W1)"/>
                <w:b/>
                <w:color w:val="000000"/>
                <w:kern w:val="2"/>
                <w:lang w:eastAsia="ar-SA"/>
              </w:rPr>
            </w:pPr>
            <w:r w:rsidRPr="00EF67B3">
              <w:rPr>
                <w:rFonts w:ascii="Calibri" w:hAnsi="Calibri"/>
                <w:b/>
                <w:color w:val="000000"/>
              </w:rPr>
              <w:t>Reference or Related Document</w:t>
            </w:r>
          </w:p>
        </w:tc>
        <w:tc>
          <w:tcPr>
            <w:tcW w:w="2473" w:type="pct"/>
            <w:tcBorders>
              <w:top w:val="single" w:sz="4" w:space="0" w:color="BFBFBF"/>
              <w:left w:val="single" w:sz="4" w:space="0" w:color="BFBFBF"/>
              <w:bottom w:val="single" w:sz="4" w:space="0" w:color="BFBFBF"/>
              <w:right w:val="single" w:sz="4" w:space="0" w:color="BFBFBF"/>
            </w:tcBorders>
            <w:shd w:val="clear" w:color="auto" w:fill="D9D9D9" w:themeFill="background1" w:themeFillShade="D9"/>
          </w:tcPr>
          <w:p w14:paraId="486F886D" w14:textId="77777777" w:rsidR="00EF67B3" w:rsidRDefault="00EF67B3" w:rsidP="004C35D1">
            <w:pPr>
              <w:suppressAutoHyphens/>
              <w:spacing w:before="60" w:after="60"/>
              <w:rPr>
                <w:rFonts w:ascii="Calibri" w:hAnsi="Calibri"/>
                <w:b/>
                <w:color w:val="000000"/>
              </w:rPr>
            </w:pPr>
            <w:r w:rsidRPr="00EF67B3">
              <w:rPr>
                <w:rFonts w:ascii="Calibri" w:hAnsi="Calibri"/>
                <w:b/>
                <w:color w:val="000000"/>
              </w:rPr>
              <w:t>Source or Link/Location</w:t>
            </w:r>
          </w:p>
        </w:tc>
      </w:tr>
      <w:tr w:rsidR="00EF67B3" w14:paraId="4E19A9D8" w14:textId="77777777" w:rsidTr="00EF67B3">
        <w:tc>
          <w:tcPr>
            <w:tcW w:w="421" w:type="pct"/>
            <w:tcBorders>
              <w:top w:val="single" w:sz="4" w:space="0" w:color="BFBFBF"/>
              <w:left w:val="single" w:sz="4" w:space="0" w:color="BFBFBF"/>
              <w:bottom w:val="single" w:sz="4" w:space="0" w:color="BFBFBF"/>
              <w:right w:val="single" w:sz="4" w:space="0" w:color="BFBFBF"/>
            </w:tcBorders>
          </w:tcPr>
          <w:p w14:paraId="778362AD" w14:textId="77777777" w:rsidR="00EF67B3" w:rsidRPr="001369BF" w:rsidRDefault="00006C40" w:rsidP="004C35D1">
            <w:pPr>
              <w:suppressAutoHyphens/>
              <w:spacing w:before="60" w:after="60"/>
              <w:jc w:val="left"/>
              <w:rPr>
                <w:rFonts w:ascii="Calibri" w:hAnsi="Calibri" w:cs="CG Times (W1)"/>
                <w:color w:val="000000"/>
                <w:kern w:val="2"/>
                <w:sz w:val="20"/>
                <w:lang w:eastAsia="ar-SA"/>
              </w:rPr>
            </w:pPr>
            <w:r>
              <w:rPr>
                <w:rFonts w:ascii="Calibri" w:hAnsi="Calibri" w:cs="CG Times (W1)"/>
                <w:color w:val="000000"/>
                <w:kern w:val="2"/>
                <w:sz w:val="20"/>
                <w:lang w:eastAsia="ar-SA"/>
              </w:rPr>
              <w:t>1</w:t>
            </w:r>
          </w:p>
        </w:tc>
        <w:tc>
          <w:tcPr>
            <w:tcW w:w="2106" w:type="pct"/>
            <w:tcBorders>
              <w:top w:val="single" w:sz="4" w:space="0" w:color="BFBFBF"/>
              <w:left w:val="single" w:sz="4" w:space="0" w:color="BFBFBF"/>
              <w:bottom w:val="single" w:sz="4" w:space="0" w:color="BFBFBF"/>
              <w:right w:val="single" w:sz="4" w:space="0" w:color="BFBFBF"/>
            </w:tcBorders>
          </w:tcPr>
          <w:p w14:paraId="066D8927" w14:textId="77777777" w:rsidR="00006C40" w:rsidRPr="00006C40" w:rsidRDefault="00006C40" w:rsidP="00006C40">
            <w:pPr>
              <w:suppressAutoHyphens/>
              <w:spacing w:before="60" w:after="60"/>
              <w:jc w:val="left"/>
              <w:rPr>
                <w:rFonts w:ascii="Calibri" w:eastAsia="SimSun" w:hAnsi="Calibri"/>
                <w:i/>
                <w:iCs/>
                <w:color w:val="1B6FB5"/>
                <w:sz w:val="20"/>
                <w:lang w:eastAsia="zh-CN"/>
              </w:rPr>
            </w:pPr>
            <w:r w:rsidRPr="00006C40">
              <w:rPr>
                <w:rFonts w:ascii="Calibri" w:eastAsia="SimSun" w:hAnsi="Calibri"/>
                <w:i/>
                <w:iCs/>
                <w:color w:val="1B6FB5"/>
                <w:sz w:val="20"/>
                <w:lang w:eastAsia="zh-CN"/>
              </w:rPr>
              <w:t xml:space="preserve">&lt;Example </w:t>
            </w:r>
            <w:r>
              <w:rPr>
                <w:rFonts w:ascii="Calibri" w:eastAsia="SimSun" w:hAnsi="Calibri"/>
                <w:i/>
                <w:iCs/>
                <w:color w:val="1B6FB5"/>
                <w:sz w:val="20"/>
                <w:lang w:eastAsia="zh-CN"/>
              </w:rPr>
              <w:t>of a related d</w:t>
            </w:r>
            <w:r w:rsidRPr="00006C40">
              <w:rPr>
                <w:rFonts w:ascii="Calibri" w:eastAsia="SimSun" w:hAnsi="Calibri"/>
                <w:i/>
                <w:iCs/>
                <w:color w:val="1B6FB5"/>
                <w:sz w:val="20"/>
                <w:lang w:eastAsia="zh-CN"/>
              </w:rPr>
              <w:t>ocument&gt;</w:t>
            </w:r>
          </w:p>
          <w:p w14:paraId="33334BD9" w14:textId="77777777" w:rsidR="00EF67B3" w:rsidRPr="001369BF" w:rsidRDefault="00006C40" w:rsidP="00F8774E">
            <w:pPr>
              <w:rPr>
                <w:rFonts w:ascii="Calibri" w:hAnsi="Calibri" w:cs="CG Times (W1)"/>
                <w:color w:val="002060"/>
                <w:kern w:val="2"/>
                <w:sz w:val="20"/>
                <w:u w:val="single"/>
                <w:lang w:eastAsia="ar-SA"/>
              </w:rPr>
            </w:pPr>
            <w:r w:rsidRPr="00F8774E">
              <w:rPr>
                <w:rFonts w:asciiTheme="minorHAnsi" w:hAnsiTheme="minorHAnsi" w:cstheme="minorHAnsi"/>
                <w:color w:val="005828"/>
              </w:rPr>
              <w:t>04.</w:t>
            </w:r>
            <w:r w:rsidR="00E25FB8" w:rsidRPr="00F8774E">
              <w:rPr>
                <w:rFonts w:asciiTheme="minorHAnsi" w:hAnsiTheme="minorHAnsi" w:cstheme="minorHAnsi"/>
                <w:color w:val="005828"/>
              </w:rPr>
              <w:t>Project_Handbook.XYZ.11-11-2013</w:t>
            </w:r>
            <w:r w:rsidRPr="00F8774E">
              <w:rPr>
                <w:rFonts w:asciiTheme="minorHAnsi" w:hAnsiTheme="minorHAnsi" w:cstheme="minorHAnsi"/>
                <w:color w:val="005828"/>
              </w:rPr>
              <w:t>.V.1.0.docx</w:t>
            </w:r>
          </w:p>
        </w:tc>
        <w:tc>
          <w:tcPr>
            <w:tcW w:w="2473" w:type="pct"/>
            <w:tcBorders>
              <w:top w:val="single" w:sz="4" w:space="0" w:color="BFBFBF"/>
              <w:left w:val="single" w:sz="4" w:space="0" w:color="BFBFBF"/>
              <w:bottom w:val="single" w:sz="4" w:space="0" w:color="BFBFBF"/>
              <w:right w:val="single" w:sz="4" w:space="0" w:color="BFBFBF"/>
            </w:tcBorders>
          </w:tcPr>
          <w:p w14:paraId="51F1A3E4" w14:textId="77777777" w:rsidR="00006C40" w:rsidRPr="00006C40" w:rsidRDefault="00006C40" w:rsidP="00006C40">
            <w:pPr>
              <w:suppressAutoHyphens/>
              <w:spacing w:before="60" w:after="60"/>
              <w:jc w:val="left"/>
              <w:rPr>
                <w:rFonts w:ascii="Calibri" w:eastAsia="SimSun" w:hAnsi="Calibri"/>
                <w:i/>
                <w:iCs/>
                <w:color w:val="1B6FB5"/>
                <w:sz w:val="20"/>
                <w:lang w:eastAsia="zh-CN"/>
              </w:rPr>
            </w:pPr>
            <w:r w:rsidRPr="00006C40">
              <w:rPr>
                <w:rFonts w:ascii="Calibri" w:eastAsia="SimSun" w:hAnsi="Calibri"/>
                <w:i/>
                <w:iCs/>
                <w:color w:val="1B6FB5"/>
                <w:sz w:val="20"/>
                <w:lang w:eastAsia="zh-CN"/>
              </w:rPr>
              <w:t xml:space="preserve">&lt;Example </w:t>
            </w:r>
            <w:r>
              <w:rPr>
                <w:rFonts w:ascii="Calibri" w:eastAsia="SimSun" w:hAnsi="Calibri"/>
                <w:i/>
                <w:iCs/>
                <w:color w:val="1B6FB5"/>
                <w:sz w:val="20"/>
                <w:lang w:eastAsia="zh-CN"/>
              </w:rPr>
              <w:t>of a l</w:t>
            </w:r>
            <w:r w:rsidRPr="00006C40">
              <w:rPr>
                <w:rFonts w:ascii="Calibri" w:eastAsia="SimSun" w:hAnsi="Calibri"/>
                <w:i/>
                <w:iCs/>
                <w:color w:val="1B6FB5"/>
                <w:sz w:val="20"/>
                <w:lang w:eastAsia="zh-CN"/>
              </w:rPr>
              <w:t>ocation&gt;</w:t>
            </w:r>
          </w:p>
          <w:p w14:paraId="3E29366C" w14:textId="5DDA60FF" w:rsidR="00EF67B3" w:rsidRDefault="00006C40" w:rsidP="002003AF">
            <w:pPr>
              <w:suppressAutoHyphens/>
              <w:spacing w:before="60" w:after="60"/>
              <w:jc w:val="left"/>
              <w:rPr>
                <w:rFonts w:ascii="Calibri" w:eastAsia="SimSun" w:hAnsi="Calibri"/>
                <w:i/>
                <w:iCs/>
                <w:color w:val="1B6FB5"/>
                <w:sz w:val="20"/>
                <w:lang w:eastAsia="zh-CN"/>
              </w:rPr>
            </w:pPr>
            <w:r w:rsidRPr="00006C40">
              <w:rPr>
                <w:rFonts w:ascii="Calibri" w:eastAsia="SimSun" w:hAnsi="Calibri"/>
                <w:i/>
                <w:iCs/>
                <w:color w:val="1B6FB5"/>
                <w:sz w:val="20"/>
                <w:lang w:eastAsia="zh-CN"/>
              </w:rPr>
              <w:t>&lt; U:\METHODS\</w:t>
            </w:r>
            <w:r w:rsidR="002003AF">
              <w:rPr>
                <w:rFonts w:ascii="Calibri" w:eastAsia="SimSun" w:hAnsi="Calibri"/>
                <w:i/>
                <w:iCs/>
                <w:color w:val="1B6FB5"/>
                <w:sz w:val="20"/>
                <w:lang w:eastAsia="zh-CN"/>
              </w:rPr>
              <w:t>Folder</w:t>
            </w:r>
            <w:r w:rsidRPr="00006C40">
              <w:rPr>
                <w:rFonts w:ascii="Calibri" w:eastAsia="SimSun" w:hAnsi="Calibri"/>
                <w:i/>
                <w:iCs/>
                <w:color w:val="1B6FB5"/>
                <w:sz w:val="20"/>
                <w:lang w:eastAsia="zh-CN"/>
              </w:rPr>
              <w:t>\Documents\&gt;</w:t>
            </w:r>
          </w:p>
        </w:tc>
      </w:tr>
      <w:tr w:rsidR="00953CC4" w14:paraId="5E9D7ADC" w14:textId="77777777" w:rsidTr="00EF67B3">
        <w:tc>
          <w:tcPr>
            <w:tcW w:w="421" w:type="pct"/>
            <w:tcBorders>
              <w:top w:val="single" w:sz="4" w:space="0" w:color="BFBFBF"/>
              <w:left w:val="single" w:sz="4" w:space="0" w:color="BFBFBF"/>
              <w:bottom w:val="single" w:sz="4" w:space="0" w:color="BFBFBF"/>
              <w:right w:val="single" w:sz="4" w:space="0" w:color="BFBFBF"/>
            </w:tcBorders>
          </w:tcPr>
          <w:p w14:paraId="4995B0CA" w14:textId="77777777" w:rsidR="00953CC4" w:rsidRDefault="00953CC4" w:rsidP="004C35D1">
            <w:pPr>
              <w:suppressAutoHyphens/>
              <w:spacing w:before="60" w:after="60"/>
              <w:jc w:val="left"/>
              <w:rPr>
                <w:rFonts w:ascii="Calibri" w:hAnsi="Calibri" w:cs="CG Times (W1)"/>
                <w:color w:val="000000"/>
                <w:kern w:val="2"/>
                <w:sz w:val="20"/>
                <w:lang w:eastAsia="ar-SA"/>
              </w:rPr>
            </w:pPr>
            <w:r>
              <w:rPr>
                <w:rFonts w:ascii="Calibri" w:hAnsi="Calibri" w:cs="CG Times (W1)"/>
                <w:color w:val="000000"/>
                <w:kern w:val="2"/>
                <w:lang w:eastAsia="ar-SA"/>
              </w:rPr>
              <w:t>2</w:t>
            </w:r>
          </w:p>
        </w:tc>
        <w:tc>
          <w:tcPr>
            <w:tcW w:w="2106" w:type="pct"/>
            <w:tcBorders>
              <w:top w:val="single" w:sz="4" w:space="0" w:color="BFBFBF"/>
              <w:left w:val="single" w:sz="4" w:space="0" w:color="BFBFBF"/>
              <w:bottom w:val="single" w:sz="4" w:space="0" w:color="BFBFBF"/>
              <w:right w:val="single" w:sz="4" w:space="0" w:color="BFBFBF"/>
            </w:tcBorders>
          </w:tcPr>
          <w:p w14:paraId="0EAC0FC0" w14:textId="77777777" w:rsidR="00953CC4" w:rsidRPr="009A7ED5" w:rsidRDefault="00953CC4" w:rsidP="009A7ED5">
            <w:pPr>
              <w:rPr>
                <w:rFonts w:asciiTheme="minorHAnsi" w:hAnsiTheme="minorHAnsi" w:cstheme="minorHAnsi"/>
                <w:color w:val="005828"/>
              </w:rPr>
            </w:pPr>
            <w:r w:rsidRPr="009A7ED5">
              <w:rPr>
                <w:rFonts w:asciiTheme="minorHAnsi" w:hAnsiTheme="minorHAnsi" w:cstheme="minorHAnsi"/>
                <w:color w:val="005828"/>
              </w:rPr>
              <w:t>08.Quality_Management_Plan.XYZ.11-11-2013.V.1.0.docx</w:t>
            </w:r>
          </w:p>
        </w:tc>
        <w:tc>
          <w:tcPr>
            <w:tcW w:w="2473" w:type="pct"/>
            <w:tcBorders>
              <w:top w:val="single" w:sz="4" w:space="0" w:color="BFBFBF"/>
              <w:left w:val="single" w:sz="4" w:space="0" w:color="BFBFBF"/>
              <w:bottom w:val="single" w:sz="4" w:space="0" w:color="BFBFBF"/>
              <w:right w:val="single" w:sz="4" w:space="0" w:color="BFBFBF"/>
            </w:tcBorders>
          </w:tcPr>
          <w:p w14:paraId="79E4EE78" w14:textId="77777777" w:rsidR="00953CC4" w:rsidRPr="009A7ED5" w:rsidRDefault="003D3162" w:rsidP="00006C40">
            <w:pPr>
              <w:suppressAutoHyphens/>
              <w:spacing w:before="60" w:after="60"/>
              <w:jc w:val="left"/>
              <w:rPr>
                <w:rFonts w:ascii="Calibri" w:eastAsia="SimSun" w:hAnsi="Calibri"/>
                <w:i/>
                <w:iCs/>
                <w:color w:val="1B6FB5"/>
                <w:sz w:val="20"/>
                <w:lang w:eastAsia="zh-CN"/>
              </w:rPr>
            </w:pPr>
            <w:r w:rsidRPr="009A7ED5">
              <w:rPr>
                <w:rFonts w:ascii="Calibri" w:eastAsia="SimSun" w:hAnsi="Calibri"/>
                <w:i/>
                <w:iCs/>
                <w:color w:val="1B6FB5"/>
                <w:sz w:val="20"/>
                <w:lang w:eastAsia="zh-CN"/>
              </w:rPr>
              <w:t>&lt;Insert project artefact location.&gt;</w:t>
            </w:r>
          </w:p>
        </w:tc>
      </w:tr>
      <w:tr w:rsidR="00EF67B3" w14:paraId="192D15E5" w14:textId="77777777" w:rsidTr="00EF67B3">
        <w:tc>
          <w:tcPr>
            <w:tcW w:w="421" w:type="pct"/>
            <w:tcBorders>
              <w:top w:val="single" w:sz="4" w:space="0" w:color="BFBFBF"/>
              <w:left w:val="single" w:sz="4" w:space="0" w:color="BFBFBF"/>
              <w:bottom w:val="single" w:sz="4" w:space="0" w:color="BFBFBF"/>
              <w:right w:val="single" w:sz="4" w:space="0" w:color="BFBFBF"/>
            </w:tcBorders>
          </w:tcPr>
          <w:p w14:paraId="5A7F4122" w14:textId="77777777" w:rsidR="00EF67B3" w:rsidRDefault="00953CC4" w:rsidP="004C35D1">
            <w:pPr>
              <w:suppressAutoHyphens/>
              <w:spacing w:before="60" w:after="60"/>
              <w:rPr>
                <w:rFonts w:ascii="Calibri" w:hAnsi="Calibri" w:cs="CG Times (W1)"/>
                <w:color w:val="000000"/>
                <w:kern w:val="2"/>
                <w:lang w:eastAsia="ar-SA"/>
              </w:rPr>
            </w:pPr>
            <w:r w:rsidRPr="00006C40">
              <w:rPr>
                <w:rFonts w:ascii="Calibri" w:hAnsi="Calibri" w:cs="CG Times (W1)"/>
                <w:color w:val="000000"/>
                <w:kern w:val="2"/>
                <w:lang w:eastAsia="ar-SA"/>
              </w:rPr>
              <w:t>3</w:t>
            </w:r>
          </w:p>
        </w:tc>
        <w:tc>
          <w:tcPr>
            <w:tcW w:w="2106" w:type="pct"/>
            <w:tcBorders>
              <w:top w:val="single" w:sz="4" w:space="0" w:color="BFBFBF"/>
              <w:left w:val="single" w:sz="4" w:space="0" w:color="BFBFBF"/>
              <w:bottom w:val="single" w:sz="4" w:space="0" w:color="BFBFBF"/>
              <w:right w:val="single" w:sz="4" w:space="0" w:color="BFBFBF"/>
            </w:tcBorders>
          </w:tcPr>
          <w:p w14:paraId="5EF28ED0" w14:textId="77777777" w:rsidR="00EF67B3" w:rsidRPr="00920725" w:rsidRDefault="00E25FB8" w:rsidP="009A7ED5">
            <w:pPr>
              <w:rPr>
                <w:rFonts w:asciiTheme="minorHAnsi" w:hAnsiTheme="minorHAnsi" w:cstheme="minorHAnsi"/>
                <w:color w:val="005828"/>
                <w:lang w:val="fr-BE"/>
              </w:rPr>
            </w:pPr>
            <w:r w:rsidRPr="00920725">
              <w:rPr>
                <w:rFonts w:asciiTheme="minorHAnsi" w:hAnsiTheme="minorHAnsi" w:cstheme="minorHAnsi"/>
                <w:color w:val="005828"/>
                <w:lang w:val="fr-BE"/>
              </w:rPr>
              <w:t>09.Communications_Management_Plan.XYZ.11-11-2013.V.1.0.docx</w:t>
            </w:r>
          </w:p>
        </w:tc>
        <w:tc>
          <w:tcPr>
            <w:tcW w:w="2473" w:type="pct"/>
            <w:tcBorders>
              <w:top w:val="single" w:sz="4" w:space="0" w:color="BFBFBF"/>
              <w:left w:val="single" w:sz="4" w:space="0" w:color="BFBFBF"/>
              <w:bottom w:val="single" w:sz="4" w:space="0" w:color="BFBFBF"/>
              <w:right w:val="single" w:sz="4" w:space="0" w:color="BFBFBF"/>
            </w:tcBorders>
          </w:tcPr>
          <w:p w14:paraId="1A5DBD1F" w14:textId="77777777" w:rsidR="00EF67B3" w:rsidRPr="009A7ED5" w:rsidRDefault="003D3162" w:rsidP="00006C40">
            <w:pPr>
              <w:suppressAutoHyphens/>
              <w:spacing w:before="60" w:after="60"/>
              <w:rPr>
                <w:rFonts w:ascii="Calibri" w:eastAsia="SimSun" w:hAnsi="Calibri"/>
                <w:i/>
                <w:iCs/>
                <w:color w:val="1B6FB5"/>
                <w:sz w:val="20"/>
                <w:lang w:eastAsia="zh-CN"/>
              </w:rPr>
            </w:pPr>
            <w:r w:rsidRPr="009A7ED5">
              <w:rPr>
                <w:rFonts w:ascii="Calibri" w:eastAsia="SimSun" w:hAnsi="Calibri"/>
                <w:i/>
                <w:iCs/>
                <w:color w:val="1B6FB5"/>
                <w:sz w:val="20"/>
                <w:lang w:eastAsia="zh-CN"/>
              </w:rPr>
              <w:t>&lt;Insert project artefact location.&gt;</w:t>
            </w:r>
          </w:p>
        </w:tc>
      </w:tr>
      <w:tr w:rsidR="00EF67B3" w14:paraId="0EEDD301" w14:textId="77777777" w:rsidTr="00EF67B3">
        <w:tc>
          <w:tcPr>
            <w:tcW w:w="421" w:type="pct"/>
            <w:tcBorders>
              <w:top w:val="single" w:sz="4" w:space="0" w:color="BFBFBF"/>
              <w:left w:val="single" w:sz="4" w:space="0" w:color="BFBFBF"/>
              <w:bottom w:val="single" w:sz="4" w:space="0" w:color="BFBFBF"/>
              <w:right w:val="single" w:sz="4" w:space="0" w:color="BFBFBF"/>
            </w:tcBorders>
          </w:tcPr>
          <w:p w14:paraId="71ADBE8A" w14:textId="77777777" w:rsidR="00EF67B3" w:rsidRPr="00006C40" w:rsidRDefault="005B651D" w:rsidP="004C35D1">
            <w:pPr>
              <w:suppressAutoHyphens/>
              <w:spacing w:before="60" w:after="60"/>
              <w:rPr>
                <w:rFonts w:ascii="Calibri" w:eastAsia="SimSun" w:hAnsi="Calibri"/>
                <w:i/>
                <w:iCs/>
                <w:color w:val="1B6FB5"/>
                <w:sz w:val="20"/>
                <w:lang w:eastAsia="zh-CN"/>
              </w:rPr>
            </w:pPr>
            <w:r w:rsidRPr="00006C40">
              <w:rPr>
                <w:rFonts w:ascii="Calibri" w:hAnsi="Calibri" w:cs="CG Times (W1)"/>
                <w:color w:val="000000"/>
                <w:kern w:val="2"/>
                <w:lang w:eastAsia="ar-SA"/>
              </w:rPr>
              <w:t>4</w:t>
            </w:r>
          </w:p>
        </w:tc>
        <w:tc>
          <w:tcPr>
            <w:tcW w:w="2106" w:type="pct"/>
            <w:tcBorders>
              <w:top w:val="single" w:sz="4" w:space="0" w:color="BFBFBF"/>
              <w:left w:val="single" w:sz="4" w:space="0" w:color="BFBFBF"/>
              <w:bottom w:val="single" w:sz="4" w:space="0" w:color="BFBFBF"/>
              <w:right w:val="single" w:sz="4" w:space="0" w:color="BFBFBF"/>
            </w:tcBorders>
          </w:tcPr>
          <w:p w14:paraId="3173B7DC" w14:textId="77777777" w:rsidR="00EF67B3" w:rsidRPr="00920725" w:rsidRDefault="00D80938" w:rsidP="007563B0">
            <w:pPr>
              <w:rPr>
                <w:rFonts w:asciiTheme="minorHAnsi" w:hAnsiTheme="minorHAnsi" w:cstheme="minorHAnsi"/>
                <w:color w:val="005828"/>
                <w:lang w:val="fr-BE"/>
              </w:rPr>
            </w:pPr>
            <w:r w:rsidRPr="00920725">
              <w:rPr>
                <w:rFonts w:asciiTheme="minorHAnsi" w:hAnsiTheme="minorHAnsi" w:cstheme="minorHAnsi"/>
                <w:color w:val="005828"/>
                <w:lang w:val="fr-BE"/>
              </w:rPr>
              <w:t>1</w:t>
            </w:r>
            <w:r w:rsidR="007563B0" w:rsidRPr="00920725">
              <w:rPr>
                <w:rFonts w:asciiTheme="minorHAnsi" w:hAnsiTheme="minorHAnsi" w:cstheme="minorHAnsi"/>
                <w:color w:val="005828"/>
                <w:lang w:val="fr-BE"/>
              </w:rPr>
              <w:t>3</w:t>
            </w:r>
            <w:r w:rsidRPr="00920725">
              <w:rPr>
                <w:rFonts w:asciiTheme="minorHAnsi" w:hAnsiTheme="minorHAnsi" w:cstheme="minorHAnsi"/>
                <w:color w:val="005828"/>
                <w:lang w:val="fr-BE"/>
              </w:rPr>
              <w:t>.Resource_Plan.XYZ.11-11-2013.V.1.0.docx</w:t>
            </w:r>
          </w:p>
        </w:tc>
        <w:tc>
          <w:tcPr>
            <w:tcW w:w="2473" w:type="pct"/>
            <w:tcBorders>
              <w:top w:val="single" w:sz="4" w:space="0" w:color="BFBFBF"/>
              <w:left w:val="single" w:sz="4" w:space="0" w:color="BFBFBF"/>
              <w:bottom w:val="single" w:sz="4" w:space="0" w:color="BFBFBF"/>
              <w:right w:val="single" w:sz="4" w:space="0" w:color="BFBFBF"/>
            </w:tcBorders>
          </w:tcPr>
          <w:p w14:paraId="3F6132FC" w14:textId="77777777" w:rsidR="00EF67B3" w:rsidRPr="009A7ED5" w:rsidRDefault="003D3162" w:rsidP="00006C40">
            <w:pPr>
              <w:suppressAutoHyphens/>
              <w:spacing w:before="60" w:after="60"/>
              <w:rPr>
                <w:rFonts w:ascii="Calibri" w:eastAsia="SimSun" w:hAnsi="Calibri"/>
                <w:i/>
                <w:iCs/>
                <w:color w:val="1B6FB5"/>
                <w:sz w:val="20"/>
                <w:lang w:eastAsia="zh-CN"/>
              </w:rPr>
            </w:pPr>
            <w:r w:rsidRPr="009A7ED5">
              <w:rPr>
                <w:rFonts w:ascii="Calibri" w:eastAsia="SimSun" w:hAnsi="Calibri"/>
                <w:i/>
                <w:iCs/>
                <w:color w:val="1B6FB5"/>
                <w:sz w:val="20"/>
                <w:lang w:eastAsia="zh-CN"/>
              </w:rPr>
              <w:t>&lt;Insert project artefact location.&gt;</w:t>
            </w:r>
          </w:p>
        </w:tc>
      </w:tr>
      <w:tr w:rsidR="007B672A" w14:paraId="64EF51B7" w14:textId="77777777" w:rsidTr="00EF67B3">
        <w:tc>
          <w:tcPr>
            <w:tcW w:w="421" w:type="pct"/>
            <w:tcBorders>
              <w:top w:val="single" w:sz="4" w:space="0" w:color="BFBFBF"/>
              <w:left w:val="single" w:sz="4" w:space="0" w:color="BFBFBF"/>
              <w:bottom w:val="single" w:sz="4" w:space="0" w:color="BFBFBF"/>
              <w:right w:val="single" w:sz="4" w:space="0" w:color="BFBFBF"/>
            </w:tcBorders>
          </w:tcPr>
          <w:p w14:paraId="54C47E97" w14:textId="77777777" w:rsidR="007B672A" w:rsidRPr="005B651D" w:rsidRDefault="007B672A" w:rsidP="00CB3875">
            <w:pPr>
              <w:suppressAutoHyphens/>
              <w:spacing w:before="60" w:after="60"/>
              <w:rPr>
                <w:rFonts w:ascii="Calibri" w:hAnsi="Calibri" w:cs="CG Times (W1)"/>
                <w:color w:val="000000"/>
                <w:kern w:val="2"/>
                <w:lang w:eastAsia="ar-SA"/>
              </w:rPr>
            </w:pPr>
            <w:r w:rsidRPr="005B651D">
              <w:rPr>
                <w:rFonts w:ascii="Calibri" w:hAnsi="Calibri" w:cs="CG Times (W1)"/>
                <w:color w:val="000000"/>
                <w:kern w:val="2"/>
                <w:lang w:eastAsia="ar-SA"/>
              </w:rPr>
              <w:t>5</w:t>
            </w:r>
          </w:p>
        </w:tc>
        <w:tc>
          <w:tcPr>
            <w:tcW w:w="2106" w:type="pct"/>
            <w:tcBorders>
              <w:top w:val="single" w:sz="4" w:space="0" w:color="BFBFBF"/>
              <w:left w:val="single" w:sz="4" w:space="0" w:color="BFBFBF"/>
              <w:bottom w:val="single" w:sz="4" w:space="0" w:color="BFBFBF"/>
              <w:right w:val="single" w:sz="4" w:space="0" w:color="BFBFBF"/>
            </w:tcBorders>
          </w:tcPr>
          <w:p w14:paraId="11394DA9" w14:textId="77777777" w:rsidR="007B672A" w:rsidRPr="009A7ED5" w:rsidRDefault="007563B0" w:rsidP="009A7ED5">
            <w:pPr>
              <w:rPr>
                <w:rFonts w:asciiTheme="minorHAnsi" w:hAnsiTheme="minorHAnsi" w:cstheme="minorHAnsi"/>
                <w:color w:val="005828"/>
              </w:rPr>
            </w:pPr>
            <w:r>
              <w:rPr>
                <w:rFonts w:asciiTheme="minorHAnsi" w:hAnsiTheme="minorHAnsi" w:cstheme="minorHAnsi"/>
                <w:color w:val="005828"/>
              </w:rPr>
              <w:t>29</w:t>
            </w:r>
            <w:r w:rsidR="007B672A" w:rsidRPr="009A7ED5">
              <w:rPr>
                <w:rFonts w:asciiTheme="minorHAnsi" w:hAnsiTheme="minorHAnsi" w:cstheme="minorHAnsi"/>
                <w:color w:val="005828"/>
              </w:rPr>
              <w:t>.Deliverables_Acceptance_Checklist.XYZ.11-11-2013.V.1.0.docx</w:t>
            </w:r>
          </w:p>
        </w:tc>
        <w:tc>
          <w:tcPr>
            <w:tcW w:w="2473" w:type="pct"/>
            <w:tcBorders>
              <w:top w:val="single" w:sz="4" w:space="0" w:color="BFBFBF"/>
              <w:left w:val="single" w:sz="4" w:space="0" w:color="BFBFBF"/>
              <w:bottom w:val="single" w:sz="4" w:space="0" w:color="BFBFBF"/>
              <w:right w:val="single" w:sz="4" w:space="0" w:color="BFBFBF"/>
            </w:tcBorders>
          </w:tcPr>
          <w:p w14:paraId="5E6507F6" w14:textId="77777777" w:rsidR="007B672A" w:rsidRPr="009A7ED5" w:rsidRDefault="007B672A" w:rsidP="00CB3875">
            <w:pPr>
              <w:suppressAutoHyphens/>
              <w:spacing w:before="60" w:after="60"/>
              <w:rPr>
                <w:rFonts w:ascii="Calibri" w:eastAsia="SimSun" w:hAnsi="Calibri"/>
                <w:i/>
                <w:iCs/>
                <w:color w:val="1B6FB5"/>
                <w:sz w:val="20"/>
                <w:lang w:eastAsia="zh-CN"/>
              </w:rPr>
            </w:pPr>
            <w:r w:rsidRPr="009A7ED5">
              <w:rPr>
                <w:rFonts w:ascii="Calibri" w:eastAsia="SimSun" w:hAnsi="Calibri"/>
                <w:i/>
                <w:iCs/>
                <w:color w:val="1B6FB5"/>
                <w:sz w:val="20"/>
                <w:lang w:eastAsia="zh-CN"/>
              </w:rPr>
              <w:t>&lt;Insert project artefact location.&gt;</w:t>
            </w:r>
          </w:p>
        </w:tc>
      </w:tr>
      <w:tr w:rsidR="007B672A" w14:paraId="007AD45B" w14:textId="77777777" w:rsidTr="00EF67B3">
        <w:tc>
          <w:tcPr>
            <w:tcW w:w="421" w:type="pct"/>
            <w:tcBorders>
              <w:top w:val="single" w:sz="4" w:space="0" w:color="BFBFBF"/>
              <w:left w:val="single" w:sz="4" w:space="0" w:color="BFBFBF"/>
              <w:bottom w:val="single" w:sz="4" w:space="0" w:color="BFBFBF"/>
              <w:right w:val="single" w:sz="4" w:space="0" w:color="BFBFBF"/>
            </w:tcBorders>
          </w:tcPr>
          <w:p w14:paraId="4C1EC228" w14:textId="77777777" w:rsidR="007B672A" w:rsidRPr="00950A15" w:rsidRDefault="007B672A" w:rsidP="00CB3875">
            <w:pPr>
              <w:suppressAutoHyphens/>
              <w:spacing w:before="60" w:after="60"/>
              <w:rPr>
                <w:rFonts w:ascii="Calibri" w:hAnsi="Calibri" w:cs="CG Times (W1)"/>
                <w:color w:val="000000"/>
                <w:kern w:val="2"/>
                <w:lang w:eastAsia="ar-SA"/>
              </w:rPr>
            </w:pPr>
            <w:r w:rsidRPr="00950A15">
              <w:rPr>
                <w:rFonts w:ascii="Calibri" w:hAnsi="Calibri" w:cs="CG Times (W1)"/>
                <w:color w:val="000000"/>
                <w:kern w:val="2"/>
                <w:lang w:eastAsia="ar-SA"/>
              </w:rPr>
              <w:t>6</w:t>
            </w:r>
          </w:p>
        </w:tc>
        <w:tc>
          <w:tcPr>
            <w:tcW w:w="2106" w:type="pct"/>
            <w:tcBorders>
              <w:top w:val="single" w:sz="4" w:space="0" w:color="BFBFBF"/>
              <w:left w:val="single" w:sz="4" w:space="0" w:color="BFBFBF"/>
              <w:bottom w:val="single" w:sz="4" w:space="0" w:color="BFBFBF"/>
              <w:right w:val="single" w:sz="4" w:space="0" w:color="BFBFBF"/>
            </w:tcBorders>
          </w:tcPr>
          <w:p w14:paraId="530B48DB" w14:textId="77777777" w:rsidR="007B672A" w:rsidRPr="00920725" w:rsidRDefault="007B672A" w:rsidP="00CB3875">
            <w:pPr>
              <w:suppressAutoHyphens/>
              <w:spacing w:before="60" w:after="60"/>
              <w:jc w:val="left"/>
              <w:rPr>
                <w:rFonts w:ascii="Calibri" w:eastAsia="SimSun" w:hAnsi="Calibri"/>
                <w:i/>
                <w:iCs/>
                <w:color w:val="1B6FB5"/>
                <w:sz w:val="20"/>
                <w:lang w:val="fr-BE" w:eastAsia="zh-CN"/>
              </w:rPr>
            </w:pPr>
            <w:r w:rsidRPr="00920725">
              <w:rPr>
                <w:rFonts w:asciiTheme="minorHAnsi" w:hAnsiTheme="minorHAnsi" w:cstheme="minorHAnsi"/>
                <w:color w:val="005828"/>
                <w:lang w:val="fr-BE"/>
              </w:rPr>
              <w:t>XX.Deliverables_Acceptance_Note.XYZ.11-11-2013.V.1.0.docx</w:t>
            </w:r>
          </w:p>
        </w:tc>
        <w:tc>
          <w:tcPr>
            <w:tcW w:w="2473" w:type="pct"/>
            <w:tcBorders>
              <w:top w:val="single" w:sz="4" w:space="0" w:color="BFBFBF"/>
              <w:left w:val="single" w:sz="4" w:space="0" w:color="BFBFBF"/>
              <w:bottom w:val="single" w:sz="4" w:space="0" w:color="BFBFBF"/>
              <w:right w:val="single" w:sz="4" w:space="0" w:color="BFBFBF"/>
            </w:tcBorders>
          </w:tcPr>
          <w:p w14:paraId="72F6C89B" w14:textId="77777777" w:rsidR="007B672A" w:rsidRPr="009A7ED5" w:rsidRDefault="007B672A" w:rsidP="00CB3875">
            <w:pPr>
              <w:suppressAutoHyphens/>
              <w:spacing w:before="60" w:after="60"/>
              <w:rPr>
                <w:rFonts w:ascii="Calibri" w:eastAsia="SimSun" w:hAnsi="Calibri"/>
                <w:i/>
                <w:iCs/>
                <w:color w:val="1B6FB5"/>
                <w:sz w:val="20"/>
                <w:lang w:eastAsia="zh-CN"/>
              </w:rPr>
            </w:pPr>
            <w:r w:rsidRPr="009A7ED5">
              <w:rPr>
                <w:rFonts w:ascii="Calibri" w:eastAsia="SimSun" w:hAnsi="Calibri"/>
                <w:i/>
                <w:iCs/>
                <w:color w:val="1B6FB5"/>
                <w:sz w:val="20"/>
                <w:lang w:eastAsia="zh-CN"/>
              </w:rPr>
              <w:t>&lt;Insert project artefact location.&gt;</w:t>
            </w:r>
          </w:p>
        </w:tc>
      </w:tr>
      <w:tr w:rsidR="007B672A" w14:paraId="733CB575" w14:textId="77777777" w:rsidTr="00EF67B3">
        <w:tc>
          <w:tcPr>
            <w:tcW w:w="421" w:type="pct"/>
            <w:tcBorders>
              <w:top w:val="single" w:sz="4" w:space="0" w:color="BFBFBF"/>
              <w:left w:val="single" w:sz="4" w:space="0" w:color="BFBFBF"/>
              <w:bottom w:val="single" w:sz="4" w:space="0" w:color="BFBFBF"/>
              <w:right w:val="single" w:sz="4" w:space="0" w:color="BFBFBF"/>
            </w:tcBorders>
          </w:tcPr>
          <w:p w14:paraId="033145DC" w14:textId="77777777" w:rsidR="007B672A" w:rsidRPr="00BF19B6" w:rsidRDefault="007B672A" w:rsidP="00CB3875">
            <w:pPr>
              <w:suppressAutoHyphens/>
              <w:spacing w:before="60" w:after="60"/>
              <w:rPr>
                <w:rFonts w:ascii="Calibri" w:hAnsi="Calibri" w:cs="CG Times (W1)"/>
                <w:color w:val="000000"/>
                <w:kern w:val="2"/>
                <w:lang w:eastAsia="ar-SA"/>
              </w:rPr>
            </w:pPr>
            <w:r w:rsidRPr="00BF19B6">
              <w:rPr>
                <w:rFonts w:ascii="Calibri" w:hAnsi="Calibri" w:cs="CG Times (W1)"/>
                <w:color w:val="000000"/>
                <w:kern w:val="2"/>
                <w:lang w:eastAsia="ar-SA"/>
              </w:rPr>
              <w:t>7</w:t>
            </w:r>
          </w:p>
        </w:tc>
        <w:tc>
          <w:tcPr>
            <w:tcW w:w="2106" w:type="pct"/>
            <w:tcBorders>
              <w:top w:val="single" w:sz="4" w:space="0" w:color="BFBFBF"/>
              <w:left w:val="single" w:sz="4" w:space="0" w:color="BFBFBF"/>
              <w:bottom w:val="single" w:sz="4" w:space="0" w:color="BFBFBF"/>
              <w:right w:val="single" w:sz="4" w:space="0" w:color="BFBFBF"/>
            </w:tcBorders>
          </w:tcPr>
          <w:p w14:paraId="1451AF24" w14:textId="77777777" w:rsidR="007B672A" w:rsidRPr="0051703A" w:rsidRDefault="007B672A" w:rsidP="00CB3875">
            <w:pPr>
              <w:suppressAutoHyphens/>
              <w:spacing w:before="60" w:after="60"/>
              <w:jc w:val="left"/>
              <w:rPr>
                <w:rFonts w:ascii="Calibri" w:eastAsia="SimSun" w:hAnsi="Calibri"/>
                <w:i/>
                <w:iCs/>
                <w:color w:val="1B6FB5"/>
                <w:sz w:val="20"/>
                <w:lang w:eastAsia="zh-CN"/>
              </w:rPr>
            </w:pPr>
            <w:r w:rsidRPr="005B6F30">
              <w:rPr>
                <w:rFonts w:ascii="Calibri" w:hAnsi="Calibri" w:cs="CG Times (W1)"/>
                <w:kern w:val="2"/>
                <w:lang w:eastAsia="ar-SA"/>
              </w:rPr>
              <w:t>Project folder</w:t>
            </w:r>
          </w:p>
        </w:tc>
        <w:tc>
          <w:tcPr>
            <w:tcW w:w="2473" w:type="pct"/>
            <w:tcBorders>
              <w:top w:val="single" w:sz="4" w:space="0" w:color="BFBFBF"/>
              <w:left w:val="single" w:sz="4" w:space="0" w:color="BFBFBF"/>
              <w:bottom w:val="single" w:sz="4" w:space="0" w:color="BFBFBF"/>
              <w:right w:val="single" w:sz="4" w:space="0" w:color="BFBFBF"/>
            </w:tcBorders>
          </w:tcPr>
          <w:p w14:paraId="1CB8A91E" w14:textId="77777777" w:rsidR="007B672A" w:rsidRPr="0051703A" w:rsidRDefault="007B672A" w:rsidP="00CB3875">
            <w:pPr>
              <w:suppressAutoHyphens/>
              <w:spacing w:before="60" w:after="60"/>
              <w:rPr>
                <w:rFonts w:ascii="Calibri" w:eastAsia="SimSun" w:hAnsi="Calibri"/>
                <w:i/>
                <w:iCs/>
                <w:color w:val="1B6FB5"/>
                <w:sz w:val="20"/>
                <w:lang w:eastAsia="zh-CN"/>
              </w:rPr>
            </w:pPr>
            <w:r>
              <w:rPr>
                <w:rFonts w:ascii="Calibri" w:eastAsia="SimSun" w:hAnsi="Calibri"/>
                <w:i/>
                <w:iCs/>
                <w:color w:val="1B6FB5"/>
                <w:sz w:val="20"/>
                <w:lang w:eastAsia="zh-CN"/>
              </w:rPr>
              <w:t>&lt;Insert project folder location.&gt;</w:t>
            </w:r>
          </w:p>
        </w:tc>
      </w:tr>
      <w:tr w:rsidR="007B672A" w14:paraId="5C43EA85" w14:textId="77777777" w:rsidTr="00EF67B3">
        <w:tc>
          <w:tcPr>
            <w:tcW w:w="421" w:type="pct"/>
            <w:tcBorders>
              <w:top w:val="single" w:sz="4" w:space="0" w:color="BFBFBF"/>
              <w:left w:val="single" w:sz="4" w:space="0" w:color="BFBFBF"/>
              <w:bottom w:val="single" w:sz="4" w:space="0" w:color="BFBFBF"/>
              <w:right w:val="single" w:sz="4" w:space="0" w:color="BFBFBF"/>
            </w:tcBorders>
          </w:tcPr>
          <w:p w14:paraId="7B0A2B9F" w14:textId="77777777" w:rsidR="007B672A" w:rsidRPr="00BF19B6" w:rsidRDefault="007B672A" w:rsidP="004C35D1">
            <w:pPr>
              <w:suppressAutoHyphens/>
              <w:spacing w:before="60" w:after="60"/>
              <w:rPr>
                <w:rFonts w:ascii="Calibri" w:hAnsi="Calibri" w:cs="CG Times (W1)"/>
                <w:color w:val="000000"/>
                <w:kern w:val="2"/>
                <w:lang w:eastAsia="ar-SA"/>
              </w:rPr>
            </w:pPr>
            <w:r w:rsidRPr="00BF19B6">
              <w:rPr>
                <w:rFonts w:ascii="Calibri" w:hAnsi="Calibri" w:cs="CG Times (W1)"/>
                <w:color w:val="000000"/>
                <w:kern w:val="2"/>
                <w:lang w:eastAsia="ar-SA"/>
              </w:rPr>
              <w:t>8</w:t>
            </w:r>
          </w:p>
        </w:tc>
        <w:tc>
          <w:tcPr>
            <w:tcW w:w="2106" w:type="pct"/>
            <w:tcBorders>
              <w:top w:val="single" w:sz="4" w:space="0" w:color="BFBFBF"/>
              <w:left w:val="single" w:sz="4" w:space="0" w:color="BFBFBF"/>
              <w:bottom w:val="single" w:sz="4" w:space="0" w:color="BFBFBF"/>
              <w:right w:val="single" w:sz="4" w:space="0" w:color="BFBFBF"/>
            </w:tcBorders>
          </w:tcPr>
          <w:p w14:paraId="1CF069E6" w14:textId="56E02FCB" w:rsidR="007B672A" w:rsidRDefault="007B672A" w:rsidP="00CB3875">
            <w:pPr>
              <w:suppressAutoHyphens/>
              <w:spacing w:before="60" w:after="60"/>
              <w:jc w:val="left"/>
              <w:rPr>
                <w:rFonts w:ascii="Calibri" w:hAnsi="Calibri" w:cs="CG Times (W1)"/>
                <w:color w:val="002060"/>
                <w:kern w:val="2"/>
                <w:u w:val="single"/>
                <w:lang w:eastAsia="ar-SA"/>
              </w:rPr>
            </w:pPr>
          </w:p>
        </w:tc>
        <w:tc>
          <w:tcPr>
            <w:tcW w:w="2473" w:type="pct"/>
            <w:tcBorders>
              <w:top w:val="single" w:sz="4" w:space="0" w:color="BFBFBF"/>
              <w:left w:val="single" w:sz="4" w:space="0" w:color="BFBFBF"/>
              <w:bottom w:val="single" w:sz="4" w:space="0" w:color="BFBFBF"/>
              <w:right w:val="single" w:sz="4" w:space="0" w:color="BFBFBF"/>
            </w:tcBorders>
          </w:tcPr>
          <w:p w14:paraId="0B2D19D0" w14:textId="1DC7F3C6" w:rsidR="007B672A" w:rsidRDefault="007B672A" w:rsidP="002003AF">
            <w:pPr>
              <w:suppressAutoHyphens/>
              <w:spacing w:before="60" w:after="60"/>
              <w:rPr>
                <w:rFonts w:ascii="Calibri" w:hAnsi="Calibri" w:cs="CG Times (W1)"/>
                <w:color w:val="002060"/>
                <w:kern w:val="2"/>
                <w:u w:val="single"/>
                <w:lang w:eastAsia="ar-SA"/>
              </w:rPr>
            </w:pPr>
          </w:p>
        </w:tc>
      </w:tr>
    </w:tbl>
    <w:p w14:paraId="3488E5BB" w14:textId="77777777" w:rsidR="000316D6" w:rsidRPr="00A05C78" w:rsidRDefault="000316D6" w:rsidP="000316D6">
      <w:pPr>
        <w:rPr>
          <w:rFonts w:ascii="Calibri" w:hAnsi="Calibri"/>
          <w:i/>
          <w:color w:val="1F497D" w:themeColor="text2"/>
          <w:sz w:val="20"/>
        </w:rPr>
      </w:pPr>
    </w:p>
    <w:p w14:paraId="02E2029D" w14:textId="77777777" w:rsidR="00B97689" w:rsidRPr="005A78FC" w:rsidRDefault="00B97689" w:rsidP="00B97689">
      <w:pPr>
        <w:rPr>
          <w:rFonts w:ascii="Calibri" w:hAnsi="Calibri"/>
          <w:b/>
          <w:szCs w:val="22"/>
        </w:rPr>
      </w:pPr>
    </w:p>
    <w:bookmarkEnd w:id="30"/>
    <w:p w14:paraId="338B060C" w14:textId="77777777" w:rsidR="00C56DF0" w:rsidRPr="005A78FC" w:rsidRDefault="00C56DF0" w:rsidP="00B67DFA">
      <w:pPr>
        <w:pStyle w:val="Text1"/>
        <w:rPr>
          <w:rFonts w:asciiTheme="minorHAnsi" w:hAnsiTheme="minorHAnsi" w:cstheme="minorHAnsi"/>
        </w:rPr>
      </w:pPr>
    </w:p>
    <w:sectPr w:rsidR="00C56DF0" w:rsidRPr="005A78FC" w:rsidSect="00B176AC">
      <w:pgSz w:w="11906" w:h="16838"/>
      <w:pgMar w:top="1440" w:right="1800" w:bottom="1440" w:left="1800" w:header="720" w:footer="4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276BFE" w14:textId="77777777" w:rsidR="00F25AA1" w:rsidRDefault="00F25AA1">
      <w:r>
        <w:separator/>
      </w:r>
    </w:p>
  </w:endnote>
  <w:endnote w:type="continuationSeparator" w:id="0">
    <w:p w14:paraId="7EBF325D" w14:textId="77777777" w:rsidR="00F25AA1" w:rsidRDefault="00F25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G Times (W1)">
    <w:altName w:val="Times New Roman"/>
    <w:charset w:val="00"/>
    <w:family w:val="roman"/>
    <w:pitch w:val="variable"/>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949E7E" w14:textId="77777777" w:rsidR="0025364A" w:rsidRDefault="002536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EC166C" w14:textId="77777777" w:rsidR="0025364A" w:rsidRDefault="002536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0D4006" w14:textId="77777777" w:rsidR="0025364A" w:rsidRDefault="002536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0169FC" w14:textId="23FC42FE" w:rsidR="00756033" w:rsidRPr="00A87895" w:rsidRDefault="00756033" w:rsidP="004317A3">
    <w:pPr>
      <w:pStyle w:val="FooterLine"/>
      <w:tabs>
        <w:tab w:val="clear" w:pos="8647"/>
        <w:tab w:val="left" w:pos="3969"/>
        <w:tab w:val="left" w:pos="4111"/>
        <w:tab w:val="left" w:pos="4253"/>
        <w:tab w:val="right" w:pos="8931"/>
      </w:tabs>
      <w:ind w:right="-625"/>
      <w:rPr>
        <w:rFonts w:ascii="Calibri" w:hAnsi="Calibri"/>
        <w:i/>
        <w:color w:val="808080" w:themeColor="background1" w:themeShade="80"/>
        <w:szCs w:val="16"/>
        <w:lang w:val="fr-BE"/>
      </w:rPr>
    </w:pPr>
    <w:proofErr w:type="gramStart"/>
    <w:r w:rsidRPr="00A87895">
      <w:rPr>
        <w:rFonts w:asciiTheme="minorHAnsi" w:hAnsiTheme="minorHAnsi" w:cstheme="minorHAnsi"/>
        <w:color w:val="000000" w:themeColor="text1"/>
        <w:szCs w:val="16"/>
        <w:lang w:val="fr-BE"/>
      </w:rPr>
      <w:t>Date:</w:t>
    </w:r>
    <w:proofErr w:type="gramEnd"/>
    <w:r w:rsidRPr="00A87895">
      <w:rPr>
        <w:rFonts w:asciiTheme="minorHAnsi" w:hAnsiTheme="minorHAnsi" w:cstheme="minorHAnsi"/>
        <w:color w:val="000000" w:themeColor="text1"/>
        <w:szCs w:val="16"/>
        <w:lang w:val="fr-BE"/>
      </w:rPr>
      <w:t xml:space="preserve"> </w:t>
    </w:r>
    <w:sdt>
      <w:sdtPr>
        <w:rPr>
          <w:rFonts w:asciiTheme="minorHAnsi" w:hAnsiTheme="minorHAnsi" w:cstheme="minorHAnsi"/>
          <w:bCs/>
          <w:color w:val="FF0000"/>
          <w:szCs w:val="16"/>
          <w:lang w:val="fr-BE"/>
        </w:rPr>
        <w:alias w:val="Issue Date"/>
        <w:id w:val="-830517390"/>
        <w:dataBinding w:prefixMappings="xmlns:ns0='http://schemas.microsoft.com/office/2006/coverPageProps' " w:xpath="/ns0:CoverPageProperties[1]/ns0:PublishDate[1]" w:storeItemID="{55AF091B-3C7A-41E3-B477-F2FDAA23CFDA}"/>
        <w:date>
          <w:dateFormat w:val="dd/MM/yyyy"/>
          <w:lid w:val="en-GB"/>
          <w:storeMappedDataAs w:val="dateTime"/>
          <w:calendar w:val="gregorian"/>
        </w:date>
      </w:sdtPr>
      <w:sdtEndPr/>
      <w:sdtContent>
        <w:r w:rsidRPr="0025364A">
          <w:rPr>
            <w:rFonts w:asciiTheme="minorHAnsi" w:hAnsiTheme="minorHAnsi" w:cstheme="minorHAnsi"/>
            <w:bCs/>
            <w:color w:val="FF0000"/>
            <w:szCs w:val="16"/>
            <w:lang w:val="fr-BE"/>
          </w:rPr>
          <w:t>&lt;Date&gt;</w:t>
        </w:r>
      </w:sdtContent>
    </w:sdt>
    <w:r w:rsidRPr="00A87895">
      <w:rPr>
        <w:rFonts w:asciiTheme="minorHAnsi" w:hAnsiTheme="minorHAnsi" w:cstheme="minorHAnsi"/>
        <w:bCs/>
        <w:lang w:val="fr-BE"/>
      </w:rPr>
      <w:t xml:space="preserve">                                            </w:t>
    </w:r>
    <w:r w:rsidRPr="00A87895">
      <w:rPr>
        <w:rStyle w:val="PageNumber"/>
        <w:rFonts w:ascii="Calibri" w:hAnsi="Calibri"/>
        <w:sz w:val="20"/>
        <w:lang w:val="fr-BE"/>
      </w:rPr>
      <w:t xml:space="preserve">                                     </w:t>
    </w:r>
    <w:r w:rsidRPr="004317A3">
      <w:rPr>
        <w:rStyle w:val="PageNumber"/>
        <w:rFonts w:ascii="Calibri" w:hAnsi="Calibri"/>
        <w:szCs w:val="16"/>
        <w:lang w:val="en-GB"/>
      </w:rPr>
      <w:fldChar w:fldCharType="begin"/>
    </w:r>
    <w:r w:rsidRPr="00A87895">
      <w:rPr>
        <w:rStyle w:val="PageNumber"/>
        <w:rFonts w:ascii="Calibri" w:hAnsi="Calibri"/>
        <w:szCs w:val="16"/>
        <w:lang w:val="fr-BE"/>
      </w:rPr>
      <w:instrText xml:space="preserve"> PAGE </w:instrText>
    </w:r>
    <w:r w:rsidRPr="004317A3">
      <w:rPr>
        <w:rStyle w:val="PageNumber"/>
        <w:rFonts w:ascii="Calibri" w:hAnsi="Calibri"/>
        <w:szCs w:val="16"/>
        <w:lang w:val="en-GB"/>
      </w:rPr>
      <w:fldChar w:fldCharType="separate"/>
    </w:r>
    <w:r w:rsidR="008A0E06">
      <w:rPr>
        <w:rStyle w:val="PageNumber"/>
        <w:rFonts w:ascii="Calibri" w:hAnsi="Calibri"/>
        <w:noProof/>
        <w:szCs w:val="16"/>
        <w:lang w:val="fr-BE"/>
      </w:rPr>
      <w:t>1</w:t>
    </w:r>
    <w:r w:rsidRPr="004317A3">
      <w:rPr>
        <w:rStyle w:val="PageNumber"/>
        <w:rFonts w:ascii="Calibri" w:hAnsi="Calibri"/>
        <w:szCs w:val="16"/>
        <w:lang w:val="en-GB"/>
      </w:rPr>
      <w:fldChar w:fldCharType="end"/>
    </w:r>
    <w:r w:rsidRPr="00A87895">
      <w:rPr>
        <w:rStyle w:val="PageNumber"/>
        <w:rFonts w:ascii="Calibri" w:hAnsi="Calibri"/>
        <w:szCs w:val="16"/>
        <w:lang w:val="fr-BE"/>
      </w:rPr>
      <w:t xml:space="preserve"> / </w:t>
    </w:r>
    <w:r w:rsidRPr="004317A3">
      <w:rPr>
        <w:rStyle w:val="PageNumber"/>
        <w:rFonts w:ascii="Calibri" w:hAnsi="Calibri"/>
        <w:snapToGrid w:val="0"/>
        <w:szCs w:val="16"/>
        <w:lang w:val="en-GB"/>
      </w:rPr>
      <w:fldChar w:fldCharType="begin"/>
    </w:r>
    <w:r w:rsidRPr="00A87895">
      <w:rPr>
        <w:rStyle w:val="PageNumber"/>
        <w:rFonts w:ascii="Calibri" w:hAnsi="Calibri"/>
        <w:snapToGrid w:val="0"/>
        <w:szCs w:val="16"/>
        <w:lang w:val="fr-BE"/>
      </w:rPr>
      <w:instrText xml:space="preserve"> NUMPAGES </w:instrText>
    </w:r>
    <w:r w:rsidRPr="004317A3">
      <w:rPr>
        <w:rStyle w:val="PageNumber"/>
        <w:rFonts w:ascii="Calibri" w:hAnsi="Calibri"/>
        <w:snapToGrid w:val="0"/>
        <w:szCs w:val="16"/>
        <w:lang w:val="en-GB"/>
      </w:rPr>
      <w:fldChar w:fldCharType="separate"/>
    </w:r>
    <w:r w:rsidR="008A0E06">
      <w:rPr>
        <w:rStyle w:val="PageNumber"/>
        <w:rFonts w:ascii="Calibri" w:hAnsi="Calibri"/>
        <w:noProof/>
        <w:snapToGrid w:val="0"/>
        <w:szCs w:val="16"/>
        <w:lang w:val="fr-BE"/>
      </w:rPr>
      <w:t>12</w:t>
    </w:r>
    <w:r w:rsidRPr="004317A3">
      <w:rPr>
        <w:rStyle w:val="PageNumber"/>
        <w:rFonts w:ascii="Calibri" w:hAnsi="Calibri"/>
        <w:snapToGrid w:val="0"/>
        <w:szCs w:val="16"/>
        <w:lang w:val="en-GB"/>
      </w:rPr>
      <w:fldChar w:fldCharType="end"/>
    </w:r>
    <w:r w:rsidRPr="00A87895">
      <w:rPr>
        <w:rFonts w:asciiTheme="minorHAnsi" w:hAnsiTheme="minorHAnsi" w:cstheme="minorHAnsi"/>
        <w:bCs/>
        <w:lang w:val="fr-BE"/>
      </w:rPr>
      <w:tab/>
      <w:t xml:space="preserve">  Doc. </w:t>
    </w:r>
    <w:proofErr w:type="gramStart"/>
    <w:r w:rsidRPr="00A87895">
      <w:rPr>
        <w:rFonts w:asciiTheme="minorHAnsi" w:hAnsiTheme="minorHAnsi" w:cstheme="minorHAnsi"/>
        <w:szCs w:val="16"/>
        <w:lang w:val="fr-BE"/>
      </w:rPr>
      <w:t>Version</w:t>
    </w:r>
    <w:r w:rsidRPr="00A87895">
      <w:rPr>
        <w:rFonts w:asciiTheme="minorHAnsi" w:hAnsiTheme="minorHAnsi" w:cstheme="minorHAnsi"/>
        <w:color w:val="000000" w:themeColor="text1"/>
        <w:szCs w:val="16"/>
        <w:lang w:val="fr-BE"/>
      </w:rPr>
      <w:t>:</w:t>
    </w:r>
    <w:proofErr w:type="gramEnd"/>
    <w:r w:rsidRPr="00A87895">
      <w:rPr>
        <w:rFonts w:asciiTheme="minorHAnsi" w:eastAsia="PMingLiU" w:hAnsiTheme="minorHAnsi" w:cstheme="minorHAnsi"/>
        <w:color w:val="1B6FB5"/>
        <w:szCs w:val="16"/>
        <w:lang w:val="fr-BE"/>
      </w:rPr>
      <w:t xml:space="preserve"> </w:t>
    </w:r>
    <w:sdt>
      <w:sdtPr>
        <w:rPr>
          <w:rFonts w:asciiTheme="minorHAnsi" w:eastAsia="PMingLiU" w:hAnsiTheme="minorHAnsi" w:cstheme="minorHAnsi"/>
          <w:color w:val="FF0000"/>
          <w:szCs w:val="16"/>
          <w:lang w:val="fr-BE"/>
        </w:rPr>
        <w:alias w:val="Status"/>
        <w:tag w:val=""/>
        <w:id w:val="-307397182"/>
        <w:dataBinding w:prefixMappings="xmlns:ns0='http://purl.org/dc/elements/1.1/' xmlns:ns1='http://schemas.openxmlformats.org/package/2006/metadata/core-properties' " w:xpath="/ns1:coreProperties[1]/ns1:contentStatus[1]" w:storeItemID="{6C3C8BC8-F283-45AE-878A-BAB7291924A1}"/>
        <w:text/>
      </w:sdtPr>
      <w:sdtEndPr/>
      <w:sdtContent>
        <w:r w:rsidRPr="0025364A">
          <w:rPr>
            <w:rFonts w:asciiTheme="minorHAnsi" w:eastAsia="PMingLiU" w:hAnsiTheme="minorHAnsi" w:cstheme="minorHAnsi"/>
            <w:color w:val="FF0000"/>
            <w:szCs w:val="16"/>
            <w:lang w:val="fr-BE"/>
          </w:rPr>
          <w:t>&lt;Version&gt;</w:t>
        </w:r>
      </w:sdtContent>
    </w:sdt>
    <w:r w:rsidRPr="00A87895">
      <w:rPr>
        <w:rFonts w:asciiTheme="minorHAnsi" w:eastAsia="PMingLiU" w:hAnsiTheme="minorHAnsi" w:cstheme="minorHAnsi"/>
        <w:color w:val="1B6FB5"/>
        <w:szCs w:val="16"/>
        <w:lang w:val="fr-BE"/>
      </w:rPr>
      <w:t xml:space="preserve">  </w:t>
    </w:r>
    <w:r w:rsidRPr="00A87895">
      <w:rPr>
        <w:rStyle w:val="PageNumber"/>
        <w:rFonts w:ascii="Calibri" w:hAnsi="Calibri"/>
        <w:lang w:val="fr-BE"/>
      </w:rPr>
      <w:t xml:space="preserve"> </w:t>
    </w:r>
    <w:r w:rsidRPr="00A87895">
      <w:rPr>
        <w:rStyle w:val="PageNumber"/>
        <w:rFonts w:ascii="Calibri" w:hAnsi="Calibri"/>
        <w:lang w:val="fr-BE"/>
      </w:rPr>
      <w:tab/>
    </w:r>
    <w:r w:rsidRPr="00A87895">
      <w:rPr>
        <w:rStyle w:val="PageNumber"/>
        <w:rFonts w:ascii="Calibri" w:hAnsi="Calibri"/>
        <w:sz w:val="20"/>
        <w:lang w:val="fr-BE"/>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E5CFB0F" w14:textId="77777777" w:rsidR="00F25AA1" w:rsidRDefault="00F25AA1">
      <w:r>
        <w:separator/>
      </w:r>
    </w:p>
  </w:footnote>
  <w:footnote w:type="continuationSeparator" w:id="0">
    <w:p w14:paraId="57E5FDC3" w14:textId="77777777" w:rsidR="00F25AA1" w:rsidRDefault="00F25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F0CE4E" w14:textId="77777777" w:rsidR="0025364A" w:rsidRDefault="0025364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A1F28C" w14:textId="77777777" w:rsidR="0025364A" w:rsidRDefault="002536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41485F" w14:textId="77777777" w:rsidR="0025364A" w:rsidRDefault="002536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C99AA0AC"/>
    <w:lvl w:ilvl="0">
      <w:start w:val="1"/>
      <w:numFmt w:val="bullet"/>
      <w:pStyle w:val="ListBullet5"/>
      <w:lvlText w:val=""/>
      <w:lvlJc w:val="left"/>
      <w:pPr>
        <w:tabs>
          <w:tab w:val="num" w:pos="1492"/>
        </w:tabs>
        <w:ind w:left="1492" w:hanging="360"/>
      </w:pPr>
      <w:rPr>
        <w:rFonts w:ascii="Symbol" w:hAnsi="Symbol" w:hint="default"/>
      </w:rPr>
    </w:lvl>
  </w:abstractNum>
  <w:abstractNum w:abstractNumId="1" w15:restartNumberingAfterBreak="0">
    <w:nsid w:val="00852E68"/>
    <w:multiLevelType w:val="hybridMultilevel"/>
    <w:tmpl w:val="0A86081C"/>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C5C26"/>
    <w:multiLevelType w:val="hybridMultilevel"/>
    <w:tmpl w:val="218071A6"/>
    <w:lvl w:ilvl="0" w:tplc="08090001">
      <w:start w:val="1"/>
      <w:numFmt w:val="bullet"/>
      <w:lvlText w:val=""/>
      <w:lvlJc w:val="left"/>
      <w:pPr>
        <w:ind w:left="767" w:hanging="360"/>
      </w:pPr>
      <w:rPr>
        <w:rFonts w:ascii="Symbol" w:hAnsi="Symbol" w:hint="default"/>
      </w:rPr>
    </w:lvl>
    <w:lvl w:ilvl="1" w:tplc="08090003">
      <w:start w:val="1"/>
      <w:numFmt w:val="bullet"/>
      <w:lvlText w:val="o"/>
      <w:lvlJc w:val="left"/>
      <w:pPr>
        <w:ind w:left="1487" w:hanging="360"/>
      </w:pPr>
      <w:rPr>
        <w:rFonts w:ascii="Courier New" w:hAnsi="Courier New" w:cs="Courier New" w:hint="default"/>
      </w:rPr>
    </w:lvl>
    <w:lvl w:ilvl="2" w:tplc="08090005">
      <w:start w:val="1"/>
      <w:numFmt w:val="bullet"/>
      <w:lvlText w:val=""/>
      <w:lvlJc w:val="left"/>
      <w:pPr>
        <w:ind w:left="2207" w:hanging="360"/>
      </w:pPr>
      <w:rPr>
        <w:rFonts w:ascii="Wingdings" w:hAnsi="Wingdings" w:hint="default"/>
      </w:rPr>
    </w:lvl>
    <w:lvl w:ilvl="3" w:tplc="08090001" w:tentative="1">
      <w:start w:val="1"/>
      <w:numFmt w:val="bullet"/>
      <w:lvlText w:val=""/>
      <w:lvlJc w:val="left"/>
      <w:pPr>
        <w:ind w:left="2927" w:hanging="360"/>
      </w:pPr>
      <w:rPr>
        <w:rFonts w:ascii="Symbol" w:hAnsi="Symbol" w:hint="default"/>
      </w:rPr>
    </w:lvl>
    <w:lvl w:ilvl="4" w:tplc="08090003" w:tentative="1">
      <w:start w:val="1"/>
      <w:numFmt w:val="bullet"/>
      <w:lvlText w:val="o"/>
      <w:lvlJc w:val="left"/>
      <w:pPr>
        <w:ind w:left="3647" w:hanging="360"/>
      </w:pPr>
      <w:rPr>
        <w:rFonts w:ascii="Courier New" w:hAnsi="Courier New" w:cs="Courier New" w:hint="default"/>
      </w:rPr>
    </w:lvl>
    <w:lvl w:ilvl="5" w:tplc="08090005" w:tentative="1">
      <w:start w:val="1"/>
      <w:numFmt w:val="bullet"/>
      <w:lvlText w:val=""/>
      <w:lvlJc w:val="left"/>
      <w:pPr>
        <w:ind w:left="4367" w:hanging="360"/>
      </w:pPr>
      <w:rPr>
        <w:rFonts w:ascii="Wingdings" w:hAnsi="Wingdings" w:hint="default"/>
      </w:rPr>
    </w:lvl>
    <w:lvl w:ilvl="6" w:tplc="08090001" w:tentative="1">
      <w:start w:val="1"/>
      <w:numFmt w:val="bullet"/>
      <w:lvlText w:val=""/>
      <w:lvlJc w:val="left"/>
      <w:pPr>
        <w:ind w:left="5087" w:hanging="360"/>
      </w:pPr>
      <w:rPr>
        <w:rFonts w:ascii="Symbol" w:hAnsi="Symbol" w:hint="default"/>
      </w:rPr>
    </w:lvl>
    <w:lvl w:ilvl="7" w:tplc="08090003" w:tentative="1">
      <w:start w:val="1"/>
      <w:numFmt w:val="bullet"/>
      <w:lvlText w:val="o"/>
      <w:lvlJc w:val="left"/>
      <w:pPr>
        <w:ind w:left="5807" w:hanging="360"/>
      </w:pPr>
      <w:rPr>
        <w:rFonts w:ascii="Courier New" w:hAnsi="Courier New" w:cs="Courier New" w:hint="default"/>
      </w:rPr>
    </w:lvl>
    <w:lvl w:ilvl="8" w:tplc="08090005" w:tentative="1">
      <w:start w:val="1"/>
      <w:numFmt w:val="bullet"/>
      <w:lvlText w:val=""/>
      <w:lvlJc w:val="left"/>
      <w:pPr>
        <w:ind w:left="6527" w:hanging="360"/>
      </w:pPr>
      <w:rPr>
        <w:rFonts w:ascii="Wingdings" w:hAnsi="Wingdings" w:hint="default"/>
      </w:rPr>
    </w:lvl>
  </w:abstractNum>
  <w:abstractNum w:abstractNumId="3" w15:restartNumberingAfterBreak="0">
    <w:nsid w:val="0CDA2C34"/>
    <w:multiLevelType w:val="hybridMultilevel"/>
    <w:tmpl w:val="0F0CC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F0175B"/>
    <w:multiLevelType w:val="hybridMultilevel"/>
    <w:tmpl w:val="8A52DF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FB7115"/>
    <w:multiLevelType w:val="multilevel"/>
    <w:tmpl w:val="024EB6A2"/>
    <w:lvl w:ilvl="0">
      <w:start w:val="1"/>
      <w:numFmt w:val="decimal"/>
      <w:pStyle w:val="ListNumber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120B7201"/>
    <w:multiLevelType w:val="multilevel"/>
    <w:tmpl w:val="714CF256"/>
    <w:lvl w:ilvl="0">
      <w:start w:val="1"/>
      <w:numFmt w:val="decimal"/>
      <w:pStyle w:val="ListNumber"/>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262685D"/>
    <w:multiLevelType w:val="singleLevel"/>
    <w:tmpl w:val="14A429F4"/>
    <w:lvl w:ilvl="0">
      <w:start w:val="1"/>
      <w:numFmt w:val="bullet"/>
      <w:pStyle w:val="ListBullet4"/>
      <w:lvlText w:val=""/>
      <w:lvlJc w:val="left"/>
      <w:pPr>
        <w:tabs>
          <w:tab w:val="num" w:pos="3163"/>
        </w:tabs>
        <w:ind w:left="3163" w:hanging="283"/>
      </w:pPr>
      <w:rPr>
        <w:rFonts w:ascii="Symbol" w:hAnsi="Symbol"/>
      </w:rPr>
    </w:lvl>
  </w:abstractNum>
  <w:abstractNum w:abstractNumId="8" w15:restartNumberingAfterBreak="0">
    <w:nsid w:val="143D0A16"/>
    <w:multiLevelType w:val="singleLevel"/>
    <w:tmpl w:val="18469F0C"/>
    <w:lvl w:ilvl="0">
      <w:start w:val="1"/>
      <w:numFmt w:val="bullet"/>
      <w:pStyle w:val="ListBullet3"/>
      <w:lvlText w:val=""/>
      <w:lvlJc w:val="left"/>
      <w:pPr>
        <w:tabs>
          <w:tab w:val="num" w:pos="2199"/>
        </w:tabs>
        <w:ind w:left="2199" w:hanging="283"/>
      </w:pPr>
      <w:rPr>
        <w:rFonts w:ascii="Symbol" w:hAnsi="Symbol"/>
      </w:rPr>
    </w:lvl>
  </w:abstractNum>
  <w:abstractNum w:abstractNumId="9" w15:restartNumberingAfterBreak="0">
    <w:nsid w:val="172F0AC5"/>
    <w:multiLevelType w:val="multilevel"/>
    <w:tmpl w:val="FAC02762"/>
    <w:lvl w:ilvl="0">
      <w:start w:val="1"/>
      <w:numFmt w:val="decimal"/>
      <w:pStyle w:val="ListNumber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15:restartNumberingAfterBreak="0">
    <w:nsid w:val="22F67BDA"/>
    <w:multiLevelType w:val="hybridMultilevel"/>
    <w:tmpl w:val="7F9290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13" w15:restartNumberingAfterBreak="0">
    <w:nsid w:val="2715092B"/>
    <w:multiLevelType w:val="hybridMultilevel"/>
    <w:tmpl w:val="CEA62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3C4882"/>
    <w:multiLevelType w:val="hybridMultilevel"/>
    <w:tmpl w:val="D1E49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C8D5AD3"/>
    <w:multiLevelType w:val="singleLevel"/>
    <w:tmpl w:val="697C5A48"/>
    <w:lvl w:ilvl="0">
      <w:start w:val="1"/>
      <w:numFmt w:val="bullet"/>
      <w:pStyle w:val="ListBullet2"/>
      <w:lvlText w:val=""/>
      <w:lvlJc w:val="left"/>
      <w:pPr>
        <w:tabs>
          <w:tab w:val="num" w:pos="1360"/>
        </w:tabs>
        <w:ind w:left="1360" w:hanging="283"/>
      </w:pPr>
      <w:rPr>
        <w:rFonts w:ascii="Symbol" w:hAnsi="Symbol"/>
      </w:rPr>
    </w:lvl>
  </w:abstractNum>
  <w:abstractNum w:abstractNumId="16" w15:restartNumberingAfterBreak="0">
    <w:nsid w:val="2E720773"/>
    <w:multiLevelType w:val="hybridMultilevel"/>
    <w:tmpl w:val="CA165556"/>
    <w:lvl w:ilvl="0" w:tplc="A10612C2">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8"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80227F4"/>
    <w:multiLevelType w:val="hybridMultilevel"/>
    <w:tmpl w:val="9DCC3372"/>
    <w:lvl w:ilvl="0" w:tplc="2488FF38">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8371EDE"/>
    <w:multiLevelType w:val="hybridMultilevel"/>
    <w:tmpl w:val="F488B0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4BD0BEC"/>
    <w:multiLevelType w:val="singleLevel"/>
    <w:tmpl w:val="ADAC358A"/>
    <w:lvl w:ilvl="0">
      <w:start w:val="1"/>
      <w:numFmt w:val="bullet"/>
      <w:pStyle w:val="ListBullet"/>
      <w:lvlText w:val=""/>
      <w:lvlJc w:val="left"/>
      <w:pPr>
        <w:tabs>
          <w:tab w:val="num" w:pos="283"/>
        </w:tabs>
        <w:ind w:left="283" w:hanging="283"/>
      </w:pPr>
      <w:rPr>
        <w:rFonts w:ascii="Symbol" w:hAnsi="Symbol"/>
      </w:rPr>
    </w:lvl>
  </w:abstractNum>
  <w:abstractNum w:abstractNumId="22" w15:restartNumberingAfterBreak="0">
    <w:nsid w:val="60FD0854"/>
    <w:multiLevelType w:val="hybridMultilevel"/>
    <w:tmpl w:val="5CF216C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3" w15:restartNumberingAfterBreak="0">
    <w:nsid w:val="642E15F2"/>
    <w:multiLevelType w:val="hybridMultilevel"/>
    <w:tmpl w:val="406CCB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25"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26"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27" w15:restartNumberingAfterBreak="0">
    <w:nsid w:val="6977472E"/>
    <w:multiLevelType w:val="multilevel"/>
    <w:tmpl w:val="764CBF3A"/>
    <w:lvl w:ilvl="0">
      <w:start w:val="1"/>
      <w:numFmt w:val="decimal"/>
      <w:pStyle w:val="ListNumber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29" w15:restartNumberingAfterBreak="0">
    <w:nsid w:val="72211A78"/>
    <w:multiLevelType w:val="hybridMultilevel"/>
    <w:tmpl w:val="4A16B5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72F62ABC"/>
    <w:multiLevelType w:val="hybridMultilevel"/>
    <w:tmpl w:val="5DE22F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C65145E"/>
    <w:multiLevelType w:val="multilevel"/>
    <w:tmpl w:val="3834A132"/>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2160" w:firstLine="0"/>
      </w:pPr>
    </w:lvl>
    <w:lvl w:ilvl="2">
      <w:start w:val="1"/>
      <w:numFmt w:val="decimal"/>
      <w:pStyle w:val="Heading3"/>
      <w:suff w:val="space"/>
      <w:lvlText w:val="%1.%2.%3."/>
      <w:lvlJc w:val="left"/>
      <w:pPr>
        <w:ind w:left="0" w:firstLine="0"/>
      </w:pPr>
      <w:rPr>
        <w:u w:val="none"/>
      </w:r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lowerRoman"/>
      <w:lvlText w:val="%9."/>
      <w:lvlJc w:val="left"/>
      <w:pPr>
        <w:tabs>
          <w:tab w:val="num" w:pos="3240"/>
        </w:tabs>
        <w:ind w:left="3240" w:hanging="360"/>
      </w:pPr>
    </w:lvl>
  </w:abstractNum>
  <w:num w:numId="1">
    <w:abstractNumId w:val="0"/>
  </w:num>
  <w:num w:numId="2">
    <w:abstractNumId w:val="21"/>
  </w:num>
  <w:num w:numId="3">
    <w:abstractNumId w:val="8"/>
  </w:num>
  <w:num w:numId="4">
    <w:abstractNumId w:val="7"/>
  </w:num>
  <w:num w:numId="5">
    <w:abstractNumId w:val="28"/>
  </w:num>
  <w:num w:numId="6">
    <w:abstractNumId w:val="12"/>
  </w:num>
  <w:num w:numId="7">
    <w:abstractNumId w:val="10"/>
  </w:num>
  <w:num w:numId="8">
    <w:abstractNumId w:val="17"/>
  </w:num>
  <w:num w:numId="9">
    <w:abstractNumId w:val="15"/>
  </w:num>
  <w:num w:numId="10">
    <w:abstractNumId w:val="24"/>
  </w:num>
  <w:num w:numId="11">
    <w:abstractNumId w:val="26"/>
  </w:num>
  <w:num w:numId="12">
    <w:abstractNumId w:val="25"/>
  </w:num>
  <w:num w:numId="13">
    <w:abstractNumId w:val="32"/>
  </w:num>
  <w:num w:numId="14">
    <w:abstractNumId w:val="6"/>
  </w:num>
  <w:num w:numId="15">
    <w:abstractNumId w:val="18"/>
  </w:num>
  <w:num w:numId="16">
    <w:abstractNumId w:val="9"/>
  </w:num>
  <w:num w:numId="17">
    <w:abstractNumId w:val="5"/>
  </w:num>
  <w:num w:numId="18">
    <w:abstractNumId w:val="27"/>
  </w:num>
  <w:num w:numId="19">
    <w:abstractNumId w:val="8"/>
  </w:num>
  <w:num w:numId="20">
    <w:abstractNumId w:val="31"/>
  </w:num>
  <w:num w:numId="21">
    <w:abstractNumId w:val="2"/>
  </w:num>
  <w:num w:numId="22">
    <w:abstractNumId w:val="1"/>
  </w:num>
  <w:num w:numId="23">
    <w:abstractNumId w:val="20"/>
  </w:num>
  <w:num w:numId="24">
    <w:abstractNumId w:val="22"/>
  </w:num>
  <w:num w:numId="25">
    <w:abstractNumId w:val="23"/>
  </w:num>
  <w:num w:numId="26">
    <w:abstractNumId w:val="32"/>
  </w:num>
  <w:num w:numId="27">
    <w:abstractNumId w:val="16"/>
  </w:num>
  <w:num w:numId="28">
    <w:abstractNumId w:val="13"/>
  </w:num>
  <w:num w:numId="29">
    <w:abstractNumId w:val="11"/>
  </w:num>
  <w:num w:numId="30">
    <w:abstractNumId w:val="14"/>
  </w:num>
  <w:num w:numId="31">
    <w:abstractNumId w:val="32"/>
  </w:num>
  <w:num w:numId="32">
    <w:abstractNumId w:val="4"/>
  </w:num>
  <w:num w:numId="33">
    <w:abstractNumId w:val="32"/>
  </w:num>
  <w:num w:numId="34">
    <w:abstractNumId w:val="29"/>
  </w:num>
  <w:num w:numId="35">
    <w:abstractNumId w:val="30"/>
  </w:num>
  <w:num w:numId="36">
    <w:abstractNumId w:val="19"/>
  </w:num>
  <w:num w:numId="37">
    <w:abstractNumId w:val="3"/>
  </w:num>
  <w:num w:numId="38">
    <w:abstractNumId w:val="3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9"/>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LW_DocType" w:val="TECH"/>
  </w:docVars>
  <w:rsids>
    <w:rsidRoot w:val="00934012"/>
    <w:rsid w:val="00005102"/>
    <w:rsid w:val="00006C40"/>
    <w:rsid w:val="00010E3B"/>
    <w:rsid w:val="00010E5F"/>
    <w:rsid w:val="00010E8F"/>
    <w:rsid w:val="00014031"/>
    <w:rsid w:val="00014676"/>
    <w:rsid w:val="00014815"/>
    <w:rsid w:val="00015289"/>
    <w:rsid w:val="00016021"/>
    <w:rsid w:val="000228C5"/>
    <w:rsid w:val="00022C99"/>
    <w:rsid w:val="000316D6"/>
    <w:rsid w:val="00031F65"/>
    <w:rsid w:val="000338D4"/>
    <w:rsid w:val="00034FF8"/>
    <w:rsid w:val="00044F62"/>
    <w:rsid w:val="000457FA"/>
    <w:rsid w:val="0005125C"/>
    <w:rsid w:val="00052B7D"/>
    <w:rsid w:val="00057868"/>
    <w:rsid w:val="0006217E"/>
    <w:rsid w:val="000628C8"/>
    <w:rsid w:val="00063B1A"/>
    <w:rsid w:val="00066E0C"/>
    <w:rsid w:val="00071687"/>
    <w:rsid w:val="0007786E"/>
    <w:rsid w:val="00081960"/>
    <w:rsid w:val="000951A6"/>
    <w:rsid w:val="00095C51"/>
    <w:rsid w:val="000A0F78"/>
    <w:rsid w:val="000A29F2"/>
    <w:rsid w:val="000A33E0"/>
    <w:rsid w:val="000B67D4"/>
    <w:rsid w:val="000C0364"/>
    <w:rsid w:val="000E1C12"/>
    <w:rsid w:val="000E36C0"/>
    <w:rsid w:val="000E4CBB"/>
    <w:rsid w:val="000F0DED"/>
    <w:rsid w:val="000F4341"/>
    <w:rsid w:val="00104E07"/>
    <w:rsid w:val="00106D44"/>
    <w:rsid w:val="001072DA"/>
    <w:rsid w:val="00107BCE"/>
    <w:rsid w:val="00112335"/>
    <w:rsid w:val="001127FC"/>
    <w:rsid w:val="0012176D"/>
    <w:rsid w:val="001236E7"/>
    <w:rsid w:val="001268F2"/>
    <w:rsid w:val="00126B53"/>
    <w:rsid w:val="0012783C"/>
    <w:rsid w:val="001318AE"/>
    <w:rsid w:val="00142B05"/>
    <w:rsid w:val="00150AAE"/>
    <w:rsid w:val="00151574"/>
    <w:rsid w:val="00151878"/>
    <w:rsid w:val="00155F3F"/>
    <w:rsid w:val="00156945"/>
    <w:rsid w:val="00164D46"/>
    <w:rsid w:val="001669D8"/>
    <w:rsid w:val="00167764"/>
    <w:rsid w:val="001701A6"/>
    <w:rsid w:val="00170D27"/>
    <w:rsid w:val="00173007"/>
    <w:rsid w:val="00176337"/>
    <w:rsid w:val="001803D8"/>
    <w:rsid w:val="00183FAB"/>
    <w:rsid w:val="001864B6"/>
    <w:rsid w:val="0018711A"/>
    <w:rsid w:val="001A4B1B"/>
    <w:rsid w:val="001B732C"/>
    <w:rsid w:val="001C0200"/>
    <w:rsid w:val="001C0532"/>
    <w:rsid w:val="001C722B"/>
    <w:rsid w:val="001E038D"/>
    <w:rsid w:val="001E0A3D"/>
    <w:rsid w:val="001E199E"/>
    <w:rsid w:val="001E3408"/>
    <w:rsid w:val="001E4796"/>
    <w:rsid w:val="001E49EA"/>
    <w:rsid w:val="001F02E1"/>
    <w:rsid w:val="001F1224"/>
    <w:rsid w:val="001F1F0E"/>
    <w:rsid w:val="001F51A8"/>
    <w:rsid w:val="001F7F19"/>
    <w:rsid w:val="002003AF"/>
    <w:rsid w:val="00212D6B"/>
    <w:rsid w:val="00212F50"/>
    <w:rsid w:val="00215104"/>
    <w:rsid w:val="00217B18"/>
    <w:rsid w:val="002244B0"/>
    <w:rsid w:val="00230F4C"/>
    <w:rsid w:val="00232321"/>
    <w:rsid w:val="002339D8"/>
    <w:rsid w:val="00241ABA"/>
    <w:rsid w:val="00244B80"/>
    <w:rsid w:val="00244DAB"/>
    <w:rsid w:val="002476AC"/>
    <w:rsid w:val="00247FD4"/>
    <w:rsid w:val="0025364A"/>
    <w:rsid w:val="00256E65"/>
    <w:rsid w:val="0026206E"/>
    <w:rsid w:val="00263C86"/>
    <w:rsid w:val="002670F1"/>
    <w:rsid w:val="002675E9"/>
    <w:rsid w:val="00272840"/>
    <w:rsid w:val="00272BA8"/>
    <w:rsid w:val="00272F38"/>
    <w:rsid w:val="00280D24"/>
    <w:rsid w:val="00287DDA"/>
    <w:rsid w:val="00293A38"/>
    <w:rsid w:val="002A43B5"/>
    <w:rsid w:val="002A6194"/>
    <w:rsid w:val="002B5328"/>
    <w:rsid w:val="002B68D5"/>
    <w:rsid w:val="002B7FB5"/>
    <w:rsid w:val="002C2657"/>
    <w:rsid w:val="002C3AEB"/>
    <w:rsid w:val="002C6895"/>
    <w:rsid w:val="002D1018"/>
    <w:rsid w:val="002D283C"/>
    <w:rsid w:val="002D7389"/>
    <w:rsid w:val="002D7EBB"/>
    <w:rsid w:val="002E3807"/>
    <w:rsid w:val="002E4649"/>
    <w:rsid w:val="002E5619"/>
    <w:rsid w:val="002E755B"/>
    <w:rsid w:val="002F3A42"/>
    <w:rsid w:val="00301412"/>
    <w:rsid w:val="00305246"/>
    <w:rsid w:val="00306205"/>
    <w:rsid w:val="0030752D"/>
    <w:rsid w:val="00312504"/>
    <w:rsid w:val="00312535"/>
    <w:rsid w:val="0031692E"/>
    <w:rsid w:val="00316C27"/>
    <w:rsid w:val="00322274"/>
    <w:rsid w:val="00331E41"/>
    <w:rsid w:val="0033455C"/>
    <w:rsid w:val="00334899"/>
    <w:rsid w:val="00335C25"/>
    <w:rsid w:val="00336194"/>
    <w:rsid w:val="0035038F"/>
    <w:rsid w:val="00353F7A"/>
    <w:rsid w:val="003574D9"/>
    <w:rsid w:val="0036376F"/>
    <w:rsid w:val="00364AF3"/>
    <w:rsid w:val="00364DD1"/>
    <w:rsid w:val="0038289E"/>
    <w:rsid w:val="003829E8"/>
    <w:rsid w:val="003878D3"/>
    <w:rsid w:val="00396ACE"/>
    <w:rsid w:val="00396CCA"/>
    <w:rsid w:val="003A4A97"/>
    <w:rsid w:val="003A6A73"/>
    <w:rsid w:val="003A7A4A"/>
    <w:rsid w:val="003B136B"/>
    <w:rsid w:val="003C3857"/>
    <w:rsid w:val="003C57AD"/>
    <w:rsid w:val="003D05B1"/>
    <w:rsid w:val="003D15D7"/>
    <w:rsid w:val="003D1CF8"/>
    <w:rsid w:val="003D225D"/>
    <w:rsid w:val="003D3162"/>
    <w:rsid w:val="003D38C8"/>
    <w:rsid w:val="003D3F7F"/>
    <w:rsid w:val="003E0DC4"/>
    <w:rsid w:val="003E2597"/>
    <w:rsid w:val="003E3716"/>
    <w:rsid w:val="003E6E8F"/>
    <w:rsid w:val="003F18AE"/>
    <w:rsid w:val="003F59E1"/>
    <w:rsid w:val="003F60CB"/>
    <w:rsid w:val="0040370A"/>
    <w:rsid w:val="00403C29"/>
    <w:rsid w:val="00404092"/>
    <w:rsid w:val="00405758"/>
    <w:rsid w:val="00406CF9"/>
    <w:rsid w:val="00407515"/>
    <w:rsid w:val="004165EC"/>
    <w:rsid w:val="00422EBA"/>
    <w:rsid w:val="00423A17"/>
    <w:rsid w:val="0042514F"/>
    <w:rsid w:val="00427B2A"/>
    <w:rsid w:val="00427ED0"/>
    <w:rsid w:val="004304A2"/>
    <w:rsid w:val="004317A3"/>
    <w:rsid w:val="00432FBD"/>
    <w:rsid w:val="00433323"/>
    <w:rsid w:val="0043499C"/>
    <w:rsid w:val="00443519"/>
    <w:rsid w:val="00446103"/>
    <w:rsid w:val="00451F2D"/>
    <w:rsid w:val="00452754"/>
    <w:rsid w:val="0045290D"/>
    <w:rsid w:val="00452F4C"/>
    <w:rsid w:val="004559FF"/>
    <w:rsid w:val="0046002D"/>
    <w:rsid w:val="0047111A"/>
    <w:rsid w:val="00473FFB"/>
    <w:rsid w:val="00474F26"/>
    <w:rsid w:val="00483163"/>
    <w:rsid w:val="00495067"/>
    <w:rsid w:val="004A04FC"/>
    <w:rsid w:val="004A1E6D"/>
    <w:rsid w:val="004A548F"/>
    <w:rsid w:val="004A5759"/>
    <w:rsid w:val="004A6B72"/>
    <w:rsid w:val="004A7CE2"/>
    <w:rsid w:val="004B1ED5"/>
    <w:rsid w:val="004C29AF"/>
    <w:rsid w:val="004C35D1"/>
    <w:rsid w:val="004C6863"/>
    <w:rsid w:val="004D24A4"/>
    <w:rsid w:val="004D5A1C"/>
    <w:rsid w:val="004E7542"/>
    <w:rsid w:val="004F0C24"/>
    <w:rsid w:val="004F2E9D"/>
    <w:rsid w:val="004F4B8F"/>
    <w:rsid w:val="004F76A3"/>
    <w:rsid w:val="00500316"/>
    <w:rsid w:val="0050301C"/>
    <w:rsid w:val="00503955"/>
    <w:rsid w:val="00504689"/>
    <w:rsid w:val="005060D2"/>
    <w:rsid w:val="005061E9"/>
    <w:rsid w:val="0051153B"/>
    <w:rsid w:val="00520F83"/>
    <w:rsid w:val="00523E73"/>
    <w:rsid w:val="00525E98"/>
    <w:rsid w:val="0052606B"/>
    <w:rsid w:val="00540847"/>
    <w:rsid w:val="005423A7"/>
    <w:rsid w:val="00542671"/>
    <w:rsid w:val="00545EFA"/>
    <w:rsid w:val="00553F32"/>
    <w:rsid w:val="00554D67"/>
    <w:rsid w:val="0056323B"/>
    <w:rsid w:val="00565C59"/>
    <w:rsid w:val="005672DD"/>
    <w:rsid w:val="0056747B"/>
    <w:rsid w:val="00567ADD"/>
    <w:rsid w:val="00570B4C"/>
    <w:rsid w:val="00573074"/>
    <w:rsid w:val="005731CC"/>
    <w:rsid w:val="005733C1"/>
    <w:rsid w:val="0057526C"/>
    <w:rsid w:val="005830D3"/>
    <w:rsid w:val="00587668"/>
    <w:rsid w:val="00595B2C"/>
    <w:rsid w:val="005A16BD"/>
    <w:rsid w:val="005A75D4"/>
    <w:rsid w:val="005A78FC"/>
    <w:rsid w:val="005A7CD4"/>
    <w:rsid w:val="005B0833"/>
    <w:rsid w:val="005B153E"/>
    <w:rsid w:val="005B2734"/>
    <w:rsid w:val="005B651D"/>
    <w:rsid w:val="005B6F30"/>
    <w:rsid w:val="005C0459"/>
    <w:rsid w:val="005C2241"/>
    <w:rsid w:val="005C2E97"/>
    <w:rsid w:val="005C6C5E"/>
    <w:rsid w:val="005D1DD2"/>
    <w:rsid w:val="005D1E54"/>
    <w:rsid w:val="005D5270"/>
    <w:rsid w:val="005F1023"/>
    <w:rsid w:val="005F2E4C"/>
    <w:rsid w:val="00603FD1"/>
    <w:rsid w:val="00604EBA"/>
    <w:rsid w:val="00611C1E"/>
    <w:rsid w:val="00613E30"/>
    <w:rsid w:val="00633F4F"/>
    <w:rsid w:val="00634874"/>
    <w:rsid w:val="00642A53"/>
    <w:rsid w:val="006442E1"/>
    <w:rsid w:val="0064457E"/>
    <w:rsid w:val="00645142"/>
    <w:rsid w:val="0064575C"/>
    <w:rsid w:val="0064669A"/>
    <w:rsid w:val="00647869"/>
    <w:rsid w:val="00650EDB"/>
    <w:rsid w:val="00655AF4"/>
    <w:rsid w:val="00655F8A"/>
    <w:rsid w:val="00660716"/>
    <w:rsid w:val="00660C60"/>
    <w:rsid w:val="00663A81"/>
    <w:rsid w:val="00663DE0"/>
    <w:rsid w:val="00664A59"/>
    <w:rsid w:val="00664E7D"/>
    <w:rsid w:val="00667702"/>
    <w:rsid w:val="006711DC"/>
    <w:rsid w:val="0067663B"/>
    <w:rsid w:val="00683316"/>
    <w:rsid w:val="006856C3"/>
    <w:rsid w:val="00685A9C"/>
    <w:rsid w:val="00687DAF"/>
    <w:rsid w:val="00691698"/>
    <w:rsid w:val="00695670"/>
    <w:rsid w:val="00697627"/>
    <w:rsid w:val="006C48C8"/>
    <w:rsid w:val="006C65FB"/>
    <w:rsid w:val="006D1F75"/>
    <w:rsid w:val="006D44AA"/>
    <w:rsid w:val="006D6725"/>
    <w:rsid w:val="006E5072"/>
    <w:rsid w:val="006E6FD6"/>
    <w:rsid w:val="006F069F"/>
    <w:rsid w:val="006F61C8"/>
    <w:rsid w:val="006F672C"/>
    <w:rsid w:val="0070002E"/>
    <w:rsid w:val="00702C4F"/>
    <w:rsid w:val="00706B9A"/>
    <w:rsid w:val="00715952"/>
    <w:rsid w:val="00716B1A"/>
    <w:rsid w:val="007223D3"/>
    <w:rsid w:val="00725ED9"/>
    <w:rsid w:val="00733505"/>
    <w:rsid w:val="007419D0"/>
    <w:rsid w:val="007456F1"/>
    <w:rsid w:val="00746731"/>
    <w:rsid w:val="00747FF1"/>
    <w:rsid w:val="00751398"/>
    <w:rsid w:val="00751A9C"/>
    <w:rsid w:val="007525FA"/>
    <w:rsid w:val="007554EA"/>
    <w:rsid w:val="00756033"/>
    <w:rsid w:val="007563B0"/>
    <w:rsid w:val="0075679A"/>
    <w:rsid w:val="007569A7"/>
    <w:rsid w:val="00761CBD"/>
    <w:rsid w:val="00762680"/>
    <w:rsid w:val="00765BEA"/>
    <w:rsid w:val="00770747"/>
    <w:rsid w:val="00777682"/>
    <w:rsid w:val="00780A07"/>
    <w:rsid w:val="00781E91"/>
    <w:rsid w:val="00783B6C"/>
    <w:rsid w:val="00794D39"/>
    <w:rsid w:val="00795A3C"/>
    <w:rsid w:val="00797701"/>
    <w:rsid w:val="007A47D2"/>
    <w:rsid w:val="007A6AEB"/>
    <w:rsid w:val="007A728E"/>
    <w:rsid w:val="007A7816"/>
    <w:rsid w:val="007B2176"/>
    <w:rsid w:val="007B672A"/>
    <w:rsid w:val="007C0B67"/>
    <w:rsid w:val="007C1186"/>
    <w:rsid w:val="007C4173"/>
    <w:rsid w:val="007C4731"/>
    <w:rsid w:val="007C4CC5"/>
    <w:rsid w:val="007C7083"/>
    <w:rsid w:val="007E189C"/>
    <w:rsid w:val="007E388C"/>
    <w:rsid w:val="007E4A2B"/>
    <w:rsid w:val="007E5F31"/>
    <w:rsid w:val="007E7D44"/>
    <w:rsid w:val="007F0B16"/>
    <w:rsid w:val="007F2B6E"/>
    <w:rsid w:val="00800965"/>
    <w:rsid w:val="0080342C"/>
    <w:rsid w:val="00814686"/>
    <w:rsid w:val="008147AE"/>
    <w:rsid w:val="00815438"/>
    <w:rsid w:val="0082469A"/>
    <w:rsid w:val="00825070"/>
    <w:rsid w:val="00826128"/>
    <w:rsid w:val="00830EE1"/>
    <w:rsid w:val="00834A59"/>
    <w:rsid w:val="00840AD2"/>
    <w:rsid w:val="00842A82"/>
    <w:rsid w:val="00846765"/>
    <w:rsid w:val="00851BB0"/>
    <w:rsid w:val="00851E55"/>
    <w:rsid w:val="008561CF"/>
    <w:rsid w:val="00857D64"/>
    <w:rsid w:val="008615BE"/>
    <w:rsid w:val="008619B0"/>
    <w:rsid w:val="00865235"/>
    <w:rsid w:val="00870B08"/>
    <w:rsid w:val="00872009"/>
    <w:rsid w:val="00874B37"/>
    <w:rsid w:val="0089116B"/>
    <w:rsid w:val="00891482"/>
    <w:rsid w:val="008A0E06"/>
    <w:rsid w:val="008A10C2"/>
    <w:rsid w:val="008A2D87"/>
    <w:rsid w:val="008A4900"/>
    <w:rsid w:val="008A651D"/>
    <w:rsid w:val="008A7F76"/>
    <w:rsid w:val="008B09DC"/>
    <w:rsid w:val="008B3AE0"/>
    <w:rsid w:val="008B7342"/>
    <w:rsid w:val="008C652C"/>
    <w:rsid w:val="008D0A47"/>
    <w:rsid w:val="008D1074"/>
    <w:rsid w:val="008D275D"/>
    <w:rsid w:val="008D7EE3"/>
    <w:rsid w:val="008E1D50"/>
    <w:rsid w:val="008F7ACF"/>
    <w:rsid w:val="00902CA6"/>
    <w:rsid w:val="00903B1F"/>
    <w:rsid w:val="009135AC"/>
    <w:rsid w:val="00916A86"/>
    <w:rsid w:val="00920725"/>
    <w:rsid w:val="00924E14"/>
    <w:rsid w:val="00932AC2"/>
    <w:rsid w:val="009331B2"/>
    <w:rsid w:val="00934012"/>
    <w:rsid w:val="00934868"/>
    <w:rsid w:val="00940C7F"/>
    <w:rsid w:val="00950A15"/>
    <w:rsid w:val="00953CC4"/>
    <w:rsid w:val="00954E78"/>
    <w:rsid w:val="00956039"/>
    <w:rsid w:val="009576B5"/>
    <w:rsid w:val="00963811"/>
    <w:rsid w:val="00966813"/>
    <w:rsid w:val="00970F63"/>
    <w:rsid w:val="00973D2A"/>
    <w:rsid w:val="0097437D"/>
    <w:rsid w:val="00986132"/>
    <w:rsid w:val="00987DFC"/>
    <w:rsid w:val="00992898"/>
    <w:rsid w:val="00995AD8"/>
    <w:rsid w:val="00995DB9"/>
    <w:rsid w:val="009A151F"/>
    <w:rsid w:val="009A1C92"/>
    <w:rsid w:val="009A1FBA"/>
    <w:rsid w:val="009A5112"/>
    <w:rsid w:val="009A59DA"/>
    <w:rsid w:val="009A5AC5"/>
    <w:rsid w:val="009A7786"/>
    <w:rsid w:val="009A7ED5"/>
    <w:rsid w:val="009B3B1D"/>
    <w:rsid w:val="009B5A9C"/>
    <w:rsid w:val="009C1FB0"/>
    <w:rsid w:val="009C60EB"/>
    <w:rsid w:val="009C67A7"/>
    <w:rsid w:val="009D1C71"/>
    <w:rsid w:val="009D286A"/>
    <w:rsid w:val="009E1B85"/>
    <w:rsid w:val="009E2AF6"/>
    <w:rsid w:val="009E47E7"/>
    <w:rsid w:val="009E5AE0"/>
    <w:rsid w:val="009E792F"/>
    <w:rsid w:val="009F2BC6"/>
    <w:rsid w:val="009F5B12"/>
    <w:rsid w:val="00A02D9B"/>
    <w:rsid w:val="00A03E04"/>
    <w:rsid w:val="00A06F17"/>
    <w:rsid w:val="00A117C3"/>
    <w:rsid w:val="00A1252B"/>
    <w:rsid w:val="00A1336F"/>
    <w:rsid w:val="00A14D38"/>
    <w:rsid w:val="00A15AE6"/>
    <w:rsid w:val="00A21715"/>
    <w:rsid w:val="00A23FF1"/>
    <w:rsid w:val="00A24585"/>
    <w:rsid w:val="00A32390"/>
    <w:rsid w:val="00A3479E"/>
    <w:rsid w:val="00A3650F"/>
    <w:rsid w:val="00A43965"/>
    <w:rsid w:val="00A44CC6"/>
    <w:rsid w:val="00A46B6D"/>
    <w:rsid w:val="00A4730D"/>
    <w:rsid w:val="00A5003F"/>
    <w:rsid w:val="00A5259A"/>
    <w:rsid w:val="00A5436D"/>
    <w:rsid w:val="00A559A4"/>
    <w:rsid w:val="00A55AA4"/>
    <w:rsid w:val="00A5684F"/>
    <w:rsid w:val="00A57428"/>
    <w:rsid w:val="00A57513"/>
    <w:rsid w:val="00A6126D"/>
    <w:rsid w:val="00A63626"/>
    <w:rsid w:val="00A64881"/>
    <w:rsid w:val="00A70743"/>
    <w:rsid w:val="00A70ABF"/>
    <w:rsid w:val="00A711C0"/>
    <w:rsid w:val="00A72ABA"/>
    <w:rsid w:val="00A7738F"/>
    <w:rsid w:val="00A87895"/>
    <w:rsid w:val="00A91810"/>
    <w:rsid w:val="00A927C6"/>
    <w:rsid w:val="00A92F0F"/>
    <w:rsid w:val="00AA3E5D"/>
    <w:rsid w:val="00AA43E1"/>
    <w:rsid w:val="00AB24AB"/>
    <w:rsid w:val="00AB2E1D"/>
    <w:rsid w:val="00AB4EE8"/>
    <w:rsid w:val="00AB5012"/>
    <w:rsid w:val="00AB6091"/>
    <w:rsid w:val="00AC03F8"/>
    <w:rsid w:val="00AC154C"/>
    <w:rsid w:val="00AD1A1C"/>
    <w:rsid w:val="00AD34CB"/>
    <w:rsid w:val="00AD35F2"/>
    <w:rsid w:val="00AD3CC7"/>
    <w:rsid w:val="00AE1106"/>
    <w:rsid w:val="00AE2A56"/>
    <w:rsid w:val="00AE5103"/>
    <w:rsid w:val="00AE600C"/>
    <w:rsid w:val="00AF2AEF"/>
    <w:rsid w:val="00AF62C8"/>
    <w:rsid w:val="00B0015B"/>
    <w:rsid w:val="00B01389"/>
    <w:rsid w:val="00B01617"/>
    <w:rsid w:val="00B0677E"/>
    <w:rsid w:val="00B0687C"/>
    <w:rsid w:val="00B14F76"/>
    <w:rsid w:val="00B176AC"/>
    <w:rsid w:val="00B253BC"/>
    <w:rsid w:val="00B31298"/>
    <w:rsid w:val="00B31E12"/>
    <w:rsid w:val="00B33F42"/>
    <w:rsid w:val="00B35848"/>
    <w:rsid w:val="00B3743C"/>
    <w:rsid w:val="00B42883"/>
    <w:rsid w:val="00B5305D"/>
    <w:rsid w:val="00B609AA"/>
    <w:rsid w:val="00B615FC"/>
    <w:rsid w:val="00B624C0"/>
    <w:rsid w:val="00B639D9"/>
    <w:rsid w:val="00B66B3E"/>
    <w:rsid w:val="00B67DFA"/>
    <w:rsid w:val="00B67E22"/>
    <w:rsid w:val="00B7084F"/>
    <w:rsid w:val="00B808F2"/>
    <w:rsid w:val="00B87CAE"/>
    <w:rsid w:val="00B93835"/>
    <w:rsid w:val="00B97689"/>
    <w:rsid w:val="00B97B0D"/>
    <w:rsid w:val="00BB3E9E"/>
    <w:rsid w:val="00BB4229"/>
    <w:rsid w:val="00BC04DA"/>
    <w:rsid w:val="00BC07E9"/>
    <w:rsid w:val="00BC1D6E"/>
    <w:rsid w:val="00BD24D2"/>
    <w:rsid w:val="00BD39AA"/>
    <w:rsid w:val="00BD58D3"/>
    <w:rsid w:val="00BD6C59"/>
    <w:rsid w:val="00BD6E17"/>
    <w:rsid w:val="00BD7554"/>
    <w:rsid w:val="00BE3072"/>
    <w:rsid w:val="00BE6268"/>
    <w:rsid w:val="00BF19B6"/>
    <w:rsid w:val="00BF2265"/>
    <w:rsid w:val="00BF3930"/>
    <w:rsid w:val="00BF4083"/>
    <w:rsid w:val="00BF462F"/>
    <w:rsid w:val="00BF7F10"/>
    <w:rsid w:val="00C1081B"/>
    <w:rsid w:val="00C10B47"/>
    <w:rsid w:val="00C1683F"/>
    <w:rsid w:val="00C2535E"/>
    <w:rsid w:val="00C27C8D"/>
    <w:rsid w:val="00C35913"/>
    <w:rsid w:val="00C44E7B"/>
    <w:rsid w:val="00C46522"/>
    <w:rsid w:val="00C4775E"/>
    <w:rsid w:val="00C508E9"/>
    <w:rsid w:val="00C56DF0"/>
    <w:rsid w:val="00C604F2"/>
    <w:rsid w:val="00C60513"/>
    <w:rsid w:val="00C64CEB"/>
    <w:rsid w:val="00C72142"/>
    <w:rsid w:val="00C822A5"/>
    <w:rsid w:val="00C85D5A"/>
    <w:rsid w:val="00C903C1"/>
    <w:rsid w:val="00CA1742"/>
    <w:rsid w:val="00CA70E7"/>
    <w:rsid w:val="00CB0430"/>
    <w:rsid w:val="00CB12C4"/>
    <w:rsid w:val="00CB3875"/>
    <w:rsid w:val="00CB45F6"/>
    <w:rsid w:val="00CB6E4B"/>
    <w:rsid w:val="00CD0010"/>
    <w:rsid w:val="00CD2777"/>
    <w:rsid w:val="00CD33A8"/>
    <w:rsid w:val="00CD4127"/>
    <w:rsid w:val="00CD6F39"/>
    <w:rsid w:val="00CD7974"/>
    <w:rsid w:val="00CF311E"/>
    <w:rsid w:val="00CF546C"/>
    <w:rsid w:val="00CF5996"/>
    <w:rsid w:val="00CF5DB4"/>
    <w:rsid w:val="00CF642F"/>
    <w:rsid w:val="00D02B70"/>
    <w:rsid w:val="00D03A9C"/>
    <w:rsid w:val="00D03F98"/>
    <w:rsid w:val="00D0744A"/>
    <w:rsid w:val="00D12357"/>
    <w:rsid w:val="00D16B69"/>
    <w:rsid w:val="00D224B0"/>
    <w:rsid w:val="00D26255"/>
    <w:rsid w:val="00D33312"/>
    <w:rsid w:val="00D33FB4"/>
    <w:rsid w:val="00D41E84"/>
    <w:rsid w:val="00D42748"/>
    <w:rsid w:val="00D46CFA"/>
    <w:rsid w:val="00D504F0"/>
    <w:rsid w:val="00D543B8"/>
    <w:rsid w:val="00D548D0"/>
    <w:rsid w:val="00D56823"/>
    <w:rsid w:val="00D61212"/>
    <w:rsid w:val="00D63D86"/>
    <w:rsid w:val="00D672D4"/>
    <w:rsid w:val="00D67B9C"/>
    <w:rsid w:val="00D7204D"/>
    <w:rsid w:val="00D735DD"/>
    <w:rsid w:val="00D751CC"/>
    <w:rsid w:val="00D758D7"/>
    <w:rsid w:val="00D772B8"/>
    <w:rsid w:val="00D80938"/>
    <w:rsid w:val="00D90570"/>
    <w:rsid w:val="00D90691"/>
    <w:rsid w:val="00D90F6E"/>
    <w:rsid w:val="00D92F38"/>
    <w:rsid w:val="00D9456E"/>
    <w:rsid w:val="00D94B4B"/>
    <w:rsid w:val="00D9569A"/>
    <w:rsid w:val="00DA0BEE"/>
    <w:rsid w:val="00DB5045"/>
    <w:rsid w:val="00DC0F84"/>
    <w:rsid w:val="00DD6C79"/>
    <w:rsid w:val="00DE37CB"/>
    <w:rsid w:val="00DE4D3F"/>
    <w:rsid w:val="00DE62A1"/>
    <w:rsid w:val="00E02BB7"/>
    <w:rsid w:val="00E06B96"/>
    <w:rsid w:val="00E10888"/>
    <w:rsid w:val="00E110D1"/>
    <w:rsid w:val="00E129C3"/>
    <w:rsid w:val="00E25FB8"/>
    <w:rsid w:val="00E3171C"/>
    <w:rsid w:val="00E372A3"/>
    <w:rsid w:val="00E41E38"/>
    <w:rsid w:val="00E44381"/>
    <w:rsid w:val="00E44BD1"/>
    <w:rsid w:val="00E44D4D"/>
    <w:rsid w:val="00E53635"/>
    <w:rsid w:val="00E6128F"/>
    <w:rsid w:val="00E70D10"/>
    <w:rsid w:val="00E72E53"/>
    <w:rsid w:val="00E811EC"/>
    <w:rsid w:val="00E84454"/>
    <w:rsid w:val="00E901A0"/>
    <w:rsid w:val="00E95B1A"/>
    <w:rsid w:val="00EA5B72"/>
    <w:rsid w:val="00EA75D5"/>
    <w:rsid w:val="00EB6242"/>
    <w:rsid w:val="00EC0170"/>
    <w:rsid w:val="00EC2DBC"/>
    <w:rsid w:val="00EC4F84"/>
    <w:rsid w:val="00EC545F"/>
    <w:rsid w:val="00EC5F61"/>
    <w:rsid w:val="00EC791C"/>
    <w:rsid w:val="00ED70B1"/>
    <w:rsid w:val="00EE3C15"/>
    <w:rsid w:val="00EE510A"/>
    <w:rsid w:val="00EF0FC9"/>
    <w:rsid w:val="00EF10D3"/>
    <w:rsid w:val="00EF1A2A"/>
    <w:rsid w:val="00EF5B15"/>
    <w:rsid w:val="00EF67B3"/>
    <w:rsid w:val="00F00A59"/>
    <w:rsid w:val="00F02A15"/>
    <w:rsid w:val="00F04F24"/>
    <w:rsid w:val="00F13B1A"/>
    <w:rsid w:val="00F16714"/>
    <w:rsid w:val="00F20626"/>
    <w:rsid w:val="00F2093E"/>
    <w:rsid w:val="00F21200"/>
    <w:rsid w:val="00F225A8"/>
    <w:rsid w:val="00F25AA1"/>
    <w:rsid w:val="00F332A8"/>
    <w:rsid w:val="00F34BF8"/>
    <w:rsid w:val="00F35093"/>
    <w:rsid w:val="00F373EC"/>
    <w:rsid w:val="00F4160D"/>
    <w:rsid w:val="00F42E4F"/>
    <w:rsid w:val="00F46134"/>
    <w:rsid w:val="00F500ED"/>
    <w:rsid w:val="00F52BF1"/>
    <w:rsid w:val="00F53338"/>
    <w:rsid w:val="00F53E51"/>
    <w:rsid w:val="00F63FF3"/>
    <w:rsid w:val="00F671C8"/>
    <w:rsid w:val="00F7541A"/>
    <w:rsid w:val="00F817B4"/>
    <w:rsid w:val="00F82AD1"/>
    <w:rsid w:val="00F872BF"/>
    <w:rsid w:val="00F875F0"/>
    <w:rsid w:val="00F8774E"/>
    <w:rsid w:val="00F9471B"/>
    <w:rsid w:val="00F96014"/>
    <w:rsid w:val="00F96CA5"/>
    <w:rsid w:val="00FA06A8"/>
    <w:rsid w:val="00FC1BA3"/>
    <w:rsid w:val="00FC2970"/>
    <w:rsid w:val="00FC2A77"/>
    <w:rsid w:val="00FE45F2"/>
    <w:rsid w:val="00FF1D4D"/>
    <w:rsid w:val="00FF5F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F2A74C"/>
  <w15:docId w15:val="{BDD6FD2E-4DCF-4774-BD58-B70E5FFDC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9471B"/>
    <w:pPr>
      <w:spacing w:after="120"/>
      <w:jc w:val="both"/>
    </w:pPr>
    <w:rPr>
      <w:sz w:val="22"/>
      <w:lang w:eastAsia="en-US"/>
    </w:rPr>
  </w:style>
  <w:style w:type="paragraph" w:styleId="Heading1">
    <w:name w:val="heading 1"/>
    <w:aliases w:val="chapitre,Titre 11,t1.T1.Titre 1,t1,TITRE 1 SL"/>
    <w:basedOn w:val="Normal"/>
    <w:next w:val="Text1"/>
    <w:autoRedefine/>
    <w:qFormat/>
    <w:rsid w:val="00126B53"/>
    <w:pPr>
      <w:keepNext/>
      <w:numPr>
        <w:numId w:val="13"/>
      </w:numPr>
      <w:spacing w:before="240" w:after="240"/>
      <w:outlineLvl w:val="0"/>
    </w:pPr>
    <w:rPr>
      <w:rFonts w:asciiTheme="minorHAnsi" w:hAnsiTheme="minorHAnsi" w:cstheme="minorHAnsi"/>
      <w:b/>
      <w:bCs/>
      <w:smallCaps/>
      <w:sz w:val="28"/>
    </w:rPr>
  </w:style>
  <w:style w:type="paragraph" w:styleId="Heading2">
    <w:name w:val="heading 2"/>
    <w:aliases w:val="Niveau 2,H2,paragraphe,t2,h2"/>
    <w:basedOn w:val="Normal"/>
    <w:next w:val="Text2"/>
    <w:qFormat/>
    <w:rsid w:val="00B97B0D"/>
    <w:pPr>
      <w:keepNext/>
      <w:numPr>
        <w:ilvl w:val="1"/>
        <w:numId w:val="13"/>
      </w:numPr>
      <w:spacing w:before="60" w:after="200"/>
      <w:outlineLvl w:val="1"/>
    </w:pPr>
    <w:rPr>
      <w:rFonts w:ascii="Calibri" w:hAnsi="Calibri"/>
      <w:b/>
      <w:sz w:val="24"/>
    </w:rPr>
  </w:style>
  <w:style w:type="paragraph" w:styleId="Heading3">
    <w:name w:val="heading 3"/>
    <w:basedOn w:val="Normal"/>
    <w:next w:val="Text3"/>
    <w:qFormat/>
    <w:rsid w:val="00D224B0"/>
    <w:pPr>
      <w:keepNext/>
      <w:numPr>
        <w:ilvl w:val="2"/>
        <w:numId w:val="13"/>
      </w:numPr>
      <w:spacing w:before="60"/>
      <w:outlineLvl w:val="2"/>
    </w:pPr>
    <w:rPr>
      <w:i/>
      <w:sz w:val="24"/>
      <w:u w:val="single"/>
    </w:rPr>
  </w:style>
  <w:style w:type="paragraph" w:styleId="Heading4">
    <w:name w:val="heading 4"/>
    <w:basedOn w:val="Normal"/>
    <w:next w:val="Text4"/>
    <w:qFormat/>
    <w:rsid w:val="00D224B0"/>
    <w:pPr>
      <w:keepNext/>
      <w:numPr>
        <w:ilvl w:val="3"/>
        <w:numId w:val="13"/>
      </w:numPr>
      <w:spacing w:before="60"/>
      <w:outlineLvl w:val="3"/>
    </w:pPr>
    <w:rPr>
      <w:i/>
      <w:sz w:val="24"/>
    </w:rPr>
  </w:style>
  <w:style w:type="paragraph" w:styleId="Heading5">
    <w:name w:val="heading 5"/>
    <w:basedOn w:val="Normal"/>
    <w:next w:val="Normal"/>
    <w:qFormat/>
    <w:rsid w:val="00D224B0"/>
    <w:pPr>
      <w:numPr>
        <w:ilvl w:val="4"/>
        <w:numId w:val="13"/>
      </w:numPr>
      <w:spacing w:before="40"/>
      <w:outlineLvl w:val="4"/>
    </w:pPr>
  </w:style>
  <w:style w:type="paragraph" w:styleId="Heading6">
    <w:name w:val="heading 6"/>
    <w:basedOn w:val="Normal"/>
    <w:next w:val="Normal"/>
    <w:qFormat/>
    <w:rsid w:val="00D224B0"/>
    <w:pPr>
      <w:numPr>
        <w:ilvl w:val="5"/>
        <w:numId w:val="13"/>
      </w:numPr>
      <w:spacing w:before="40"/>
      <w:outlineLvl w:val="5"/>
    </w:pPr>
  </w:style>
  <w:style w:type="paragraph" w:styleId="Heading7">
    <w:name w:val="heading 7"/>
    <w:basedOn w:val="Normal"/>
    <w:next w:val="Normal"/>
    <w:qFormat/>
    <w:rsid w:val="00D224B0"/>
    <w:pPr>
      <w:numPr>
        <w:ilvl w:val="6"/>
        <w:numId w:val="13"/>
      </w:numPr>
      <w:spacing w:before="40"/>
      <w:outlineLvl w:val="6"/>
    </w:pPr>
  </w:style>
  <w:style w:type="paragraph" w:styleId="Heading8">
    <w:name w:val="heading 8"/>
    <w:basedOn w:val="Normal"/>
    <w:next w:val="Normal"/>
    <w:qFormat/>
    <w:rsid w:val="00D224B0"/>
    <w:pPr>
      <w:numPr>
        <w:ilvl w:val="7"/>
        <w:numId w:val="13"/>
      </w:numPr>
      <w:spacing w:before="40"/>
      <w:outlineLvl w:val="7"/>
    </w:pPr>
  </w:style>
  <w:style w:type="paragraph" w:styleId="Heading9">
    <w:name w:val="heading 9"/>
    <w:basedOn w:val="Normal"/>
    <w:next w:val="Normal"/>
    <w:qFormat/>
    <w:rsid w:val="00D224B0"/>
    <w:pPr>
      <w:tabs>
        <w:tab w:val="num" w:pos="1800"/>
      </w:tabs>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1">
    <w:name w:val="Text 1"/>
    <w:basedOn w:val="Normal"/>
    <w:rsid w:val="00D224B0"/>
  </w:style>
  <w:style w:type="paragraph" w:customStyle="1" w:styleId="Text2">
    <w:name w:val="Text 2"/>
    <w:basedOn w:val="Normal"/>
    <w:rsid w:val="00D224B0"/>
  </w:style>
  <w:style w:type="paragraph" w:customStyle="1" w:styleId="Text3">
    <w:name w:val="Text 3"/>
    <w:basedOn w:val="Normal"/>
    <w:rsid w:val="00D224B0"/>
  </w:style>
  <w:style w:type="paragraph" w:customStyle="1" w:styleId="Text4">
    <w:name w:val="Text 4"/>
    <w:basedOn w:val="Normal"/>
    <w:rsid w:val="00D224B0"/>
  </w:style>
  <w:style w:type="paragraph" w:customStyle="1" w:styleId="Address">
    <w:name w:val="Address"/>
    <w:basedOn w:val="Normal"/>
    <w:rsid w:val="00D224B0"/>
    <w:pPr>
      <w:spacing w:after="0"/>
      <w:jc w:val="left"/>
    </w:pPr>
  </w:style>
  <w:style w:type="paragraph" w:customStyle="1" w:styleId="AddressTL">
    <w:name w:val="AddressTL"/>
    <w:basedOn w:val="Normal"/>
    <w:next w:val="Normal"/>
    <w:rsid w:val="00D224B0"/>
    <w:pPr>
      <w:spacing w:after="720"/>
      <w:jc w:val="left"/>
    </w:pPr>
  </w:style>
  <w:style w:type="paragraph" w:customStyle="1" w:styleId="AddressTR">
    <w:name w:val="AddressTR"/>
    <w:basedOn w:val="Normal"/>
    <w:next w:val="Normal"/>
    <w:rsid w:val="00D224B0"/>
    <w:pPr>
      <w:spacing w:after="720"/>
      <w:ind w:left="5103"/>
      <w:jc w:val="left"/>
    </w:pPr>
  </w:style>
  <w:style w:type="paragraph" w:customStyle="1" w:styleId="NormalLeftCol">
    <w:name w:val="Normal LeftCol"/>
    <w:basedOn w:val="Normal"/>
    <w:rsid w:val="00D224B0"/>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rsid w:val="00D224B0"/>
    <w:pPr>
      <w:tabs>
        <w:tab w:val="left" w:pos="2835"/>
      </w:tabs>
      <w:ind w:left="2835" w:hanging="2835"/>
    </w:pPr>
  </w:style>
  <w:style w:type="paragraph" w:styleId="Caption">
    <w:name w:val="caption"/>
    <w:basedOn w:val="Normal"/>
    <w:next w:val="Normal"/>
    <w:qFormat/>
    <w:rsid w:val="00D224B0"/>
    <w:pPr>
      <w:spacing w:before="120"/>
    </w:pPr>
    <w:rPr>
      <w:b/>
    </w:rPr>
  </w:style>
  <w:style w:type="paragraph" w:styleId="Closing">
    <w:name w:val="Closing"/>
    <w:basedOn w:val="Normal"/>
    <w:next w:val="Signature"/>
    <w:rsid w:val="00D224B0"/>
    <w:pPr>
      <w:tabs>
        <w:tab w:val="left" w:pos="5103"/>
      </w:tabs>
      <w:spacing w:before="240"/>
      <w:ind w:left="5103"/>
      <w:jc w:val="left"/>
    </w:pPr>
  </w:style>
  <w:style w:type="paragraph" w:styleId="Signature">
    <w:name w:val="Signature"/>
    <w:basedOn w:val="Normal"/>
    <w:next w:val="Contact"/>
    <w:rsid w:val="00D224B0"/>
    <w:pPr>
      <w:tabs>
        <w:tab w:val="left" w:pos="5103"/>
      </w:tabs>
      <w:spacing w:before="1200" w:after="0"/>
      <w:ind w:left="5103"/>
      <w:jc w:val="center"/>
    </w:pPr>
    <w:rPr>
      <w:lang w:val="de-DE"/>
    </w:rPr>
  </w:style>
  <w:style w:type="paragraph" w:customStyle="1" w:styleId="Contact">
    <w:name w:val="Contact"/>
    <w:basedOn w:val="Normal"/>
    <w:next w:val="Enclosures"/>
    <w:rsid w:val="00D224B0"/>
    <w:pPr>
      <w:spacing w:before="480" w:after="0"/>
      <w:ind w:left="567" w:hanging="567"/>
      <w:jc w:val="left"/>
    </w:pPr>
  </w:style>
  <w:style w:type="paragraph" w:customStyle="1" w:styleId="Enclosures">
    <w:name w:val="Enclosures"/>
    <w:basedOn w:val="Normal"/>
    <w:next w:val="Participants"/>
    <w:rsid w:val="00D224B0"/>
    <w:pPr>
      <w:keepNext/>
      <w:keepLines/>
      <w:tabs>
        <w:tab w:val="left" w:pos="5642"/>
      </w:tabs>
      <w:spacing w:before="480" w:after="0"/>
      <w:ind w:left="1792" w:hanging="1792"/>
      <w:jc w:val="left"/>
    </w:pPr>
  </w:style>
  <w:style w:type="paragraph" w:customStyle="1" w:styleId="Participants">
    <w:name w:val="Participants"/>
    <w:basedOn w:val="Normal"/>
    <w:next w:val="Copies"/>
    <w:rsid w:val="00D224B0"/>
    <w:pPr>
      <w:tabs>
        <w:tab w:val="left" w:pos="2512"/>
        <w:tab w:val="left" w:pos="2762"/>
        <w:tab w:val="left" w:pos="5642"/>
        <w:tab w:val="left" w:pos="6362"/>
        <w:tab w:val="left" w:pos="6720"/>
      </w:tabs>
      <w:spacing w:before="480" w:after="0"/>
      <w:ind w:left="1792" w:hanging="1792"/>
      <w:jc w:val="left"/>
    </w:pPr>
  </w:style>
  <w:style w:type="paragraph" w:customStyle="1" w:styleId="Copies">
    <w:name w:val="Copies"/>
    <w:basedOn w:val="Normal"/>
    <w:next w:val="Normal"/>
    <w:rsid w:val="00D224B0"/>
    <w:pPr>
      <w:tabs>
        <w:tab w:val="left" w:pos="2512"/>
        <w:tab w:val="left" w:pos="2762"/>
        <w:tab w:val="left" w:pos="5642"/>
        <w:tab w:val="left" w:pos="6362"/>
        <w:tab w:val="left" w:pos="6720"/>
      </w:tabs>
      <w:spacing w:before="480" w:after="0"/>
      <w:ind w:left="1792" w:hanging="1792"/>
      <w:jc w:val="left"/>
    </w:pPr>
  </w:style>
  <w:style w:type="paragraph" w:styleId="Date">
    <w:name w:val="Date"/>
    <w:basedOn w:val="Normal"/>
    <w:next w:val="References"/>
    <w:rsid w:val="00D224B0"/>
    <w:pPr>
      <w:spacing w:after="0"/>
      <w:ind w:left="5103" w:right="-567"/>
      <w:jc w:val="left"/>
    </w:pPr>
  </w:style>
  <w:style w:type="paragraph" w:customStyle="1" w:styleId="References">
    <w:name w:val="References"/>
    <w:basedOn w:val="ListNumber"/>
    <w:rsid w:val="00D224B0"/>
    <w:pPr>
      <w:numPr>
        <w:numId w:val="7"/>
      </w:numPr>
      <w:jc w:val="left"/>
    </w:pPr>
  </w:style>
  <w:style w:type="paragraph" w:styleId="ListNumber">
    <w:name w:val="List Number"/>
    <w:basedOn w:val="Normal"/>
    <w:rsid w:val="00D224B0"/>
    <w:pPr>
      <w:numPr>
        <w:numId w:val="14"/>
      </w:numPr>
    </w:pPr>
  </w:style>
  <w:style w:type="paragraph" w:customStyle="1" w:styleId="DoubSign">
    <w:name w:val="DoubSign"/>
    <w:basedOn w:val="Normal"/>
    <w:next w:val="Contact"/>
    <w:rsid w:val="00D224B0"/>
    <w:pPr>
      <w:tabs>
        <w:tab w:val="left" w:pos="5103"/>
      </w:tabs>
      <w:spacing w:before="1200" w:after="0"/>
      <w:jc w:val="left"/>
    </w:pPr>
  </w:style>
  <w:style w:type="paragraph" w:styleId="FootnoteText">
    <w:name w:val="footnote text"/>
    <w:basedOn w:val="Normal"/>
    <w:semiHidden/>
    <w:rsid w:val="00D224B0"/>
    <w:pPr>
      <w:ind w:left="357" w:hanging="357"/>
    </w:pPr>
    <w:rPr>
      <w:sz w:val="20"/>
    </w:rPr>
  </w:style>
  <w:style w:type="paragraph" w:styleId="Header">
    <w:name w:val="header"/>
    <w:basedOn w:val="Normal"/>
    <w:link w:val="HeaderChar"/>
    <w:rsid w:val="00D224B0"/>
    <w:pPr>
      <w:tabs>
        <w:tab w:val="center" w:pos="4153"/>
        <w:tab w:val="right" w:pos="8306"/>
      </w:tabs>
    </w:pPr>
  </w:style>
  <w:style w:type="paragraph" w:styleId="ListBullet">
    <w:name w:val="List Bullet"/>
    <w:basedOn w:val="Normal"/>
    <w:rsid w:val="00D224B0"/>
    <w:pPr>
      <w:numPr>
        <w:numId w:val="2"/>
      </w:numPr>
    </w:pPr>
  </w:style>
  <w:style w:type="paragraph" w:styleId="ListBullet2">
    <w:name w:val="List Bullet 2"/>
    <w:basedOn w:val="Text2"/>
    <w:rsid w:val="00D224B0"/>
    <w:pPr>
      <w:numPr>
        <w:numId w:val="9"/>
      </w:numPr>
      <w:tabs>
        <w:tab w:val="clear" w:pos="1360"/>
        <w:tab w:val="left" w:pos="851"/>
      </w:tabs>
      <w:ind w:left="851" w:hanging="284"/>
    </w:pPr>
  </w:style>
  <w:style w:type="paragraph" w:styleId="ListBullet3">
    <w:name w:val="List Bullet 3"/>
    <w:basedOn w:val="Text3"/>
    <w:rsid w:val="00D224B0"/>
    <w:pPr>
      <w:numPr>
        <w:numId w:val="3"/>
      </w:numPr>
      <w:tabs>
        <w:tab w:val="clear" w:pos="2199"/>
        <w:tab w:val="left" w:pos="1134"/>
      </w:tabs>
      <w:ind w:left="1134" w:hanging="284"/>
    </w:pPr>
  </w:style>
  <w:style w:type="paragraph" w:styleId="ListBullet4">
    <w:name w:val="List Bullet 4"/>
    <w:basedOn w:val="Text4"/>
    <w:rsid w:val="00D224B0"/>
    <w:pPr>
      <w:numPr>
        <w:numId w:val="4"/>
      </w:numPr>
      <w:tabs>
        <w:tab w:val="clear" w:pos="3163"/>
        <w:tab w:val="left" w:pos="1418"/>
      </w:tabs>
      <w:ind w:left="1418" w:hanging="284"/>
    </w:pPr>
  </w:style>
  <w:style w:type="paragraph" w:styleId="ListContinue">
    <w:name w:val="List Continue"/>
    <w:basedOn w:val="Normal"/>
    <w:rsid w:val="00D224B0"/>
    <w:pPr>
      <w:ind w:left="567"/>
    </w:pPr>
  </w:style>
  <w:style w:type="paragraph" w:styleId="ListContinue2">
    <w:name w:val="List Continue 2"/>
    <w:basedOn w:val="Normal"/>
    <w:rsid w:val="00D224B0"/>
    <w:pPr>
      <w:ind w:left="851"/>
    </w:pPr>
  </w:style>
  <w:style w:type="paragraph" w:styleId="ListContinue3">
    <w:name w:val="List Continue 3"/>
    <w:basedOn w:val="Normal"/>
    <w:rsid w:val="00D224B0"/>
    <w:pPr>
      <w:ind w:left="1134"/>
    </w:pPr>
  </w:style>
  <w:style w:type="paragraph" w:styleId="ListContinue4">
    <w:name w:val="List Continue 4"/>
    <w:basedOn w:val="Normal"/>
    <w:rsid w:val="00D224B0"/>
    <w:pPr>
      <w:ind w:left="1418"/>
    </w:pPr>
  </w:style>
  <w:style w:type="paragraph" w:styleId="ListContinue5">
    <w:name w:val="List Continue 5"/>
    <w:basedOn w:val="Normal"/>
    <w:rsid w:val="00D224B0"/>
    <w:pPr>
      <w:ind w:left="1701"/>
    </w:pPr>
  </w:style>
  <w:style w:type="paragraph" w:styleId="ListNumber2">
    <w:name w:val="List Number 2"/>
    <w:basedOn w:val="Text2"/>
    <w:rsid w:val="00D224B0"/>
    <w:pPr>
      <w:numPr>
        <w:numId w:val="16"/>
      </w:numPr>
    </w:pPr>
  </w:style>
  <w:style w:type="paragraph" w:styleId="ListNumber3">
    <w:name w:val="List Number 3"/>
    <w:basedOn w:val="Text3"/>
    <w:rsid w:val="00D224B0"/>
    <w:pPr>
      <w:numPr>
        <w:numId w:val="17"/>
      </w:numPr>
    </w:pPr>
  </w:style>
  <w:style w:type="paragraph" w:styleId="ListNumber4">
    <w:name w:val="List Number 4"/>
    <w:basedOn w:val="Text4"/>
    <w:rsid w:val="00D224B0"/>
    <w:pPr>
      <w:numPr>
        <w:numId w:val="18"/>
      </w:numPr>
    </w:pPr>
  </w:style>
  <w:style w:type="paragraph" w:customStyle="1" w:styleId="NoteHead">
    <w:name w:val="NoteHead"/>
    <w:basedOn w:val="Normal"/>
    <w:next w:val="Subject"/>
    <w:rsid w:val="00D224B0"/>
    <w:pPr>
      <w:spacing w:before="720" w:after="720"/>
      <w:jc w:val="center"/>
    </w:pPr>
    <w:rPr>
      <w:b/>
      <w:smallCaps/>
    </w:rPr>
  </w:style>
  <w:style w:type="paragraph" w:customStyle="1" w:styleId="Subject">
    <w:name w:val="Subject"/>
    <w:basedOn w:val="Normal"/>
    <w:next w:val="Normal"/>
    <w:rsid w:val="00D224B0"/>
    <w:pPr>
      <w:spacing w:after="480"/>
      <w:ind w:left="1531" w:hanging="1531"/>
      <w:jc w:val="left"/>
    </w:pPr>
    <w:rPr>
      <w:b/>
    </w:rPr>
  </w:style>
  <w:style w:type="paragraph" w:customStyle="1" w:styleId="NoteList">
    <w:name w:val="NoteList"/>
    <w:basedOn w:val="Normal"/>
    <w:next w:val="Subject"/>
    <w:rsid w:val="00D224B0"/>
    <w:pPr>
      <w:tabs>
        <w:tab w:val="left" w:pos="5823"/>
      </w:tabs>
      <w:spacing w:before="720" w:after="720"/>
      <w:ind w:left="5104" w:hanging="3119"/>
      <w:jc w:val="left"/>
    </w:pPr>
    <w:rPr>
      <w:b/>
      <w:smallCaps/>
    </w:rPr>
  </w:style>
  <w:style w:type="paragraph" w:customStyle="1" w:styleId="NumPar1">
    <w:name w:val="NumPar 1"/>
    <w:basedOn w:val="Heading1"/>
    <w:next w:val="Text1"/>
    <w:rsid w:val="00D224B0"/>
    <w:pPr>
      <w:keepNext w:val="0"/>
      <w:spacing w:before="0" w:after="120"/>
      <w:outlineLvl w:val="9"/>
    </w:pPr>
    <w:rPr>
      <w:b w:val="0"/>
      <w:smallCaps w:val="0"/>
      <w:sz w:val="22"/>
    </w:rPr>
  </w:style>
  <w:style w:type="paragraph" w:customStyle="1" w:styleId="NumPar2">
    <w:name w:val="NumPar 2"/>
    <w:basedOn w:val="Heading2"/>
    <w:next w:val="Text2"/>
    <w:rsid w:val="00D224B0"/>
    <w:pPr>
      <w:keepNext w:val="0"/>
      <w:spacing w:after="120"/>
      <w:outlineLvl w:val="9"/>
    </w:pPr>
    <w:rPr>
      <w:b w:val="0"/>
      <w:sz w:val="22"/>
    </w:rPr>
  </w:style>
  <w:style w:type="paragraph" w:customStyle="1" w:styleId="NumPar3">
    <w:name w:val="NumPar 3"/>
    <w:basedOn w:val="Heading3"/>
    <w:next w:val="Text3"/>
    <w:rsid w:val="00D224B0"/>
    <w:pPr>
      <w:keepNext w:val="0"/>
      <w:outlineLvl w:val="9"/>
    </w:pPr>
    <w:rPr>
      <w:i w:val="0"/>
      <w:sz w:val="22"/>
      <w:u w:val="none"/>
    </w:rPr>
  </w:style>
  <w:style w:type="paragraph" w:customStyle="1" w:styleId="NumPar4">
    <w:name w:val="NumPar 4"/>
    <w:basedOn w:val="Heading4"/>
    <w:next w:val="Text4"/>
    <w:rsid w:val="00D224B0"/>
    <w:pPr>
      <w:keepNext w:val="0"/>
      <w:outlineLvl w:val="9"/>
    </w:pPr>
    <w:rPr>
      <w:i w:val="0"/>
      <w:sz w:val="22"/>
    </w:rPr>
  </w:style>
  <w:style w:type="paragraph" w:styleId="PlainText">
    <w:name w:val="Plain Text"/>
    <w:basedOn w:val="Normal"/>
    <w:rsid w:val="00D224B0"/>
    <w:rPr>
      <w:rFonts w:ascii="Courier New" w:hAnsi="Courier New"/>
      <w:sz w:val="20"/>
    </w:rPr>
  </w:style>
  <w:style w:type="paragraph" w:styleId="Subtitle">
    <w:name w:val="Subtitle"/>
    <w:basedOn w:val="Normal"/>
    <w:qFormat/>
    <w:rsid w:val="00D224B0"/>
    <w:pPr>
      <w:spacing w:after="60"/>
      <w:jc w:val="center"/>
      <w:outlineLvl w:val="1"/>
    </w:pPr>
    <w:rPr>
      <w:rFonts w:ascii="Arial" w:hAnsi="Arial"/>
    </w:rPr>
  </w:style>
  <w:style w:type="paragraph" w:styleId="TableofAuthorities">
    <w:name w:val="table of authorities"/>
    <w:basedOn w:val="Normal"/>
    <w:next w:val="Normal"/>
    <w:semiHidden/>
    <w:rsid w:val="00D224B0"/>
    <w:pPr>
      <w:ind w:left="240" w:hanging="240"/>
    </w:pPr>
  </w:style>
  <w:style w:type="paragraph" w:styleId="TableofFigures">
    <w:name w:val="table of figures"/>
    <w:basedOn w:val="Normal"/>
    <w:next w:val="Normal"/>
    <w:semiHidden/>
    <w:rsid w:val="00D224B0"/>
    <w:pPr>
      <w:ind w:left="480" w:hanging="480"/>
    </w:pPr>
  </w:style>
  <w:style w:type="paragraph" w:styleId="Title">
    <w:name w:val="Title"/>
    <w:basedOn w:val="Normal"/>
    <w:next w:val="SubTitle1"/>
    <w:qFormat/>
    <w:rsid w:val="00D224B0"/>
    <w:pPr>
      <w:spacing w:after="480"/>
      <w:jc w:val="center"/>
    </w:pPr>
    <w:rPr>
      <w:b/>
      <w:kern w:val="28"/>
      <w:sz w:val="48"/>
    </w:rPr>
  </w:style>
  <w:style w:type="paragraph" w:customStyle="1" w:styleId="SubTitle1">
    <w:name w:val="SubTitle 1"/>
    <w:basedOn w:val="Normal"/>
    <w:next w:val="Normal"/>
    <w:rsid w:val="00D224B0"/>
    <w:pPr>
      <w:jc w:val="center"/>
    </w:pPr>
    <w:rPr>
      <w:b/>
      <w:sz w:val="40"/>
    </w:rPr>
  </w:style>
  <w:style w:type="paragraph" w:styleId="TOAHeading">
    <w:name w:val="toa heading"/>
    <w:basedOn w:val="Normal"/>
    <w:next w:val="Normal"/>
    <w:semiHidden/>
    <w:rsid w:val="00D224B0"/>
    <w:pPr>
      <w:spacing w:before="120"/>
    </w:pPr>
    <w:rPr>
      <w:rFonts w:ascii="Arial" w:hAnsi="Arial"/>
      <w:b/>
    </w:rPr>
  </w:style>
  <w:style w:type="paragraph" w:styleId="TOC1">
    <w:name w:val="toc 1"/>
    <w:basedOn w:val="Normal"/>
    <w:next w:val="Normal"/>
    <w:uiPriority w:val="39"/>
    <w:rsid w:val="009A7ED5"/>
    <w:pPr>
      <w:tabs>
        <w:tab w:val="right" w:leader="dot" w:pos="8640"/>
      </w:tabs>
      <w:spacing w:before="120"/>
      <w:ind w:left="482" w:right="720" w:hanging="482"/>
      <w:jc w:val="left"/>
    </w:pPr>
    <w:rPr>
      <w:rFonts w:ascii="Calibri" w:hAnsi="Calibri"/>
      <w:b/>
      <w:caps/>
      <w:sz w:val="20"/>
    </w:rPr>
  </w:style>
  <w:style w:type="paragraph" w:styleId="TOC2">
    <w:name w:val="toc 2"/>
    <w:basedOn w:val="Normal"/>
    <w:next w:val="Normal"/>
    <w:uiPriority w:val="39"/>
    <w:rsid w:val="00D224B0"/>
    <w:pPr>
      <w:tabs>
        <w:tab w:val="right" w:leader="dot" w:pos="8640"/>
      </w:tabs>
      <w:spacing w:before="60" w:after="60"/>
      <w:ind w:left="482" w:right="720" w:hanging="482"/>
    </w:pPr>
    <w:rPr>
      <w:noProof/>
      <w:sz w:val="20"/>
    </w:rPr>
  </w:style>
  <w:style w:type="paragraph" w:styleId="TOC3">
    <w:name w:val="toc 3"/>
    <w:basedOn w:val="Normal"/>
    <w:next w:val="Normal"/>
    <w:semiHidden/>
    <w:rsid w:val="00D224B0"/>
    <w:pPr>
      <w:tabs>
        <w:tab w:val="right" w:leader="dot" w:pos="8640"/>
      </w:tabs>
      <w:spacing w:before="60" w:after="60"/>
      <w:ind w:left="595" w:right="720" w:hanging="595"/>
    </w:pPr>
    <w:rPr>
      <w:sz w:val="20"/>
    </w:rPr>
  </w:style>
  <w:style w:type="paragraph" w:styleId="TOC4">
    <w:name w:val="toc 4"/>
    <w:basedOn w:val="Normal"/>
    <w:next w:val="Normal"/>
    <w:semiHidden/>
    <w:rsid w:val="00D224B0"/>
    <w:pPr>
      <w:tabs>
        <w:tab w:val="right" w:leader="dot" w:pos="8641"/>
      </w:tabs>
      <w:spacing w:before="20" w:after="60"/>
      <w:ind w:left="709" w:right="720" w:hanging="709"/>
    </w:pPr>
    <w:rPr>
      <w:noProof/>
      <w:sz w:val="20"/>
    </w:rPr>
  </w:style>
  <w:style w:type="paragraph" w:styleId="TOC5">
    <w:name w:val="toc 5"/>
    <w:basedOn w:val="Normal"/>
    <w:next w:val="Normal"/>
    <w:semiHidden/>
    <w:rsid w:val="00D224B0"/>
    <w:pPr>
      <w:tabs>
        <w:tab w:val="right" w:leader="dot" w:pos="8641"/>
      </w:tabs>
      <w:spacing w:before="240"/>
      <w:ind w:right="720"/>
    </w:pPr>
    <w:rPr>
      <w:caps/>
    </w:rPr>
  </w:style>
  <w:style w:type="paragraph" w:styleId="TOC6">
    <w:name w:val="toc 6"/>
    <w:basedOn w:val="Normal"/>
    <w:next w:val="Normal"/>
    <w:autoRedefine/>
    <w:semiHidden/>
    <w:rsid w:val="00D224B0"/>
  </w:style>
  <w:style w:type="paragraph" w:styleId="TOC7">
    <w:name w:val="toc 7"/>
    <w:basedOn w:val="Normal"/>
    <w:next w:val="Normal"/>
    <w:autoRedefine/>
    <w:semiHidden/>
    <w:rsid w:val="00D224B0"/>
  </w:style>
  <w:style w:type="paragraph" w:styleId="TOC8">
    <w:name w:val="toc 8"/>
    <w:basedOn w:val="Normal"/>
    <w:next w:val="Normal"/>
    <w:autoRedefine/>
    <w:semiHidden/>
    <w:rsid w:val="00D224B0"/>
  </w:style>
  <w:style w:type="paragraph" w:styleId="TOC9">
    <w:name w:val="toc 9"/>
    <w:basedOn w:val="Normal"/>
    <w:next w:val="Normal"/>
    <w:autoRedefine/>
    <w:semiHidden/>
    <w:rsid w:val="00D224B0"/>
  </w:style>
  <w:style w:type="paragraph" w:customStyle="1" w:styleId="YReferences">
    <w:name w:val="YReferences"/>
    <w:basedOn w:val="Normal"/>
    <w:next w:val="Normal"/>
    <w:rsid w:val="00D224B0"/>
    <w:pPr>
      <w:spacing w:after="480"/>
      <w:ind w:left="1531" w:hanging="1531"/>
    </w:pPr>
  </w:style>
  <w:style w:type="paragraph" w:customStyle="1" w:styleId="ListBullet1">
    <w:name w:val="List Bullet 1"/>
    <w:basedOn w:val="Text1"/>
    <w:rsid w:val="00D224B0"/>
    <w:pPr>
      <w:numPr>
        <w:numId w:val="8"/>
      </w:numPr>
      <w:tabs>
        <w:tab w:val="clear" w:pos="765"/>
        <w:tab w:val="left" w:pos="567"/>
      </w:tabs>
      <w:ind w:left="567" w:hanging="284"/>
    </w:pPr>
  </w:style>
  <w:style w:type="paragraph" w:customStyle="1" w:styleId="ListDash">
    <w:name w:val="List Dash"/>
    <w:basedOn w:val="Normal"/>
    <w:rsid w:val="00D224B0"/>
    <w:pPr>
      <w:numPr>
        <w:numId w:val="10"/>
      </w:numPr>
    </w:pPr>
  </w:style>
  <w:style w:type="paragraph" w:customStyle="1" w:styleId="ListDash1">
    <w:name w:val="List Dash 1"/>
    <w:basedOn w:val="Text1"/>
    <w:rsid w:val="00D224B0"/>
    <w:pPr>
      <w:numPr>
        <w:numId w:val="11"/>
      </w:numPr>
      <w:tabs>
        <w:tab w:val="clear" w:pos="765"/>
        <w:tab w:val="left" w:pos="567"/>
      </w:tabs>
      <w:ind w:left="568" w:hanging="284"/>
    </w:pPr>
  </w:style>
  <w:style w:type="paragraph" w:customStyle="1" w:styleId="ListDash2">
    <w:name w:val="List Dash 2"/>
    <w:basedOn w:val="Text1"/>
    <w:rsid w:val="00D224B0"/>
    <w:pPr>
      <w:numPr>
        <w:numId w:val="12"/>
      </w:numPr>
      <w:tabs>
        <w:tab w:val="clear" w:pos="1360"/>
        <w:tab w:val="left" w:pos="851"/>
      </w:tabs>
      <w:ind w:left="851" w:hanging="284"/>
    </w:pPr>
  </w:style>
  <w:style w:type="paragraph" w:customStyle="1" w:styleId="ListDash3">
    <w:name w:val="List Dash 3"/>
    <w:basedOn w:val="Text3"/>
    <w:rsid w:val="00D224B0"/>
    <w:pPr>
      <w:numPr>
        <w:numId w:val="5"/>
      </w:numPr>
      <w:tabs>
        <w:tab w:val="clear" w:pos="2199"/>
        <w:tab w:val="left" w:pos="1134"/>
      </w:tabs>
      <w:ind w:left="1135" w:hanging="284"/>
    </w:pPr>
  </w:style>
  <w:style w:type="paragraph" w:customStyle="1" w:styleId="ListDash4">
    <w:name w:val="List Dash 4"/>
    <w:basedOn w:val="Text4"/>
    <w:rsid w:val="00D224B0"/>
    <w:pPr>
      <w:numPr>
        <w:numId w:val="6"/>
      </w:numPr>
      <w:tabs>
        <w:tab w:val="clear" w:pos="3163"/>
        <w:tab w:val="left" w:pos="1418"/>
      </w:tabs>
      <w:ind w:left="1418" w:hanging="284"/>
    </w:pPr>
  </w:style>
  <w:style w:type="paragraph" w:customStyle="1" w:styleId="ListNumberLevel2">
    <w:name w:val="List Number (Level 2)"/>
    <w:basedOn w:val="Normal"/>
    <w:rsid w:val="00D224B0"/>
    <w:pPr>
      <w:numPr>
        <w:ilvl w:val="1"/>
        <w:numId w:val="14"/>
      </w:numPr>
    </w:pPr>
  </w:style>
  <w:style w:type="paragraph" w:customStyle="1" w:styleId="ListNumberLevel3">
    <w:name w:val="List Number (Level 3)"/>
    <w:basedOn w:val="Normal"/>
    <w:rsid w:val="00D224B0"/>
    <w:pPr>
      <w:numPr>
        <w:ilvl w:val="2"/>
        <w:numId w:val="14"/>
      </w:numPr>
    </w:pPr>
  </w:style>
  <w:style w:type="paragraph" w:customStyle="1" w:styleId="ListNumberLevel4">
    <w:name w:val="List Number (Level 4)"/>
    <w:basedOn w:val="Normal"/>
    <w:rsid w:val="00D224B0"/>
    <w:pPr>
      <w:numPr>
        <w:ilvl w:val="3"/>
        <w:numId w:val="14"/>
      </w:numPr>
    </w:pPr>
  </w:style>
  <w:style w:type="paragraph" w:customStyle="1" w:styleId="ListNumber1">
    <w:name w:val="List Number 1"/>
    <w:basedOn w:val="Text1"/>
    <w:rsid w:val="00D224B0"/>
    <w:pPr>
      <w:numPr>
        <w:numId w:val="15"/>
      </w:numPr>
    </w:pPr>
  </w:style>
  <w:style w:type="paragraph" w:customStyle="1" w:styleId="ListNumber1Level2">
    <w:name w:val="List Number 1 (Level 2)"/>
    <w:basedOn w:val="Text1"/>
    <w:rsid w:val="00D224B0"/>
    <w:pPr>
      <w:numPr>
        <w:ilvl w:val="1"/>
        <w:numId w:val="15"/>
      </w:numPr>
    </w:pPr>
  </w:style>
  <w:style w:type="paragraph" w:customStyle="1" w:styleId="ListNumber1Level3">
    <w:name w:val="List Number 1 (Level 3)"/>
    <w:basedOn w:val="Text1"/>
    <w:rsid w:val="00D224B0"/>
    <w:pPr>
      <w:numPr>
        <w:ilvl w:val="2"/>
        <w:numId w:val="15"/>
      </w:numPr>
    </w:pPr>
  </w:style>
  <w:style w:type="paragraph" w:customStyle="1" w:styleId="ListNumber1Level4">
    <w:name w:val="List Number 1 (Level 4)"/>
    <w:basedOn w:val="Text1"/>
    <w:rsid w:val="00D224B0"/>
    <w:pPr>
      <w:numPr>
        <w:ilvl w:val="3"/>
        <w:numId w:val="15"/>
      </w:numPr>
    </w:pPr>
  </w:style>
  <w:style w:type="paragraph" w:customStyle="1" w:styleId="ListNumber2Level2">
    <w:name w:val="List Number 2 (Level 2)"/>
    <w:basedOn w:val="Text2"/>
    <w:rsid w:val="00D224B0"/>
    <w:pPr>
      <w:numPr>
        <w:ilvl w:val="1"/>
        <w:numId w:val="16"/>
      </w:numPr>
    </w:pPr>
  </w:style>
  <w:style w:type="paragraph" w:customStyle="1" w:styleId="ListNumber2Level3">
    <w:name w:val="List Number 2 (Level 3)"/>
    <w:basedOn w:val="Text2"/>
    <w:rsid w:val="00D224B0"/>
    <w:pPr>
      <w:numPr>
        <w:ilvl w:val="2"/>
        <w:numId w:val="16"/>
      </w:numPr>
    </w:pPr>
  </w:style>
  <w:style w:type="paragraph" w:customStyle="1" w:styleId="ListNumber2Level4">
    <w:name w:val="List Number 2 (Level 4)"/>
    <w:basedOn w:val="Text2"/>
    <w:rsid w:val="00D224B0"/>
    <w:pPr>
      <w:numPr>
        <w:ilvl w:val="3"/>
        <w:numId w:val="16"/>
      </w:numPr>
    </w:pPr>
  </w:style>
  <w:style w:type="paragraph" w:customStyle="1" w:styleId="ListNumber3Level2">
    <w:name w:val="List Number 3 (Level 2)"/>
    <w:basedOn w:val="Text3"/>
    <w:rsid w:val="00D224B0"/>
    <w:pPr>
      <w:numPr>
        <w:ilvl w:val="1"/>
        <w:numId w:val="17"/>
      </w:numPr>
    </w:pPr>
  </w:style>
  <w:style w:type="paragraph" w:customStyle="1" w:styleId="ListNumber3Level3">
    <w:name w:val="List Number 3 (Level 3)"/>
    <w:basedOn w:val="Text3"/>
    <w:rsid w:val="00D224B0"/>
    <w:pPr>
      <w:numPr>
        <w:ilvl w:val="2"/>
        <w:numId w:val="17"/>
      </w:numPr>
    </w:pPr>
  </w:style>
  <w:style w:type="paragraph" w:customStyle="1" w:styleId="ListNumber3Level4">
    <w:name w:val="List Number 3 (Level 4)"/>
    <w:basedOn w:val="Text3"/>
    <w:rsid w:val="00D224B0"/>
    <w:pPr>
      <w:numPr>
        <w:ilvl w:val="3"/>
        <w:numId w:val="17"/>
      </w:numPr>
    </w:pPr>
  </w:style>
  <w:style w:type="paragraph" w:customStyle="1" w:styleId="ListNumber4Level2">
    <w:name w:val="List Number 4 (Level 2)"/>
    <w:basedOn w:val="Text4"/>
    <w:rsid w:val="00D224B0"/>
    <w:pPr>
      <w:numPr>
        <w:ilvl w:val="1"/>
        <w:numId w:val="18"/>
      </w:numPr>
    </w:pPr>
  </w:style>
  <w:style w:type="paragraph" w:customStyle="1" w:styleId="ListNumber4Level3">
    <w:name w:val="List Number 4 (Level 3)"/>
    <w:basedOn w:val="Text4"/>
    <w:rsid w:val="00D224B0"/>
    <w:pPr>
      <w:numPr>
        <w:ilvl w:val="2"/>
        <w:numId w:val="18"/>
      </w:numPr>
    </w:pPr>
  </w:style>
  <w:style w:type="paragraph" w:customStyle="1" w:styleId="ListNumber4Level4">
    <w:name w:val="List Number 4 (Level 4)"/>
    <w:basedOn w:val="Text4"/>
    <w:rsid w:val="00D224B0"/>
    <w:pPr>
      <w:numPr>
        <w:ilvl w:val="3"/>
        <w:numId w:val="18"/>
      </w:numPr>
    </w:pPr>
  </w:style>
  <w:style w:type="paragraph" w:customStyle="1" w:styleId="FITTable">
    <w:name w:val="FIT Table"/>
    <w:basedOn w:val="Normal"/>
    <w:rsid w:val="00D224B0"/>
    <w:pPr>
      <w:spacing w:before="60" w:after="60"/>
    </w:pPr>
  </w:style>
  <w:style w:type="paragraph" w:customStyle="1" w:styleId="Disclaimer">
    <w:name w:val="Disclaimer"/>
    <w:basedOn w:val="Normal"/>
    <w:rsid w:val="00D224B0"/>
    <w:pPr>
      <w:keepLines/>
      <w:pBdr>
        <w:top w:val="single" w:sz="4" w:space="1" w:color="auto"/>
      </w:pBdr>
      <w:spacing w:before="480" w:after="0"/>
    </w:pPr>
    <w:rPr>
      <w:i/>
    </w:rPr>
  </w:style>
  <w:style w:type="paragraph" w:customStyle="1" w:styleId="SubTitle2">
    <w:name w:val="SubTitle 2"/>
    <w:basedOn w:val="Normal"/>
    <w:rsid w:val="00D224B0"/>
    <w:pPr>
      <w:jc w:val="center"/>
    </w:pPr>
    <w:rPr>
      <w:b/>
      <w:sz w:val="32"/>
    </w:rPr>
  </w:style>
  <w:style w:type="character" w:styleId="PageNumber">
    <w:name w:val="page number"/>
    <w:basedOn w:val="DefaultParagraphFont"/>
    <w:rsid w:val="00D224B0"/>
  </w:style>
  <w:style w:type="character" w:styleId="Strong">
    <w:name w:val="Strong"/>
    <w:basedOn w:val="DefaultParagraphFont"/>
    <w:qFormat/>
    <w:rsid w:val="00D224B0"/>
    <w:rPr>
      <w:b/>
    </w:rPr>
  </w:style>
  <w:style w:type="paragraph" w:customStyle="1" w:styleId="Heading1Annex">
    <w:name w:val="Heading 1 Annex"/>
    <w:basedOn w:val="Heading1"/>
    <w:next w:val="Normal"/>
    <w:rsid w:val="00D224B0"/>
    <w:pPr>
      <w:pageBreakBefore/>
      <w:numPr>
        <w:numId w:val="0"/>
      </w:numPr>
      <w:overflowPunct w:val="0"/>
      <w:autoSpaceDE w:val="0"/>
      <w:autoSpaceDN w:val="0"/>
      <w:adjustRightInd w:val="0"/>
      <w:jc w:val="left"/>
      <w:textAlignment w:val="baseline"/>
    </w:pPr>
    <w:rPr>
      <w:noProof/>
      <w:sz w:val="36"/>
    </w:rPr>
  </w:style>
  <w:style w:type="paragraph" w:customStyle="1" w:styleId="HistoryTable">
    <w:name w:val="HistoryTable"/>
    <w:basedOn w:val="Normal"/>
    <w:rsid w:val="00D224B0"/>
    <w:pPr>
      <w:spacing w:before="60" w:after="60"/>
      <w:jc w:val="left"/>
    </w:pPr>
    <w:rPr>
      <w:sz w:val="20"/>
      <w:lang w:eastAsia="fr-FR"/>
    </w:rPr>
  </w:style>
  <w:style w:type="paragraph" w:styleId="BlockText">
    <w:name w:val="Block Text"/>
    <w:basedOn w:val="Normal"/>
    <w:rsid w:val="00D224B0"/>
    <w:pPr>
      <w:ind w:left="1440" w:right="1440"/>
    </w:pPr>
  </w:style>
  <w:style w:type="paragraph" w:styleId="BodyText">
    <w:name w:val="Body Text"/>
    <w:basedOn w:val="Normal"/>
    <w:rsid w:val="00D224B0"/>
  </w:style>
  <w:style w:type="paragraph" w:styleId="BodyText2">
    <w:name w:val="Body Text 2"/>
    <w:basedOn w:val="Normal"/>
    <w:rsid w:val="00D224B0"/>
    <w:pPr>
      <w:spacing w:line="480" w:lineRule="auto"/>
    </w:pPr>
  </w:style>
  <w:style w:type="paragraph" w:styleId="BodyText3">
    <w:name w:val="Body Text 3"/>
    <w:basedOn w:val="Normal"/>
    <w:rsid w:val="00D224B0"/>
    <w:rPr>
      <w:sz w:val="16"/>
    </w:rPr>
  </w:style>
  <w:style w:type="paragraph" w:styleId="BodyTextFirstIndent">
    <w:name w:val="Body Text First Indent"/>
    <w:basedOn w:val="BodyText"/>
    <w:rsid w:val="00D224B0"/>
    <w:pPr>
      <w:ind w:firstLine="210"/>
    </w:pPr>
  </w:style>
  <w:style w:type="paragraph" w:styleId="BodyTextIndent">
    <w:name w:val="Body Text Indent"/>
    <w:basedOn w:val="Normal"/>
    <w:rsid w:val="00D224B0"/>
    <w:pPr>
      <w:ind w:left="283"/>
    </w:pPr>
  </w:style>
  <w:style w:type="paragraph" w:styleId="BodyTextFirstIndent2">
    <w:name w:val="Body Text First Indent 2"/>
    <w:basedOn w:val="BodyTextIndent"/>
    <w:rsid w:val="00D224B0"/>
    <w:pPr>
      <w:ind w:firstLine="210"/>
    </w:pPr>
  </w:style>
  <w:style w:type="paragraph" w:styleId="BodyTextIndent2">
    <w:name w:val="Body Text Indent 2"/>
    <w:basedOn w:val="Normal"/>
    <w:rsid w:val="00D224B0"/>
    <w:pPr>
      <w:spacing w:line="480" w:lineRule="auto"/>
      <w:ind w:left="283"/>
    </w:pPr>
  </w:style>
  <w:style w:type="paragraph" w:styleId="BodyTextIndent3">
    <w:name w:val="Body Text Indent 3"/>
    <w:basedOn w:val="Normal"/>
    <w:rsid w:val="00D224B0"/>
    <w:pPr>
      <w:ind w:left="283"/>
    </w:pPr>
    <w:rPr>
      <w:sz w:val="16"/>
    </w:rPr>
  </w:style>
  <w:style w:type="character" w:styleId="CommentReference">
    <w:name w:val="annotation reference"/>
    <w:basedOn w:val="DefaultParagraphFont"/>
    <w:semiHidden/>
    <w:rsid w:val="00D224B0"/>
    <w:rPr>
      <w:sz w:val="16"/>
    </w:rPr>
  </w:style>
  <w:style w:type="paragraph" w:styleId="CommentText">
    <w:name w:val="annotation text"/>
    <w:basedOn w:val="Normal"/>
    <w:link w:val="CommentTextChar"/>
    <w:semiHidden/>
    <w:rsid w:val="00D224B0"/>
    <w:rPr>
      <w:sz w:val="20"/>
    </w:rPr>
  </w:style>
  <w:style w:type="paragraph" w:styleId="DocumentMap">
    <w:name w:val="Document Map"/>
    <w:basedOn w:val="Normal"/>
    <w:semiHidden/>
    <w:rsid w:val="00D224B0"/>
    <w:pPr>
      <w:shd w:val="clear" w:color="auto" w:fill="000080"/>
    </w:pPr>
    <w:rPr>
      <w:rFonts w:ascii="Tahoma" w:hAnsi="Tahoma"/>
    </w:rPr>
  </w:style>
  <w:style w:type="character" w:styleId="Emphasis">
    <w:name w:val="Emphasis"/>
    <w:basedOn w:val="DefaultParagraphFont"/>
    <w:qFormat/>
    <w:rsid w:val="00D224B0"/>
    <w:rPr>
      <w:i/>
    </w:rPr>
  </w:style>
  <w:style w:type="character" w:styleId="EndnoteReference">
    <w:name w:val="endnote reference"/>
    <w:basedOn w:val="DefaultParagraphFont"/>
    <w:semiHidden/>
    <w:rsid w:val="00D224B0"/>
    <w:rPr>
      <w:vertAlign w:val="superscript"/>
    </w:rPr>
  </w:style>
  <w:style w:type="paragraph" w:styleId="EndnoteText">
    <w:name w:val="endnote text"/>
    <w:basedOn w:val="Normal"/>
    <w:semiHidden/>
    <w:rsid w:val="00D224B0"/>
    <w:rPr>
      <w:sz w:val="20"/>
    </w:rPr>
  </w:style>
  <w:style w:type="paragraph" w:styleId="EnvelopeAddress">
    <w:name w:val="envelope address"/>
    <w:basedOn w:val="Normal"/>
    <w:rsid w:val="00D224B0"/>
    <w:pPr>
      <w:framePr w:w="7920" w:h="1980" w:hRule="exact" w:hSpace="180" w:wrap="auto" w:hAnchor="page" w:xAlign="center" w:yAlign="bottom"/>
      <w:ind w:left="2880"/>
    </w:pPr>
    <w:rPr>
      <w:rFonts w:ascii="Arial" w:hAnsi="Arial"/>
    </w:rPr>
  </w:style>
  <w:style w:type="paragraph" w:styleId="EnvelopeReturn">
    <w:name w:val="envelope return"/>
    <w:basedOn w:val="Normal"/>
    <w:rsid w:val="00D224B0"/>
    <w:rPr>
      <w:rFonts w:ascii="Arial" w:hAnsi="Arial"/>
      <w:sz w:val="20"/>
    </w:rPr>
  </w:style>
  <w:style w:type="character" w:styleId="FollowedHyperlink">
    <w:name w:val="FollowedHyperlink"/>
    <w:basedOn w:val="DefaultParagraphFont"/>
    <w:rsid w:val="00D224B0"/>
    <w:rPr>
      <w:color w:val="800080"/>
      <w:u w:val="single"/>
    </w:rPr>
  </w:style>
  <w:style w:type="paragraph" w:styleId="Footer">
    <w:name w:val="footer"/>
    <w:basedOn w:val="Normal"/>
    <w:link w:val="FooterChar"/>
    <w:uiPriority w:val="99"/>
    <w:rsid w:val="00D224B0"/>
    <w:pPr>
      <w:spacing w:after="0"/>
      <w:ind w:right="-567"/>
      <w:jc w:val="left"/>
    </w:pPr>
    <w:rPr>
      <w:rFonts w:ascii="Arial" w:hAnsi="Arial"/>
      <w:sz w:val="16"/>
    </w:rPr>
  </w:style>
  <w:style w:type="character" w:styleId="FootnoteReference">
    <w:name w:val="footnote reference"/>
    <w:basedOn w:val="DefaultParagraphFont"/>
    <w:semiHidden/>
    <w:rsid w:val="00D224B0"/>
    <w:rPr>
      <w:vertAlign w:val="superscript"/>
    </w:rPr>
  </w:style>
  <w:style w:type="character" w:styleId="Hyperlink">
    <w:name w:val="Hyperlink"/>
    <w:aliases w:val="Hyperlink - Header"/>
    <w:basedOn w:val="DefaultParagraphFont"/>
    <w:rsid w:val="00D224B0"/>
    <w:rPr>
      <w:color w:val="0000FF"/>
      <w:u w:val="single"/>
    </w:rPr>
  </w:style>
  <w:style w:type="paragraph" w:styleId="Index1">
    <w:name w:val="index 1"/>
    <w:basedOn w:val="Normal"/>
    <w:next w:val="Normal"/>
    <w:autoRedefine/>
    <w:semiHidden/>
    <w:rsid w:val="00D224B0"/>
    <w:pPr>
      <w:ind w:left="240" w:hanging="240"/>
    </w:pPr>
  </w:style>
  <w:style w:type="paragraph" w:styleId="Index2">
    <w:name w:val="index 2"/>
    <w:basedOn w:val="Normal"/>
    <w:next w:val="Normal"/>
    <w:autoRedefine/>
    <w:semiHidden/>
    <w:rsid w:val="00D224B0"/>
    <w:pPr>
      <w:ind w:left="480" w:hanging="240"/>
    </w:pPr>
  </w:style>
  <w:style w:type="paragraph" w:styleId="Index3">
    <w:name w:val="index 3"/>
    <w:basedOn w:val="Normal"/>
    <w:next w:val="Normal"/>
    <w:autoRedefine/>
    <w:semiHidden/>
    <w:rsid w:val="00D224B0"/>
    <w:pPr>
      <w:ind w:left="720" w:hanging="240"/>
    </w:pPr>
  </w:style>
  <w:style w:type="paragraph" w:styleId="Index4">
    <w:name w:val="index 4"/>
    <w:basedOn w:val="Normal"/>
    <w:next w:val="Normal"/>
    <w:autoRedefine/>
    <w:semiHidden/>
    <w:rsid w:val="00D224B0"/>
    <w:pPr>
      <w:ind w:left="960" w:hanging="240"/>
    </w:pPr>
  </w:style>
  <w:style w:type="paragraph" w:styleId="Index5">
    <w:name w:val="index 5"/>
    <w:basedOn w:val="Normal"/>
    <w:next w:val="Normal"/>
    <w:autoRedefine/>
    <w:semiHidden/>
    <w:rsid w:val="00D224B0"/>
    <w:pPr>
      <w:ind w:left="1200" w:hanging="240"/>
    </w:pPr>
  </w:style>
  <w:style w:type="paragraph" w:styleId="Index6">
    <w:name w:val="index 6"/>
    <w:basedOn w:val="Normal"/>
    <w:next w:val="Normal"/>
    <w:autoRedefine/>
    <w:semiHidden/>
    <w:rsid w:val="00D224B0"/>
    <w:pPr>
      <w:ind w:left="1440" w:hanging="240"/>
    </w:pPr>
  </w:style>
  <w:style w:type="paragraph" w:styleId="Index7">
    <w:name w:val="index 7"/>
    <w:basedOn w:val="Normal"/>
    <w:next w:val="Normal"/>
    <w:autoRedefine/>
    <w:semiHidden/>
    <w:rsid w:val="00D224B0"/>
    <w:pPr>
      <w:ind w:left="1680" w:hanging="240"/>
    </w:pPr>
  </w:style>
  <w:style w:type="paragraph" w:styleId="Index8">
    <w:name w:val="index 8"/>
    <w:basedOn w:val="Normal"/>
    <w:next w:val="Normal"/>
    <w:autoRedefine/>
    <w:semiHidden/>
    <w:rsid w:val="00D224B0"/>
    <w:pPr>
      <w:ind w:left="1920" w:hanging="240"/>
    </w:pPr>
  </w:style>
  <w:style w:type="paragraph" w:styleId="Index9">
    <w:name w:val="index 9"/>
    <w:basedOn w:val="Normal"/>
    <w:next w:val="Normal"/>
    <w:autoRedefine/>
    <w:semiHidden/>
    <w:rsid w:val="00D224B0"/>
    <w:pPr>
      <w:ind w:left="2160" w:hanging="240"/>
    </w:pPr>
  </w:style>
  <w:style w:type="paragraph" w:styleId="IndexHeading">
    <w:name w:val="index heading"/>
    <w:basedOn w:val="Normal"/>
    <w:next w:val="Index1"/>
    <w:semiHidden/>
    <w:rsid w:val="00D224B0"/>
    <w:rPr>
      <w:rFonts w:ascii="Arial" w:hAnsi="Arial"/>
      <w:b/>
    </w:rPr>
  </w:style>
  <w:style w:type="character" w:styleId="LineNumber">
    <w:name w:val="line number"/>
    <w:basedOn w:val="DefaultParagraphFont"/>
    <w:rsid w:val="00D224B0"/>
  </w:style>
  <w:style w:type="paragraph" w:styleId="List">
    <w:name w:val="List"/>
    <w:basedOn w:val="Normal"/>
    <w:rsid w:val="00D224B0"/>
    <w:pPr>
      <w:ind w:left="283" w:hanging="283"/>
    </w:pPr>
  </w:style>
  <w:style w:type="paragraph" w:styleId="List2">
    <w:name w:val="List 2"/>
    <w:basedOn w:val="Normal"/>
    <w:rsid w:val="00D224B0"/>
    <w:pPr>
      <w:ind w:left="566" w:hanging="283"/>
    </w:pPr>
  </w:style>
  <w:style w:type="paragraph" w:styleId="List3">
    <w:name w:val="List 3"/>
    <w:basedOn w:val="Normal"/>
    <w:rsid w:val="00D224B0"/>
    <w:pPr>
      <w:ind w:left="849" w:hanging="283"/>
    </w:pPr>
  </w:style>
  <w:style w:type="paragraph" w:styleId="List4">
    <w:name w:val="List 4"/>
    <w:basedOn w:val="Normal"/>
    <w:rsid w:val="00D224B0"/>
    <w:pPr>
      <w:ind w:left="1132" w:hanging="283"/>
    </w:pPr>
  </w:style>
  <w:style w:type="paragraph" w:styleId="List5">
    <w:name w:val="List 5"/>
    <w:basedOn w:val="Normal"/>
    <w:rsid w:val="00D224B0"/>
    <w:pPr>
      <w:ind w:left="1415" w:hanging="283"/>
    </w:pPr>
  </w:style>
  <w:style w:type="paragraph" w:styleId="ListBullet5">
    <w:name w:val="List Bullet 5"/>
    <w:basedOn w:val="Normal"/>
    <w:rsid w:val="00D224B0"/>
    <w:pPr>
      <w:numPr>
        <w:numId w:val="1"/>
      </w:numPr>
      <w:tabs>
        <w:tab w:val="clear" w:pos="1492"/>
        <w:tab w:val="left" w:pos="1701"/>
      </w:tabs>
      <w:ind w:left="1702" w:hanging="284"/>
    </w:pPr>
  </w:style>
  <w:style w:type="paragraph" w:styleId="TOCHeading">
    <w:name w:val="TOC Heading"/>
    <w:basedOn w:val="TOAHeading"/>
    <w:next w:val="Normal"/>
    <w:qFormat/>
    <w:rsid w:val="00D224B0"/>
  </w:style>
  <w:style w:type="paragraph" w:styleId="MacroText">
    <w:name w:val="macro"/>
    <w:semiHidden/>
    <w:rsid w:val="00D224B0"/>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MessageHeader">
    <w:name w:val="Message Header"/>
    <w:basedOn w:val="Normal"/>
    <w:rsid w:val="00D224B0"/>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NormalIndent">
    <w:name w:val="Normal Indent"/>
    <w:basedOn w:val="Normal"/>
    <w:rsid w:val="00D224B0"/>
    <w:pPr>
      <w:ind w:left="720"/>
    </w:pPr>
  </w:style>
  <w:style w:type="paragraph" w:styleId="NoteHeading">
    <w:name w:val="Note Heading"/>
    <w:basedOn w:val="Normal"/>
    <w:next w:val="Normal"/>
    <w:rsid w:val="00D224B0"/>
  </w:style>
  <w:style w:type="paragraph" w:styleId="Salutation">
    <w:name w:val="Salutation"/>
    <w:basedOn w:val="Normal"/>
    <w:next w:val="Normal"/>
    <w:rsid w:val="00D224B0"/>
  </w:style>
  <w:style w:type="paragraph" w:customStyle="1" w:styleId="FooterLine">
    <w:name w:val="FooterLine"/>
    <w:basedOn w:val="Footer"/>
    <w:next w:val="Footer"/>
    <w:rsid w:val="00D224B0"/>
    <w:pPr>
      <w:pBdr>
        <w:top w:val="single" w:sz="4" w:space="1" w:color="auto"/>
      </w:pBdr>
      <w:tabs>
        <w:tab w:val="right" w:pos="8647"/>
      </w:tabs>
      <w:spacing w:before="120"/>
      <w:ind w:right="0"/>
    </w:pPr>
    <w:rPr>
      <w:lang w:val="fi-FI"/>
    </w:rPr>
  </w:style>
  <w:style w:type="paragraph" w:customStyle="1" w:styleId="Citation">
    <w:name w:val="Citation"/>
    <w:basedOn w:val="Normal"/>
    <w:rsid w:val="00D224B0"/>
    <w:pPr>
      <w:spacing w:before="60" w:after="60" w:line="240" w:lineRule="atLeast"/>
      <w:ind w:left="454" w:right="454"/>
    </w:pPr>
    <w:rPr>
      <w:i/>
    </w:rPr>
  </w:style>
  <w:style w:type="paragraph" w:customStyle="1" w:styleId="ZCom">
    <w:name w:val="Z_Com"/>
    <w:basedOn w:val="Normal"/>
    <w:next w:val="ZDGName"/>
    <w:rsid w:val="00934012"/>
    <w:pPr>
      <w:widowControl w:val="0"/>
      <w:autoSpaceDE w:val="0"/>
      <w:autoSpaceDN w:val="0"/>
      <w:spacing w:after="0"/>
      <w:ind w:right="85"/>
    </w:pPr>
    <w:rPr>
      <w:rFonts w:ascii="Arial" w:eastAsia="SimSun" w:hAnsi="Arial" w:cs="Arial"/>
      <w:sz w:val="24"/>
      <w:szCs w:val="24"/>
      <w:lang w:eastAsia="zh-CN"/>
    </w:rPr>
  </w:style>
  <w:style w:type="paragraph" w:customStyle="1" w:styleId="ZDGName">
    <w:name w:val="Z_DGName"/>
    <w:basedOn w:val="Normal"/>
    <w:rsid w:val="00934012"/>
    <w:pPr>
      <w:widowControl w:val="0"/>
      <w:autoSpaceDE w:val="0"/>
      <w:autoSpaceDN w:val="0"/>
      <w:spacing w:after="0"/>
      <w:ind w:right="85"/>
      <w:jc w:val="left"/>
    </w:pPr>
    <w:rPr>
      <w:rFonts w:ascii="Arial" w:eastAsia="SimSun" w:hAnsi="Arial" w:cs="Arial"/>
      <w:sz w:val="16"/>
      <w:szCs w:val="16"/>
      <w:lang w:eastAsia="zh-CN"/>
    </w:rPr>
  </w:style>
  <w:style w:type="paragraph" w:customStyle="1" w:styleId="infoblue">
    <w:name w:val="infoblue"/>
    <w:basedOn w:val="Normal"/>
    <w:link w:val="infoblueChar"/>
    <w:rsid w:val="00934012"/>
    <w:pPr>
      <w:spacing w:line="240" w:lineRule="atLeast"/>
      <w:ind w:left="720"/>
      <w:jc w:val="left"/>
    </w:pPr>
    <w:rPr>
      <w:rFonts w:eastAsia="SimSun"/>
      <w:i/>
      <w:iCs/>
      <w:color w:val="0000FF"/>
      <w:sz w:val="20"/>
      <w:lang w:val="fr-BE" w:eastAsia="zh-CN"/>
    </w:rPr>
  </w:style>
  <w:style w:type="character" w:styleId="PlaceholderText">
    <w:name w:val="Placeholder Text"/>
    <w:basedOn w:val="DefaultParagraphFont"/>
    <w:uiPriority w:val="99"/>
    <w:semiHidden/>
    <w:rsid w:val="00A70743"/>
  </w:style>
  <w:style w:type="paragraph" w:styleId="BalloonText">
    <w:name w:val="Balloon Text"/>
    <w:basedOn w:val="Normal"/>
    <w:link w:val="BalloonTextChar"/>
    <w:rsid w:val="00A70743"/>
    <w:pPr>
      <w:spacing w:after="0"/>
    </w:pPr>
    <w:rPr>
      <w:rFonts w:ascii="Tahoma" w:hAnsi="Tahoma" w:cs="Tahoma"/>
      <w:sz w:val="16"/>
      <w:szCs w:val="16"/>
    </w:rPr>
  </w:style>
  <w:style w:type="character" w:customStyle="1" w:styleId="BalloonTextChar">
    <w:name w:val="Balloon Text Char"/>
    <w:basedOn w:val="DefaultParagraphFont"/>
    <w:link w:val="BalloonText"/>
    <w:rsid w:val="00A70743"/>
    <w:rPr>
      <w:rFonts w:ascii="Tahoma" w:hAnsi="Tahoma" w:cs="Tahoma"/>
      <w:sz w:val="16"/>
      <w:szCs w:val="16"/>
      <w:lang w:eastAsia="en-US"/>
    </w:rPr>
  </w:style>
  <w:style w:type="table" w:styleId="TableGrid">
    <w:name w:val="Table Grid"/>
    <w:basedOn w:val="TableNormal"/>
    <w:rsid w:val="00A70743"/>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70743"/>
    <w:rPr>
      <w:rFonts w:ascii="Arial" w:hAnsi="Arial"/>
      <w:sz w:val="16"/>
      <w:lang w:eastAsia="en-US"/>
    </w:rPr>
  </w:style>
  <w:style w:type="paragraph" w:customStyle="1" w:styleId="StyleStyleHeading212ptJustified">
    <w:name w:val="Style Style Heading 2 + 12 pt + Justified"/>
    <w:basedOn w:val="Normal"/>
    <w:uiPriority w:val="99"/>
    <w:rsid w:val="00500316"/>
    <w:pPr>
      <w:keepNext/>
      <w:numPr>
        <w:ilvl w:val="1"/>
        <w:numId w:val="20"/>
      </w:numPr>
      <w:spacing w:before="240" w:after="60"/>
      <w:outlineLvl w:val="1"/>
    </w:pPr>
    <w:rPr>
      <w:rFonts w:ascii="Arial" w:eastAsia="PMingLiU" w:hAnsi="Arial" w:cs="Arial"/>
      <w:b/>
      <w:bCs/>
      <w:sz w:val="24"/>
    </w:rPr>
  </w:style>
  <w:style w:type="paragraph" w:styleId="ListParagraph">
    <w:name w:val="List Paragraph"/>
    <w:basedOn w:val="Normal"/>
    <w:link w:val="ListParagraphChar"/>
    <w:uiPriority w:val="99"/>
    <w:qFormat/>
    <w:rsid w:val="009E792F"/>
    <w:pPr>
      <w:ind w:left="720"/>
      <w:contextualSpacing/>
    </w:pPr>
  </w:style>
  <w:style w:type="character" w:customStyle="1" w:styleId="ListParagraphChar">
    <w:name w:val="List Paragraph Char"/>
    <w:basedOn w:val="DefaultParagraphFont"/>
    <w:link w:val="ListParagraph"/>
    <w:uiPriority w:val="99"/>
    <w:locked/>
    <w:rsid w:val="009E792F"/>
    <w:rPr>
      <w:sz w:val="22"/>
      <w:lang w:eastAsia="en-US"/>
    </w:rPr>
  </w:style>
  <w:style w:type="paragraph" w:customStyle="1" w:styleId="Heading-Artefact-Left">
    <w:name w:val="Heading-Artefact-Left"/>
    <w:basedOn w:val="Normal"/>
    <w:link w:val="Heading-Artefact-LeftChar"/>
    <w:uiPriority w:val="99"/>
    <w:rsid w:val="000A29F2"/>
    <w:pPr>
      <w:spacing w:after="20"/>
      <w:jc w:val="left"/>
    </w:pPr>
    <w:rPr>
      <w:rFonts w:ascii="Arial" w:eastAsia="PMingLiU" w:hAnsi="Arial"/>
      <w:b/>
      <w:sz w:val="20"/>
    </w:rPr>
  </w:style>
  <w:style w:type="character" w:customStyle="1" w:styleId="Heading-Artefact-LeftChar">
    <w:name w:val="Heading-Artefact-Left Char"/>
    <w:basedOn w:val="DefaultParagraphFont"/>
    <w:link w:val="Heading-Artefact-Left"/>
    <w:uiPriority w:val="99"/>
    <w:locked/>
    <w:rsid w:val="000A29F2"/>
    <w:rPr>
      <w:rFonts w:ascii="Arial" w:eastAsia="PMingLiU" w:hAnsi="Arial"/>
      <w:b/>
      <w:lang w:eastAsia="en-US"/>
    </w:rPr>
  </w:style>
  <w:style w:type="character" w:customStyle="1" w:styleId="infoblueChar">
    <w:name w:val="infoblue Char"/>
    <w:link w:val="infoblue"/>
    <w:rsid w:val="00B97689"/>
    <w:rPr>
      <w:rFonts w:eastAsia="SimSun"/>
      <w:i/>
      <w:iCs/>
      <w:color w:val="0000FF"/>
      <w:lang w:val="fr-BE" w:eastAsia="zh-CN"/>
    </w:rPr>
  </w:style>
  <w:style w:type="table" w:customStyle="1" w:styleId="TableGrid1">
    <w:name w:val="Table Grid1"/>
    <w:basedOn w:val="TableNormal"/>
    <w:next w:val="TableGrid"/>
    <w:rsid w:val="00857D64"/>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M2-Body">
    <w:name w:val="PM2-Body"/>
    <w:basedOn w:val="Normal"/>
    <w:qFormat/>
    <w:rsid w:val="00795A3C"/>
    <w:pPr>
      <w:spacing w:before="40" w:after="100"/>
    </w:pPr>
    <w:rPr>
      <w:rFonts w:asciiTheme="minorHAnsi" w:eastAsia="PMingLiU" w:hAnsiTheme="minorHAnsi" w:cstheme="minorHAnsi"/>
      <w:sz w:val="21"/>
      <w:lang w:val="en-CA"/>
    </w:rPr>
  </w:style>
  <w:style w:type="paragraph" w:styleId="CommentSubject">
    <w:name w:val="annotation subject"/>
    <w:basedOn w:val="CommentText"/>
    <w:next w:val="CommentText"/>
    <w:link w:val="CommentSubjectChar"/>
    <w:rsid w:val="00542671"/>
    <w:rPr>
      <w:b/>
      <w:bCs/>
    </w:rPr>
  </w:style>
  <w:style w:type="character" w:customStyle="1" w:styleId="CommentTextChar">
    <w:name w:val="Comment Text Char"/>
    <w:basedOn w:val="DefaultParagraphFont"/>
    <w:link w:val="CommentText"/>
    <w:semiHidden/>
    <w:rsid w:val="00542671"/>
    <w:rPr>
      <w:lang w:eastAsia="en-US"/>
    </w:rPr>
  </w:style>
  <w:style w:type="character" w:customStyle="1" w:styleId="CommentSubjectChar">
    <w:name w:val="Comment Subject Char"/>
    <w:basedOn w:val="CommentTextChar"/>
    <w:link w:val="CommentSubject"/>
    <w:rsid w:val="00542671"/>
    <w:rPr>
      <w:b/>
      <w:bCs/>
      <w:lang w:eastAsia="en-US"/>
    </w:rPr>
  </w:style>
  <w:style w:type="paragraph" w:styleId="Revision">
    <w:name w:val="Revision"/>
    <w:hidden/>
    <w:uiPriority w:val="99"/>
    <w:semiHidden/>
    <w:rsid w:val="009C1FB0"/>
    <w:rPr>
      <w:sz w:val="22"/>
      <w:lang w:eastAsia="en-US"/>
    </w:rPr>
  </w:style>
  <w:style w:type="character" w:customStyle="1" w:styleId="HeaderChar">
    <w:name w:val="Header Char"/>
    <w:basedOn w:val="DefaultParagraphFont"/>
    <w:link w:val="Header"/>
    <w:rsid w:val="00D41E84"/>
    <w:rPr>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3995658">
      <w:bodyDiv w:val="1"/>
      <w:marLeft w:val="0"/>
      <w:marRight w:val="0"/>
      <w:marTop w:val="0"/>
      <w:marBottom w:val="0"/>
      <w:divBdr>
        <w:top w:val="none" w:sz="0" w:space="0" w:color="auto"/>
        <w:left w:val="none" w:sz="0" w:space="0" w:color="auto"/>
        <w:bottom w:val="none" w:sz="0" w:space="0" w:color="auto"/>
        <w:right w:val="none" w:sz="0" w:space="0" w:color="auto"/>
      </w:divBdr>
    </w:div>
    <w:div w:id="638459365">
      <w:bodyDiv w:val="1"/>
      <w:marLeft w:val="0"/>
      <w:marRight w:val="0"/>
      <w:marTop w:val="0"/>
      <w:marBottom w:val="0"/>
      <w:divBdr>
        <w:top w:val="none" w:sz="0" w:space="0" w:color="auto"/>
        <w:left w:val="none" w:sz="0" w:space="0" w:color="auto"/>
        <w:bottom w:val="none" w:sz="0" w:space="0" w:color="auto"/>
        <w:right w:val="none" w:sz="0" w:space="0" w:color="auto"/>
      </w:divBdr>
    </w:div>
    <w:div w:id="775710201">
      <w:bodyDiv w:val="1"/>
      <w:marLeft w:val="0"/>
      <w:marRight w:val="0"/>
      <w:marTop w:val="0"/>
      <w:marBottom w:val="0"/>
      <w:divBdr>
        <w:top w:val="none" w:sz="0" w:space="0" w:color="auto"/>
        <w:left w:val="none" w:sz="0" w:space="0" w:color="auto"/>
        <w:bottom w:val="none" w:sz="0" w:space="0" w:color="auto"/>
        <w:right w:val="none" w:sz="0" w:space="0" w:color="auto"/>
      </w:divBdr>
    </w:div>
    <w:div w:id="1261986123">
      <w:bodyDiv w:val="1"/>
      <w:marLeft w:val="0"/>
      <w:marRight w:val="0"/>
      <w:marTop w:val="0"/>
      <w:marBottom w:val="0"/>
      <w:divBdr>
        <w:top w:val="none" w:sz="0" w:space="0" w:color="auto"/>
        <w:left w:val="none" w:sz="0" w:space="0" w:color="auto"/>
        <w:bottom w:val="none" w:sz="0" w:space="0" w:color="auto"/>
        <w:right w:val="none" w:sz="0" w:space="0" w:color="auto"/>
      </w:divBdr>
    </w:div>
    <w:div w:id="1283539029">
      <w:bodyDiv w:val="1"/>
      <w:marLeft w:val="0"/>
      <w:marRight w:val="0"/>
      <w:marTop w:val="0"/>
      <w:marBottom w:val="0"/>
      <w:divBdr>
        <w:top w:val="none" w:sz="0" w:space="0" w:color="auto"/>
        <w:left w:val="none" w:sz="0" w:space="0" w:color="auto"/>
        <w:bottom w:val="none" w:sz="0" w:space="0" w:color="auto"/>
        <w:right w:val="none" w:sz="0" w:space="0" w:color="auto"/>
      </w:divBdr>
    </w:div>
    <w:div w:id="1657297647">
      <w:bodyDiv w:val="1"/>
      <w:marLeft w:val="0"/>
      <w:marRight w:val="0"/>
      <w:marTop w:val="0"/>
      <w:marBottom w:val="0"/>
      <w:divBdr>
        <w:top w:val="none" w:sz="0" w:space="0" w:color="auto"/>
        <w:left w:val="none" w:sz="0" w:space="0" w:color="auto"/>
        <w:bottom w:val="none" w:sz="0" w:space="0" w:color="auto"/>
        <w:right w:val="none" w:sz="0" w:space="0" w:color="auto"/>
      </w:divBdr>
    </w:div>
    <w:div w:id="1666741776">
      <w:bodyDiv w:val="1"/>
      <w:marLeft w:val="0"/>
      <w:marRight w:val="0"/>
      <w:marTop w:val="0"/>
      <w:marBottom w:val="0"/>
      <w:divBdr>
        <w:top w:val="none" w:sz="0" w:space="0" w:color="auto"/>
        <w:left w:val="none" w:sz="0" w:space="0" w:color="auto"/>
        <w:bottom w:val="none" w:sz="0" w:space="0" w:color="auto"/>
        <w:right w:val="none" w:sz="0" w:space="0" w:color="auto"/>
      </w:divBdr>
    </w:div>
    <w:div w:id="209265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DIaLOGIKa\Eurolook\Templates\Eurolook.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E354EE040D742FC97F67C884DC20481"/>
        <w:category>
          <w:name w:val="General"/>
          <w:gallery w:val="placeholder"/>
        </w:category>
        <w:types>
          <w:type w:val="bbPlcHdr"/>
        </w:types>
        <w:behaviors>
          <w:behavior w:val="content"/>
        </w:behaviors>
        <w:guid w:val="{33BF47DD-C45F-4056-AF1B-F6455E95C4CF}"/>
      </w:docPartPr>
      <w:docPartBody>
        <w:p w:rsidR="001E4F8F" w:rsidRDefault="00B43835" w:rsidP="00B43835">
          <w:pPr>
            <w:pStyle w:val="9E354EE040D742FC97F67C884DC20481"/>
          </w:pPr>
          <w:r w:rsidRPr="003F55B6">
            <w:rPr>
              <w:rStyle w:val="PlaceholderText"/>
            </w:rPr>
            <w:t>[Subject]</w:t>
          </w:r>
        </w:p>
      </w:docPartBody>
    </w:docPart>
    <w:docPart>
      <w:docPartPr>
        <w:name w:val="0757F69B013C42BA904D837D48A29B81"/>
        <w:category>
          <w:name w:val="General"/>
          <w:gallery w:val="placeholder"/>
        </w:category>
        <w:types>
          <w:type w:val="bbPlcHdr"/>
        </w:types>
        <w:behaviors>
          <w:behavior w:val="content"/>
        </w:behaviors>
        <w:guid w:val="{D00FBFDF-ADE8-476A-921F-8997E34D34CE}"/>
      </w:docPartPr>
      <w:docPartBody>
        <w:p w:rsidR="001E4F8F" w:rsidRDefault="00B43835" w:rsidP="00B43835">
          <w:pPr>
            <w:pStyle w:val="0757F69B013C42BA904D837D48A29B81"/>
          </w:pPr>
          <w:r w:rsidRPr="003F55B6">
            <w:rPr>
              <w:rStyle w:val="PlaceholderText"/>
            </w:rPr>
            <w:t>[Status]</w:t>
          </w:r>
        </w:p>
      </w:docPartBody>
    </w:docPart>
    <w:docPart>
      <w:docPartPr>
        <w:name w:val="11088123F2664784AFB732AE62F7984D"/>
        <w:category>
          <w:name w:val="General"/>
          <w:gallery w:val="placeholder"/>
        </w:category>
        <w:types>
          <w:type w:val="bbPlcHdr"/>
        </w:types>
        <w:behaviors>
          <w:behavior w:val="content"/>
        </w:behaviors>
        <w:guid w:val="{D5242858-7AD0-4424-8BB5-135A80AEE568}"/>
      </w:docPartPr>
      <w:docPartBody>
        <w:p w:rsidR="001E4F8F" w:rsidRDefault="00B43835" w:rsidP="00B43835">
          <w:pPr>
            <w:pStyle w:val="11088123F2664784AFB732AE62F7984D"/>
          </w:pPr>
          <w:r>
            <w:rPr>
              <w:rStyle w:val="PlaceholderText"/>
            </w:rPr>
            <w:t>Public, Basic, High</w:t>
          </w:r>
        </w:p>
      </w:docPartBody>
    </w:docPart>
    <w:docPart>
      <w:docPartPr>
        <w:name w:val="1A2D3F2D921D473CB05A8DD5BA22157A"/>
        <w:category>
          <w:name w:val="General"/>
          <w:gallery w:val="placeholder"/>
        </w:category>
        <w:types>
          <w:type w:val="bbPlcHdr"/>
        </w:types>
        <w:behaviors>
          <w:behavior w:val="content"/>
        </w:behaviors>
        <w:guid w:val="{8276822A-A3E2-416C-BB48-ECD003D57060}"/>
      </w:docPartPr>
      <w:docPartBody>
        <w:p w:rsidR="001E4F8F" w:rsidRDefault="00B43835" w:rsidP="00B43835">
          <w:pPr>
            <w:pStyle w:val="1A2D3F2D921D473CB05A8DD5BA22157A"/>
          </w:pPr>
          <w:r>
            <w:rPr>
              <w:rStyle w:val="PlaceholderText"/>
            </w:rPr>
            <w:t>[Issue Date]</w:t>
          </w:r>
        </w:p>
      </w:docPartBody>
    </w:docPart>
    <w:docPart>
      <w:docPartPr>
        <w:name w:val="1286D80DB7C74E329B92BBB0828E5949"/>
        <w:category>
          <w:name w:val="General"/>
          <w:gallery w:val="placeholder"/>
        </w:category>
        <w:types>
          <w:type w:val="bbPlcHdr"/>
        </w:types>
        <w:behaviors>
          <w:behavior w:val="content"/>
        </w:behaviors>
        <w:guid w:val="{97AABC82-E442-4789-B113-FF624198667F}"/>
      </w:docPartPr>
      <w:docPartBody>
        <w:p w:rsidR="001A72A7" w:rsidRDefault="00041543" w:rsidP="00041543">
          <w:pPr>
            <w:pStyle w:val="1286D80DB7C74E329B92BBB0828E5949"/>
          </w:pPr>
          <w:r w:rsidRPr="003F55B6">
            <w:rPr>
              <w:rStyle w:val="PlaceholderText"/>
            </w:rPr>
            <w:t>[Subject]</w:t>
          </w:r>
        </w:p>
      </w:docPartBody>
    </w:docPart>
    <w:docPart>
      <w:docPartPr>
        <w:name w:val="CC3D4FFEB5794BECA1055141190B9B1F"/>
        <w:category>
          <w:name w:val="General"/>
          <w:gallery w:val="placeholder"/>
        </w:category>
        <w:types>
          <w:type w:val="bbPlcHdr"/>
        </w:types>
        <w:behaviors>
          <w:behavior w:val="content"/>
        </w:behaviors>
        <w:guid w:val="{3240C2B4-4809-4BA8-909A-68979460E9BA}"/>
      </w:docPartPr>
      <w:docPartBody>
        <w:p w:rsidR="001A72A7" w:rsidRDefault="00041543" w:rsidP="00041543">
          <w:pPr>
            <w:pStyle w:val="CC3D4FFEB5794BECA1055141190B9B1F"/>
          </w:pPr>
          <w:r>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10601000101010101"/>
    <w:charset w:val="88"/>
    <w:family w:val="roman"/>
    <w:pitch w:val="variable"/>
    <w:sig w:usb0="A00002FF" w:usb1="28CFFCFA" w:usb2="00000016" w:usb3="00000000" w:csb0="00100001" w:csb1="00000000"/>
  </w:font>
  <w:font w:name="CG Times (W1)">
    <w:altName w:val="Times New Roman"/>
    <w:charset w:val="00"/>
    <w:family w:val="roman"/>
    <w:pitch w:val="variable"/>
  </w:font>
  <w:font w:name="Cambria">
    <w:panose1 w:val="02040503050406030204"/>
    <w:charset w:val="A1"/>
    <w:family w:val="roman"/>
    <w:pitch w:val="variable"/>
    <w:sig w:usb0="E00006FF" w:usb1="420024FF" w:usb2="02000000"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AF4B76"/>
    <w:rsid w:val="00041543"/>
    <w:rsid w:val="00041649"/>
    <w:rsid w:val="000511EC"/>
    <w:rsid w:val="000A2487"/>
    <w:rsid w:val="00161EE7"/>
    <w:rsid w:val="001A72A7"/>
    <w:rsid w:val="001E4F8F"/>
    <w:rsid w:val="001E544F"/>
    <w:rsid w:val="00217C6D"/>
    <w:rsid w:val="00246924"/>
    <w:rsid w:val="004762D1"/>
    <w:rsid w:val="004E7486"/>
    <w:rsid w:val="005C5E6F"/>
    <w:rsid w:val="0066117A"/>
    <w:rsid w:val="006A5B35"/>
    <w:rsid w:val="007A1E2A"/>
    <w:rsid w:val="007B7FE3"/>
    <w:rsid w:val="00844A20"/>
    <w:rsid w:val="00857A57"/>
    <w:rsid w:val="00873CD6"/>
    <w:rsid w:val="0088735B"/>
    <w:rsid w:val="00932368"/>
    <w:rsid w:val="009502A2"/>
    <w:rsid w:val="00975C86"/>
    <w:rsid w:val="00A13392"/>
    <w:rsid w:val="00AD6164"/>
    <w:rsid w:val="00AE0BB8"/>
    <w:rsid w:val="00AF4B76"/>
    <w:rsid w:val="00B43835"/>
    <w:rsid w:val="00B70C8B"/>
    <w:rsid w:val="00C26713"/>
    <w:rsid w:val="00CE5489"/>
    <w:rsid w:val="00D41E6B"/>
    <w:rsid w:val="00D67D63"/>
    <w:rsid w:val="00EA7719"/>
    <w:rsid w:val="00F938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E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041543"/>
    <w:rPr>
      <w:color w:val="808080"/>
    </w:rPr>
  </w:style>
  <w:style w:type="paragraph" w:customStyle="1" w:styleId="A452F80EA9074BE693CE3FA58357F2E9">
    <w:name w:val="A452F80EA9074BE693CE3FA58357F2E9"/>
    <w:rsid w:val="00AF4B76"/>
  </w:style>
  <w:style w:type="paragraph" w:customStyle="1" w:styleId="DF5431BE4A944FB591190B10761D8877">
    <w:name w:val="DF5431BE4A944FB591190B10761D8877"/>
    <w:rsid w:val="00AF4B76"/>
  </w:style>
  <w:style w:type="paragraph" w:customStyle="1" w:styleId="410FCFCE723C476C9BAABAF2440E7B0F">
    <w:name w:val="410FCFCE723C476C9BAABAF2440E7B0F"/>
    <w:rsid w:val="00AF4B76"/>
  </w:style>
  <w:style w:type="paragraph" w:customStyle="1" w:styleId="A8C67B7604AC426E8BC7E83535D62D2E">
    <w:name w:val="A8C67B7604AC426E8BC7E83535D62D2E"/>
    <w:rsid w:val="00AF4B76"/>
  </w:style>
  <w:style w:type="paragraph" w:customStyle="1" w:styleId="DC6E5ABCDA574FEABC5939BA86B93A36">
    <w:name w:val="DC6E5ABCDA574FEABC5939BA86B93A36"/>
    <w:rsid w:val="00AF4B76"/>
  </w:style>
  <w:style w:type="paragraph" w:customStyle="1" w:styleId="90FABDDB584D4C1995B888AC4B28550A">
    <w:name w:val="90FABDDB584D4C1995B888AC4B28550A"/>
    <w:rsid w:val="00AF4B76"/>
  </w:style>
  <w:style w:type="paragraph" w:customStyle="1" w:styleId="B1A3CED6C6D64EF881C13EBBFA77BF0A">
    <w:name w:val="B1A3CED6C6D64EF881C13EBBFA77BF0A"/>
    <w:rsid w:val="00AF4B76"/>
  </w:style>
  <w:style w:type="paragraph" w:customStyle="1" w:styleId="306AA58248754D8CA61AD355741C8EB9">
    <w:name w:val="306AA58248754D8CA61AD355741C8EB9"/>
    <w:rsid w:val="00AF4B76"/>
  </w:style>
  <w:style w:type="paragraph" w:customStyle="1" w:styleId="718AD2FFBC92452EB8A4A6C312733789">
    <w:name w:val="718AD2FFBC92452EB8A4A6C312733789"/>
    <w:rsid w:val="00AF4B76"/>
  </w:style>
  <w:style w:type="paragraph" w:customStyle="1" w:styleId="FBCCD1D2DF4A46F996B3B3F16A4315BF">
    <w:name w:val="FBCCD1D2DF4A46F996B3B3F16A4315BF"/>
    <w:rsid w:val="00AF4B76"/>
  </w:style>
  <w:style w:type="paragraph" w:customStyle="1" w:styleId="786CD03D3E53423F922057BB91622799">
    <w:name w:val="786CD03D3E53423F922057BB91622799"/>
    <w:rsid w:val="00AF4B76"/>
  </w:style>
  <w:style w:type="paragraph" w:customStyle="1" w:styleId="FDC7BD9A34724FF6BE685B310F9EAC7B">
    <w:name w:val="FDC7BD9A34724FF6BE685B310F9EAC7B"/>
    <w:rsid w:val="00C26713"/>
  </w:style>
  <w:style w:type="paragraph" w:customStyle="1" w:styleId="BC6FF94A5D7F4A528A3E82ECD63CAAF6">
    <w:name w:val="BC6FF94A5D7F4A528A3E82ECD63CAAF6"/>
    <w:rsid w:val="00C26713"/>
  </w:style>
  <w:style w:type="paragraph" w:customStyle="1" w:styleId="4C7E877A889F40D39793D2C0C07E592E">
    <w:name w:val="4C7E877A889F40D39793D2C0C07E592E"/>
    <w:rsid w:val="00C26713"/>
  </w:style>
  <w:style w:type="paragraph" w:customStyle="1" w:styleId="F7D1346E3B804BF5863F3756C42990C5">
    <w:name w:val="F7D1346E3B804BF5863F3756C42990C5"/>
    <w:rsid w:val="00C26713"/>
  </w:style>
  <w:style w:type="paragraph" w:customStyle="1" w:styleId="9EBD4579589449EE8690419E089896F7">
    <w:name w:val="9EBD4579589449EE8690419E089896F7"/>
    <w:rsid w:val="00C26713"/>
  </w:style>
  <w:style w:type="paragraph" w:customStyle="1" w:styleId="DE263134844E4CD5A78BBE96B2B3EABE">
    <w:name w:val="DE263134844E4CD5A78BBE96B2B3EABE"/>
    <w:rsid w:val="00C26713"/>
  </w:style>
  <w:style w:type="paragraph" w:customStyle="1" w:styleId="F6BC32012F774A6D899AE7A503F05515">
    <w:name w:val="F6BC32012F774A6D899AE7A503F05515"/>
    <w:rsid w:val="00932368"/>
  </w:style>
  <w:style w:type="paragraph" w:customStyle="1" w:styleId="DF35AC598B544226965B0BC57047B78F">
    <w:name w:val="DF35AC598B544226965B0BC57047B78F"/>
    <w:rsid w:val="00932368"/>
  </w:style>
  <w:style w:type="paragraph" w:customStyle="1" w:styleId="3AC46FDA71ED4BE1B48519014EABB544">
    <w:name w:val="3AC46FDA71ED4BE1B48519014EABB544"/>
    <w:rsid w:val="00932368"/>
  </w:style>
  <w:style w:type="paragraph" w:customStyle="1" w:styleId="B7F2DE4991A140919E2D7DF17482D38B">
    <w:name w:val="B7F2DE4991A140919E2D7DF17482D38B"/>
    <w:rsid w:val="00D67D63"/>
  </w:style>
  <w:style w:type="paragraph" w:customStyle="1" w:styleId="CE88F105B4C64837912BCA9318E5AF46">
    <w:name w:val="CE88F105B4C64837912BCA9318E5AF46"/>
    <w:rsid w:val="00D67D63"/>
  </w:style>
  <w:style w:type="paragraph" w:customStyle="1" w:styleId="17E2E741A0ED4CDA91B5FF60593A2ACD">
    <w:name w:val="17E2E741A0ED4CDA91B5FF60593A2ACD"/>
    <w:rsid w:val="00B43835"/>
  </w:style>
  <w:style w:type="paragraph" w:customStyle="1" w:styleId="BEACFCDDCDC847848D900883B7E55941">
    <w:name w:val="BEACFCDDCDC847848D900883B7E55941"/>
    <w:rsid w:val="00B43835"/>
  </w:style>
  <w:style w:type="paragraph" w:customStyle="1" w:styleId="09DF88503E8F4A2CB69E40BBD7F86C4C">
    <w:name w:val="09DF88503E8F4A2CB69E40BBD7F86C4C"/>
    <w:rsid w:val="00B43835"/>
  </w:style>
  <w:style w:type="paragraph" w:customStyle="1" w:styleId="9E354EE040D742FC97F67C884DC20481">
    <w:name w:val="9E354EE040D742FC97F67C884DC20481"/>
    <w:rsid w:val="00B43835"/>
  </w:style>
  <w:style w:type="paragraph" w:customStyle="1" w:styleId="0757F69B013C42BA904D837D48A29B81">
    <w:name w:val="0757F69B013C42BA904D837D48A29B81"/>
    <w:rsid w:val="00B43835"/>
  </w:style>
  <w:style w:type="paragraph" w:customStyle="1" w:styleId="11088123F2664784AFB732AE62F7984D">
    <w:name w:val="11088123F2664784AFB732AE62F7984D"/>
    <w:rsid w:val="00B43835"/>
  </w:style>
  <w:style w:type="paragraph" w:customStyle="1" w:styleId="1A2D3F2D921D473CB05A8DD5BA22157A">
    <w:name w:val="1A2D3F2D921D473CB05A8DD5BA22157A"/>
    <w:rsid w:val="00B43835"/>
  </w:style>
  <w:style w:type="paragraph" w:customStyle="1" w:styleId="EF1BC92D30D74A638B440E9EEBF548E2">
    <w:name w:val="EF1BC92D30D74A638B440E9EEBF548E2"/>
    <w:rsid w:val="00CE5489"/>
    <w:pPr>
      <w:spacing w:after="160" w:line="259" w:lineRule="auto"/>
    </w:pPr>
    <w:rPr>
      <w:lang w:val="fr-BE" w:eastAsia="fr-BE"/>
    </w:rPr>
  </w:style>
  <w:style w:type="paragraph" w:customStyle="1" w:styleId="7E7A3FC9C209495282216FB1C83EC732">
    <w:name w:val="7E7A3FC9C209495282216FB1C83EC732"/>
    <w:rsid w:val="005C5E6F"/>
    <w:pPr>
      <w:spacing w:after="160" w:line="259" w:lineRule="auto"/>
    </w:pPr>
    <w:rPr>
      <w:lang w:val="fr-BE" w:eastAsia="fr-BE"/>
    </w:rPr>
  </w:style>
  <w:style w:type="paragraph" w:customStyle="1" w:styleId="E1C926A95EC54F99AB3CC4157D13BF7A">
    <w:name w:val="E1C926A95EC54F99AB3CC4157D13BF7A"/>
    <w:rsid w:val="005C5E6F"/>
    <w:pPr>
      <w:spacing w:after="160" w:line="259" w:lineRule="auto"/>
    </w:pPr>
    <w:rPr>
      <w:lang w:val="fr-BE" w:eastAsia="fr-BE"/>
    </w:rPr>
  </w:style>
  <w:style w:type="paragraph" w:customStyle="1" w:styleId="1286D80DB7C74E329B92BBB0828E5949">
    <w:name w:val="1286D80DB7C74E329B92BBB0828E5949"/>
    <w:rsid w:val="00041543"/>
    <w:pPr>
      <w:spacing w:after="160" w:line="259" w:lineRule="auto"/>
    </w:pPr>
    <w:rPr>
      <w:lang w:val="el-GR" w:eastAsia="el-GR"/>
    </w:rPr>
  </w:style>
  <w:style w:type="paragraph" w:customStyle="1" w:styleId="CC3D4FFEB5794BECA1055141190B9B1F">
    <w:name w:val="CC3D4FFEB5794BECA1055141190B9B1F"/>
    <w:rsid w:val="00041543"/>
    <w:pPr>
      <w:spacing w:after="160" w:line="259" w:lineRule="auto"/>
    </w:pPr>
    <w:rPr>
      <w:lang w:val="el-GR" w:eastAsia="el-G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&lt;Date&gt;</PublishDate>
  <Abstract/>
  <CompanyAddress/>
  <CompanyPhone/>
  <CompanyFax/>
  <CompanyEmail/>
</CoverPageProperties>
</file>

<file path=customXml/item2.xml><?xml version="1.0" encoding="utf-8"?>
<EurolookProperties>
  <ProductCustomizationId/>
  <Created>
    <Version>4.1</Version>
    <Date>2020-03-20T17:05:35</Date>
    <Language>EN</Language>
  </Created>
  <Edited>
    <Version>10.0.40769.0</Version>
    <Date>2020-04-06T14:06:57</Date>
  </Edited>
  <DocumentModel>
    <Id>34954475-997f-4cb0-a95b-7f65298f3d8c</Id>
    <Name>Report (long)</Name>
  </DocumentModel>
  <DocumentDate>2006-08-06T00:00:00</DocumentDate>
  <DocumentVersion/>
  <CompatibilityMode>Eurolook4X</CompatibilityMode>
  <Address/>
</EurolookProperties>
</file>

<file path=customXml/item3.xml><?xml version="1.0" encoding="utf-8"?>
<Texts>
  <SecurityPharma>Pharma Investigations</SecurityPharma>
  <MarkingUntilText>UNTIL</MarkingUntilText>
  <LabelPictureSeq>Figure {SEQ Figure \* ARABIC }: </LabelPictureSeq>
  <SecurityMediationServiceMatter>Mediation Service</SecurityMediationServiceMatter>
  <SecurityEconomyAndFinance>Economy and Finance</SecurityEconomyAndFinance>
  <TechPropsPublic>Public:</TechPropsPublic>
  <FooterFax>Fax</FooterFax>
  <COMPFootnoteText>{field:HYPERLINK "https://myintracomm.ec.europa.eu/corp/security/EN/newDS3/SensitiveInformation/Pages/SPECIAL-HANDLING-INFORMATION-DG-COMP.aspx?ln=en" |https://www.europa.eu/handling_instructions}</COMPFootnoteText>
  <SensitiveHandlingIASOperations>The marking is applied to operational documents handled in the context of audits, consulting engagements and risk assessments of the Internal Audit Service. Distribution of the documents is based on a strictly ‘need-to-know’ basis. Recipients of the documents must adhere to the same marking and handling rules, preventing unauthorised persons from accessing such documents or information. When a document marked ‘{bold:SENSITIVE}: {italic:IAS Operations}’ is sent via e-mail, it must be encrypted and a disclaimer must be added in a signature. Any person receiving documents and all associated information marked ‘{bold:SENSITIVE}: {italic:IAS Operations}’ who is not the intended recipient must inform the sender and destroy the documents by appropriate secure means. The documents may contain personal data as defined in Article 3(1) of Regulation (EU) 2018/1725. Recipients are subject to the responsibilities defined in this article.</SensitiveHandlingIASOperations>
  <TechPropsAuthors>Authors:</TechPropsAuthors>
  <FooterOffice>Office:</FooterOffice>
  <SecurityOlafInvestigations>OLAF Investigations</SecurityOlafInvestigations>
  <TechHistory>Document History</TechHistory>
  <TechPropsApproved>Approved by:</TechPropsApproved>
  <SpecialHandlingClima>CLIMA</SpecialHandlingClima>
  <ETSHandlingFootnote>{field:HYPERLINK "https://myintracomm.ec.europa.eu/corp/security/EN/newDS3/SensitiveInformation/Pages/default.aspx" |https://www.europa.eu/handling_instructions}.</ETSHandlingFootnote>
  <CLIMAfootnotetext>{field:HYPERLINK "https://myintracomm.ec.europa.eu/corp/security/EN/newDS3/SensitiveInformation/Pages/SPECIAL-HANDLING-INFORMATION-DG-CLIMA.aspx?ln=en" |https://www.europa.eu/handling_instructions}.</CLIMAfootnotetext>
  <SensitiveHandling>Not for distribution. Do not read or carry openly in public places. Must be stored securely and encrypted in storage and transmission. Destroy copies by shredding or secure deletion. Full handling instructions: </SensitiveHandling>
  <SensitiveFootnoteHyperlink>{field:HYPERLINK "https://europa.eu/!db43PX" |https://europa.eu/!db43PX}</SensitiveFootnoteHyperlink>
  <SecurityOlafSpecialHandling>OLAF Investigations</SecurityOlafSpecialHandling>
  <ClimaSensitive>CLIMA</ClimaSensitive>
  <CourtProceduralDocuments>Court Procedural Documents</CourtProceduralDocuments>
  <TechPropsVersion>Version:</TechPropsVersion>
  <TechPropsRevised>Revised by:</TechPropsRevised>
  <EconomyFinanceHandling>{field:HYPERLINK "https://myintracomm.ec.europa.eu/corp/security/EN/newDS3/SensitiveInformation/Pages/SPECIAL-HANDLING-INFORMATION-DG-ECFIN.aspx?ln=en" |https://www.europa.eu/handling_instructions}</EconomyFinanceHandling>
  <OrgaRoot>EUROPEAN COMMISSION</OrgaRoot>
  <TechHistoryComment>Comment</TechHistoryComment>
  <TechPropsDate>Date:</TechPropsDate>
  <Contact>Contact:</Contact>
  <SensitiveLabel>Sensitive</SensitiveLabel>
  <OLAFHandlingInstructions>{field:HYPERLINK "https://myintracomm.ec.europa.eu/corp/security/EN/newDS3/SensitiveInformation/Pages/SPECIAL-HANDLING-INFORMATION-OLAF-Investigations.aspx?ln=en" |https://www.europa.eu/handling_instructions}.</OLAFHandlingInstructions>
  <SpecialHandlingLabel>Special Handling</SpecialHandlingLabel>
  <SecurityInvestigationsDisciplinary>Investigations and Disciplinary Matters</SecurityInvestigationsDisciplinary>
  <SecurityCompOperations>COMP Operations</SecurityCompOperations>
  <SecurityReleasable>RELEASABLE TO:</SecurityReleasable>
  <AddresseeTo>To:</AddresseeTo>
  <TechPropsRefno>Reference Number:</TechPropsRefno>
  <SecurityStaffMatter>Staff Matter</SecurityStaffMatter>
  <SecurityOpinionLegalService>Opinion of the Legal Service</SecurityOpinionLegalService>
  <SpecialHandlingFootnote>Special handling instructions are given at </SpecialHandlingFootnote>
  <PharmaHandlingInstructions>{field:HYPERLINK "https://myintracomm.ec.europa.eu/corp/security/EN/newDS3/SensitiveInformation/Pages/SPECIAL-HANDLING-INFORMATION-Pharma-investigations.aspx?ln=en" |https://www.europa.eu/handling_instructions}</PharmaHandlingInstructions>
  <SecurityEtsSensitive>ETS</SecurityEtsSensitive>
  <SecurityEtsCritical>ETS Critical</SecurityEtsCritical>
  <SecurityCompSpecial>COMP</SecurityCompSpecial>
  <EmbargoUnlimited>Embargo (Unlimited)</EmbargoUnlimited>
  <LabelSource>Source</LabelSource>
  <Table>Table </Table>
  <SensitiveFootnoteHyperlinkIASOperations>Handling instructions for SENSITIVE information are given at {field: HYPERLINK "https://europa.eu/!db43PX" |https://europa.eu/!db43PX}.</SensitiveFootnoteHyperlinkIASOperations>
  <SecurityPharmaSpecial>Pharma Investigations</SecurityPharmaSpecial>
  <Figure>Figure </Figure>
  <TOCHeading>Table of Contents</TOCHeading>
  <TechHistoryDate>Date</TechHistoryDate>
  <AddressFooterBrussels>Commission européenne/Europese Commissie, 1049 Bruxelles/Brussel, BELGIQUE/BELGIË - Tel. +32 22991111</AddressFooterBrussels>
  <ETSLimited>ETS Joint Procurement</ETSLimited>
  <SecurityIasOperations>IAS Operations</SecurityIasOperations>
  <TechHistoryCreatedBy>Document created by</TechHistoryCreatedBy>
  <FooterPhone>Tel. direct line</FooterPhone>
  <SecuritySecurityMatter>Security Matter</SecuritySecurityMatter>
  <TechHistoryVersion>Version</TechHistoryVersion>
  <TechFooterDated>dated</TechFooterDated>
  <SecurityMedicalSecret>Medical Secret</SecurityMedicalSecret>
  <TechFooterVersion>Document Version</TechFooterVersion>
  <Contacts>Contacts:</Contacts>
  <SecurityEmbargo>EMBARGO UNTIL</SecurityEmbargo>
  <DateFormatShort>dd/MM/yyyy</DateFormatShort>
  <DateFormatLong>d MMMM yyyy</DateFormatLong>
</Texts>
</file>

<file path=customXml/item4.xml><?xml version="1.0" encoding="utf-8"?>
<Author Role="Creator">
  <Id>a20c9861-4e6c-46f6-8df4-d1db70318608</Id>
  <Names>
    <Latin>
      <FirstName>Bert</FirstName>
      <LastName>Kips</LastName>
    </Latin>
    <Greek>
      <FirstName/>
      <LastName/>
    </Greek>
    <Cyrillic>
      <FirstName/>
      <LastName/>
    </Cyrillic>
    <DocumentScript>
      <FirstName>Bert</FirstName>
      <LastName>Kips</LastName>
      <FullName>Bert Kips</FullName>
    </DocumentScript>
  </Names>
  <Initials>BK</Initials>
  <Gender>m</Gender>
  <Email>Bert.KIPS@ext.ec.europa.eu</Email>
  <Service>DIGIT.B.4.002</Service>
  <Function ADCode="" ShowInSignature="true" ShowInHeader="false" HeaderText="">Senior Management Consultant</Function>
  <WebAddress/>
  <InheritedWebAddress>WebAddress</InheritedWebAddress>
  <OrgaEntity1>
    <Id>73116184-eb6b-4986-9e7c-e18835628ba1</Id>
    <LogicalLevel>1</LogicalLevel>
    <Name>DIGIT</Name>
    <HeadLine1>DIRECTORATE-GENERAL INFORMATICS</HeadLine1>
    <HeadLine2/>
    <PrimaryAddressId>1264fb81-f6bb-475e-9f9d-a937d3be6ee2</PrimaryAddressId>
    <SecondaryAddressId>f03b5801-04c9-4931-aa17-c6d6c70bc579</SecondaryAddressId>
    <WebAddress>WebAddress</WebAddress>
    <InheritedWebAddress>WebAddress</InheritedWebAddress>
    <ShowInHeader>true</ShowInHeader>
  </OrgaEntity1>
  <OrgaEntity2>
    <Id>2b83aea0-5772-46bf-a969-40894bec12cb</Id>
    <LogicalLevel>2</LogicalLevel>
    <Name>DIGIT.B</Name>
    <HeadLine1>Directorate B - Digital Business Solutions</HeadLine1>
    <HeadLine2/>
    <PrimaryAddressId>f03b5801-04c9-4931-aa17-c6d6c70bc579</PrimaryAddressId>
    <SecondaryAddressId>1264fb81-f6bb-475e-9f9d-a937d3be6ee2</SecondaryAddressId>
    <WebAddress/>
    <InheritedWebAddress>WebAddress</InheritedWebAddress>
    <ShowInHeader>true</ShowInHeader>
  </OrgaEntity2>
  <OrgaEntity3>
    <Id>c5753e22-33a2-42ef-96dc-29a070993309</Id>
    <LogicalLevel>3</LogicalLevel>
    <Name>DIGIT.B.4</Name>
    <HeadLine1>DIGIT B4 - Software Engineering Capabilities</HeadLine1>
    <HeadLine2/>
    <PrimaryAddressId>f03b5801-04c9-4931-aa17-c6d6c70bc579</PrimaryAddressId>
    <SecondaryAddressId/>
    <WebAddress/>
    <InheritedWebAddress>WebAddress</InheritedWebAddress>
    <ShowInHeader>true</ShowInHeader>
  </OrgaEntity3>
  <Addresses>
    <Address>
      <Id>f03b5801-04c9-4931-aa17-c6d6c70bc579</Id>
      <Name>Brussels</Name>
      <PhoneNumberPrefix>+32 229-</PhoneNumberPrefix>
      <TranslatedName>Brussels</TranslatedName>
      <Location>Brussels,</Location>
      <Footer>Commission européenne/Europese Commissie, 1049 Bruxelles/Brussel, BELGIQUE/BELGIË - Tel. +32 22991111</Footer>
    </Address>
    <Address>
      <Id>1264fb81-f6bb-475e-9f9d-a937d3be6ee2</Id>
      <Name>Luxembourg</Name>
      <PhoneNumberPrefix>+352 4301-</PhoneNumberPrefix>
      <TranslatedName>Luxembourg</TranslatedName>
      <Location>Luxembourg,</Location>
      <Footer>Commission européenne, 2920 Luxembourg, LUXEMBOURG - Tel. +352 43011</Footer>
    </Address>
  </Addresses>
  <JobAssignmentId/>
  <MainWorkplace IsMain="true">
    <AddressId>f03b5801-04c9-4931-aa17-c6d6c70bc579</AddressId>
    <Fax/>
    <Phone>+32 229-60336</Phone>
    <Office>MO15 06/P034</Office>
  </MainWorkplace>
  <Workplaces>
    <Workplace IsMain="false">
      <AddressId>1264fb81-f6bb-475e-9f9d-a937d3be6ee2</AddressId>
      <Fax/>
      <Phone/>
      <Office/>
    </Workplace>
    <Workplace IsMain="true">
      <AddressId>f03b5801-04c9-4931-aa17-c6d6c70bc579</AddressId>
      <Fax/>
      <Phone>+32 229-60336</Phone>
      <Office>MO15 06/P034</Office>
    </Workplace>
  </Workplaces>
</Author>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9CBCF0E-56CF-4B48-8A78-4F5D31908024}">
  <ds:schemaRefs/>
</ds:datastoreItem>
</file>

<file path=customXml/itemProps3.xml><?xml version="1.0" encoding="utf-8"?>
<ds:datastoreItem xmlns:ds="http://schemas.openxmlformats.org/officeDocument/2006/customXml" ds:itemID="{84B91E78-9D1E-4084-AC39-46D3D60A70F7}">
  <ds:schemaRefs/>
</ds:datastoreItem>
</file>

<file path=customXml/itemProps4.xml><?xml version="1.0" encoding="utf-8"?>
<ds:datastoreItem xmlns:ds="http://schemas.openxmlformats.org/officeDocument/2006/customXml" ds:itemID="{BAB15A88-92CD-4996-A2F8-575CBF042BBD}">
  <ds:schemaRefs/>
</ds:datastoreItem>
</file>

<file path=customXml/itemProps5.xml><?xml version="1.0" encoding="utf-8"?>
<ds:datastoreItem xmlns:ds="http://schemas.openxmlformats.org/officeDocument/2006/customXml" ds:itemID="{C4B86A93-0C7C-4D82-85FC-9C8DDE66A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Eurolook</Template>
  <TotalTime>0</TotalTime>
  <Pages>12</Pages>
  <Words>3458</Words>
  <Characters>18676</Characters>
  <Application>Microsoft Office Word</Application>
  <DocSecurity>0</DocSecurity>
  <PresentationFormat>Microsoft Word 10.0</PresentationFormat>
  <Lines>155</Lines>
  <Paragraphs>44</Paragraphs>
  <ScaleCrop>false</ScaleCrop>
  <HeadingPairs>
    <vt:vector size="2" baseType="variant">
      <vt:variant>
        <vt:lpstr>Title</vt:lpstr>
      </vt:variant>
      <vt:variant>
        <vt:i4>1</vt:i4>
      </vt:variant>
    </vt:vector>
  </HeadingPairs>
  <TitlesOfParts>
    <vt:vector size="1" baseType="lpstr">
      <vt:lpstr>Deliverables Acceptance Plan</vt:lpstr>
    </vt:vector>
  </TitlesOfParts>
  <Company>European Commission</Company>
  <LinksUpToDate>false</LinksUpToDate>
  <CharactersWithSpaces>22090</CharactersWithSpaces>
  <SharedDoc>false</SharedDoc>
  <HLinks>
    <vt:vector size="6" baseType="variant">
      <vt:variant>
        <vt:i4>5832804</vt:i4>
      </vt:variant>
      <vt:variant>
        <vt:i4>15</vt:i4>
      </vt:variant>
      <vt:variant>
        <vt:i4>0</vt:i4>
      </vt:variant>
      <vt:variant>
        <vt:i4>5</vt:i4>
      </vt:variant>
      <vt:variant>
        <vt:lpwstr>mailto:DIGIT-METHODO@ec.europa.eu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Deliverable Acceptance Plan</dc:title>
  <dc:subject>&lt;Project Name&gt;</dc:subject>
  <dc:creator>CoEPM²</dc:creator>
  <cp:keywords>Open PM²</cp:keywords>
  <cp:lastModifiedBy>evangelos chrysochoidis</cp:lastModifiedBy>
  <cp:revision>3</cp:revision>
  <cp:lastPrinted>2013-10-04T07:58:00Z</cp:lastPrinted>
  <dcterms:created xsi:type="dcterms:W3CDTF">2020-09-24T20:38:00Z</dcterms:created>
  <dcterms:modified xsi:type="dcterms:W3CDTF">2020-09-25T11:01:00Z</dcterms:modified>
  <cp:category>&lt;Public, Limited, High&gt;</cp:category>
  <cp:contentStatus>&lt;Version&gt;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 XL[20040326]</vt:lpwstr>
  </property>
  <property fmtid="{D5CDD505-2E9C-101B-9397-08002B2CF9AE}" pid="6" name="Formatting">
    <vt:lpwstr>4.1</vt:lpwstr>
  </property>
  <property fmtid="{D5CDD505-2E9C-101B-9397-08002B2CF9AE}" pid="7" name="Document Date">
    <vt:filetime>2006-08-06T22:00:00Z</vt:filetime>
  </property>
  <property fmtid="{D5CDD505-2E9C-101B-9397-08002B2CF9AE}" pid="8" name="Version">
    <vt:i4>1</vt:i4>
  </property>
  <property fmtid="{D5CDD505-2E9C-101B-9397-08002B2CF9AE}" pid="9" name="Revision">
    <vt:i4>1</vt:i4>
  </property>
  <property fmtid="{D5CDD505-2E9C-101B-9397-08002B2CF9AE}" pid="10" name="Revised by">
    <vt:lpwstr>Stijn Meuleman</vt:lpwstr>
  </property>
  <property fmtid="{D5CDD505-2E9C-101B-9397-08002B2CF9AE}" pid="11" name="Approved by">
    <vt:lpwstr>Stijn Meuleman</vt:lpwstr>
  </property>
  <property fmtid="{D5CDD505-2E9C-101B-9397-08002B2CF9AE}" pid="12" name="Public">
    <vt:lpwstr> </vt:lpwstr>
  </property>
  <property fmtid="{D5CDD505-2E9C-101B-9397-08002B2CF9AE}" pid="13" name="Reference Number">
    <vt:lpwstr> </vt:lpwstr>
  </property>
  <property fmtid="{D5CDD505-2E9C-101B-9397-08002B2CF9AE}" pid="14" name="Publisher">
    <vt:lpwstr> </vt:lpwstr>
  </property>
  <property fmtid="{D5CDD505-2E9C-101B-9397-08002B2CF9AE}" pid="15" name="elTOC">
    <vt:i4>2</vt:i4>
  </property>
  <property fmtid="{D5CDD505-2E9C-101B-9397-08002B2CF9AE}" pid="16" name="elHist">
    <vt:i4>2</vt:i4>
  </property>
  <property fmtid="{D5CDD505-2E9C-101B-9397-08002B2CF9AE}" pid="17" name="elRoman">
    <vt:i4>1</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Stijn MEULEMAN</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ies>
</file>