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A2B3" w14:textId="59553951" w:rsidR="00846292" w:rsidRDefault="00846292" w:rsidP="00180C24">
      <w:pPr>
        <w:pStyle w:val="ListParagraph"/>
        <w:numPr>
          <w:ilvl w:val="0"/>
          <w:numId w:val="2"/>
        </w:numPr>
        <w:spacing w:after="32" w:line="263" w:lineRule="auto"/>
      </w:pPr>
      <w:r w:rsidRPr="00180C24">
        <w:rPr>
          <w:rFonts w:ascii="Times New Roman" w:eastAsia="Times New Roman" w:hAnsi="Times New Roman" w:cs="Times New Roman"/>
          <w:sz w:val="24"/>
        </w:rPr>
        <w:t xml:space="preserve">Differentiate between </w:t>
      </w:r>
      <w:r w:rsidRPr="00180C24">
        <w:rPr>
          <w:rFonts w:ascii="Times New Roman" w:eastAsia="Times New Roman" w:hAnsi="Times New Roman" w:cs="Times New Roman"/>
          <w:b/>
          <w:sz w:val="24"/>
        </w:rPr>
        <w:t>arrays and linked lists</w:t>
      </w:r>
      <w:r w:rsidRPr="00180C24">
        <w:rPr>
          <w:rFonts w:ascii="Times New Roman" w:eastAsia="Times New Roman" w:hAnsi="Times New Roman" w:cs="Times New Roman"/>
          <w:sz w:val="24"/>
        </w:rPr>
        <w:t xml:space="preserve"> in terms of: </w:t>
      </w:r>
    </w:p>
    <w:p w14:paraId="65867DA6" w14:textId="0857BC1F" w:rsidR="00846292" w:rsidRDefault="00846292" w:rsidP="00846292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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Memory allocation </w:t>
      </w:r>
    </w:p>
    <w:p w14:paraId="28D895AE" w14:textId="50894874" w:rsidR="00180C24" w:rsidRDefault="00180C24" w:rsidP="00846292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Arrays: Use the contiguous memory allocation whereby the entire array’s size must be known at compile-time and cannot be easily changed during runtime.</w:t>
      </w:r>
    </w:p>
    <w:p w14:paraId="3DAD5DFC" w14:textId="3C838D5A" w:rsidR="00180C24" w:rsidRDefault="00180C24" w:rsidP="00846292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Linked Lists: Use the dynamic memory allocation whereby each node is allocated memory which can lead to non-contiguous memory usage but offer flexibility in size.</w:t>
      </w:r>
    </w:p>
    <w:p w14:paraId="1DD2777C" w14:textId="77777777" w:rsidR="002F2814" w:rsidRDefault="002F2814" w:rsidP="00846292">
      <w:pPr>
        <w:spacing w:after="5" w:line="263" w:lineRule="auto"/>
        <w:ind w:left="1076" w:hanging="10"/>
      </w:pPr>
    </w:p>
    <w:p w14:paraId="738F3439" w14:textId="5CDE7C40" w:rsidR="00846292" w:rsidRDefault="00846292" w:rsidP="00846292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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Performance </w:t>
      </w:r>
    </w:p>
    <w:p w14:paraId="3699DC01" w14:textId="28A25DB5" w:rsidR="002F2814" w:rsidRDefault="00180C24" w:rsidP="002F2814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Arrays: Provide constant time</w:t>
      </w:r>
      <w:r w:rsidR="003A1055">
        <w:rPr>
          <w:rFonts w:ascii="Times New Roman" w:eastAsia="Times New Roman" w:hAnsi="Times New Roman" w:cs="Times New Roman"/>
          <w:sz w:val="24"/>
        </w:rPr>
        <w:t xml:space="preserve"> complexity</w:t>
      </w:r>
      <w:r>
        <w:rPr>
          <w:rFonts w:ascii="Times New Roman" w:eastAsia="Times New Roman" w:hAnsi="Times New Roman" w:cs="Times New Roman"/>
          <w:sz w:val="24"/>
        </w:rPr>
        <w:t xml:space="preserve"> to random access since elements are stored contiguously and can be accessed directly via index.</w:t>
      </w:r>
    </w:p>
    <w:p w14:paraId="4486B676" w14:textId="3C836397" w:rsidR="00180C24" w:rsidRDefault="00180C24" w:rsidP="00180C24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Linked Lists: Provide available sequential access to access a node, you may need to traverse the list from the beginning</w:t>
      </w:r>
      <w:r w:rsidR="003A1055">
        <w:rPr>
          <w:rFonts w:ascii="Times New Roman" w:eastAsia="Times New Roman" w:hAnsi="Times New Roman" w:cs="Times New Roman"/>
          <w:sz w:val="24"/>
        </w:rPr>
        <w:t>, which often leads to find any element in a linked list takes slow in term of time complexity.</w:t>
      </w:r>
    </w:p>
    <w:p w14:paraId="320B9D8A" w14:textId="77777777" w:rsidR="002F2814" w:rsidRPr="00180C24" w:rsidRDefault="002F2814" w:rsidP="00180C24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</w:p>
    <w:p w14:paraId="667AC525" w14:textId="5DDB34D7" w:rsidR="00846292" w:rsidRDefault="00846292" w:rsidP="00180C24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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Insertion and deletion operations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85B8C4" w14:textId="5567DF72" w:rsidR="002F2814" w:rsidRPr="002F2814" w:rsidRDefault="00180C24" w:rsidP="002F2814">
      <w:pPr>
        <w:spacing w:after="5" w:line="263" w:lineRule="auto"/>
        <w:ind w:left="107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Arrays: </w:t>
      </w:r>
      <w:r w:rsidR="002F2814" w:rsidRPr="002F2814">
        <w:rPr>
          <w:rFonts w:ascii="Times New Roman" w:eastAsia="Times New Roman" w:hAnsi="Times New Roman" w:cs="Times New Roman"/>
          <w:sz w:val="24"/>
        </w:rPr>
        <w:t>Insertion of an element in an array refers to the operation of adding an element to the array</w:t>
      </w:r>
      <w:r w:rsidR="002F2814">
        <w:rPr>
          <w:rFonts w:ascii="Times New Roman" w:eastAsia="Times New Roman" w:hAnsi="Times New Roman" w:cs="Times New Roman"/>
          <w:sz w:val="24"/>
        </w:rPr>
        <w:t xml:space="preserve"> while d</w:t>
      </w:r>
      <w:r w:rsidR="002F2814" w:rsidRPr="002F2814">
        <w:rPr>
          <w:rFonts w:ascii="Times New Roman" w:eastAsia="Times New Roman" w:hAnsi="Times New Roman" w:cs="Times New Roman"/>
          <w:sz w:val="24"/>
        </w:rPr>
        <w:t>eleti</w:t>
      </w:r>
      <w:r w:rsidR="002F2814">
        <w:rPr>
          <w:rFonts w:ascii="Times New Roman" w:eastAsia="Times New Roman" w:hAnsi="Times New Roman" w:cs="Times New Roman"/>
          <w:sz w:val="24"/>
        </w:rPr>
        <w:t>ng</w:t>
      </w:r>
      <w:r w:rsidR="002F2814" w:rsidRPr="002F2814">
        <w:rPr>
          <w:rFonts w:ascii="Times New Roman" w:eastAsia="Times New Roman" w:hAnsi="Times New Roman" w:cs="Times New Roman"/>
          <w:sz w:val="24"/>
        </w:rPr>
        <w:t xml:space="preserve"> an element from an array refers to the operation of the removal of an element from an array.</w:t>
      </w:r>
    </w:p>
    <w:p w14:paraId="0A297DA0" w14:textId="42B442CA" w:rsidR="00180C24" w:rsidRDefault="00180C24" w:rsidP="00180C24">
      <w:pPr>
        <w:spacing w:after="5" w:line="263" w:lineRule="auto"/>
        <w:ind w:left="1076" w:hanging="10"/>
      </w:pPr>
      <w:r>
        <w:rPr>
          <w:rFonts w:ascii="Times New Roman" w:eastAsia="Times New Roman" w:hAnsi="Times New Roman" w:cs="Times New Roman"/>
          <w:sz w:val="24"/>
        </w:rPr>
        <w:t xml:space="preserve">Linked Lists: </w:t>
      </w:r>
      <w:r w:rsidR="002F2814">
        <w:rPr>
          <w:rFonts w:ascii="Times New Roman" w:eastAsia="Times New Roman" w:hAnsi="Times New Roman" w:cs="Times New Roman"/>
          <w:sz w:val="24"/>
        </w:rPr>
        <w:t>Insertion adds a new node to the linked list while deletion removes an existing node from the linked list.</w:t>
      </w:r>
    </w:p>
    <w:p w14:paraId="067D5788" w14:textId="15382946" w:rsidR="00846292" w:rsidRDefault="00846292" w:rsidP="00846292">
      <w:pPr>
        <w:ind w:left="721"/>
      </w:pPr>
    </w:p>
    <w:p w14:paraId="67286F06" w14:textId="21C4AF30" w:rsidR="00846292" w:rsidRDefault="00846292">
      <w:r>
        <w:t xml:space="preserve">         </w:t>
      </w:r>
    </w:p>
    <w:sectPr w:rsidR="0084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44135"/>
    <w:multiLevelType w:val="hybridMultilevel"/>
    <w:tmpl w:val="7FE29CDA"/>
    <w:lvl w:ilvl="0" w:tplc="7EBA2608">
      <w:start w:val="2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7F1B7278"/>
    <w:multiLevelType w:val="hybridMultilevel"/>
    <w:tmpl w:val="64DE0C28"/>
    <w:lvl w:ilvl="0" w:tplc="C5FAB7D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0BB4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028D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AD96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2531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44BE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A5D0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CD70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C4D9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92"/>
    <w:rsid w:val="00180C24"/>
    <w:rsid w:val="002F2814"/>
    <w:rsid w:val="003A1055"/>
    <w:rsid w:val="0084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5785"/>
  <w15:chartTrackingRefBased/>
  <w15:docId w15:val="{B2088334-C65B-43A2-99FF-8E1B0A84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29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Adristo</dc:creator>
  <cp:keywords/>
  <dc:description/>
  <cp:lastModifiedBy>Adristo</cp:lastModifiedBy>
  <cp:revision>2</cp:revision>
  <dcterms:created xsi:type="dcterms:W3CDTF">2025-03-23T08:49:00Z</dcterms:created>
  <dcterms:modified xsi:type="dcterms:W3CDTF">2025-03-23T08:49:00Z</dcterms:modified>
</cp:coreProperties>
</file>