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r w:rsidR="00940F9F" w:rsidRPr="0003049B">
        <w:rPr>
          <w:b/>
          <w:smallCaps/>
          <w:sz w:val="36"/>
          <w:szCs w:val="36"/>
          <w:lang w:val="es-PE"/>
        </w:rPr>
        <w:t>Charter</w:t>
      </w:r>
    </w:p>
    <w:p w14:paraId="1FE1B373" w14:textId="77777777" w:rsidR="0003049B" w:rsidRPr="0003049B" w:rsidRDefault="0003049B" w:rsidP="0003049B">
      <w:pPr>
        <w:jc w:val="center"/>
        <w:rPr>
          <w:b/>
          <w:smallCaps/>
          <w:sz w:val="28"/>
          <w:szCs w:val="28"/>
          <w:lang w:val="es-PE"/>
        </w:rPr>
      </w:pPr>
      <w:r w:rsidRPr="0003049B">
        <w:rPr>
          <w:b/>
          <w:smallCaps/>
          <w:sz w:val="28"/>
          <w:szCs w:val="28"/>
          <w:lang w:val="es-PE"/>
        </w:rPr>
        <w:t>&lt;NOMBRE DEL PROYECTO&gt;</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6F017607" w:rsidR="0003049B" w:rsidRPr="0003049B" w:rsidRDefault="0003049B" w:rsidP="0003049B">
      <w:pPr>
        <w:jc w:val="center"/>
        <w:rPr>
          <w:b/>
          <w:smallCaps/>
          <w:sz w:val="28"/>
          <w:szCs w:val="28"/>
          <w:lang w:val="es-PE"/>
        </w:rPr>
      </w:pPr>
      <w:r w:rsidRPr="0003049B">
        <w:rPr>
          <w:b/>
          <w:smallCaps/>
          <w:sz w:val="28"/>
          <w:szCs w:val="28"/>
          <w:lang w:val="es-PE"/>
        </w:rPr>
        <w:t>&lt;</w:t>
      </w:r>
      <w:r w:rsidRPr="0003049B">
        <w:rPr>
          <w:b/>
          <w:smallCaps/>
          <w:sz w:val="28"/>
          <w:szCs w:val="28"/>
          <w:lang w:val="es-PE"/>
        </w:rPr>
        <w:t>NOMBRE DE EMPRESA</w:t>
      </w:r>
      <w:r w:rsidRPr="0003049B">
        <w:rPr>
          <w:b/>
          <w:smallCaps/>
          <w:sz w:val="28"/>
          <w:szCs w:val="28"/>
          <w:lang w:val="es-PE"/>
        </w:rPr>
        <w:t>&gt;</w:t>
      </w:r>
    </w:p>
    <w:p w14:paraId="3B87CD98" w14:textId="18744B1A" w:rsidR="0003049B" w:rsidRPr="0003049B" w:rsidRDefault="0003049B" w:rsidP="0003049B">
      <w:pPr>
        <w:jc w:val="center"/>
        <w:rPr>
          <w:b/>
          <w:smallCaps/>
          <w:sz w:val="28"/>
          <w:szCs w:val="28"/>
          <w:lang w:val="es-PE"/>
        </w:rPr>
      </w:pPr>
      <w:r w:rsidRPr="0003049B">
        <w:rPr>
          <w:b/>
          <w:smallCaps/>
          <w:sz w:val="28"/>
          <w:szCs w:val="28"/>
          <w:lang w:val="es-PE"/>
        </w:rPr>
        <w:t>&lt;</w:t>
      </w:r>
      <w:r w:rsidRPr="0003049B">
        <w:rPr>
          <w:b/>
          <w:smallCaps/>
          <w:sz w:val="28"/>
          <w:szCs w:val="28"/>
          <w:lang w:val="es-PE"/>
        </w:rPr>
        <w:t>DIRECCIÓN</w:t>
      </w:r>
      <w:r w:rsidRPr="0003049B">
        <w:rPr>
          <w:b/>
          <w:smallCaps/>
          <w:sz w:val="28"/>
          <w:szCs w:val="28"/>
          <w:lang w:val="es-PE"/>
        </w:rPr>
        <w:t>&gt;</w:t>
      </w:r>
    </w:p>
    <w:p w14:paraId="63E701A1" w14:textId="3B6CE795" w:rsidR="0003049B" w:rsidRPr="0003049B" w:rsidRDefault="0003049B" w:rsidP="0003049B">
      <w:pPr>
        <w:jc w:val="center"/>
        <w:rPr>
          <w:b/>
          <w:smallCaps/>
          <w:sz w:val="28"/>
          <w:szCs w:val="28"/>
          <w:lang w:val="es-PE"/>
        </w:rPr>
      </w:pPr>
      <w:r w:rsidRPr="0003049B">
        <w:rPr>
          <w:b/>
          <w:smallCaps/>
          <w:sz w:val="28"/>
          <w:szCs w:val="28"/>
          <w:lang w:val="es-PE"/>
        </w:rPr>
        <w:t>&lt;CIUDAD,</w:t>
      </w:r>
      <w:r w:rsidRPr="0003049B">
        <w:rPr>
          <w:b/>
          <w:smallCaps/>
          <w:sz w:val="28"/>
          <w:szCs w:val="28"/>
          <w:lang w:val="es-PE"/>
        </w:rPr>
        <w:t xml:space="preserve"> ESTADO</w:t>
      </w:r>
      <w:r w:rsidRPr="0003049B">
        <w:rPr>
          <w:b/>
          <w:smallCaps/>
          <w:sz w:val="28"/>
          <w:szCs w:val="28"/>
          <w:lang w:val="es-PE"/>
        </w:rPr>
        <w:t>&gt;</w:t>
      </w:r>
      <w:r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46B5499F" w:rsidR="006A33D8" w:rsidRPr="0003049B" w:rsidRDefault="0003049B" w:rsidP="0003049B">
      <w:pPr>
        <w:jc w:val="center"/>
        <w:rPr>
          <w:b/>
          <w:smallCaps/>
          <w:sz w:val="28"/>
          <w:szCs w:val="28"/>
          <w:lang w:val="es-PE"/>
        </w:rPr>
      </w:pPr>
      <w:r w:rsidRPr="0003049B">
        <w:rPr>
          <w:b/>
          <w:smallCaps/>
          <w:sz w:val="28"/>
          <w:szCs w:val="28"/>
          <w:lang w:val="es-PE"/>
        </w:rPr>
        <w:t>&lt;</w:t>
      </w:r>
      <w:r w:rsidRPr="0003049B">
        <w:rPr>
          <w:b/>
          <w:smallCaps/>
          <w:sz w:val="28"/>
          <w:szCs w:val="28"/>
          <w:lang w:val="es-PE"/>
        </w:rPr>
        <w:t>FECHA</w:t>
      </w:r>
      <w:r w:rsidRPr="0003049B">
        <w:rPr>
          <w:b/>
          <w:smallCaps/>
          <w:sz w:val="28"/>
          <w:szCs w:val="28"/>
          <w:lang w:val="es-PE"/>
        </w:rPr>
        <w:t>&gt;</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Pr="007648E3">
          <w:rPr>
            <w:rStyle w:val="Hipervnculo"/>
            <w:rFonts w:cstheme="minorHAnsi"/>
            <w:smallCaps/>
            <w:noProof/>
            <w:lang w:val="es-PE"/>
          </w:rPr>
          <w:t>Propósito / Justificación del Proyecto</w:t>
        </w:r>
        <w:r>
          <w:rPr>
            <w:noProof/>
            <w:webHidden/>
          </w:rPr>
          <w:tab/>
        </w:r>
        <w:r>
          <w:rPr>
            <w:noProof/>
            <w:webHidden/>
          </w:rPr>
          <w:fldChar w:fldCharType="begin"/>
        </w:r>
        <w:r>
          <w:rPr>
            <w:noProof/>
            <w:webHidden/>
          </w:rPr>
          <w:instrText xml:space="preserve"> PAGEREF _Toc7100984 \h </w:instrText>
        </w:r>
        <w:r>
          <w:rPr>
            <w:noProof/>
            <w:webHidden/>
          </w:rPr>
        </w:r>
        <w:r>
          <w:rPr>
            <w:noProof/>
            <w:webHidden/>
          </w:rPr>
          <w:fldChar w:fldCharType="separate"/>
        </w:r>
        <w:r>
          <w:rPr>
            <w:noProof/>
            <w:webHidden/>
          </w:rPr>
          <w:t>3</w:t>
        </w:r>
        <w:r>
          <w:rPr>
            <w:noProof/>
            <w:webHidden/>
          </w:rPr>
          <w:fldChar w:fldCharType="end"/>
        </w:r>
      </w:hyperlink>
    </w:p>
    <w:p w14:paraId="577975EF" w14:textId="77777777" w:rsidR="00E91990" w:rsidRDefault="00E9199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Pr="007648E3">
          <w:rPr>
            <w:rStyle w:val="Hipervnculo"/>
            <w:rFonts w:cstheme="minorHAnsi"/>
            <w:noProof/>
            <w:lang w:val="es-PE"/>
          </w:rPr>
          <w:t>Necesidad/Caso de Negocio</w:t>
        </w:r>
        <w:r>
          <w:rPr>
            <w:noProof/>
            <w:webHidden/>
          </w:rPr>
          <w:tab/>
        </w:r>
        <w:r>
          <w:rPr>
            <w:noProof/>
            <w:webHidden/>
          </w:rPr>
          <w:fldChar w:fldCharType="begin"/>
        </w:r>
        <w:r>
          <w:rPr>
            <w:noProof/>
            <w:webHidden/>
          </w:rPr>
          <w:instrText xml:space="preserve"> PAGEREF _Toc7100985 \h </w:instrText>
        </w:r>
        <w:r>
          <w:rPr>
            <w:noProof/>
            <w:webHidden/>
          </w:rPr>
        </w:r>
        <w:r>
          <w:rPr>
            <w:noProof/>
            <w:webHidden/>
          </w:rPr>
          <w:fldChar w:fldCharType="separate"/>
        </w:r>
        <w:r>
          <w:rPr>
            <w:noProof/>
            <w:webHidden/>
          </w:rPr>
          <w:t>3</w:t>
        </w:r>
        <w:r>
          <w:rPr>
            <w:noProof/>
            <w:webHidden/>
          </w:rPr>
          <w:fldChar w:fldCharType="end"/>
        </w:r>
      </w:hyperlink>
    </w:p>
    <w:p w14:paraId="69AE3E3E" w14:textId="77777777" w:rsidR="00E91990" w:rsidRDefault="00E9199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Pr="007648E3">
          <w:rPr>
            <w:rStyle w:val="Hipervnculo"/>
            <w:rFonts w:cstheme="minorHAnsi"/>
            <w:noProof/>
            <w:lang w:val="es-PE"/>
          </w:rPr>
          <w:t>Objetivos del Negocio</w:t>
        </w:r>
        <w:r>
          <w:rPr>
            <w:noProof/>
            <w:webHidden/>
          </w:rPr>
          <w:tab/>
        </w:r>
        <w:r>
          <w:rPr>
            <w:noProof/>
            <w:webHidden/>
          </w:rPr>
          <w:fldChar w:fldCharType="begin"/>
        </w:r>
        <w:r>
          <w:rPr>
            <w:noProof/>
            <w:webHidden/>
          </w:rPr>
          <w:instrText xml:space="preserve"> PAGEREF _Toc7100986 \h </w:instrText>
        </w:r>
        <w:r>
          <w:rPr>
            <w:noProof/>
            <w:webHidden/>
          </w:rPr>
        </w:r>
        <w:r>
          <w:rPr>
            <w:noProof/>
            <w:webHidden/>
          </w:rPr>
          <w:fldChar w:fldCharType="separate"/>
        </w:r>
        <w:r>
          <w:rPr>
            <w:noProof/>
            <w:webHidden/>
          </w:rPr>
          <w:t>3</w:t>
        </w:r>
        <w:r>
          <w:rPr>
            <w:noProof/>
            <w:webHidden/>
          </w:rPr>
          <w:fldChar w:fldCharType="end"/>
        </w:r>
      </w:hyperlink>
    </w:p>
    <w:p w14:paraId="5C96CA5B"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Pr="007648E3">
          <w:rPr>
            <w:rStyle w:val="Hipervnculo"/>
            <w:rFonts w:cstheme="minorHAnsi"/>
            <w:smallCaps/>
            <w:noProof/>
            <w:lang w:val="es-PE"/>
          </w:rPr>
          <w:t>Descripción del Proyecto</w:t>
        </w:r>
        <w:r>
          <w:rPr>
            <w:noProof/>
            <w:webHidden/>
          </w:rPr>
          <w:tab/>
        </w:r>
        <w:r>
          <w:rPr>
            <w:noProof/>
            <w:webHidden/>
          </w:rPr>
          <w:fldChar w:fldCharType="begin"/>
        </w:r>
        <w:r>
          <w:rPr>
            <w:noProof/>
            <w:webHidden/>
          </w:rPr>
          <w:instrText xml:space="preserve"> PAGEREF _Toc7100987 \h </w:instrText>
        </w:r>
        <w:r>
          <w:rPr>
            <w:noProof/>
            <w:webHidden/>
          </w:rPr>
        </w:r>
        <w:r>
          <w:rPr>
            <w:noProof/>
            <w:webHidden/>
          </w:rPr>
          <w:fldChar w:fldCharType="separate"/>
        </w:r>
        <w:r>
          <w:rPr>
            <w:noProof/>
            <w:webHidden/>
          </w:rPr>
          <w:t>4</w:t>
        </w:r>
        <w:r>
          <w:rPr>
            <w:noProof/>
            <w:webHidden/>
          </w:rPr>
          <w:fldChar w:fldCharType="end"/>
        </w:r>
      </w:hyperlink>
    </w:p>
    <w:p w14:paraId="1FDDEC3D" w14:textId="77777777" w:rsidR="00E91990" w:rsidRDefault="00E9199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Pr="007648E3">
          <w:rPr>
            <w:rStyle w:val="Hipervnculo"/>
            <w:rFonts w:cstheme="minorHAnsi"/>
            <w:noProof/>
            <w:lang w:val="es-PE"/>
          </w:rPr>
          <w:t>Objetivos del proyecto y criterios de éxito</w:t>
        </w:r>
        <w:r>
          <w:rPr>
            <w:noProof/>
            <w:webHidden/>
          </w:rPr>
          <w:tab/>
        </w:r>
        <w:r>
          <w:rPr>
            <w:noProof/>
            <w:webHidden/>
          </w:rPr>
          <w:fldChar w:fldCharType="begin"/>
        </w:r>
        <w:r>
          <w:rPr>
            <w:noProof/>
            <w:webHidden/>
          </w:rPr>
          <w:instrText xml:space="preserve"> PAGEREF _Toc7100988 \h </w:instrText>
        </w:r>
        <w:r>
          <w:rPr>
            <w:noProof/>
            <w:webHidden/>
          </w:rPr>
        </w:r>
        <w:r>
          <w:rPr>
            <w:noProof/>
            <w:webHidden/>
          </w:rPr>
          <w:fldChar w:fldCharType="separate"/>
        </w:r>
        <w:r>
          <w:rPr>
            <w:noProof/>
            <w:webHidden/>
          </w:rPr>
          <w:t>4</w:t>
        </w:r>
        <w:r>
          <w:rPr>
            <w:noProof/>
            <w:webHidden/>
          </w:rPr>
          <w:fldChar w:fldCharType="end"/>
        </w:r>
      </w:hyperlink>
    </w:p>
    <w:p w14:paraId="1FBC9835" w14:textId="77777777" w:rsidR="00E91990" w:rsidRDefault="00E9199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Pr="007648E3">
          <w:rPr>
            <w:rStyle w:val="Hipervnculo"/>
            <w:rFonts w:cstheme="minorHAnsi"/>
            <w:noProof/>
            <w:lang w:val="es-PE"/>
          </w:rPr>
          <w:t>Requerimientos</w:t>
        </w:r>
        <w:r>
          <w:rPr>
            <w:noProof/>
            <w:webHidden/>
          </w:rPr>
          <w:tab/>
        </w:r>
        <w:r>
          <w:rPr>
            <w:noProof/>
            <w:webHidden/>
          </w:rPr>
          <w:fldChar w:fldCharType="begin"/>
        </w:r>
        <w:r>
          <w:rPr>
            <w:noProof/>
            <w:webHidden/>
          </w:rPr>
          <w:instrText xml:space="preserve"> PAGEREF _Toc7100989 \h </w:instrText>
        </w:r>
        <w:r>
          <w:rPr>
            <w:noProof/>
            <w:webHidden/>
          </w:rPr>
        </w:r>
        <w:r>
          <w:rPr>
            <w:noProof/>
            <w:webHidden/>
          </w:rPr>
          <w:fldChar w:fldCharType="separate"/>
        </w:r>
        <w:r>
          <w:rPr>
            <w:noProof/>
            <w:webHidden/>
          </w:rPr>
          <w:t>4</w:t>
        </w:r>
        <w:r>
          <w:rPr>
            <w:noProof/>
            <w:webHidden/>
          </w:rPr>
          <w:fldChar w:fldCharType="end"/>
        </w:r>
      </w:hyperlink>
    </w:p>
    <w:p w14:paraId="2127FE00" w14:textId="77777777" w:rsidR="00E91990" w:rsidRDefault="00E9199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Pr="007648E3">
          <w:rPr>
            <w:rStyle w:val="Hipervnculo"/>
            <w:rFonts w:cstheme="minorHAnsi"/>
            <w:noProof/>
            <w:lang w:val="es-PE"/>
          </w:rPr>
          <w:t>Restricciones</w:t>
        </w:r>
        <w:r>
          <w:rPr>
            <w:noProof/>
            <w:webHidden/>
          </w:rPr>
          <w:tab/>
        </w:r>
        <w:r>
          <w:rPr>
            <w:noProof/>
            <w:webHidden/>
          </w:rPr>
          <w:fldChar w:fldCharType="begin"/>
        </w:r>
        <w:r>
          <w:rPr>
            <w:noProof/>
            <w:webHidden/>
          </w:rPr>
          <w:instrText xml:space="preserve"> PAGEREF _Toc7100990 \h </w:instrText>
        </w:r>
        <w:r>
          <w:rPr>
            <w:noProof/>
            <w:webHidden/>
          </w:rPr>
        </w:r>
        <w:r>
          <w:rPr>
            <w:noProof/>
            <w:webHidden/>
          </w:rPr>
          <w:fldChar w:fldCharType="separate"/>
        </w:r>
        <w:r>
          <w:rPr>
            <w:noProof/>
            <w:webHidden/>
          </w:rPr>
          <w:t>5</w:t>
        </w:r>
        <w:r>
          <w:rPr>
            <w:noProof/>
            <w:webHidden/>
          </w:rPr>
          <w:fldChar w:fldCharType="end"/>
        </w:r>
      </w:hyperlink>
    </w:p>
    <w:p w14:paraId="16480A30" w14:textId="77777777" w:rsidR="00E91990" w:rsidRDefault="00E9199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Pr="007648E3">
          <w:rPr>
            <w:rStyle w:val="Hipervnculo"/>
            <w:rFonts w:cstheme="minorHAnsi"/>
            <w:noProof/>
            <w:lang w:val="es-PE"/>
          </w:rPr>
          <w:t>Suposiciones</w:t>
        </w:r>
        <w:r>
          <w:rPr>
            <w:noProof/>
            <w:webHidden/>
          </w:rPr>
          <w:tab/>
        </w:r>
        <w:r>
          <w:rPr>
            <w:noProof/>
            <w:webHidden/>
          </w:rPr>
          <w:fldChar w:fldCharType="begin"/>
        </w:r>
        <w:r>
          <w:rPr>
            <w:noProof/>
            <w:webHidden/>
          </w:rPr>
          <w:instrText xml:space="preserve"> PAGEREF _Toc7100991 \h </w:instrText>
        </w:r>
        <w:r>
          <w:rPr>
            <w:noProof/>
            <w:webHidden/>
          </w:rPr>
        </w:r>
        <w:r>
          <w:rPr>
            <w:noProof/>
            <w:webHidden/>
          </w:rPr>
          <w:fldChar w:fldCharType="separate"/>
        </w:r>
        <w:r>
          <w:rPr>
            <w:noProof/>
            <w:webHidden/>
          </w:rPr>
          <w:t>5</w:t>
        </w:r>
        <w:r>
          <w:rPr>
            <w:noProof/>
            <w:webHidden/>
          </w:rPr>
          <w:fldChar w:fldCharType="end"/>
        </w:r>
      </w:hyperlink>
    </w:p>
    <w:p w14:paraId="64BB9227" w14:textId="77777777" w:rsidR="00E91990" w:rsidRDefault="00E9199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Pr="007648E3">
          <w:rPr>
            <w:rStyle w:val="Hipervnculo"/>
            <w:rFonts w:cstheme="minorHAnsi"/>
            <w:noProof/>
            <w:lang w:val="es-PE"/>
          </w:rPr>
          <w:t>Declaración de alcance preliminar</w:t>
        </w:r>
        <w:r>
          <w:rPr>
            <w:noProof/>
            <w:webHidden/>
          </w:rPr>
          <w:tab/>
        </w:r>
        <w:r>
          <w:rPr>
            <w:noProof/>
            <w:webHidden/>
          </w:rPr>
          <w:fldChar w:fldCharType="begin"/>
        </w:r>
        <w:r>
          <w:rPr>
            <w:noProof/>
            <w:webHidden/>
          </w:rPr>
          <w:instrText xml:space="preserve"> PAGEREF _Toc7100992 \h </w:instrText>
        </w:r>
        <w:r>
          <w:rPr>
            <w:noProof/>
            <w:webHidden/>
          </w:rPr>
        </w:r>
        <w:r>
          <w:rPr>
            <w:noProof/>
            <w:webHidden/>
          </w:rPr>
          <w:fldChar w:fldCharType="separate"/>
        </w:r>
        <w:r>
          <w:rPr>
            <w:noProof/>
            <w:webHidden/>
          </w:rPr>
          <w:t>5</w:t>
        </w:r>
        <w:r>
          <w:rPr>
            <w:noProof/>
            <w:webHidden/>
          </w:rPr>
          <w:fldChar w:fldCharType="end"/>
        </w:r>
      </w:hyperlink>
    </w:p>
    <w:p w14:paraId="0AE2BD49"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Pr="007648E3">
          <w:rPr>
            <w:rStyle w:val="Hipervnculo"/>
            <w:rFonts w:cstheme="minorHAnsi"/>
            <w:smallCaps/>
            <w:noProof/>
            <w:lang w:val="es-PE"/>
          </w:rPr>
          <w:t>Riesgos</w:t>
        </w:r>
        <w:r>
          <w:rPr>
            <w:noProof/>
            <w:webHidden/>
          </w:rPr>
          <w:tab/>
        </w:r>
        <w:r>
          <w:rPr>
            <w:noProof/>
            <w:webHidden/>
          </w:rPr>
          <w:fldChar w:fldCharType="begin"/>
        </w:r>
        <w:r>
          <w:rPr>
            <w:noProof/>
            <w:webHidden/>
          </w:rPr>
          <w:instrText xml:space="preserve"> PAGEREF _Toc7100993 \h </w:instrText>
        </w:r>
        <w:r>
          <w:rPr>
            <w:noProof/>
            <w:webHidden/>
          </w:rPr>
        </w:r>
        <w:r>
          <w:rPr>
            <w:noProof/>
            <w:webHidden/>
          </w:rPr>
          <w:fldChar w:fldCharType="separate"/>
        </w:r>
        <w:r>
          <w:rPr>
            <w:noProof/>
            <w:webHidden/>
          </w:rPr>
          <w:t>6</w:t>
        </w:r>
        <w:r>
          <w:rPr>
            <w:noProof/>
            <w:webHidden/>
          </w:rPr>
          <w:fldChar w:fldCharType="end"/>
        </w:r>
      </w:hyperlink>
    </w:p>
    <w:p w14:paraId="37844833"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Pr="007648E3">
          <w:rPr>
            <w:rStyle w:val="Hipervnculo"/>
            <w:rFonts w:cstheme="minorHAnsi"/>
            <w:smallCaps/>
            <w:noProof/>
            <w:lang w:val="es-PE"/>
          </w:rPr>
          <w:t>Entregables</w:t>
        </w:r>
        <w:r>
          <w:rPr>
            <w:noProof/>
            <w:webHidden/>
          </w:rPr>
          <w:tab/>
        </w:r>
        <w:r>
          <w:rPr>
            <w:noProof/>
            <w:webHidden/>
          </w:rPr>
          <w:fldChar w:fldCharType="begin"/>
        </w:r>
        <w:r>
          <w:rPr>
            <w:noProof/>
            <w:webHidden/>
          </w:rPr>
          <w:instrText xml:space="preserve"> PAGEREF _Toc7100994 \h </w:instrText>
        </w:r>
        <w:r>
          <w:rPr>
            <w:noProof/>
            <w:webHidden/>
          </w:rPr>
        </w:r>
        <w:r>
          <w:rPr>
            <w:noProof/>
            <w:webHidden/>
          </w:rPr>
          <w:fldChar w:fldCharType="separate"/>
        </w:r>
        <w:r>
          <w:rPr>
            <w:noProof/>
            <w:webHidden/>
          </w:rPr>
          <w:t>6</w:t>
        </w:r>
        <w:r>
          <w:rPr>
            <w:noProof/>
            <w:webHidden/>
          </w:rPr>
          <w:fldChar w:fldCharType="end"/>
        </w:r>
      </w:hyperlink>
    </w:p>
    <w:p w14:paraId="68D2AC95"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Pr="007648E3">
          <w:rPr>
            <w:rStyle w:val="Hipervnculo"/>
            <w:rFonts w:cstheme="minorHAnsi"/>
            <w:smallCaps/>
            <w:noProof/>
            <w:lang w:val="es-PE"/>
          </w:rPr>
          <w:t>Resumen del Calendario de Hitos</w:t>
        </w:r>
        <w:r>
          <w:rPr>
            <w:noProof/>
            <w:webHidden/>
          </w:rPr>
          <w:tab/>
        </w:r>
        <w:r>
          <w:rPr>
            <w:noProof/>
            <w:webHidden/>
          </w:rPr>
          <w:fldChar w:fldCharType="begin"/>
        </w:r>
        <w:r>
          <w:rPr>
            <w:noProof/>
            <w:webHidden/>
          </w:rPr>
          <w:instrText xml:space="preserve"> PAGEREF _Toc7100995 \h </w:instrText>
        </w:r>
        <w:r>
          <w:rPr>
            <w:noProof/>
            <w:webHidden/>
          </w:rPr>
        </w:r>
        <w:r>
          <w:rPr>
            <w:noProof/>
            <w:webHidden/>
          </w:rPr>
          <w:fldChar w:fldCharType="separate"/>
        </w:r>
        <w:r>
          <w:rPr>
            <w:noProof/>
            <w:webHidden/>
          </w:rPr>
          <w:t>6</w:t>
        </w:r>
        <w:r>
          <w:rPr>
            <w:noProof/>
            <w:webHidden/>
          </w:rPr>
          <w:fldChar w:fldCharType="end"/>
        </w:r>
      </w:hyperlink>
    </w:p>
    <w:p w14:paraId="7533CB15"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Pr="007648E3">
          <w:rPr>
            <w:rStyle w:val="Hipervnculo"/>
            <w:smallCaps/>
            <w:noProof/>
            <w:lang w:val="es-PE"/>
          </w:rPr>
          <w:t>Presupuesto Resumido</w:t>
        </w:r>
        <w:r>
          <w:rPr>
            <w:noProof/>
            <w:webHidden/>
          </w:rPr>
          <w:tab/>
        </w:r>
        <w:r>
          <w:rPr>
            <w:noProof/>
            <w:webHidden/>
          </w:rPr>
          <w:fldChar w:fldCharType="begin"/>
        </w:r>
        <w:r>
          <w:rPr>
            <w:noProof/>
            <w:webHidden/>
          </w:rPr>
          <w:instrText xml:space="preserve"> PAGEREF _Toc7100996 \h </w:instrText>
        </w:r>
        <w:r>
          <w:rPr>
            <w:noProof/>
            <w:webHidden/>
          </w:rPr>
        </w:r>
        <w:r>
          <w:rPr>
            <w:noProof/>
            <w:webHidden/>
          </w:rPr>
          <w:fldChar w:fldCharType="separate"/>
        </w:r>
        <w:r>
          <w:rPr>
            <w:noProof/>
            <w:webHidden/>
          </w:rPr>
          <w:t>7</w:t>
        </w:r>
        <w:r>
          <w:rPr>
            <w:noProof/>
            <w:webHidden/>
          </w:rPr>
          <w:fldChar w:fldCharType="end"/>
        </w:r>
      </w:hyperlink>
    </w:p>
    <w:p w14:paraId="5F02E79A"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Pr="007648E3">
          <w:rPr>
            <w:rStyle w:val="Hipervnculo"/>
            <w:rFonts w:cstheme="minorHAnsi"/>
            <w:smallCaps/>
            <w:noProof/>
            <w:lang w:val="es-PE"/>
          </w:rPr>
          <w:t>Requisitos de Aprobación del Proyecto</w:t>
        </w:r>
        <w:r>
          <w:rPr>
            <w:noProof/>
            <w:webHidden/>
          </w:rPr>
          <w:tab/>
        </w:r>
        <w:r>
          <w:rPr>
            <w:noProof/>
            <w:webHidden/>
          </w:rPr>
          <w:fldChar w:fldCharType="begin"/>
        </w:r>
        <w:r>
          <w:rPr>
            <w:noProof/>
            <w:webHidden/>
          </w:rPr>
          <w:instrText xml:space="preserve"> PAGEREF _Toc7100997 \h </w:instrText>
        </w:r>
        <w:r>
          <w:rPr>
            <w:noProof/>
            <w:webHidden/>
          </w:rPr>
        </w:r>
        <w:r>
          <w:rPr>
            <w:noProof/>
            <w:webHidden/>
          </w:rPr>
          <w:fldChar w:fldCharType="separate"/>
        </w:r>
        <w:r>
          <w:rPr>
            <w:noProof/>
            <w:webHidden/>
          </w:rPr>
          <w:t>7</w:t>
        </w:r>
        <w:r>
          <w:rPr>
            <w:noProof/>
            <w:webHidden/>
          </w:rPr>
          <w:fldChar w:fldCharType="end"/>
        </w:r>
      </w:hyperlink>
    </w:p>
    <w:p w14:paraId="0D7BEC45"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Pr="007648E3">
          <w:rPr>
            <w:rStyle w:val="Hipervnculo"/>
            <w:rFonts w:cstheme="minorHAnsi"/>
            <w:smallCaps/>
            <w:noProof/>
            <w:lang w:val="es-PE"/>
          </w:rPr>
          <w:t>Gerente de Proyecto</w:t>
        </w:r>
        <w:r>
          <w:rPr>
            <w:noProof/>
            <w:webHidden/>
          </w:rPr>
          <w:tab/>
        </w:r>
        <w:r>
          <w:rPr>
            <w:noProof/>
            <w:webHidden/>
          </w:rPr>
          <w:fldChar w:fldCharType="begin"/>
        </w:r>
        <w:r>
          <w:rPr>
            <w:noProof/>
            <w:webHidden/>
          </w:rPr>
          <w:instrText xml:space="preserve"> PAGEREF _Toc7100998 \h </w:instrText>
        </w:r>
        <w:r>
          <w:rPr>
            <w:noProof/>
            <w:webHidden/>
          </w:rPr>
        </w:r>
        <w:r>
          <w:rPr>
            <w:noProof/>
            <w:webHidden/>
          </w:rPr>
          <w:fldChar w:fldCharType="separate"/>
        </w:r>
        <w:r>
          <w:rPr>
            <w:noProof/>
            <w:webHidden/>
          </w:rPr>
          <w:t>8</w:t>
        </w:r>
        <w:r>
          <w:rPr>
            <w:noProof/>
            <w:webHidden/>
          </w:rPr>
          <w:fldChar w:fldCharType="end"/>
        </w:r>
      </w:hyperlink>
    </w:p>
    <w:p w14:paraId="6623C711" w14:textId="77777777" w:rsidR="00E91990" w:rsidRDefault="00E9199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Pr="007648E3">
          <w:rPr>
            <w:rStyle w:val="Hipervnculo"/>
            <w:smallCaps/>
            <w:noProof/>
            <w:lang w:val="es-PE"/>
          </w:rPr>
          <w:t>Autorización</w:t>
        </w:r>
        <w:r>
          <w:rPr>
            <w:noProof/>
            <w:webHidden/>
          </w:rPr>
          <w:tab/>
        </w:r>
        <w:r>
          <w:rPr>
            <w:noProof/>
            <w:webHidden/>
          </w:rPr>
          <w:fldChar w:fldCharType="begin"/>
        </w:r>
        <w:r>
          <w:rPr>
            <w:noProof/>
            <w:webHidden/>
          </w:rPr>
          <w:instrText xml:space="preserve"> PAGEREF _Toc7100999 \h </w:instrText>
        </w:r>
        <w:r>
          <w:rPr>
            <w:noProof/>
            <w:webHidden/>
          </w:rPr>
        </w:r>
        <w:r>
          <w:rPr>
            <w:noProof/>
            <w:webHidden/>
          </w:rPr>
          <w:fldChar w:fldCharType="separate"/>
        </w:r>
        <w:r>
          <w:rPr>
            <w:noProof/>
            <w:webHidden/>
          </w:rPr>
          <w:t>9</w:t>
        </w:r>
        <w:r>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7B88C02E" w14:textId="2D18FAE2" w:rsidR="00940F9F" w:rsidRPr="0003049B" w:rsidRDefault="0003049B" w:rsidP="00940F9F">
      <w:pPr>
        <w:rPr>
          <w:color w:val="008000"/>
          <w:lang w:val="es-PE"/>
        </w:rPr>
      </w:pPr>
      <w:r w:rsidRPr="0003049B">
        <w:rPr>
          <w:color w:val="008000"/>
          <w:lang w:val="es-PE"/>
        </w:rPr>
        <w:t>El resumen ejecutivo debe ser un resumen de alto nivel de los problemas o problemas que el proyecto se creó para corregir. Por lo general, el resumen ejecutivo también proporciona información de antecedentes y declaraciones generales sobre el propósito o la justificación del proyecto, que se tratarán con más detalle en las secciones correspondientes de la carta.</w:t>
      </w:r>
      <w:r w:rsidR="00940F9F" w:rsidRPr="0003049B">
        <w:rPr>
          <w:color w:val="008000"/>
          <w:lang w:val="es-PE"/>
        </w:rPr>
        <w:t xml:space="preserve">  </w:t>
      </w:r>
    </w:p>
    <w:p w14:paraId="48419DB8" w14:textId="77777777" w:rsidR="00940F9F" w:rsidRPr="0003049B" w:rsidRDefault="00940F9F" w:rsidP="00940F9F">
      <w:pPr>
        <w:rPr>
          <w:color w:val="008000"/>
          <w:lang w:val="es-PE"/>
        </w:rPr>
      </w:pPr>
    </w:p>
    <w:p w14:paraId="184C832C" w14:textId="767AD36E" w:rsidR="00940F9F" w:rsidRPr="0003049B" w:rsidRDefault="0003049B" w:rsidP="00940F9F">
      <w:pPr>
        <w:rPr>
          <w:lang w:val="es-PE"/>
        </w:rPr>
      </w:pPr>
      <w:r w:rsidRPr="0003049B">
        <w:rPr>
          <w:lang w:val="es-PE"/>
        </w:rPr>
        <w:t>Durante los últimos años, nuestra intranet de la empresa ha estado sujeta a numerosas infracciones externas debido a las malas medidas de seguridad de la tecnología de la información (TI). Estos incidentes han resultado en aproximadamente $ 10 millones en daños a la compañía. El proyecto de garantía de seguridad de Intranet (ISA) se creó para abordar y corregir estos problemas de seguridad y evitar nuevas pérdidas debido a violaciones de seguridad de TI externas. El proyecto integrará soluciones tecnológicas mejoradas con nuestra plataforma actual para establecer una infraestructura de seguridad más robusta.</w:t>
      </w:r>
    </w:p>
    <w:p w14:paraId="4A50F4F8" w14:textId="77777777" w:rsidR="00940F9F" w:rsidRPr="0003049B" w:rsidRDefault="00940F9F" w:rsidP="00940F9F">
      <w:pPr>
        <w:rPr>
          <w:lang w:val="es-PE"/>
        </w:rPr>
      </w:pP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1081A485" w14:textId="06D24854" w:rsidR="00940F9F" w:rsidRPr="0003049B" w:rsidRDefault="00E91990" w:rsidP="00940F9F">
      <w:pPr>
        <w:rPr>
          <w:color w:val="008000"/>
          <w:lang w:val="es-PE"/>
        </w:rPr>
      </w:pPr>
      <w:r w:rsidRPr="00E91990">
        <w:rPr>
          <w:color w:val="008000"/>
          <w:lang w:val="es-PE"/>
        </w:rPr>
        <w:t>Esta sección describe el propósito y la justificación del proyecto en forma de caso de negocio y objetivos. El caso de negocio debe proporcionar el razonamiento detrás de la necesidad de este proyecto en lo que se refiere a una función del negocio.</w:t>
      </w:r>
      <w:r w:rsidR="00940F9F" w:rsidRPr="0003049B">
        <w:rPr>
          <w:color w:val="008000"/>
          <w:lang w:val="es-PE"/>
        </w:rPr>
        <w:t xml:space="preserve">  </w:t>
      </w:r>
    </w:p>
    <w:p w14:paraId="589139FD" w14:textId="77777777" w:rsidR="00940F9F" w:rsidRPr="0003049B" w:rsidRDefault="00940F9F" w:rsidP="00940F9F">
      <w:pPr>
        <w:rPr>
          <w:color w:val="008000"/>
          <w:lang w:val="es-PE"/>
        </w:rPr>
      </w:pPr>
    </w:p>
    <w:p w14:paraId="566A772D" w14:textId="412859CC" w:rsidR="00940F9F" w:rsidRPr="0003049B" w:rsidRDefault="00940F9F" w:rsidP="00940F9F">
      <w:pPr>
        <w:pStyle w:val="Ttulo2"/>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4D6AD223" w14:textId="5A1A24A8" w:rsidR="00940F9F" w:rsidRPr="0003049B" w:rsidRDefault="00E91990" w:rsidP="00940F9F">
      <w:pPr>
        <w:ind w:left="360"/>
        <w:rPr>
          <w:color w:val="008000"/>
          <w:lang w:val="es-PE"/>
        </w:rPr>
      </w:pPr>
      <w:r w:rsidRPr="00E91990">
        <w:rPr>
          <w:color w:val="008000"/>
          <w:lang w:val="es-PE"/>
        </w:rPr>
        <w:t>Discuta la lógica de la Necesidad / Caso del Negocio (demanda del mercado, necesidad de la organización, solicitud del cliente, avance tecnológico, requisitos legales, impactos ecológicos, necesidad social, etc.). Esta sección también debe incluir los efectos previstos del caso de negocio (es decir, ahorro de costos, mejora de procesos, desarrollo de nuevos productos, etc.).</w:t>
      </w:r>
    </w:p>
    <w:p w14:paraId="160C6BEC" w14:textId="77777777" w:rsidR="00940F9F" w:rsidRPr="0003049B" w:rsidRDefault="00940F9F" w:rsidP="00940F9F">
      <w:pPr>
        <w:ind w:left="360"/>
        <w:rPr>
          <w:lang w:val="es-PE"/>
        </w:rPr>
      </w:pPr>
    </w:p>
    <w:p w14:paraId="75950317" w14:textId="19EBF3F7" w:rsidR="00940F9F" w:rsidRPr="0003049B" w:rsidRDefault="00E91990" w:rsidP="00940F9F">
      <w:pPr>
        <w:ind w:left="360"/>
        <w:rPr>
          <w:lang w:val="es-PE"/>
        </w:rPr>
      </w:pPr>
      <w:r w:rsidRPr="00E91990">
        <w:rPr>
          <w:lang w:val="es-PE"/>
        </w:rPr>
        <w:t>El proyecto ISA se creó para aumentar la seguridad informática de la organización con el fin de evitar mayores daños financieros derivados de violaciones de seguridad externas. Los costos asociados con el diseño exitoso y la implementación de estas medidas de seguridad se recuperarán como resultado de la reducción anticipada en daños financieros.</w:t>
      </w:r>
    </w:p>
    <w:p w14:paraId="70A478B2" w14:textId="77777777" w:rsidR="00940F9F" w:rsidRPr="0003049B" w:rsidRDefault="00940F9F" w:rsidP="00940F9F">
      <w:pPr>
        <w:ind w:left="360"/>
        <w:rPr>
          <w:color w:val="008000"/>
          <w:lang w:val="es-PE"/>
        </w:rPr>
      </w:pPr>
    </w:p>
    <w:p w14:paraId="70B741DE" w14:textId="7D38A394" w:rsidR="00940F9F" w:rsidRPr="0003049B" w:rsidRDefault="00E91990" w:rsidP="00940F9F">
      <w:pPr>
        <w:pStyle w:val="Ttulo2"/>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4166CF92" w14:textId="5B86AB36" w:rsidR="00940F9F" w:rsidRPr="0003049B" w:rsidRDefault="00E91990" w:rsidP="00940F9F">
      <w:pPr>
        <w:ind w:left="360"/>
        <w:rPr>
          <w:color w:val="008000"/>
          <w:lang w:val="es-PE"/>
        </w:rPr>
      </w:pPr>
      <w:r w:rsidRPr="00E91990">
        <w:rPr>
          <w:color w:val="008000"/>
          <w:lang w:val="es-PE"/>
        </w:rPr>
        <w:t>Esta sección debe enumerar los Objetivos de negocio para el proyecto que deben respaldar el plan estratégico de la organización.</w:t>
      </w:r>
    </w:p>
    <w:p w14:paraId="2035D980" w14:textId="77777777" w:rsidR="00940F9F" w:rsidRPr="0003049B" w:rsidRDefault="00940F9F" w:rsidP="00940F9F">
      <w:pPr>
        <w:ind w:left="360"/>
        <w:rPr>
          <w:lang w:val="es-PE"/>
        </w:rPr>
      </w:pPr>
    </w:p>
    <w:p w14:paraId="4CE5C596" w14:textId="1E73794A" w:rsidR="00940F9F" w:rsidRPr="0003049B" w:rsidRDefault="00E91990" w:rsidP="00940F9F">
      <w:pPr>
        <w:ind w:left="360"/>
        <w:rPr>
          <w:lang w:val="es-PE"/>
        </w:rPr>
      </w:pPr>
      <w:r w:rsidRPr="00E91990">
        <w:rPr>
          <w:lang w:val="es-PE"/>
        </w:rPr>
        <w:t>Los objetivos comerciales de este proyecto son el apoyo directo de nuestro plan estratégico corporativo para mejorar la seguridad de TI y reducir los costos asociados con pérdidas y desperdicios.</w:t>
      </w:r>
      <w:r w:rsidR="00940F9F" w:rsidRPr="0003049B">
        <w:rPr>
          <w:lang w:val="es-PE"/>
        </w:rPr>
        <w:t xml:space="preserve">  </w:t>
      </w:r>
    </w:p>
    <w:p w14:paraId="54A0095D" w14:textId="1E59F39C" w:rsidR="00E91990" w:rsidRPr="00E91990" w:rsidRDefault="00E91990" w:rsidP="00E91990">
      <w:pPr>
        <w:numPr>
          <w:ilvl w:val="0"/>
          <w:numId w:val="4"/>
        </w:numPr>
        <w:rPr>
          <w:lang w:val="es-PE"/>
        </w:rPr>
      </w:pPr>
      <w:r w:rsidRPr="00E91990">
        <w:rPr>
          <w:lang w:val="es-PE"/>
        </w:rPr>
        <w:t>Diseñar y probar una nueva infraestructura de seguridad de TI en los próximos 90 días.</w:t>
      </w:r>
    </w:p>
    <w:p w14:paraId="1A940AA8" w14:textId="46BF2517" w:rsidR="00E91990" w:rsidRPr="00E91990" w:rsidRDefault="00E91990" w:rsidP="00E91990">
      <w:pPr>
        <w:numPr>
          <w:ilvl w:val="0"/>
          <w:numId w:val="4"/>
        </w:numPr>
        <w:rPr>
          <w:lang w:val="es-PE"/>
        </w:rPr>
      </w:pPr>
      <w:r w:rsidRPr="00E91990">
        <w:rPr>
          <w:lang w:val="es-PE"/>
        </w:rPr>
        <w:t>Completar la implementación de la nueva infraestructura de TI en los próximos 120 días.</w:t>
      </w:r>
    </w:p>
    <w:p w14:paraId="58CC3605" w14:textId="6591E9FA" w:rsidR="00940F9F" w:rsidRPr="0003049B" w:rsidRDefault="00E91990" w:rsidP="00E91990">
      <w:pPr>
        <w:numPr>
          <w:ilvl w:val="0"/>
          <w:numId w:val="4"/>
        </w:numPr>
        <w:rPr>
          <w:lang w:val="es-PE"/>
        </w:rPr>
      </w:pPr>
      <w:r w:rsidRPr="00E91990">
        <w:rPr>
          <w:lang w:val="es-PE"/>
        </w:rPr>
        <w:t>Reducir la cantidad de daños en un 50% en el primer año.</w:t>
      </w:r>
    </w:p>
    <w:p w14:paraId="2D4153C1" w14:textId="77777777" w:rsidR="00940F9F" w:rsidRPr="0003049B" w:rsidRDefault="00940F9F" w:rsidP="00940F9F">
      <w:pPr>
        <w:rPr>
          <w:lang w:val="es-PE"/>
        </w:rPr>
      </w:pPr>
    </w:p>
    <w:p w14:paraId="3E36E935" w14:textId="77777777" w:rsidR="00940F9F" w:rsidRPr="0003049B" w:rsidRDefault="00940F9F" w:rsidP="00940F9F">
      <w:pPr>
        <w:ind w:left="360"/>
        <w:rPr>
          <w:lang w:val="es-PE"/>
        </w:rPr>
      </w:pP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40300DEB" w14:textId="513A3D35" w:rsidR="00940F9F" w:rsidRPr="0003049B" w:rsidRDefault="00EE3FBF" w:rsidP="00940F9F">
      <w:pPr>
        <w:rPr>
          <w:color w:val="008000"/>
          <w:lang w:val="es-PE"/>
        </w:rPr>
      </w:pPr>
      <w:r w:rsidRPr="00EE3FBF">
        <w:rPr>
          <w:color w:val="008000"/>
          <w:lang w:val="es-PE"/>
        </w:rPr>
        <w:t>Esta sección proporciona una descripción de alto nivel del proyecto. Esta descripción no debe contener demasiados detalles, pero debe proporcionar información general sobre qué es el proyecto, cómo se realizará y qué se pretende lograr. A medida que el proyecto avance, se desarrollarán los detalles, pero para la carta del proyecto, se debe proporcionar información de alto nivel.</w:t>
      </w:r>
    </w:p>
    <w:p w14:paraId="0E92D23B" w14:textId="77777777" w:rsidR="00940F9F" w:rsidRPr="0003049B" w:rsidRDefault="00940F9F" w:rsidP="00940F9F">
      <w:pPr>
        <w:rPr>
          <w:lang w:val="es-PE"/>
        </w:rPr>
      </w:pPr>
    </w:p>
    <w:p w14:paraId="3197DD74" w14:textId="295FC6AF" w:rsidR="00940F9F" w:rsidRPr="0003049B" w:rsidRDefault="00EE3FBF" w:rsidP="00940F9F">
      <w:pPr>
        <w:rPr>
          <w:lang w:val="es-PE"/>
        </w:rPr>
      </w:pPr>
      <w:r w:rsidRPr="00EE3FBF">
        <w:rPr>
          <w:lang w:val="es-PE"/>
        </w:rPr>
        <w:t>El proyecto ISA proporcionará mayor seguridad a la infraestructura de TI de la empresa y, más específicamente, a la intranet de la empresa. El proyecto ISA utilizará tecnología mejorada en forma de hardware y software de seguridad para evitar infracciones externas de la intranet de la empresa. Todo el hardware y el software se integrarán en las plataformas de TI actuales de la empresa para establecer una mayor seguridad y permitir que todos los sistemas y procesos continúen sin interrupción.</w:t>
      </w:r>
      <w:r w:rsidR="00940F9F" w:rsidRPr="0003049B">
        <w:rPr>
          <w:lang w:val="es-PE"/>
        </w:rPr>
        <w:t xml:space="preserve">  </w:t>
      </w:r>
    </w:p>
    <w:p w14:paraId="2A177193" w14:textId="77777777" w:rsidR="00940F9F" w:rsidRPr="0003049B" w:rsidRDefault="00940F9F" w:rsidP="00940F9F">
      <w:pPr>
        <w:rPr>
          <w:lang w:val="es-PE"/>
        </w:rPr>
      </w:pPr>
    </w:p>
    <w:p w14:paraId="606CE459" w14:textId="4E40D10C" w:rsidR="00940F9F" w:rsidRPr="0003049B" w:rsidRDefault="00EE3FBF" w:rsidP="00940F9F">
      <w:pPr>
        <w:pStyle w:val="Ttulo2"/>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t>Objetivos del proyecto y criterios de éxito</w:t>
      </w:r>
      <w:bookmarkEnd w:id="5"/>
    </w:p>
    <w:p w14:paraId="4C812344" w14:textId="0B51DEE2" w:rsidR="00940F9F" w:rsidRPr="0003049B" w:rsidRDefault="00EE3FBF" w:rsidP="00940F9F">
      <w:pPr>
        <w:ind w:left="360"/>
        <w:rPr>
          <w:color w:val="008000"/>
          <w:lang w:val="es-PE"/>
        </w:rPr>
      </w:pPr>
      <w:r w:rsidRPr="00EE3FBF">
        <w:rPr>
          <w:color w:val="008000"/>
          <w:lang w:val="es-PE"/>
        </w:rPr>
        <w:t>Los objetivos deben ser INTELIGENTES: específicos, medibles, alcanzables, realistas y de duración determinada. El gerente del proyecto debe ser capaz de realizar un seguimiento de estos objetivos para determinar si el proyecto está en el camino hacia el éxito. Los objetivos vagos, confusos y poco realistas hacen que sea difícil medir el progreso y el éxito.</w:t>
      </w:r>
    </w:p>
    <w:p w14:paraId="1132C7FD" w14:textId="77777777" w:rsidR="00940F9F" w:rsidRPr="0003049B" w:rsidRDefault="00940F9F" w:rsidP="00940F9F">
      <w:pPr>
        <w:ind w:left="360"/>
        <w:rPr>
          <w:lang w:val="es-PE"/>
        </w:rPr>
      </w:pPr>
    </w:p>
    <w:p w14:paraId="642EF80B" w14:textId="5599BE7C" w:rsidR="00940F9F" w:rsidRPr="0003049B" w:rsidRDefault="00EE3FBF" w:rsidP="00940F9F">
      <w:pPr>
        <w:ind w:left="360"/>
        <w:rPr>
          <w:lang w:val="es-PE"/>
        </w:rPr>
      </w:pPr>
      <w:r w:rsidRPr="00EE3FBF">
        <w:rPr>
          <w:lang w:val="es-PE"/>
        </w:rPr>
        <w:t>Se han identificado los objetivos que apoyan mutuamente los hitos y los resultados para este proyecto. Para lograr el éxito en el proyecto ISA, se deben cumplir los siguientes objetivos dentro del tiempo designado y las asignaciones presupuestarias:</w:t>
      </w:r>
    </w:p>
    <w:p w14:paraId="7614F330" w14:textId="5CE20F14" w:rsidR="00EE3FBF" w:rsidRPr="00EE3FBF" w:rsidRDefault="00EE3FBF" w:rsidP="00EE3FBF">
      <w:pPr>
        <w:numPr>
          <w:ilvl w:val="0"/>
          <w:numId w:val="4"/>
        </w:numPr>
        <w:rPr>
          <w:lang w:val="es-PE"/>
        </w:rPr>
      </w:pPr>
      <w:r w:rsidRPr="00EE3FBF">
        <w:rPr>
          <w:lang w:val="es-PE"/>
        </w:rPr>
        <w:t>Desarrollar la metodología de la solución de seguridad para presentarla al vicepresidente de tecnología en los próximos 20 días.</w:t>
      </w:r>
    </w:p>
    <w:p w14:paraId="1CC2798B" w14:textId="4EF269F6" w:rsidR="00EE3FBF" w:rsidRPr="00EE3FBF" w:rsidRDefault="00EE3FBF" w:rsidP="00EE3FBF">
      <w:pPr>
        <w:numPr>
          <w:ilvl w:val="0"/>
          <w:numId w:val="4"/>
        </w:numPr>
        <w:rPr>
          <w:lang w:val="es-PE"/>
        </w:rPr>
      </w:pPr>
      <w:r w:rsidRPr="00EE3FBF">
        <w:rPr>
          <w:lang w:val="es-PE"/>
        </w:rPr>
        <w:t>Lista completa de hardware / software requerido que cumple con la asignación de presupuesto dentro de los próximos 25 días</w:t>
      </w:r>
    </w:p>
    <w:p w14:paraId="6BBD7BC5" w14:textId="28B76876" w:rsidR="00EE3FBF" w:rsidRPr="00EE3FBF" w:rsidRDefault="00EE3FBF" w:rsidP="00EE3FBF">
      <w:pPr>
        <w:numPr>
          <w:ilvl w:val="0"/>
          <w:numId w:val="4"/>
        </w:numPr>
        <w:rPr>
          <w:lang w:val="es-PE"/>
        </w:rPr>
      </w:pPr>
      <w:r w:rsidRPr="00EE3FBF">
        <w:rPr>
          <w:lang w:val="es-PE"/>
        </w:rPr>
        <w:t>Cree una solución simulada en el laboratorio de TI utilizando todo el hardware y software comprado para probar la solución en los próximos 60 días</w:t>
      </w:r>
    </w:p>
    <w:p w14:paraId="5F423032" w14:textId="73049AC5" w:rsidR="00EE3FBF" w:rsidRPr="00EE3FBF" w:rsidRDefault="00EE3FBF" w:rsidP="00EE3FBF">
      <w:pPr>
        <w:numPr>
          <w:ilvl w:val="0"/>
          <w:numId w:val="4"/>
        </w:numPr>
        <w:rPr>
          <w:lang w:val="es-PE"/>
        </w:rPr>
      </w:pPr>
      <w:r w:rsidRPr="00EE3FBF">
        <w:rPr>
          <w:lang w:val="es-PE"/>
        </w:rPr>
        <w:t>Logre una solución simulada que no permita violaciones de seguridad y complete las pruebas en los próximos 90 días</w:t>
      </w:r>
    </w:p>
    <w:p w14:paraId="1DC81FC2" w14:textId="63E8CF77" w:rsidR="00940F9F" w:rsidRPr="0003049B" w:rsidRDefault="00EE3FBF" w:rsidP="00EE3FBF">
      <w:pPr>
        <w:numPr>
          <w:ilvl w:val="0"/>
          <w:numId w:val="4"/>
        </w:numPr>
        <w:rPr>
          <w:lang w:val="es-PE"/>
        </w:rPr>
      </w:pPr>
      <w:r w:rsidRPr="00EE3FBF">
        <w:rPr>
          <w:lang w:val="es-PE"/>
        </w:rPr>
        <w:t>Implementar la solución en toda la organización dentro de los próximos 120 días.</w:t>
      </w:r>
    </w:p>
    <w:p w14:paraId="2177147E" w14:textId="77777777" w:rsidR="00940F9F" w:rsidRPr="0003049B" w:rsidRDefault="00940F9F" w:rsidP="00940F9F">
      <w:pPr>
        <w:ind w:left="360"/>
        <w:rPr>
          <w:lang w:val="es-PE"/>
        </w:rPr>
      </w:pPr>
    </w:p>
    <w:p w14:paraId="7059F665" w14:textId="7FF6ED90" w:rsidR="00940F9F" w:rsidRPr="0003049B" w:rsidRDefault="00940F9F" w:rsidP="00940F9F">
      <w:pPr>
        <w:pStyle w:val="Ttulo2"/>
        <w:ind w:left="360"/>
        <w:rPr>
          <w:rFonts w:asciiTheme="minorHAnsi" w:hAnsiTheme="minorHAnsi" w:cstheme="minorHAnsi"/>
          <w:sz w:val="24"/>
          <w:szCs w:val="24"/>
          <w:lang w:val="es-PE"/>
        </w:rPr>
      </w:pPr>
      <w:bookmarkStart w:id="6" w:name="_Toc7100989"/>
      <w:r w:rsidRPr="0003049B">
        <w:rPr>
          <w:rFonts w:asciiTheme="minorHAnsi" w:hAnsiTheme="minorHAnsi" w:cstheme="minorHAnsi"/>
          <w:sz w:val="24"/>
          <w:szCs w:val="24"/>
          <w:lang w:val="es-PE"/>
        </w:rPr>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6"/>
    </w:p>
    <w:p w14:paraId="464E6B9D" w14:textId="2D7EA108" w:rsidR="00940F9F" w:rsidRPr="0003049B" w:rsidRDefault="00EE3FBF" w:rsidP="00940F9F">
      <w:pPr>
        <w:ind w:left="360"/>
        <w:rPr>
          <w:color w:val="008000"/>
          <w:lang w:val="es-PE"/>
        </w:rPr>
      </w:pPr>
      <w:r w:rsidRPr="00EE3FBF">
        <w:rPr>
          <w:color w:val="008000"/>
          <w:lang w:val="es-PE"/>
        </w:rPr>
        <w:t>El equipo del proyecto debe desarrollar una lista de todos los requisitos de alto nivel del proyecto. Estos requisitos son pautas claras dentro de las cuales el proyecto debe cumplir y pueden ser el resultado de los aportes del patrocinador del proyecto, el cliente, las partes interesadas o el equipo del proyecto.</w:t>
      </w:r>
      <w:r w:rsidR="00940F9F" w:rsidRPr="0003049B">
        <w:rPr>
          <w:color w:val="008000"/>
          <w:lang w:val="es-PE"/>
        </w:rPr>
        <w:t xml:space="preserve"> </w:t>
      </w:r>
    </w:p>
    <w:p w14:paraId="498347AB" w14:textId="77777777" w:rsidR="00940F9F" w:rsidRPr="0003049B" w:rsidRDefault="00940F9F" w:rsidP="00940F9F">
      <w:pPr>
        <w:ind w:left="360"/>
        <w:rPr>
          <w:lang w:val="es-PE"/>
        </w:rPr>
      </w:pPr>
    </w:p>
    <w:p w14:paraId="4C613899" w14:textId="6DA6BEC2" w:rsidR="00940F9F" w:rsidRPr="0003049B" w:rsidRDefault="00EE3FBF" w:rsidP="00940F9F">
      <w:pPr>
        <w:ind w:left="360"/>
        <w:rPr>
          <w:lang w:val="es-PE"/>
        </w:rPr>
      </w:pPr>
      <w:r w:rsidRPr="00EE3FBF">
        <w:rPr>
          <w:lang w:val="es-PE"/>
        </w:rPr>
        <w:t>Este proyecto debe cumplir con la siguiente lista de requisitos para lograr el éxito.</w:t>
      </w:r>
      <w:r w:rsidR="00940F9F" w:rsidRPr="0003049B">
        <w:rPr>
          <w:lang w:val="es-PE"/>
        </w:rPr>
        <w:t xml:space="preserve">  </w:t>
      </w:r>
    </w:p>
    <w:p w14:paraId="26B53958" w14:textId="653B980E" w:rsidR="00EE3FBF" w:rsidRPr="00EE3FBF" w:rsidRDefault="00EE3FBF" w:rsidP="00EE3FBF">
      <w:pPr>
        <w:numPr>
          <w:ilvl w:val="0"/>
          <w:numId w:val="4"/>
        </w:numPr>
        <w:rPr>
          <w:lang w:val="es-PE"/>
        </w:rPr>
      </w:pPr>
      <w:r w:rsidRPr="00EE3FBF">
        <w:rPr>
          <w:lang w:val="es-PE"/>
        </w:rPr>
        <w:t>La solución debe probarse en el laboratorio de TI antes de la implementación</w:t>
      </w:r>
    </w:p>
    <w:p w14:paraId="4C451010" w14:textId="030EAE26" w:rsidR="00940F9F" w:rsidRPr="0003049B" w:rsidRDefault="00EE3FBF" w:rsidP="00EE3FBF">
      <w:pPr>
        <w:numPr>
          <w:ilvl w:val="0"/>
          <w:numId w:val="4"/>
        </w:numPr>
        <w:rPr>
          <w:lang w:val="es-PE"/>
        </w:rPr>
      </w:pPr>
      <w:r w:rsidRPr="00EE3FBF">
        <w:rPr>
          <w:lang w:val="es-PE"/>
        </w:rPr>
        <w:t>La solución debe ser implementada sin interrupción de las operaciones.</w:t>
      </w:r>
    </w:p>
    <w:p w14:paraId="108612F4" w14:textId="77777777" w:rsidR="00940F9F" w:rsidRPr="0003049B" w:rsidRDefault="00940F9F" w:rsidP="00940F9F">
      <w:pPr>
        <w:ind w:left="360"/>
        <w:rPr>
          <w:lang w:val="es-PE"/>
        </w:rPr>
      </w:pPr>
    </w:p>
    <w:p w14:paraId="0291C5A7" w14:textId="5A1B6BDB" w:rsidR="00940F9F" w:rsidRPr="0003049B" w:rsidRDefault="00EE3FBF" w:rsidP="00940F9F">
      <w:pPr>
        <w:ind w:left="360"/>
        <w:rPr>
          <w:lang w:val="es-PE"/>
        </w:rPr>
      </w:pPr>
      <w:r w:rsidRPr="00EE3FBF">
        <w:rPr>
          <w:lang w:val="es-PE"/>
        </w:rPr>
        <w:t>Se pueden agregar requisitos adicionales según sea necesario, con la aprobación del patrocinador del proyecto, a medida que el proyecto avance.</w:t>
      </w:r>
    </w:p>
    <w:p w14:paraId="2D585530" w14:textId="77777777" w:rsidR="00940F9F" w:rsidRPr="0003049B" w:rsidRDefault="00940F9F" w:rsidP="00940F9F">
      <w:pPr>
        <w:ind w:left="360"/>
        <w:rPr>
          <w:lang w:val="es-PE"/>
        </w:rPr>
      </w:pPr>
    </w:p>
    <w:p w14:paraId="30C8CACA" w14:textId="3B8CDFAE" w:rsidR="00940F9F" w:rsidRPr="0003049B" w:rsidRDefault="000F7CF7" w:rsidP="00940F9F">
      <w:pPr>
        <w:pStyle w:val="Ttulo2"/>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22186247" w14:textId="032C27E8" w:rsidR="00940F9F" w:rsidRPr="0003049B" w:rsidRDefault="000F7CF7" w:rsidP="00940F9F">
      <w:pPr>
        <w:ind w:left="360"/>
        <w:rPr>
          <w:color w:val="008000"/>
          <w:lang w:val="es-PE"/>
        </w:rPr>
      </w:pPr>
      <w:r w:rsidRPr="000F7CF7">
        <w:rPr>
          <w:color w:val="008000"/>
          <w:lang w:val="es-PE"/>
        </w:rPr>
        <w:t>Las restricciones son restricciones o limitaciones con las que el gerente de proyecto debe lidiar con personas, dinero, tiempo o equipo. El gerente del proyecto tiene la función de equilibrar estas restricciones con los recursos disponibles para garantizar el éxito del proyecto.</w:t>
      </w:r>
    </w:p>
    <w:p w14:paraId="1C7F0ECB" w14:textId="77777777" w:rsidR="00940F9F" w:rsidRPr="0003049B" w:rsidRDefault="00940F9F" w:rsidP="00940F9F">
      <w:pPr>
        <w:ind w:left="360"/>
        <w:rPr>
          <w:lang w:val="es-PE"/>
        </w:rPr>
      </w:pPr>
    </w:p>
    <w:p w14:paraId="516742C8" w14:textId="2DF002DA" w:rsidR="00940F9F" w:rsidRPr="0003049B" w:rsidRDefault="000F7CF7" w:rsidP="00940F9F">
      <w:pPr>
        <w:ind w:left="360"/>
        <w:rPr>
          <w:lang w:val="es-PE"/>
        </w:rPr>
      </w:pPr>
      <w:r w:rsidRPr="000F7CF7">
        <w:rPr>
          <w:lang w:val="es-PE"/>
        </w:rPr>
        <w:t>Las siguientes restricciones pertenecen al proyecto ISA:</w:t>
      </w:r>
    </w:p>
    <w:p w14:paraId="2A408F13" w14:textId="0587D4CA" w:rsidR="000F7CF7" w:rsidRPr="000F7CF7" w:rsidRDefault="000F7CF7" w:rsidP="000F7CF7">
      <w:pPr>
        <w:numPr>
          <w:ilvl w:val="0"/>
          <w:numId w:val="4"/>
        </w:numPr>
        <w:rPr>
          <w:lang w:val="es-PE"/>
        </w:rPr>
      </w:pPr>
      <w:r w:rsidRPr="000F7CF7">
        <w:rPr>
          <w:lang w:val="es-PE"/>
        </w:rPr>
        <w:t>Todo el hardware y software de seguridad debe ser compatible con nuestras plataformas de TI actuales.</w:t>
      </w:r>
    </w:p>
    <w:p w14:paraId="09BDA1EC" w14:textId="206A99AD" w:rsidR="000F7CF7" w:rsidRPr="000F7CF7" w:rsidRDefault="000F7CF7" w:rsidP="000F7CF7">
      <w:pPr>
        <w:numPr>
          <w:ilvl w:val="0"/>
          <w:numId w:val="4"/>
        </w:numPr>
        <w:rPr>
          <w:lang w:val="es-PE"/>
        </w:rPr>
      </w:pPr>
      <w:r w:rsidRPr="000F7CF7">
        <w:rPr>
          <w:lang w:val="es-PE"/>
        </w:rPr>
        <w:t>Todo el hardware y software se debe comprar de acuerdo con el presupuesto asignado y el cronograma</w:t>
      </w:r>
    </w:p>
    <w:p w14:paraId="6DB5826A" w14:textId="0BC3EDF9" w:rsidR="00940F9F" w:rsidRPr="0003049B" w:rsidRDefault="000F7CF7" w:rsidP="000F7CF7">
      <w:pPr>
        <w:numPr>
          <w:ilvl w:val="0"/>
          <w:numId w:val="4"/>
        </w:numPr>
        <w:rPr>
          <w:lang w:val="es-PE"/>
        </w:rPr>
      </w:pPr>
      <w:r w:rsidRPr="000F7CF7">
        <w:rPr>
          <w:lang w:val="es-PE"/>
        </w:rPr>
        <w:t>Se proporcionarán dos especialistas en TI y un especialista en seguridad como recursos para este proyecto.</w:t>
      </w:r>
    </w:p>
    <w:p w14:paraId="6759027C" w14:textId="77777777" w:rsidR="00940F9F" w:rsidRPr="0003049B" w:rsidRDefault="00940F9F" w:rsidP="00940F9F">
      <w:pPr>
        <w:ind w:left="36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7A868FE8" w14:textId="3A71D047" w:rsidR="00940F9F" w:rsidRPr="0003049B" w:rsidRDefault="000F7CF7" w:rsidP="00940F9F">
      <w:pPr>
        <w:ind w:left="360"/>
        <w:rPr>
          <w:color w:val="008000"/>
          <w:lang w:val="es-PE"/>
        </w:rPr>
      </w:pPr>
      <w:r w:rsidRPr="000F7CF7">
        <w:rPr>
          <w:color w:val="008000"/>
          <w:lang w:val="es-PE"/>
        </w:rPr>
        <w:t>El equipo del proyecto debe identificar los supuestos en los que trabajarán a medida que el proyecto avance. Estas suposiciones son lo que el gerente / equipo del proyecto espera tener o estar disponible sin que nadie lo indique específicamente.</w:t>
      </w:r>
      <w:r w:rsidR="00940F9F" w:rsidRPr="0003049B">
        <w:rPr>
          <w:color w:val="008000"/>
          <w:lang w:val="es-PE"/>
        </w:rPr>
        <w:t xml:space="preserve">  </w:t>
      </w:r>
    </w:p>
    <w:p w14:paraId="174BBE14" w14:textId="77777777" w:rsidR="00940F9F" w:rsidRPr="0003049B" w:rsidRDefault="00940F9F" w:rsidP="00940F9F">
      <w:pPr>
        <w:ind w:left="360"/>
        <w:rPr>
          <w:lang w:val="es-PE"/>
        </w:rPr>
      </w:pPr>
    </w:p>
    <w:p w14:paraId="4FC7D66A" w14:textId="4787909B" w:rsidR="00940F9F" w:rsidRPr="0003049B" w:rsidRDefault="000F7CF7" w:rsidP="00940F9F">
      <w:pPr>
        <w:ind w:left="360"/>
        <w:rPr>
          <w:lang w:val="es-PE"/>
        </w:rPr>
      </w:pPr>
      <w:r w:rsidRPr="000F7CF7">
        <w:rPr>
          <w:lang w:val="es-PE"/>
        </w:rPr>
        <w:t>Los siguientes son una lista de suposiciones. Tras el acuerdo y la firma de este documento, todas las partes reconocen que estas suposiciones son verdaderas y correctas:</w:t>
      </w:r>
    </w:p>
    <w:p w14:paraId="23678106" w14:textId="1C2A8BA8" w:rsidR="000F7CF7" w:rsidRPr="000F7CF7" w:rsidRDefault="000F7CF7" w:rsidP="000F7CF7">
      <w:pPr>
        <w:numPr>
          <w:ilvl w:val="0"/>
          <w:numId w:val="4"/>
        </w:numPr>
        <w:rPr>
          <w:lang w:val="es-PE"/>
        </w:rPr>
      </w:pPr>
      <w:r w:rsidRPr="000F7CF7">
        <w:rPr>
          <w:lang w:val="es-PE"/>
        </w:rPr>
        <w:t>Este proyecto cuenta con el respaldo total del patrocinador del proyecto, las partes interesadas y todos los departamentos.</w:t>
      </w:r>
    </w:p>
    <w:p w14:paraId="54CD88B6" w14:textId="392B2AFD" w:rsidR="000F7CF7" w:rsidRPr="000F7CF7" w:rsidRDefault="000F7CF7" w:rsidP="000F7CF7">
      <w:pPr>
        <w:numPr>
          <w:ilvl w:val="0"/>
          <w:numId w:val="4"/>
        </w:numPr>
        <w:rPr>
          <w:lang w:val="es-PE"/>
        </w:rPr>
      </w:pPr>
      <w:r w:rsidRPr="000F7CF7">
        <w:rPr>
          <w:lang w:val="es-PE"/>
        </w:rPr>
        <w:t>El propósito de este proyecto se comunicará a toda la empresa antes del despliegue.</w:t>
      </w:r>
    </w:p>
    <w:p w14:paraId="340E579C" w14:textId="4A334DBF" w:rsidR="00940F9F" w:rsidRPr="0003049B" w:rsidRDefault="000F7CF7" w:rsidP="000F7CF7">
      <w:pPr>
        <w:numPr>
          <w:ilvl w:val="0"/>
          <w:numId w:val="4"/>
        </w:numPr>
        <w:rPr>
          <w:lang w:val="es-PE"/>
        </w:rPr>
      </w:pPr>
      <w:r w:rsidRPr="000F7CF7">
        <w:rPr>
          <w:lang w:val="es-PE"/>
        </w:rPr>
        <w:t>El administrador de TI proporcionará recursos adicionales si es necesario</w:t>
      </w:r>
    </w:p>
    <w:p w14:paraId="2543B9F0" w14:textId="77777777" w:rsidR="00940F9F" w:rsidRPr="0003049B" w:rsidRDefault="00940F9F" w:rsidP="00940F9F">
      <w:pPr>
        <w:ind w:left="360"/>
        <w:rPr>
          <w:lang w:val="es-PE"/>
        </w:rPr>
      </w:pP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t>Declaración de alcance preliminar</w:t>
      </w:r>
      <w:bookmarkEnd w:id="9"/>
    </w:p>
    <w:p w14:paraId="033DAFF8" w14:textId="7ABDC68B" w:rsidR="00940F9F" w:rsidRPr="0003049B" w:rsidRDefault="000F7CF7" w:rsidP="00940F9F">
      <w:pPr>
        <w:ind w:left="360"/>
        <w:rPr>
          <w:color w:val="008000"/>
          <w:lang w:val="es-PE"/>
        </w:rPr>
      </w:pPr>
      <w:r w:rsidRPr="000F7CF7">
        <w:rPr>
          <w:color w:val="008000"/>
          <w:lang w:val="es-PE"/>
        </w:rPr>
        <w:t>La declaración de alcance preliminar es un párrafo general que destaca lo que incluirá el proyecto</w:t>
      </w:r>
      <w:r w:rsidR="00EE3FBF">
        <w:rPr>
          <w:color w:val="008000"/>
          <w:lang w:val="es-PE"/>
        </w:rPr>
        <w:t>, lo que no incluirá</w:t>
      </w:r>
      <w:r w:rsidRPr="000F7CF7">
        <w:rPr>
          <w:color w:val="008000"/>
          <w:lang w:val="es-PE"/>
        </w:rPr>
        <w:t>, cualquier descripción de recursos o requisitos de alto nivel y lo que constituirá la finalización del proyecto. Esta declaración de alcance preliminar es exactamente eso: preliminar. Toda esta información se ampliará con mayor detalle a medida que el proyecto avanza y se somete a una elaboración progresiva.</w:t>
      </w:r>
    </w:p>
    <w:p w14:paraId="7094748A" w14:textId="77777777" w:rsidR="00940F9F" w:rsidRPr="0003049B" w:rsidRDefault="00940F9F" w:rsidP="00940F9F">
      <w:pPr>
        <w:rPr>
          <w:lang w:val="es-PE"/>
        </w:rPr>
      </w:pPr>
    </w:p>
    <w:p w14:paraId="0A47BBDD" w14:textId="28C656E2" w:rsidR="00940F9F" w:rsidRPr="0003049B" w:rsidRDefault="000F7CF7" w:rsidP="00940F9F">
      <w:pPr>
        <w:ind w:left="360"/>
        <w:rPr>
          <w:lang w:val="es-PE"/>
        </w:rPr>
      </w:pPr>
      <w:r w:rsidRPr="000F7CF7">
        <w:rPr>
          <w:lang w:val="es-PE"/>
        </w:rPr>
        <w:t>El proyecto ISA incluirá el diseño, prueba</w:t>
      </w:r>
      <w:r w:rsidR="00EE3FBF">
        <w:rPr>
          <w:lang w:val="es-PE"/>
        </w:rPr>
        <w:t xml:space="preserve"> </w:t>
      </w:r>
      <w:r w:rsidRPr="000F7CF7">
        <w:rPr>
          <w:lang w:val="es-PE"/>
        </w:rPr>
        <w:t xml:space="preserve">y entrega de un sistema de seguridad de intranet mejorado en toda la organización. Todo el personal, hardware y recursos de software serán administrados por el equipo del proyecto. Todo el trabajo del proyecto será independiente de las operaciones diarias y en curso, y todas las pruebas requeridas se realizarán en el laboratorio de TI. </w:t>
      </w:r>
      <w:r w:rsidR="00EE3FBF">
        <w:rPr>
          <w:lang w:val="es-PE"/>
        </w:rPr>
        <w:t xml:space="preserve">Las pruebas integrales con otros aplicativos externos son es parte del proyecto. </w:t>
      </w:r>
      <w:r w:rsidRPr="000F7CF7">
        <w:rPr>
          <w:lang w:val="es-PE"/>
        </w:rPr>
        <w:t xml:space="preserve">Todo el financiamiento del proyecto será administrado por el gerente del </w:t>
      </w:r>
      <w:r w:rsidRPr="000F7CF7">
        <w:rPr>
          <w:lang w:val="es-PE"/>
        </w:rPr>
        <w:lastRenderedPageBreak/>
        <w:t>proyecto hasta e incluyendo los montos asignados en este documento. Cualquier financiamiento adicional requiere la aprobación del patrocinador del proyecto. Este proyecto concluirá cuando se envíe el informe final dentro de los 30 días posteriores a la prueba y la implementación de la solución de seguridad de la intranet en toda la organización, toda la documentación técnica se complete y se distribuya al personal apropiado, y se complete una lista de consideraciones de seguridad futuras. El vicepresidente de tecnología.</w:t>
      </w:r>
    </w:p>
    <w:p w14:paraId="7CFEBCB6" w14:textId="77777777" w:rsidR="00940F9F" w:rsidRPr="0003049B" w:rsidRDefault="00940F9F" w:rsidP="00940F9F">
      <w:pPr>
        <w:rPr>
          <w:i/>
          <w:color w:val="FF0000"/>
          <w:lang w:val="es-PE"/>
        </w:rPr>
      </w:pPr>
    </w:p>
    <w:p w14:paraId="539A917F" w14:textId="77777777" w:rsidR="00940F9F" w:rsidRPr="0003049B" w:rsidRDefault="00940F9F" w:rsidP="00940F9F">
      <w:pPr>
        <w:rPr>
          <w:i/>
          <w:color w:val="FF0000"/>
          <w:lang w:val="es-PE"/>
        </w:rPr>
      </w:pPr>
    </w:p>
    <w:p w14:paraId="6BCC86E2" w14:textId="2B8405AE" w:rsidR="00940F9F" w:rsidRPr="0003049B" w:rsidRDefault="00940F9F" w:rsidP="00940F9F">
      <w:pPr>
        <w:pStyle w:val="Ttulo1"/>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t>Ri</w:t>
      </w:r>
      <w:r w:rsidR="000F7CF7">
        <w:rPr>
          <w:rFonts w:asciiTheme="minorHAnsi" w:hAnsiTheme="minorHAnsi" w:cstheme="minorHAnsi"/>
          <w:smallCaps/>
          <w:sz w:val="28"/>
          <w:szCs w:val="28"/>
          <w:lang w:val="es-PE"/>
        </w:rPr>
        <w:t>esgos</w:t>
      </w:r>
      <w:bookmarkEnd w:id="10"/>
    </w:p>
    <w:p w14:paraId="205F6C76" w14:textId="1EBFA8FE" w:rsidR="00940F9F" w:rsidRPr="0003049B" w:rsidRDefault="000F7CF7" w:rsidP="00940F9F">
      <w:pPr>
        <w:rPr>
          <w:color w:val="008000"/>
          <w:lang w:val="es-PE"/>
        </w:rPr>
      </w:pPr>
      <w:r w:rsidRPr="000F7CF7">
        <w:rPr>
          <w:color w:val="008000"/>
          <w:lang w:val="es-PE"/>
        </w:rPr>
        <w:t>Todos los proyectos tienen algún tipo de riesgo adjunto. Esta sección debe proporcionar una lista de riesgos de alto nivel que el equipo del proyecto ha determinado que se aplican a este proyecto.</w:t>
      </w:r>
    </w:p>
    <w:p w14:paraId="07D0B520" w14:textId="77777777" w:rsidR="00940F9F" w:rsidRPr="0003049B" w:rsidRDefault="00940F9F" w:rsidP="00940F9F">
      <w:pPr>
        <w:rPr>
          <w:color w:val="008000"/>
          <w:lang w:val="es-PE"/>
        </w:rPr>
      </w:pPr>
    </w:p>
    <w:p w14:paraId="6CC14053" w14:textId="75371AAC" w:rsidR="00940F9F" w:rsidRPr="0003049B" w:rsidRDefault="000F7CF7" w:rsidP="00940F9F">
      <w:pPr>
        <w:rPr>
          <w:color w:val="008000"/>
          <w:lang w:val="es-PE"/>
        </w:rPr>
      </w:pPr>
      <w:r w:rsidRPr="000F7CF7">
        <w:rPr>
          <w:lang w:val="es-PE"/>
        </w:rPr>
        <w:t>Se han identificado los siguientes riesgos para el proyecto ISA. El gerente del proyecto determinará y empleará las estrategias necesarias de mitigación / evitación de riesgos según sea apropiado para minimizar la probabilidad de estos riesgos:</w:t>
      </w:r>
      <w:r w:rsidR="00940F9F" w:rsidRPr="0003049B">
        <w:rPr>
          <w:color w:val="008000"/>
          <w:lang w:val="es-PE"/>
        </w:rPr>
        <w:t xml:space="preserve">  </w:t>
      </w:r>
    </w:p>
    <w:p w14:paraId="4BD6835F" w14:textId="50F31FD0" w:rsidR="000F7CF7" w:rsidRPr="000F7CF7" w:rsidRDefault="000F7CF7" w:rsidP="000F7CF7">
      <w:pPr>
        <w:pStyle w:val="Sinespaciado"/>
        <w:numPr>
          <w:ilvl w:val="0"/>
          <w:numId w:val="4"/>
        </w:numPr>
        <w:rPr>
          <w:rFonts w:asciiTheme="minorHAnsi" w:hAnsiTheme="minorHAnsi" w:cstheme="minorHAnsi"/>
          <w:sz w:val="24"/>
          <w:szCs w:val="24"/>
          <w:lang w:val="es-PE"/>
        </w:rPr>
      </w:pPr>
      <w:r w:rsidRPr="000F7CF7">
        <w:rPr>
          <w:rFonts w:asciiTheme="minorHAnsi" w:hAnsiTheme="minorHAnsi" w:cstheme="minorHAnsi"/>
          <w:sz w:val="24"/>
          <w:szCs w:val="24"/>
          <w:lang w:val="es-PE"/>
        </w:rPr>
        <w:t>Posible interrupción de las operaciones durante el despliegue de la solución.</w:t>
      </w:r>
    </w:p>
    <w:p w14:paraId="061C510A" w14:textId="230ECA52" w:rsidR="00940F9F" w:rsidRPr="0003049B" w:rsidRDefault="000F7CF7" w:rsidP="000F7CF7">
      <w:pPr>
        <w:pStyle w:val="Sinespaciado"/>
        <w:numPr>
          <w:ilvl w:val="0"/>
          <w:numId w:val="4"/>
        </w:numPr>
        <w:rPr>
          <w:rFonts w:asciiTheme="minorHAnsi" w:hAnsiTheme="minorHAnsi" w:cstheme="minorHAnsi"/>
          <w:sz w:val="24"/>
          <w:szCs w:val="24"/>
          <w:lang w:val="es-PE"/>
        </w:rPr>
      </w:pPr>
      <w:r w:rsidRPr="000F7CF7">
        <w:rPr>
          <w:rFonts w:asciiTheme="minorHAnsi" w:hAnsiTheme="minorHAnsi" w:cstheme="minorHAnsi"/>
          <w:sz w:val="24"/>
          <w:szCs w:val="24"/>
          <w:lang w:val="es-PE"/>
        </w:rPr>
        <w:t>Amenazas externas que violan la seguridad de la intranet a través de nuevos métodos.</w:t>
      </w:r>
    </w:p>
    <w:p w14:paraId="075D9C97" w14:textId="77777777" w:rsidR="00940F9F" w:rsidRPr="0003049B" w:rsidRDefault="00940F9F" w:rsidP="00940F9F">
      <w:pPr>
        <w:pStyle w:val="Sinespaciado"/>
        <w:rPr>
          <w:rFonts w:asciiTheme="minorHAnsi" w:hAnsiTheme="minorHAnsi"/>
          <w:sz w:val="24"/>
          <w:szCs w:val="24"/>
          <w:lang w:val="es-PE"/>
        </w:rPr>
      </w:pPr>
    </w:p>
    <w:p w14:paraId="2D4D09EC" w14:textId="77777777" w:rsidR="00940F9F" w:rsidRPr="0003049B" w:rsidRDefault="00940F9F" w:rsidP="00940F9F">
      <w:pPr>
        <w:pStyle w:val="Sinespaciado"/>
        <w:rPr>
          <w:rFonts w:asciiTheme="minorHAnsi" w:hAnsiTheme="minorHAnsi"/>
          <w:sz w:val="24"/>
          <w:szCs w:val="24"/>
          <w:lang w:val="es-PE"/>
        </w:rPr>
      </w:pPr>
    </w:p>
    <w:p w14:paraId="7F827DFE" w14:textId="672CF5E9" w:rsidR="00940F9F" w:rsidRPr="0003049B" w:rsidRDefault="000F7CF7" w:rsidP="00940F9F">
      <w:pPr>
        <w:pStyle w:val="Ttulo1"/>
        <w:jc w:val="left"/>
        <w:rPr>
          <w:rFonts w:asciiTheme="minorHAnsi" w:hAnsiTheme="minorHAnsi" w:cstheme="minorHAnsi"/>
          <w:smallCaps/>
          <w:sz w:val="28"/>
          <w:szCs w:val="28"/>
          <w:lang w:val="es-PE"/>
        </w:rPr>
      </w:pPr>
      <w:bookmarkStart w:id="11" w:name="_Toc7100994"/>
      <w:r>
        <w:rPr>
          <w:rFonts w:asciiTheme="minorHAnsi" w:hAnsiTheme="minorHAnsi" w:cstheme="minorHAnsi"/>
          <w:smallCaps/>
          <w:sz w:val="28"/>
          <w:szCs w:val="28"/>
          <w:lang w:val="es-PE"/>
        </w:rPr>
        <w:t>Entregables</w:t>
      </w:r>
      <w:bookmarkEnd w:id="11"/>
    </w:p>
    <w:p w14:paraId="4C28829E" w14:textId="50AB3ADF" w:rsidR="00940F9F" w:rsidRPr="0003049B" w:rsidRDefault="000F7CF7" w:rsidP="00940F9F">
      <w:pPr>
        <w:rPr>
          <w:color w:val="008000"/>
          <w:lang w:val="es-PE"/>
        </w:rPr>
      </w:pPr>
      <w:r w:rsidRPr="000F7CF7">
        <w:rPr>
          <w:color w:val="008000"/>
          <w:lang w:val="es-PE"/>
        </w:rPr>
        <w:t>Esta sección debe enumerar todos los entregables que el cliente, el patrocinador del proyecto o las partes interesadas requieren al finalizar con éxito el proyecto. Se debe hacer todo lo posible para garantizar que esta lista incluya todos los entregables y que se requiera la aprobación del patrocinador del proyecto para agregar entregas adicionales con el fin de evitar la invasión del alcance.</w:t>
      </w:r>
    </w:p>
    <w:p w14:paraId="4927BF4A" w14:textId="77777777" w:rsidR="00940F9F" w:rsidRPr="0003049B" w:rsidRDefault="00940F9F" w:rsidP="00940F9F">
      <w:pPr>
        <w:rPr>
          <w:color w:val="008000"/>
          <w:lang w:val="es-PE"/>
        </w:rPr>
      </w:pPr>
    </w:p>
    <w:p w14:paraId="1FE70894" w14:textId="77777777" w:rsidR="000F7CF7" w:rsidRPr="000F7CF7" w:rsidRDefault="000F7CF7" w:rsidP="000F7CF7">
      <w:pPr>
        <w:rPr>
          <w:lang w:val="es-PE"/>
        </w:rPr>
      </w:pPr>
      <w:r w:rsidRPr="000F7CF7">
        <w:rPr>
          <w:lang w:val="es-PE"/>
        </w:rPr>
        <w:t>Los siguientes entregables deben cumplirse luego de la finalización exitosa del proyecto ISA. Cualquier cambio a estos entregables debe ser aprobado por el patrocinador del proyecto.</w:t>
      </w:r>
    </w:p>
    <w:p w14:paraId="7D40D18E" w14:textId="57F4582A" w:rsidR="000F7CF7" w:rsidRPr="000F7CF7" w:rsidRDefault="000F7CF7" w:rsidP="000F7CF7">
      <w:pPr>
        <w:numPr>
          <w:ilvl w:val="0"/>
          <w:numId w:val="4"/>
        </w:numPr>
        <w:rPr>
          <w:lang w:val="es-PE"/>
        </w:rPr>
      </w:pPr>
      <w:r w:rsidRPr="000F7CF7">
        <w:rPr>
          <w:lang w:val="es-PE"/>
        </w:rPr>
        <w:t>Solución de seguridad de intranet completamente desplegada.</w:t>
      </w:r>
    </w:p>
    <w:p w14:paraId="3AB432D7" w14:textId="647F37D0" w:rsidR="000F7CF7" w:rsidRPr="000F7CF7" w:rsidRDefault="000F7CF7" w:rsidP="000F7CF7">
      <w:pPr>
        <w:numPr>
          <w:ilvl w:val="0"/>
          <w:numId w:val="4"/>
        </w:numPr>
        <w:rPr>
          <w:lang w:val="es-PE"/>
        </w:rPr>
      </w:pPr>
      <w:r w:rsidRPr="000F7CF7">
        <w:rPr>
          <w:lang w:val="es-PE"/>
        </w:rPr>
        <w:t>Documentación técnica para la solución de seguridad de la intranet.</w:t>
      </w:r>
    </w:p>
    <w:p w14:paraId="2A52BCE8" w14:textId="61800821" w:rsidR="00940F9F" w:rsidRPr="0003049B" w:rsidRDefault="000F7CF7" w:rsidP="000F7CF7">
      <w:pPr>
        <w:numPr>
          <w:ilvl w:val="0"/>
          <w:numId w:val="4"/>
        </w:numPr>
        <w:rPr>
          <w:lang w:val="es-PE"/>
        </w:rPr>
      </w:pPr>
      <w:r w:rsidRPr="000F7CF7">
        <w:rPr>
          <w:lang w:val="es-PE"/>
        </w:rPr>
        <w:t>Lista de recomendaciones para futuras consideraciones de seguridad.</w:t>
      </w:r>
    </w:p>
    <w:p w14:paraId="4325DAE9" w14:textId="77777777" w:rsidR="00940F9F" w:rsidRPr="0003049B" w:rsidRDefault="00940F9F" w:rsidP="00940F9F">
      <w:pPr>
        <w:rPr>
          <w:lang w:val="es-PE"/>
        </w:rPr>
      </w:pPr>
    </w:p>
    <w:p w14:paraId="1E4BF330" w14:textId="38A63672" w:rsidR="00940F9F" w:rsidRPr="0003049B" w:rsidRDefault="000F7CF7" w:rsidP="00940F9F">
      <w:pPr>
        <w:pStyle w:val="Ttulo1"/>
        <w:jc w:val="left"/>
        <w:rPr>
          <w:rFonts w:asciiTheme="minorHAnsi" w:hAnsiTheme="minorHAnsi" w:cstheme="minorHAnsi"/>
          <w:smallCaps/>
          <w:sz w:val="28"/>
          <w:szCs w:val="28"/>
          <w:lang w:val="es-PE"/>
        </w:rPr>
      </w:pPr>
      <w:bookmarkStart w:id="12" w:name="_Toc7100995"/>
      <w:r w:rsidRPr="000F7CF7">
        <w:rPr>
          <w:rFonts w:asciiTheme="minorHAnsi" w:hAnsiTheme="minorHAnsi" w:cstheme="minorHAnsi"/>
          <w:smallCaps/>
          <w:sz w:val="28"/>
          <w:szCs w:val="28"/>
          <w:lang w:val="es-PE"/>
        </w:rPr>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12"/>
    </w:p>
    <w:p w14:paraId="62BD4A68" w14:textId="54C308E1" w:rsidR="00940F9F" w:rsidRPr="0003049B" w:rsidRDefault="000F7CF7" w:rsidP="00940F9F">
      <w:pPr>
        <w:pStyle w:val="Sinespaciado"/>
        <w:rPr>
          <w:rFonts w:asciiTheme="minorHAnsi" w:hAnsiTheme="minorHAnsi" w:cstheme="minorHAnsi"/>
          <w:color w:val="008000"/>
          <w:sz w:val="24"/>
          <w:szCs w:val="24"/>
          <w:lang w:val="es-PE"/>
        </w:rPr>
      </w:pPr>
      <w:r w:rsidRPr="000F7CF7">
        <w:rPr>
          <w:rFonts w:asciiTheme="minorHAnsi" w:hAnsiTheme="minorHAnsi" w:cstheme="minorHAnsi"/>
          <w:color w:val="008000"/>
          <w:sz w:val="24"/>
          <w:szCs w:val="24"/>
          <w:lang w:val="es-PE"/>
        </w:rPr>
        <w:t>Esta sección proporciona un calendario estimado de todos los hitos del proyecto de alto nivel. Se entiende que esta es una estimación y seguramente cambiará a medida que el proyecto avance y las tareas y los hitos y sus requisitos asociados se definan con mayor claridad.</w:t>
      </w:r>
    </w:p>
    <w:p w14:paraId="12DC6D0C" w14:textId="77777777" w:rsidR="00940F9F" w:rsidRPr="0003049B" w:rsidRDefault="00940F9F" w:rsidP="00940F9F">
      <w:pPr>
        <w:pStyle w:val="Sinespaciado"/>
        <w:rPr>
          <w:rFonts w:asciiTheme="minorHAnsi" w:hAnsiTheme="minorHAnsi"/>
          <w:color w:val="008000"/>
          <w:sz w:val="24"/>
          <w:szCs w:val="24"/>
          <w:lang w:val="es-PE"/>
        </w:rPr>
      </w:pPr>
    </w:p>
    <w:p w14:paraId="2D50231A" w14:textId="033F7332"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A continuación se presenta el Resumen de Hitos del Proyecto. Como los requisitos se definen más claramente, este horario puede ser modificado. Cualquier cambio será comunicado a través de reuniones de estado del proyecto 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03049B"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77777777" w:rsidR="00940F9F" w:rsidRPr="0003049B" w:rsidRDefault="00940F9F" w:rsidP="00940F9F">
            <w:pPr>
              <w:pStyle w:val="Encabezado"/>
              <w:keepNext/>
              <w:numPr>
                <w:ilvl w:val="0"/>
                <w:numId w:val="5"/>
              </w:numPr>
              <w:tabs>
                <w:tab w:val="clear" w:pos="4680"/>
                <w:tab w:val="clear" w:pos="9360"/>
                <w:tab w:val="left" w:pos="360"/>
              </w:tabs>
              <w:spacing w:before="60" w:after="60"/>
              <w:rPr>
                <w:rFonts w:cs="Arial"/>
                <w:sz w:val="20"/>
                <w:szCs w:val="20"/>
                <w:lang w:val="es-PE"/>
              </w:rPr>
            </w:pPr>
            <w:r w:rsidRPr="0003049B">
              <w:rPr>
                <w:rFonts w:cs="Arial"/>
                <w:sz w:val="20"/>
                <w:szCs w:val="20"/>
                <w:lang w:val="es-PE"/>
              </w:rPr>
              <w:t>Project Start</w:t>
            </w:r>
          </w:p>
        </w:tc>
        <w:tc>
          <w:tcPr>
            <w:tcW w:w="2070" w:type="dxa"/>
            <w:tcBorders>
              <w:bottom w:val="dotted" w:sz="4" w:space="0" w:color="auto"/>
            </w:tcBorders>
          </w:tcPr>
          <w:p w14:paraId="1791BCE4" w14:textId="77777777" w:rsidR="00940F9F" w:rsidRPr="0003049B" w:rsidRDefault="00940F9F" w:rsidP="00213B58">
            <w:pPr>
              <w:pStyle w:val="CovTableText"/>
              <w:keepNext/>
              <w:numPr>
                <w:ilvl w:val="12"/>
                <w:numId w:val="0"/>
              </w:numPr>
              <w:jc w:val="center"/>
              <w:rPr>
                <w:rFonts w:asciiTheme="minorHAnsi" w:hAnsiTheme="minorHAnsi" w:cs="Arial"/>
                <w:sz w:val="20"/>
                <w:lang w:val="es-PE"/>
              </w:rPr>
            </w:pPr>
            <w:r w:rsidRPr="0003049B">
              <w:rPr>
                <w:rFonts w:asciiTheme="minorHAnsi" w:hAnsiTheme="minorHAnsi" w:cs="Arial"/>
                <w:sz w:val="20"/>
                <w:lang w:val="es-PE"/>
              </w:rPr>
              <w:t>01/01/20xx</w:t>
            </w:r>
          </w:p>
        </w:tc>
      </w:tr>
      <w:tr w:rsidR="00940F9F" w:rsidRPr="0003049B" w14:paraId="6277ACCD" w14:textId="77777777" w:rsidTr="00213B58">
        <w:tc>
          <w:tcPr>
            <w:tcW w:w="6120" w:type="dxa"/>
            <w:tcBorders>
              <w:top w:val="dotted" w:sz="4" w:space="0" w:color="auto"/>
              <w:bottom w:val="dotted" w:sz="4" w:space="0" w:color="auto"/>
            </w:tcBorders>
          </w:tcPr>
          <w:p w14:paraId="4F60FC04" w14:textId="77777777" w:rsidR="00940F9F" w:rsidRPr="0003049B" w:rsidRDefault="00940F9F" w:rsidP="00940F9F">
            <w:pPr>
              <w:pStyle w:val="CovTableText"/>
              <w:keepNext/>
              <w:numPr>
                <w:ilvl w:val="0"/>
                <w:numId w:val="6"/>
              </w:numPr>
              <w:rPr>
                <w:rFonts w:asciiTheme="minorHAnsi" w:hAnsiTheme="minorHAnsi" w:cs="Arial"/>
                <w:sz w:val="20"/>
                <w:lang w:val="es-PE"/>
              </w:rPr>
            </w:pPr>
            <w:r w:rsidRPr="0003049B">
              <w:rPr>
                <w:rFonts w:asciiTheme="minorHAnsi" w:hAnsiTheme="minorHAnsi" w:cs="Arial"/>
                <w:sz w:val="20"/>
                <w:lang w:val="es-PE"/>
              </w:rPr>
              <w:t>Complete Solution Design</w:t>
            </w:r>
          </w:p>
        </w:tc>
        <w:tc>
          <w:tcPr>
            <w:tcW w:w="2070" w:type="dxa"/>
            <w:tcBorders>
              <w:top w:val="dotted" w:sz="4" w:space="0" w:color="auto"/>
              <w:bottom w:val="dotted" w:sz="4" w:space="0" w:color="auto"/>
            </w:tcBorders>
          </w:tcPr>
          <w:p w14:paraId="56B114CC" w14:textId="77777777" w:rsidR="00940F9F" w:rsidRPr="0003049B" w:rsidRDefault="00940F9F" w:rsidP="00213B58">
            <w:pPr>
              <w:pStyle w:val="CovTableText"/>
              <w:keepN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01/21/20xx</w:t>
            </w:r>
          </w:p>
        </w:tc>
      </w:tr>
      <w:tr w:rsidR="00940F9F" w:rsidRPr="0003049B" w14:paraId="22BD5AD5" w14:textId="77777777" w:rsidTr="00213B58">
        <w:tc>
          <w:tcPr>
            <w:tcW w:w="6120" w:type="dxa"/>
            <w:tcBorders>
              <w:top w:val="dotted" w:sz="4" w:space="0" w:color="auto"/>
              <w:bottom w:val="dotted" w:sz="4" w:space="0" w:color="auto"/>
            </w:tcBorders>
          </w:tcPr>
          <w:p w14:paraId="242D1462" w14:textId="77777777" w:rsidR="00940F9F" w:rsidRPr="000F7CF7" w:rsidRDefault="00940F9F"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0F7CF7">
              <w:rPr>
                <w:rFonts w:cs="Arial"/>
                <w:sz w:val="20"/>
                <w:szCs w:val="20"/>
                <w:lang w:val="es-PE"/>
              </w:rPr>
              <w:t>Acquire Hardware and Software</w:t>
            </w:r>
          </w:p>
        </w:tc>
        <w:tc>
          <w:tcPr>
            <w:tcW w:w="2070" w:type="dxa"/>
            <w:tcBorders>
              <w:top w:val="dotted" w:sz="4" w:space="0" w:color="auto"/>
              <w:bottom w:val="dotted" w:sz="4" w:space="0" w:color="auto"/>
            </w:tcBorders>
          </w:tcPr>
          <w:p w14:paraId="7073BA42" w14:textId="77777777" w:rsidR="00940F9F" w:rsidRPr="0003049B" w:rsidRDefault="00940F9F" w:rsidP="00213B58">
            <w:pPr>
              <w:pStyle w:val="CovTableText"/>
              <w:keepN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01/26/20xx</w:t>
            </w:r>
          </w:p>
        </w:tc>
      </w:tr>
      <w:tr w:rsidR="00940F9F" w:rsidRPr="0003049B" w14:paraId="40DCF445" w14:textId="77777777" w:rsidTr="00213B58">
        <w:tc>
          <w:tcPr>
            <w:tcW w:w="6120" w:type="dxa"/>
            <w:tcBorders>
              <w:top w:val="dotted" w:sz="4" w:space="0" w:color="auto"/>
              <w:bottom w:val="dotted" w:sz="4" w:space="0" w:color="auto"/>
            </w:tcBorders>
          </w:tcPr>
          <w:p w14:paraId="555263BC" w14:textId="77777777" w:rsidR="00940F9F" w:rsidRPr="000F7CF7" w:rsidRDefault="00940F9F"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0F7CF7">
              <w:rPr>
                <w:rFonts w:cs="Arial"/>
                <w:sz w:val="20"/>
                <w:szCs w:val="20"/>
                <w:lang w:val="es-PE"/>
              </w:rPr>
              <w:t>Complete Solution Simulation with New Hardware/Software</w:t>
            </w:r>
          </w:p>
        </w:tc>
        <w:tc>
          <w:tcPr>
            <w:tcW w:w="2070" w:type="dxa"/>
            <w:tcBorders>
              <w:top w:val="dotted" w:sz="4" w:space="0" w:color="auto"/>
              <w:bottom w:val="dotted" w:sz="4" w:space="0" w:color="auto"/>
            </w:tcBorders>
          </w:tcPr>
          <w:p w14:paraId="54C912A4" w14:textId="77777777" w:rsidR="00940F9F" w:rsidRPr="0003049B" w:rsidRDefault="00940F9F" w:rsidP="00213B58">
            <w:pPr>
              <w:pStyle w:val="CovTableText"/>
              <w:keepN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03/01/20xx</w:t>
            </w:r>
          </w:p>
        </w:tc>
      </w:tr>
      <w:tr w:rsidR="00940F9F" w:rsidRPr="0003049B" w14:paraId="22758040" w14:textId="77777777" w:rsidTr="00213B58">
        <w:tc>
          <w:tcPr>
            <w:tcW w:w="6120" w:type="dxa"/>
            <w:tcBorders>
              <w:top w:val="dotted" w:sz="4" w:space="0" w:color="auto"/>
              <w:bottom w:val="dotted" w:sz="4" w:space="0" w:color="auto"/>
            </w:tcBorders>
          </w:tcPr>
          <w:p w14:paraId="7793DAF9" w14:textId="77777777" w:rsidR="00940F9F" w:rsidRPr="000F7CF7" w:rsidRDefault="00940F9F"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0F7CF7">
              <w:rPr>
                <w:rFonts w:cs="Arial"/>
                <w:sz w:val="20"/>
                <w:szCs w:val="20"/>
                <w:lang w:val="es-PE"/>
              </w:rPr>
              <w:t>Complete Solution Simulation and Testing</w:t>
            </w:r>
          </w:p>
        </w:tc>
        <w:tc>
          <w:tcPr>
            <w:tcW w:w="2070" w:type="dxa"/>
            <w:tcBorders>
              <w:top w:val="dotted" w:sz="4" w:space="0" w:color="auto"/>
              <w:bottom w:val="dotted" w:sz="4" w:space="0" w:color="auto"/>
            </w:tcBorders>
          </w:tcPr>
          <w:p w14:paraId="7E446F79" w14:textId="77777777" w:rsidR="00940F9F" w:rsidRPr="0003049B" w:rsidRDefault="00940F9F" w:rsidP="00213B58">
            <w:pPr>
              <w:pStyle w:val="CovTableText"/>
              <w:keepN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04/01/20xx</w:t>
            </w:r>
          </w:p>
        </w:tc>
      </w:tr>
      <w:tr w:rsidR="00940F9F" w:rsidRPr="0003049B" w14:paraId="1930554E" w14:textId="77777777" w:rsidTr="00213B58">
        <w:tc>
          <w:tcPr>
            <w:tcW w:w="6120" w:type="dxa"/>
            <w:tcBorders>
              <w:top w:val="dotted" w:sz="4" w:space="0" w:color="auto"/>
            </w:tcBorders>
          </w:tcPr>
          <w:p w14:paraId="10C5E481" w14:textId="77777777" w:rsidR="00940F9F" w:rsidRPr="0003049B" w:rsidRDefault="00940F9F" w:rsidP="00940F9F">
            <w:pPr>
              <w:pStyle w:val="Encabezado"/>
              <w:keepNext/>
              <w:numPr>
                <w:ilvl w:val="0"/>
                <w:numId w:val="5"/>
              </w:numPr>
              <w:tabs>
                <w:tab w:val="clear" w:pos="4680"/>
                <w:tab w:val="clear" w:pos="9360"/>
                <w:tab w:val="left" w:pos="360"/>
              </w:tabs>
              <w:spacing w:before="60" w:after="60"/>
              <w:rPr>
                <w:rFonts w:cs="Arial"/>
                <w:sz w:val="20"/>
                <w:szCs w:val="20"/>
                <w:lang w:val="es-PE"/>
              </w:rPr>
            </w:pPr>
            <w:r w:rsidRPr="0003049B">
              <w:rPr>
                <w:rFonts w:cs="Arial"/>
                <w:sz w:val="20"/>
                <w:szCs w:val="20"/>
                <w:lang w:val="es-PE"/>
              </w:rPr>
              <w:t>Deploy Solution</w:t>
            </w:r>
          </w:p>
        </w:tc>
        <w:tc>
          <w:tcPr>
            <w:tcW w:w="2070" w:type="dxa"/>
            <w:tcBorders>
              <w:top w:val="dotted" w:sz="4" w:space="0" w:color="auto"/>
            </w:tcBorders>
          </w:tcPr>
          <w:p w14:paraId="12DBE6C2" w14:textId="77777777" w:rsidR="00940F9F" w:rsidRPr="0003049B" w:rsidRDefault="00940F9F" w:rsidP="00213B58">
            <w:pPr>
              <w:pStyle w:val="CovTableText"/>
              <w:keepNext/>
              <w:numPr>
                <w:ilvl w:val="12"/>
                <w:numId w:val="0"/>
              </w:numPr>
              <w:jc w:val="center"/>
              <w:rPr>
                <w:rFonts w:asciiTheme="minorHAnsi" w:hAnsiTheme="minorHAnsi" w:cs="Arial"/>
                <w:sz w:val="20"/>
                <w:lang w:val="es-PE"/>
              </w:rPr>
            </w:pPr>
            <w:r w:rsidRPr="0003049B">
              <w:rPr>
                <w:rFonts w:asciiTheme="minorHAnsi" w:hAnsiTheme="minorHAnsi" w:cs="Arial"/>
                <w:sz w:val="20"/>
                <w:lang w:val="es-PE"/>
              </w:rPr>
              <w:t>05/01/20xx</w:t>
            </w:r>
          </w:p>
        </w:tc>
      </w:tr>
      <w:tr w:rsidR="00940F9F" w:rsidRPr="0003049B" w14:paraId="732F2316" w14:textId="77777777" w:rsidTr="00213B58">
        <w:tc>
          <w:tcPr>
            <w:tcW w:w="6120" w:type="dxa"/>
            <w:tcBorders>
              <w:top w:val="dotted" w:sz="4" w:space="0" w:color="auto"/>
            </w:tcBorders>
          </w:tcPr>
          <w:p w14:paraId="6E4546FB" w14:textId="6B08A2B9" w:rsidR="00940F9F" w:rsidRPr="000F7CF7" w:rsidRDefault="000F7CF7" w:rsidP="000F7CF7">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72C10D7B" w14:textId="77777777" w:rsidR="00940F9F" w:rsidRPr="000F7CF7" w:rsidRDefault="00940F9F" w:rsidP="00213B58">
            <w:pPr>
              <w:pStyle w:val="CovTableText"/>
              <w:keepNext/>
              <w:numPr>
                <w:ilvl w:val="12"/>
                <w:numId w:val="0"/>
              </w:numPr>
              <w:jc w:val="center"/>
              <w:rPr>
                <w:rFonts w:asciiTheme="minorHAnsi" w:hAnsiTheme="minorHAnsi" w:cs="Arial"/>
                <w:b/>
                <w:sz w:val="20"/>
                <w:lang w:val="es-PE"/>
              </w:rPr>
            </w:pPr>
            <w:r w:rsidRPr="000F7CF7">
              <w:rPr>
                <w:rFonts w:asciiTheme="minorHAnsi" w:hAnsiTheme="minorHAnsi" w:cs="Arial"/>
                <w:b/>
                <w:sz w:val="20"/>
                <w:lang w:val="es-PE"/>
              </w:rPr>
              <w:t>05/15/20xx</w:t>
            </w:r>
          </w:p>
        </w:tc>
      </w:tr>
    </w:tbl>
    <w:p w14:paraId="7262097C" w14:textId="77777777" w:rsidR="00940F9F" w:rsidRPr="0003049B" w:rsidRDefault="00940F9F" w:rsidP="00940F9F">
      <w:pPr>
        <w:pStyle w:val="Sinespaciado"/>
        <w:rPr>
          <w:rFonts w:asciiTheme="minorHAnsi" w:hAnsiTheme="minorHAnsi"/>
          <w:sz w:val="24"/>
          <w:szCs w:val="24"/>
          <w:lang w:val="es-PE"/>
        </w:rPr>
      </w:pPr>
    </w:p>
    <w:p w14:paraId="3612DC0C" w14:textId="77777777" w:rsidR="00940F9F" w:rsidRPr="0003049B" w:rsidRDefault="00940F9F" w:rsidP="00940F9F">
      <w:pPr>
        <w:pStyle w:val="Sinespaciado"/>
        <w:rPr>
          <w:rFonts w:asciiTheme="minorHAnsi" w:hAnsiTheme="minorHAnsi"/>
          <w:sz w:val="24"/>
          <w:szCs w:val="24"/>
          <w:lang w:val="es-PE"/>
        </w:rPr>
      </w:pPr>
    </w:p>
    <w:p w14:paraId="0C9097E5" w14:textId="7A3C9309" w:rsidR="00940F9F" w:rsidRPr="0003049B" w:rsidRDefault="000F7CF7" w:rsidP="00940F9F">
      <w:pPr>
        <w:pStyle w:val="Ttulo1"/>
        <w:jc w:val="left"/>
        <w:rPr>
          <w:rFonts w:asciiTheme="minorHAnsi" w:hAnsiTheme="minorHAnsi"/>
          <w:smallCaps/>
          <w:sz w:val="28"/>
          <w:szCs w:val="28"/>
          <w:lang w:val="es-PE"/>
        </w:rPr>
      </w:pPr>
      <w:bookmarkStart w:id="13" w:name="_Toc7100996"/>
      <w:r w:rsidRPr="000F7CF7">
        <w:rPr>
          <w:rFonts w:asciiTheme="minorHAnsi" w:hAnsiTheme="minorHAnsi"/>
          <w:smallCaps/>
          <w:sz w:val="28"/>
          <w:szCs w:val="28"/>
          <w:lang w:val="es-PE"/>
        </w:rPr>
        <w:t xml:space="preserve">Presupuesto </w:t>
      </w:r>
      <w:r>
        <w:rPr>
          <w:rFonts w:asciiTheme="minorHAnsi" w:hAnsiTheme="minorHAnsi"/>
          <w:smallCaps/>
          <w:sz w:val="28"/>
          <w:szCs w:val="28"/>
          <w:lang w:val="es-PE"/>
        </w:rPr>
        <w:t>R</w:t>
      </w:r>
      <w:r w:rsidRPr="000F7CF7">
        <w:rPr>
          <w:rFonts w:asciiTheme="minorHAnsi" w:hAnsiTheme="minorHAnsi"/>
          <w:smallCaps/>
          <w:sz w:val="28"/>
          <w:szCs w:val="28"/>
          <w:lang w:val="es-PE"/>
        </w:rPr>
        <w:t>esumido</w:t>
      </w:r>
      <w:bookmarkEnd w:id="13"/>
    </w:p>
    <w:p w14:paraId="221FF65F" w14:textId="0F52C606" w:rsidR="00940F9F" w:rsidRPr="0003049B" w:rsidRDefault="000F7CF7" w:rsidP="00940F9F">
      <w:pPr>
        <w:rPr>
          <w:color w:val="008000"/>
          <w:lang w:val="es-PE"/>
        </w:rPr>
      </w:pPr>
      <w:r w:rsidRPr="000F7CF7">
        <w:rPr>
          <w:color w:val="008000"/>
          <w:lang w:val="es-PE"/>
        </w:rPr>
        <w:t>El resumen del presupuesto debe contener componentes de costos generales y sus costos planificados. A medida que el proyecto avanza, estos costos pueden cambiar a medida que se aclaran todas las tareas y los requisitos. Cualquier cambio debe ser comunicado por el gerente del proyecto.</w:t>
      </w:r>
    </w:p>
    <w:p w14:paraId="3F3B6D9C" w14:textId="77777777" w:rsidR="00940F9F" w:rsidRPr="0003049B" w:rsidRDefault="00940F9F" w:rsidP="00940F9F">
      <w:pPr>
        <w:rPr>
          <w:color w:val="008000"/>
          <w:lang w:val="es-PE"/>
        </w:rPr>
      </w:pPr>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03049B" w14:paraId="7F62CAF6" w14:textId="77777777" w:rsidTr="00213B58">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213B58">
        <w:tc>
          <w:tcPr>
            <w:tcW w:w="6120" w:type="dxa"/>
            <w:shd w:val="pct5" w:color="auto" w:fill="FFFFFF"/>
          </w:tcPr>
          <w:p w14:paraId="0C113ED3" w14:textId="37C4374E" w:rsidR="00940F9F" w:rsidRPr="0003049B" w:rsidRDefault="00940F9F" w:rsidP="00213B58">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213B58">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213B58">
        <w:tc>
          <w:tcPr>
            <w:tcW w:w="6120" w:type="dxa"/>
            <w:tcBorders>
              <w:bottom w:val="dotted" w:sz="4" w:space="0" w:color="auto"/>
            </w:tcBorders>
          </w:tcPr>
          <w:p w14:paraId="16CED151" w14:textId="0DE6A25F" w:rsidR="000F7CF7" w:rsidRPr="0003049B" w:rsidRDefault="000F7CF7" w:rsidP="000F7CF7">
            <w:pPr>
              <w:pStyle w:val="CovTableText"/>
              <w:numPr>
                <w:ilvl w:val="0"/>
                <w:numId w:val="6"/>
              </w:numPr>
              <w:rPr>
                <w:rFonts w:cs="Arial"/>
                <w:sz w:val="20"/>
                <w:lang w:val="es-PE"/>
              </w:rPr>
            </w:pPr>
            <w:r w:rsidRPr="00B02240">
              <w:t>Recursos de personal</w:t>
            </w:r>
          </w:p>
        </w:tc>
        <w:tc>
          <w:tcPr>
            <w:tcW w:w="2070" w:type="dxa"/>
            <w:tcBorders>
              <w:bottom w:val="dotted" w:sz="4" w:space="0" w:color="auto"/>
            </w:tcBorders>
          </w:tcPr>
          <w:p w14:paraId="1740D969" w14:textId="77777777" w:rsidR="000F7CF7" w:rsidRPr="0003049B" w:rsidRDefault="000F7CF7" w:rsidP="00213B58">
            <w:pPr>
              <w:pStyle w:val="CovTableText"/>
              <w:numPr>
                <w:ilvl w:val="12"/>
                <w:numId w:val="0"/>
              </w:numPr>
              <w:jc w:val="center"/>
              <w:rPr>
                <w:rFonts w:asciiTheme="minorHAnsi" w:hAnsiTheme="minorHAnsi" w:cs="Arial"/>
                <w:sz w:val="20"/>
                <w:lang w:val="es-PE"/>
              </w:rPr>
            </w:pPr>
            <w:r w:rsidRPr="0003049B">
              <w:rPr>
                <w:rFonts w:asciiTheme="minorHAnsi" w:hAnsiTheme="minorHAnsi" w:cs="Arial"/>
                <w:sz w:val="20"/>
                <w:lang w:val="es-PE"/>
              </w:rPr>
              <w:t>$110,000</w:t>
            </w:r>
          </w:p>
        </w:tc>
      </w:tr>
      <w:tr w:rsidR="000F7CF7" w:rsidRPr="0003049B" w14:paraId="31B7A231" w14:textId="77777777" w:rsidTr="00213B58">
        <w:tc>
          <w:tcPr>
            <w:tcW w:w="6120" w:type="dxa"/>
            <w:tcBorders>
              <w:top w:val="dotted" w:sz="4" w:space="0" w:color="auto"/>
              <w:bottom w:val="dotted" w:sz="4" w:space="0" w:color="auto"/>
            </w:tcBorders>
          </w:tcPr>
          <w:p w14:paraId="35999EDE" w14:textId="03F36041" w:rsidR="000F7CF7" w:rsidRPr="0003049B" w:rsidRDefault="000F7CF7" w:rsidP="00940F9F">
            <w:pPr>
              <w:pStyle w:val="CovTableText"/>
              <w:numPr>
                <w:ilvl w:val="0"/>
                <w:numId w:val="6"/>
              </w:numPr>
              <w:rPr>
                <w:rFonts w:asciiTheme="minorHAnsi" w:hAnsiTheme="minorHAnsi" w:cs="Arial"/>
                <w:sz w:val="20"/>
                <w:lang w:val="es-PE"/>
              </w:rPr>
            </w:pPr>
            <w:r w:rsidRPr="00B02240">
              <w:t>Hardware</w:t>
            </w:r>
          </w:p>
        </w:tc>
        <w:tc>
          <w:tcPr>
            <w:tcW w:w="2070" w:type="dxa"/>
            <w:tcBorders>
              <w:top w:val="dotted" w:sz="4" w:space="0" w:color="auto"/>
              <w:bottom w:val="dotted" w:sz="4" w:space="0" w:color="auto"/>
            </w:tcBorders>
          </w:tcPr>
          <w:p w14:paraId="6170714E" w14:textId="77777777" w:rsidR="000F7CF7" w:rsidRPr="0003049B" w:rsidRDefault="000F7CF7" w:rsidP="00213B58">
            <w:pPr>
              <w:pStyle w:val="CovTableT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$45,000</w:t>
            </w:r>
          </w:p>
        </w:tc>
      </w:tr>
      <w:tr w:rsidR="000F7CF7" w:rsidRPr="0003049B" w14:paraId="57C76549" w14:textId="77777777" w:rsidTr="00213B58">
        <w:tc>
          <w:tcPr>
            <w:tcW w:w="6120" w:type="dxa"/>
            <w:tcBorders>
              <w:top w:val="dotted" w:sz="4" w:space="0" w:color="auto"/>
              <w:bottom w:val="dotted" w:sz="4" w:space="0" w:color="auto"/>
            </w:tcBorders>
          </w:tcPr>
          <w:p w14:paraId="6CD5F802" w14:textId="2FB7283C" w:rsidR="000F7CF7" w:rsidRPr="000F7CF7" w:rsidRDefault="000F7CF7" w:rsidP="000F7CF7">
            <w:pPr>
              <w:pStyle w:val="CovTableText"/>
              <w:numPr>
                <w:ilvl w:val="0"/>
                <w:numId w:val="6"/>
              </w:numPr>
            </w:pPr>
            <w:r w:rsidRPr="00B02240">
              <w:t>Software y licencias</w:t>
            </w:r>
          </w:p>
        </w:tc>
        <w:tc>
          <w:tcPr>
            <w:tcW w:w="2070" w:type="dxa"/>
            <w:tcBorders>
              <w:top w:val="dotted" w:sz="4" w:space="0" w:color="auto"/>
              <w:bottom w:val="dotted" w:sz="4" w:space="0" w:color="auto"/>
            </w:tcBorders>
          </w:tcPr>
          <w:p w14:paraId="67984622" w14:textId="77777777" w:rsidR="000F7CF7" w:rsidRPr="0003049B" w:rsidRDefault="000F7CF7" w:rsidP="00213B58">
            <w:pPr>
              <w:pStyle w:val="CovTableT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$75,000</w:t>
            </w:r>
          </w:p>
        </w:tc>
      </w:tr>
      <w:tr w:rsidR="000F7CF7" w:rsidRPr="0003049B" w14:paraId="44E0B258" w14:textId="77777777" w:rsidTr="00213B58">
        <w:tc>
          <w:tcPr>
            <w:tcW w:w="6120" w:type="dxa"/>
            <w:tcBorders>
              <w:top w:val="dotted" w:sz="4" w:space="0" w:color="auto"/>
              <w:bottom w:val="dotted" w:sz="4" w:space="0" w:color="auto"/>
            </w:tcBorders>
          </w:tcPr>
          <w:p w14:paraId="178580AE" w14:textId="358316D7" w:rsidR="000F7CF7" w:rsidRPr="000F7CF7" w:rsidRDefault="000F7CF7" w:rsidP="000F7CF7">
            <w:pPr>
              <w:pStyle w:val="CovTableText"/>
              <w:numPr>
                <w:ilvl w:val="0"/>
                <w:numId w:val="6"/>
              </w:numPr>
            </w:pPr>
            <w:r w:rsidRPr="00B02240">
              <w:t>Preparación de laboratorio de TI</w:t>
            </w:r>
          </w:p>
        </w:tc>
        <w:tc>
          <w:tcPr>
            <w:tcW w:w="2070" w:type="dxa"/>
            <w:tcBorders>
              <w:top w:val="dotted" w:sz="4" w:space="0" w:color="auto"/>
              <w:bottom w:val="dotted" w:sz="4" w:space="0" w:color="auto"/>
            </w:tcBorders>
          </w:tcPr>
          <w:p w14:paraId="77A660E9" w14:textId="77777777" w:rsidR="000F7CF7" w:rsidRPr="0003049B" w:rsidRDefault="000F7CF7" w:rsidP="00213B58">
            <w:pPr>
              <w:pStyle w:val="CovTableT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$15,000</w:t>
            </w:r>
          </w:p>
        </w:tc>
      </w:tr>
      <w:tr w:rsidR="00940F9F" w:rsidRPr="0003049B" w14:paraId="736B47AE" w14:textId="77777777" w:rsidTr="00213B58">
        <w:tc>
          <w:tcPr>
            <w:tcW w:w="6120" w:type="dxa"/>
            <w:tcBorders>
              <w:top w:val="dotted" w:sz="4" w:space="0" w:color="auto"/>
            </w:tcBorders>
          </w:tcPr>
          <w:p w14:paraId="7B26C2CA" w14:textId="77777777" w:rsidR="00940F9F" w:rsidRPr="0003049B" w:rsidRDefault="00940F9F" w:rsidP="00213B58">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77777777" w:rsidR="00940F9F" w:rsidRPr="0003049B" w:rsidRDefault="00940F9F" w:rsidP="00213B58">
            <w:pPr>
              <w:pStyle w:val="CovTableText"/>
              <w:numPr>
                <w:ilvl w:val="12"/>
                <w:numId w:val="0"/>
              </w:numPr>
              <w:jc w:val="center"/>
              <w:rPr>
                <w:rFonts w:asciiTheme="minorHAnsi" w:hAnsiTheme="minorHAnsi" w:cs="Arial"/>
                <w:b/>
                <w:sz w:val="24"/>
                <w:szCs w:val="24"/>
                <w:lang w:val="es-PE"/>
              </w:rPr>
            </w:pPr>
            <w:r w:rsidRPr="0003049B">
              <w:rPr>
                <w:rFonts w:asciiTheme="minorHAnsi" w:hAnsiTheme="minorHAnsi" w:cs="Arial"/>
                <w:b/>
                <w:sz w:val="24"/>
                <w:szCs w:val="24"/>
                <w:lang w:val="es-PE"/>
              </w:rPr>
              <w:t>$245,000</w:t>
            </w:r>
          </w:p>
        </w:tc>
      </w:tr>
    </w:tbl>
    <w:p w14:paraId="75A9DEEF" w14:textId="77777777" w:rsidR="00940F9F" w:rsidRPr="0003049B" w:rsidRDefault="00940F9F" w:rsidP="00940F9F">
      <w:pPr>
        <w:pStyle w:val="Sinespaciado"/>
        <w:rPr>
          <w:rFonts w:asciiTheme="minorHAnsi" w:hAnsiTheme="minorHAnsi"/>
          <w:sz w:val="24"/>
          <w:szCs w:val="24"/>
          <w:lang w:val="es-PE"/>
        </w:rPr>
      </w:pPr>
    </w:p>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14" w:name="_Toc7100997"/>
      <w:r w:rsidRPr="0003049B">
        <w:rPr>
          <w:rFonts w:asciiTheme="minorHAnsi" w:hAnsiTheme="minorHAnsi" w:cstheme="minorHAnsi"/>
          <w:smallCaps/>
          <w:sz w:val="28"/>
          <w:szCs w:val="28"/>
          <w:lang w:val="es-PE"/>
        </w:rPr>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4"/>
    </w:p>
    <w:p w14:paraId="154548BF" w14:textId="23C14211" w:rsidR="00940F9F" w:rsidRPr="0003049B" w:rsidRDefault="0003049B" w:rsidP="00940F9F">
      <w:pPr>
        <w:rPr>
          <w:color w:val="008000"/>
          <w:lang w:val="es-PE"/>
        </w:rPr>
      </w:pPr>
      <w:r w:rsidRPr="0003049B">
        <w:rPr>
          <w:color w:val="008000"/>
          <w:lang w:val="es-PE"/>
        </w:rPr>
        <w:t>La organización debe comprender cuándo el proyecto ha alcanzado una conclusión exitosa. Estos criterios</w:t>
      </w:r>
      <w:r>
        <w:rPr>
          <w:color w:val="008000"/>
          <w:lang w:val="es-PE"/>
        </w:rPr>
        <w:t xml:space="preserve"> de éxito</w:t>
      </w:r>
      <w:r w:rsidRPr="0003049B">
        <w:rPr>
          <w:color w:val="008000"/>
          <w:lang w:val="es-PE"/>
        </w:rPr>
        <w:t xml:space="preserve"> deben ser claros y deben ser aceptados por quienquiera que firme la liquidación del proyecto. Una vez firmado por la persona autorizada, el proyecto se considera aprobado y tiene éxito siempre que haya cumplido con todos los requisitos acordados.</w:t>
      </w:r>
    </w:p>
    <w:p w14:paraId="1E04771E" w14:textId="77777777" w:rsidR="00940F9F" w:rsidRPr="0003049B" w:rsidRDefault="00940F9F" w:rsidP="00940F9F">
      <w:pPr>
        <w:pStyle w:val="Sinespaciado"/>
        <w:rPr>
          <w:rFonts w:asciiTheme="minorHAnsi" w:hAnsiTheme="minorHAnsi" w:cstheme="minorHAnsi"/>
          <w:sz w:val="24"/>
          <w:szCs w:val="24"/>
          <w:lang w:val="es-PE"/>
        </w:rPr>
      </w:pPr>
    </w:p>
    <w:p w14:paraId="2C5A886D" w14:textId="62C69A0D" w:rsidR="00940F9F" w:rsidRPr="0003049B" w:rsidRDefault="0003049B" w:rsidP="00940F9F">
      <w:pPr>
        <w:pStyle w:val="Sinespaciado"/>
        <w:rPr>
          <w:rFonts w:asciiTheme="minorHAnsi" w:hAnsiTheme="minorHAnsi" w:cstheme="minorHAnsi"/>
          <w:sz w:val="24"/>
          <w:szCs w:val="24"/>
          <w:lang w:val="es-PE"/>
        </w:rPr>
      </w:pPr>
      <w:r w:rsidRPr="0003049B">
        <w:rPr>
          <w:rFonts w:asciiTheme="minorHAnsi" w:hAnsiTheme="minorHAnsi" w:cstheme="minorHAnsi"/>
          <w:sz w:val="24"/>
          <w:szCs w:val="24"/>
          <w:lang w:val="es-PE"/>
        </w:rPr>
        <w:lastRenderedPageBreak/>
        <w:t>El éxito del proyecto ISA se logrará cuando una solución de seguridad de intranet completamente probada, y toda la documentación técnica, se implemente completamente en toda la compañía dentro de las restricciones de tiempo y costo indicadas en esta carta. Además, esta medida de éxito debe incluir una lista de recomendaciones para futuras consideraciones de seguridad, ya que anticipamos plenamente la necesidad de que esta solución evolucione para prevenir futuras amenazas. El éxito será determinado por el patrocinador del proyecto, el Sr. Jim Thomas, quien también autorizará la finalización del proyecto.</w:t>
      </w:r>
    </w:p>
    <w:p w14:paraId="28307EDD" w14:textId="77777777" w:rsidR="00940F9F" w:rsidRPr="0003049B" w:rsidRDefault="00940F9F" w:rsidP="00940F9F">
      <w:pPr>
        <w:pStyle w:val="Sinespaciado"/>
        <w:rPr>
          <w:rFonts w:asciiTheme="minorHAnsi" w:hAnsiTheme="minorHAnsi"/>
          <w:sz w:val="24"/>
          <w:szCs w:val="24"/>
          <w:lang w:val="es-PE"/>
        </w:rPr>
      </w:pPr>
    </w:p>
    <w:p w14:paraId="677F9FC7" w14:textId="3EAE105A" w:rsidR="00940F9F" w:rsidRPr="0003049B" w:rsidRDefault="0003049B" w:rsidP="00940F9F">
      <w:pPr>
        <w:pStyle w:val="Ttulo1"/>
        <w:jc w:val="left"/>
        <w:rPr>
          <w:rFonts w:asciiTheme="minorHAnsi" w:hAnsiTheme="minorHAnsi" w:cstheme="minorHAnsi"/>
          <w:smallCaps/>
          <w:sz w:val="28"/>
          <w:szCs w:val="28"/>
          <w:lang w:val="es-PE"/>
        </w:rPr>
      </w:pPr>
      <w:bookmarkStart w:id="15" w:name="_Toc710099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5"/>
    </w:p>
    <w:p w14:paraId="262177AD" w14:textId="0E640591" w:rsidR="00940F9F" w:rsidRPr="0003049B" w:rsidRDefault="0003049B" w:rsidP="00940F9F">
      <w:pPr>
        <w:rPr>
          <w:color w:val="008000"/>
          <w:lang w:val="es-PE"/>
        </w:rPr>
      </w:pPr>
      <w:r w:rsidRPr="0003049B">
        <w:rPr>
          <w:color w:val="008000"/>
          <w:lang w:val="es-PE"/>
        </w:rPr>
        <w:t>Esta sección establece explícitamente a quién se le asigna como PM, su responsabilidad y nivel de autoridad. Dependiendo de la organización y el alcance del proyecto, el gerente del proyecto puede tener diferentes niveles de responsabilidad y autoridad para el personal, los gastos del proyecto y la programación.</w:t>
      </w:r>
    </w:p>
    <w:p w14:paraId="6CF8EE47" w14:textId="77777777" w:rsidR="00940F9F" w:rsidRPr="0003049B" w:rsidRDefault="00940F9F" w:rsidP="00940F9F">
      <w:pPr>
        <w:pStyle w:val="Sinespaciado"/>
        <w:rPr>
          <w:rFonts w:asciiTheme="minorHAnsi" w:hAnsiTheme="minorHAnsi"/>
          <w:sz w:val="24"/>
          <w:szCs w:val="24"/>
          <w:lang w:val="es-PE"/>
        </w:rPr>
      </w:pPr>
    </w:p>
    <w:p w14:paraId="24DA101B" w14:textId="47CE403D" w:rsidR="00940F9F" w:rsidRPr="0003049B" w:rsidRDefault="0003049B" w:rsidP="00940F9F">
      <w:pPr>
        <w:pStyle w:val="Sinespaciado"/>
        <w:rPr>
          <w:rFonts w:asciiTheme="minorHAnsi" w:hAnsiTheme="minorHAnsi" w:cstheme="minorHAnsi"/>
          <w:sz w:val="24"/>
          <w:szCs w:val="24"/>
          <w:lang w:val="es-PE"/>
        </w:rPr>
      </w:pPr>
      <w:r w:rsidRPr="0003049B">
        <w:rPr>
          <w:rFonts w:asciiTheme="minorHAnsi" w:hAnsiTheme="minorHAnsi" w:cstheme="minorHAnsi"/>
          <w:sz w:val="24"/>
          <w:szCs w:val="24"/>
          <w:lang w:val="es-PE"/>
        </w:rPr>
        <w:t>John Doe es nombrado Project Manager por la duración del Proyecto ISA. La responsabilidad del Sr. Doe es administrar todas las tareas del proyecto, la programación y la comunicación con respecto al proyecto ISA. Su equipo, formado por dos especialistas en TI y un especialista en seguridad, contará con el soporte de la matriz del departamento de TI. El Sr. Doe coordinará todos los requisitos de recursos a través de la gerente del departamento de TI, Jane Snow. El Sr. Doe está autorizado para aprobar todos los gastos del presupuesto hasta e incluyendo los montos presupuestados asignados. Cualquier financiamiento adicional debe ser solicitado a través del Patrocinador del Proyecto, Jim Thomas. El Sr. Doe proporcionará actualizaciones semanales al Patrocinador del Proyecto.</w:t>
      </w:r>
      <w:r w:rsidR="00940F9F" w:rsidRPr="0003049B">
        <w:rPr>
          <w:rFonts w:asciiTheme="minorHAnsi" w:hAnsiTheme="minorHAnsi" w:cstheme="minorHAnsi"/>
          <w:sz w:val="24"/>
          <w:szCs w:val="24"/>
          <w:lang w:val="es-PE"/>
        </w:rPr>
        <w:t xml:space="preserve">  </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4E397F64" w14:textId="3235BD31" w:rsidR="00940F9F" w:rsidRPr="0003049B" w:rsidRDefault="00940F9F" w:rsidP="00940F9F">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6" w:name="_Toc7100999"/>
      <w:r w:rsidR="0003049B" w:rsidRPr="0003049B">
        <w:rPr>
          <w:rFonts w:asciiTheme="minorHAnsi" w:hAnsiTheme="minorHAnsi"/>
          <w:smallCaps/>
          <w:sz w:val="28"/>
          <w:szCs w:val="28"/>
          <w:lang w:val="es-PE"/>
        </w:rPr>
        <w:lastRenderedPageBreak/>
        <w:t>Autorización</w:t>
      </w:r>
      <w:bookmarkEnd w:id="16"/>
    </w:p>
    <w:p w14:paraId="0ED904B6" w14:textId="710476B1" w:rsidR="00940F9F" w:rsidRPr="0003049B" w:rsidRDefault="0003049B" w:rsidP="00940F9F">
      <w:pPr>
        <w:rPr>
          <w:color w:val="008000"/>
          <w:lang w:val="es-PE"/>
        </w:rPr>
      </w:pPr>
      <w:r w:rsidRPr="0003049B">
        <w:rPr>
          <w:color w:val="008000"/>
          <w:lang w:val="es-PE"/>
        </w:rPr>
        <w:t>Esta sección proporciona los nombres y la autorización, una vez firmado, para que el proyecto avance de acuerdo con la información contenida en esta carta.</w:t>
      </w:r>
      <w:r w:rsidR="00940F9F" w:rsidRPr="0003049B">
        <w:rPr>
          <w:color w:val="008000"/>
          <w:lang w:val="es-PE"/>
        </w:rPr>
        <w:t xml:space="preserve"> </w:t>
      </w:r>
    </w:p>
    <w:p w14:paraId="36966461" w14:textId="77777777" w:rsidR="00940F9F" w:rsidRPr="0003049B" w:rsidRDefault="00940F9F" w:rsidP="00940F9F">
      <w:pPr>
        <w:pStyle w:val="Textoindependiente"/>
        <w:rPr>
          <w:rFonts w:asciiTheme="minorHAnsi" w:hAnsiTheme="minorHAnsi"/>
          <w:lang w:val="es-PE"/>
        </w:rPr>
      </w:pPr>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54FEE47B" w:rsidR="00940F9F" w:rsidRPr="0003049B" w:rsidRDefault="00940F9F" w:rsidP="00940F9F">
      <w:pPr>
        <w:pStyle w:val="Textoindependiente"/>
        <w:tabs>
          <w:tab w:val="left" w:leader="underscore" w:pos="5040"/>
          <w:tab w:val="left" w:pos="5760"/>
          <w:tab w:val="left" w:leader="underscore" w:pos="8640"/>
        </w:tabs>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Pr="0003049B">
        <w:rPr>
          <w:rFonts w:asciiTheme="minorHAnsi" w:hAnsiTheme="minorHAnsi"/>
          <w:lang w:val="es-PE"/>
        </w:rPr>
        <w:tab/>
      </w:r>
    </w:p>
    <w:p w14:paraId="2846B54E" w14:textId="77777777" w:rsidR="00940F9F" w:rsidRPr="0003049B" w:rsidRDefault="00940F9F" w:rsidP="00940F9F">
      <w:pPr>
        <w:rPr>
          <w:lang w:val="es-PE"/>
        </w:rPr>
      </w:pPr>
      <w:r w:rsidRPr="0003049B">
        <w:rPr>
          <w:lang w:val="es-PE"/>
        </w:rPr>
        <w:t>&lt;Project Sponsor&gt;</w:t>
      </w:r>
    </w:p>
    <w:p w14:paraId="3BA6469B" w14:textId="6DB3EF1B" w:rsidR="00940F9F" w:rsidRPr="0003049B" w:rsidRDefault="0003049B" w:rsidP="00940F9F">
      <w:pPr>
        <w:rPr>
          <w:lang w:val="es-PE"/>
        </w:rPr>
      </w:pPr>
      <w:r>
        <w:rPr>
          <w:lang w:val="es-PE"/>
        </w:rPr>
        <w:t>&lt;Cargo del Project Sponsor</w:t>
      </w:r>
      <w:r w:rsidR="00940F9F" w:rsidRPr="0003049B">
        <w:rPr>
          <w:lang w:val="es-PE"/>
        </w:rPr>
        <w:t>&gt;</w:t>
      </w:r>
    </w:p>
    <w:p w14:paraId="74EF76E8" w14:textId="77777777" w:rsidR="00940F9F" w:rsidRPr="0003049B" w:rsidRDefault="00940F9F" w:rsidP="00940F9F">
      <w:pPr>
        <w:rPr>
          <w:lang w:val="es-PE"/>
        </w:rPr>
      </w:pPr>
      <w:bookmarkStart w:id="17" w:name="_GoBack"/>
      <w:bookmarkEnd w:id="17"/>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B6FDE" w14:textId="77777777" w:rsidR="008D7E69" w:rsidRDefault="008D7E69" w:rsidP="00005A27">
      <w:r>
        <w:separator/>
      </w:r>
    </w:p>
  </w:endnote>
  <w:endnote w:type="continuationSeparator" w:id="0">
    <w:p w14:paraId="373F4D4C" w14:textId="77777777" w:rsidR="008D7E69" w:rsidRDefault="008D7E6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91990">
          <w:rPr>
            <w:noProof/>
          </w:rPr>
          <w:t>8</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21645" w14:textId="77777777" w:rsidR="008D7E69" w:rsidRDefault="008D7E69" w:rsidP="00005A27">
      <w:r>
        <w:separator/>
      </w:r>
    </w:p>
  </w:footnote>
  <w:footnote w:type="continuationSeparator" w:id="0">
    <w:p w14:paraId="29B745BF" w14:textId="77777777" w:rsidR="008D7E69" w:rsidRDefault="008D7E69"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0ECD278"/>
    <w:lvl w:ilvl="0">
      <w:numFmt w:val="decimal"/>
      <w:lvlText w:val="*"/>
      <w:lvlJc w:val="left"/>
    </w:lvl>
  </w:abstractNum>
  <w:abstractNum w:abstractNumId="1">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27"/>
    <w:rsid w:val="00005A27"/>
    <w:rsid w:val="00020138"/>
    <w:rsid w:val="0003049B"/>
    <w:rsid w:val="000F7CF7"/>
    <w:rsid w:val="00186547"/>
    <w:rsid w:val="001B7D1C"/>
    <w:rsid w:val="001F298C"/>
    <w:rsid w:val="0025063F"/>
    <w:rsid w:val="002675FF"/>
    <w:rsid w:val="00442F54"/>
    <w:rsid w:val="004A3710"/>
    <w:rsid w:val="0056499A"/>
    <w:rsid w:val="005F7583"/>
    <w:rsid w:val="00684665"/>
    <w:rsid w:val="006A33D8"/>
    <w:rsid w:val="007217EC"/>
    <w:rsid w:val="008D7E69"/>
    <w:rsid w:val="00940F9F"/>
    <w:rsid w:val="00A10DCA"/>
    <w:rsid w:val="00BD7BEC"/>
    <w:rsid w:val="00C509B5"/>
    <w:rsid w:val="00D20E9F"/>
    <w:rsid w:val="00D62690"/>
    <w:rsid w:val="00E91990"/>
    <w:rsid w:val="00EE3FBF"/>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semiHidden/>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semiHidden/>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2383</Words>
  <Characters>13107</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User</cp:lastModifiedBy>
  <cp:revision>2</cp:revision>
  <dcterms:created xsi:type="dcterms:W3CDTF">2019-04-25T21:10:00Z</dcterms:created>
  <dcterms:modified xsi:type="dcterms:W3CDTF">2019-04-25T21:10:00Z</dcterms:modified>
</cp:coreProperties>
</file>