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785"/>
        <w:tblW w:w="9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275"/>
        <w:gridCol w:w="1418"/>
        <w:gridCol w:w="1559"/>
        <w:gridCol w:w="1276"/>
        <w:gridCol w:w="3260"/>
      </w:tblGrid>
      <w:tr w:rsidR="006F33DE" w14:paraId="7842EE64" w14:textId="77777777" w:rsidTr="006F33DE">
        <w:trPr>
          <w:trHeight w:val="282"/>
        </w:trPr>
        <w:tc>
          <w:tcPr>
            <w:tcW w:w="9773" w:type="dxa"/>
            <w:gridSpan w:val="6"/>
            <w:shd w:val="clear" w:color="auto" w:fill="5F5F5F"/>
          </w:tcPr>
          <w:p w14:paraId="16FCB89C" w14:textId="77777777" w:rsid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3179" w:right="317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CONTROL DE VERSIONES</w:t>
            </w:r>
          </w:p>
        </w:tc>
      </w:tr>
      <w:tr w:rsidR="006F33DE" w14:paraId="53238A4A" w14:textId="77777777" w:rsidTr="006F33DE">
        <w:trPr>
          <w:trHeight w:val="248"/>
        </w:trPr>
        <w:tc>
          <w:tcPr>
            <w:tcW w:w="985" w:type="dxa"/>
            <w:shd w:val="clear" w:color="auto" w:fill="E0E0E0"/>
          </w:tcPr>
          <w:p w14:paraId="3AC07B99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17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275" w:type="dxa"/>
            <w:shd w:val="clear" w:color="auto" w:fill="E0E0E0"/>
          </w:tcPr>
          <w:p w14:paraId="05526D6F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07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Hecha por</w:t>
            </w:r>
          </w:p>
        </w:tc>
        <w:tc>
          <w:tcPr>
            <w:tcW w:w="1418" w:type="dxa"/>
            <w:shd w:val="clear" w:color="auto" w:fill="E0E0E0"/>
          </w:tcPr>
          <w:p w14:paraId="463CEE6D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23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Revisada por</w:t>
            </w:r>
          </w:p>
        </w:tc>
        <w:tc>
          <w:tcPr>
            <w:tcW w:w="1559" w:type="dxa"/>
            <w:shd w:val="clear" w:color="auto" w:fill="E0E0E0"/>
          </w:tcPr>
          <w:p w14:paraId="2A93A0CB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21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Aprobada por</w:t>
            </w:r>
          </w:p>
        </w:tc>
        <w:tc>
          <w:tcPr>
            <w:tcW w:w="1276" w:type="dxa"/>
            <w:shd w:val="clear" w:color="auto" w:fill="E0E0E0"/>
          </w:tcPr>
          <w:p w14:paraId="7C8C5360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28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3260" w:type="dxa"/>
            <w:shd w:val="clear" w:color="auto" w:fill="E0E0E0"/>
          </w:tcPr>
          <w:p w14:paraId="2E677C97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165" w:right="1159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Motivo</w:t>
            </w:r>
          </w:p>
        </w:tc>
      </w:tr>
      <w:tr w:rsidR="006F33DE" w14:paraId="105B9452" w14:textId="77777777" w:rsidTr="006F33DE">
        <w:trPr>
          <w:trHeight w:val="227"/>
        </w:trPr>
        <w:tc>
          <w:tcPr>
            <w:tcW w:w="985" w:type="dxa"/>
          </w:tcPr>
          <w:p w14:paraId="157D2622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F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275" w:type="dxa"/>
          </w:tcPr>
          <w:p w14:paraId="7D2C9361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F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Andree Villegas Farfan</w:t>
            </w:r>
          </w:p>
        </w:tc>
        <w:tc>
          <w:tcPr>
            <w:tcW w:w="1418" w:type="dxa"/>
          </w:tcPr>
          <w:p w14:paraId="321EF6D0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F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Roosevelt López</w:t>
            </w:r>
          </w:p>
        </w:tc>
        <w:tc>
          <w:tcPr>
            <w:tcW w:w="1559" w:type="dxa"/>
          </w:tcPr>
          <w:p w14:paraId="68EF45BA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F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Roosevelt López</w:t>
            </w:r>
          </w:p>
        </w:tc>
        <w:tc>
          <w:tcPr>
            <w:tcW w:w="1276" w:type="dxa"/>
          </w:tcPr>
          <w:p w14:paraId="3E52EB4E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F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29/08/24</w:t>
            </w:r>
          </w:p>
        </w:tc>
        <w:tc>
          <w:tcPr>
            <w:tcW w:w="3260" w:type="dxa"/>
          </w:tcPr>
          <w:p w14:paraId="0E19D70C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27047BF" w14:textId="77777777" w:rsidR="006F33DE" w:rsidRDefault="006F33DE" w:rsidP="006F33D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187D4B0D" w14:textId="77777777" w:rsidR="006F33DE" w:rsidRDefault="006F33DE" w:rsidP="006F33D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"/>
          <w:szCs w:val="2"/>
        </w:rPr>
      </w:pPr>
    </w:p>
    <w:p w14:paraId="7E00CB99" w14:textId="77777777" w:rsidR="006F33DE" w:rsidRDefault="006F33DE" w:rsidP="006F33D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084CCC83" w14:textId="77777777" w:rsidR="006F33DE" w:rsidRDefault="006F33DE" w:rsidP="006F33DE">
      <w:pPr>
        <w:jc w:val="center"/>
      </w:pPr>
    </w:p>
    <w:p w14:paraId="2D8DE843" w14:textId="77777777" w:rsidR="006F33DE" w:rsidRDefault="006F33DE" w:rsidP="006F33DE">
      <w:pPr>
        <w:jc w:val="center"/>
      </w:pPr>
    </w:p>
    <w:p w14:paraId="0F0A6693" w14:textId="054E7291" w:rsidR="00C53F8A" w:rsidRDefault="006F33DE" w:rsidP="006F33DE">
      <w:pPr>
        <w:jc w:val="center"/>
      </w:pPr>
      <w:r>
        <w:t>COSTEO DEL PROYECTO</w:t>
      </w:r>
    </w:p>
    <w:p w14:paraId="56DFE758" w14:textId="77777777" w:rsidR="006F33DE" w:rsidRDefault="006F33DE" w:rsidP="006F33DE">
      <w:pPr>
        <w:jc w:val="center"/>
      </w:pPr>
    </w:p>
    <w:tbl>
      <w:tblPr>
        <w:tblpPr w:leftFromText="141" w:rightFromText="141" w:vertAnchor="text" w:horzAnchor="margin" w:tblpXSpec="center" w:tblpY="-33"/>
        <w:tblW w:w="8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2"/>
        <w:gridCol w:w="3856"/>
      </w:tblGrid>
      <w:tr w:rsidR="006F33DE" w14:paraId="15CB31A5" w14:textId="77777777" w:rsidTr="006F33DE">
        <w:trPr>
          <w:trHeight w:val="240"/>
        </w:trPr>
        <w:tc>
          <w:tcPr>
            <w:tcW w:w="5102" w:type="dxa"/>
            <w:shd w:val="clear" w:color="auto" w:fill="5F5F5F"/>
          </w:tcPr>
          <w:p w14:paraId="156E9696" w14:textId="77777777" w:rsid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239"/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FFFFFF"/>
                <w:sz w:val="20"/>
                <w:szCs w:val="20"/>
              </w:rPr>
              <w:t>Nombre del Proyecto</w:t>
            </w:r>
          </w:p>
        </w:tc>
        <w:tc>
          <w:tcPr>
            <w:tcW w:w="3856" w:type="dxa"/>
            <w:shd w:val="clear" w:color="auto" w:fill="5F5F5F"/>
          </w:tcPr>
          <w:p w14:paraId="4E93C3CB" w14:textId="77777777" w:rsid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240"/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FFFFFF"/>
                <w:sz w:val="20"/>
                <w:szCs w:val="20"/>
              </w:rPr>
              <w:t>Siglas del Proyecto</w:t>
            </w:r>
          </w:p>
        </w:tc>
      </w:tr>
      <w:tr w:rsidR="006F33DE" w14:paraId="27E00382" w14:textId="77777777" w:rsidTr="006F33DE">
        <w:trPr>
          <w:trHeight w:val="340"/>
        </w:trPr>
        <w:tc>
          <w:tcPr>
            <w:tcW w:w="5102" w:type="dxa"/>
          </w:tcPr>
          <w:p w14:paraId="2F3C33D3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3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Desarrollo e Implementación de un sistema web intranet para automatizar la administración del colegio Educa Avanza</w:t>
            </w:r>
          </w:p>
        </w:tc>
        <w:tc>
          <w:tcPr>
            <w:tcW w:w="3856" w:type="dxa"/>
          </w:tcPr>
          <w:p w14:paraId="339CF7ED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6F33DE">
              <w:rPr>
                <w:rFonts w:ascii="Times New Roman" w:eastAsia="Arial" w:hAnsi="Times New Roman" w:cs="Times New Roman"/>
                <w:color w:val="000000"/>
              </w:rPr>
              <w:t>D.I.S.W.I.A.A.D.C.</w:t>
            </w:r>
            <w:proofErr w:type="gramStart"/>
            <w:r w:rsidRPr="006F33DE">
              <w:rPr>
                <w:rFonts w:ascii="Times New Roman" w:eastAsia="Arial" w:hAnsi="Times New Roman" w:cs="Times New Roman"/>
                <w:color w:val="000000"/>
              </w:rPr>
              <w:t>E.A</w:t>
            </w:r>
            <w:proofErr w:type="gramEnd"/>
          </w:p>
        </w:tc>
      </w:tr>
    </w:tbl>
    <w:tbl>
      <w:tblPr>
        <w:tblpPr w:leftFromText="141" w:rightFromText="141" w:vertAnchor="page" w:horzAnchor="margin" w:tblpXSpec="center" w:tblpY="4561"/>
        <w:tblW w:w="13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268"/>
        <w:gridCol w:w="1842"/>
        <w:gridCol w:w="1985"/>
        <w:gridCol w:w="1843"/>
        <w:gridCol w:w="1842"/>
        <w:gridCol w:w="1560"/>
      </w:tblGrid>
      <w:tr w:rsidR="006F33DE" w14:paraId="24BBE816" w14:textId="77777777" w:rsidTr="006F33DE">
        <w:trPr>
          <w:trHeight w:val="217"/>
        </w:trPr>
        <w:tc>
          <w:tcPr>
            <w:tcW w:w="2122" w:type="dxa"/>
            <w:vMerge w:val="restart"/>
            <w:shd w:val="clear" w:color="auto" w:fill="5F5F5F"/>
          </w:tcPr>
          <w:p w14:paraId="7BA75110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441" w:right="220" w:hanging="20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t>ENTREGABLE</w:t>
            </w:r>
          </w:p>
        </w:tc>
        <w:tc>
          <w:tcPr>
            <w:tcW w:w="2268" w:type="dxa"/>
            <w:vMerge w:val="restart"/>
            <w:shd w:val="clear" w:color="auto" w:fill="5F5F5F"/>
          </w:tcPr>
          <w:p w14:paraId="5CDDC334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352" w:right="229" w:hanging="1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t>ACTIVIDAD</w:t>
            </w:r>
          </w:p>
        </w:tc>
        <w:tc>
          <w:tcPr>
            <w:tcW w:w="9072" w:type="dxa"/>
            <w:gridSpan w:val="5"/>
            <w:shd w:val="clear" w:color="auto" w:fill="5F5F5F"/>
          </w:tcPr>
          <w:p w14:paraId="42968D6A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7" w:lineRule="auto"/>
              <w:ind w:left="113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smallCaps/>
                <w:color w:val="FFFFFF"/>
              </w:rPr>
              <w:t>Tipo de Recurso: Personal</w:t>
            </w:r>
          </w:p>
        </w:tc>
      </w:tr>
      <w:tr w:rsidR="006F33DE" w14:paraId="1F0B1AFC" w14:textId="77777777" w:rsidTr="006F33DE">
        <w:trPr>
          <w:trHeight w:val="250"/>
        </w:trPr>
        <w:tc>
          <w:tcPr>
            <w:tcW w:w="2122" w:type="dxa"/>
            <w:vMerge/>
            <w:shd w:val="clear" w:color="auto" w:fill="5F5F5F"/>
          </w:tcPr>
          <w:p w14:paraId="57C35FE5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vMerge/>
            <w:shd w:val="clear" w:color="auto" w:fill="5F5F5F"/>
          </w:tcPr>
          <w:p w14:paraId="7D42AE1A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shd w:val="clear" w:color="auto" w:fill="E0E0E0"/>
          </w:tcPr>
          <w:p w14:paraId="021E1A74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56" w:right="127" w:hanging="11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NOMBRE DEL RECURSO</w:t>
            </w:r>
          </w:p>
        </w:tc>
        <w:tc>
          <w:tcPr>
            <w:tcW w:w="1985" w:type="dxa"/>
            <w:shd w:val="clear" w:color="auto" w:fill="E0E0E0"/>
          </w:tcPr>
          <w:p w14:paraId="57E9831F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8" w:right="227" w:hanging="82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UNIDADES</w:t>
            </w:r>
          </w:p>
        </w:tc>
        <w:tc>
          <w:tcPr>
            <w:tcW w:w="1843" w:type="dxa"/>
            <w:shd w:val="clear" w:color="auto" w:fill="E0E0E0"/>
          </w:tcPr>
          <w:p w14:paraId="345811D5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1" w:right="239" w:hanging="6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CANTIDAD</w:t>
            </w:r>
          </w:p>
        </w:tc>
        <w:tc>
          <w:tcPr>
            <w:tcW w:w="1842" w:type="dxa"/>
            <w:shd w:val="clear" w:color="auto" w:fill="E0E0E0"/>
          </w:tcPr>
          <w:p w14:paraId="31B0F37E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31" w:right="120" w:firstLine="97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UNITARIO</w:t>
            </w:r>
          </w:p>
        </w:tc>
        <w:tc>
          <w:tcPr>
            <w:tcW w:w="1560" w:type="dxa"/>
            <w:shd w:val="clear" w:color="auto" w:fill="E0E0E0"/>
          </w:tcPr>
          <w:p w14:paraId="6C79FDD1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93" w:right="158" w:hanging="21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TOTAL</w:t>
            </w:r>
          </w:p>
        </w:tc>
      </w:tr>
      <w:tr w:rsidR="006F33DE" w14:paraId="1FAB3258" w14:textId="77777777" w:rsidTr="006F33DE">
        <w:trPr>
          <w:trHeight w:val="217"/>
        </w:trPr>
        <w:tc>
          <w:tcPr>
            <w:tcW w:w="2122" w:type="dxa"/>
          </w:tcPr>
          <w:p w14:paraId="08170A4B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1</w:t>
            </w:r>
          </w:p>
          <w:p w14:paraId="76F2A36E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5574980A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Desarrollo del Sistema</w:t>
            </w:r>
          </w:p>
        </w:tc>
        <w:tc>
          <w:tcPr>
            <w:tcW w:w="1842" w:type="dxa"/>
          </w:tcPr>
          <w:p w14:paraId="74F992D1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Desarrollador de Software</w:t>
            </w:r>
          </w:p>
        </w:tc>
        <w:tc>
          <w:tcPr>
            <w:tcW w:w="1985" w:type="dxa"/>
          </w:tcPr>
          <w:p w14:paraId="25825E4E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Horas</w:t>
            </w:r>
          </w:p>
        </w:tc>
        <w:tc>
          <w:tcPr>
            <w:tcW w:w="1843" w:type="dxa"/>
          </w:tcPr>
          <w:p w14:paraId="15688BEA" w14:textId="3EB85FBA" w:rsidR="006F33DE" w:rsidRPr="006F33DE" w:rsidRDefault="009E4776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1842" w:type="dxa"/>
          </w:tcPr>
          <w:p w14:paraId="66CC3E9C" w14:textId="4D5E510B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</w:t>
            </w:r>
            <w:r w:rsidR="009E4776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560" w:type="dxa"/>
          </w:tcPr>
          <w:p w14:paraId="448AE620" w14:textId="0180140B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</w:t>
            </w:r>
            <w:r w:rsidR="009E4776">
              <w:rPr>
                <w:rFonts w:ascii="Times New Roman" w:eastAsia="Times New Roman" w:hAnsi="Times New Roman" w:cs="Times New Roman"/>
              </w:rPr>
              <w:t>3120</w:t>
            </w:r>
          </w:p>
        </w:tc>
      </w:tr>
      <w:tr w:rsidR="006F33DE" w14:paraId="6A810FBA" w14:textId="77777777" w:rsidTr="006F33DE">
        <w:trPr>
          <w:trHeight w:val="316"/>
        </w:trPr>
        <w:tc>
          <w:tcPr>
            <w:tcW w:w="2122" w:type="dxa"/>
          </w:tcPr>
          <w:p w14:paraId="05B70FD9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5AE79BF2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025681E3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Analista de Negocios</w:t>
            </w:r>
          </w:p>
        </w:tc>
        <w:tc>
          <w:tcPr>
            <w:tcW w:w="1985" w:type="dxa"/>
          </w:tcPr>
          <w:p w14:paraId="4BC19551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Horas</w:t>
            </w:r>
          </w:p>
        </w:tc>
        <w:tc>
          <w:tcPr>
            <w:tcW w:w="1843" w:type="dxa"/>
          </w:tcPr>
          <w:p w14:paraId="5C8A1294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842" w:type="dxa"/>
          </w:tcPr>
          <w:p w14:paraId="37F7938E" w14:textId="20B730E4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</w:t>
            </w:r>
            <w:r w:rsidR="009E4776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560" w:type="dxa"/>
          </w:tcPr>
          <w:p w14:paraId="2FE4759F" w14:textId="4AB0CBD9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</w:t>
            </w:r>
            <w:r w:rsidR="009E4776">
              <w:rPr>
                <w:rFonts w:ascii="Times New Roman" w:eastAsia="Times New Roman" w:hAnsi="Times New Roman" w:cs="Times New Roman"/>
              </w:rPr>
              <w:t>600</w:t>
            </w:r>
          </w:p>
        </w:tc>
      </w:tr>
      <w:tr w:rsidR="006F33DE" w14:paraId="434FDB5E" w14:textId="77777777" w:rsidTr="006F33DE">
        <w:trPr>
          <w:trHeight w:val="206"/>
        </w:trPr>
        <w:tc>
          <w:tcPr>
            <w:tcW w:w="2122" w:type="dxa"/>
          </w:tcPr>
          <w:p w14:paraId="744550E6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223D6AD6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29386125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Gestor de proyectos</w:t>
            </w:r>
          </w:p>
        </w:tc>
        <w:tc>
          <w:tcPr>
            <w:tcW w:w="1985" w:type="dxa"/>
          </w:tcPr>
          <w:p w14:paraId="72F39444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Horas</w:t>
            </w:r>
          </w:p>
        </w:tc>
        <w:tc>
          <w:tcPr>
            <w:tcW w:w="1843" w:type="dxa"/>
          </w:tcPr>
          <w:p w14:paraId="058BEE04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1842" w:type="dxa"/>
          </w:tcPr>
          <w:p w14:paraId="6436C5ED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S/30</w:t>
            </w:r>
          </w:p>
        </w:tc>
        <w:tc>
          <w:tcPr>
            <w:tcW w:w="1560" w:type="dxa"/>
          </w:tcPr>
          <w:p w14:paraId="2453F0F6" w14:textId="721967A9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S/1</w:t>
            </w:r>
            <w:r w:rsidR="009E4776">
              <w:rPr>
                <w:rFonts w:ascii="Times New Roman" w:eastAsia="Times New Roman" w:hAnsi="Times New Roman" w:cs="Times New Roman"/>
              </w:rPr>
              <w:t>824</w:t>
            </w:r>
          </w:p>
        </w:tc>
      </w:tr>
      <w:tr w:rsidR="006F33DE" w14:paraId="717710B2" w14:textId="77777777" w:rsidTr="006F33DE">
        <w:trPr>
          <w:trHeight w:val="324"/>
        </w:trPr>
        <w:tc>
          <w:tcPr>
            <w:tcW w:w="2122" w:type="dxa"/>
          </w:tcPr>
          <w:p w14:paraId="699F825B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2758DBC4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16F3A79A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Diseñador UX/UI</w:t>
            </w:r>
          </w:p>
        </w:tc>
        <w:tc>
          <w:tcPr>
            <w:tcW w:w="1985" w:type="dxa"/>
          </w:tcPr>
          <w:p w14:paraId="1C7177AB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Horas</w:t>
            </w:r>
          </w:p>
        </w:tc>
        <w:tc>
          <w:tcPr>
            <w:tcW w:w="1843" w:type="dxa"/>
          </w:tcPr>
          <w:p w14:paraId="4808A1DA" w14:textId="07FBE477" w:rsidR="006F33DE" w:rsidRPr="006F33DE" w:rsidRDefault="009E4776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842" w:type="dxa"/>
          </w:tcPr>
          <w:p w14:paraId="0E361405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S/25</w:t>
            </w:r>
          </w:p>
        </w:tc>
        <w:tc>
          <w:tcPr>
            <w:tcW w:w="1560" w:type="dxa"/>
          </w:tcPr>
          <w:p w14:paraId="4BAAC5E7" w14:textId="7CA7CE86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</w:t>
            </w:r>
            <w:r w:rsidR="009E4776">
              <w:rPr>
                <w:rFonts w:ascii="Times New Roman" w:eastAsia="Times New Roman" w:hAnsi="Times New Roman" w:cs="Times New Roman"/>
              </w:rPr>
              <w:t>800</w:t>
            </w:r>
          </w:p>
        </w:tc>
      </w:tr>
      <w:tr w:rsidR="006F33DE" w14:paraId="219A5FE9" w14:textId="77777777" w:rsidTr="006F33DE">
        <w:trPr>
          <w:trHeight w:val="195"/>
        </w:trPr>
        <w:tc>
          <w:tcPr>
            <w:tcW w:w="2122" w:type="dxa"/>
          </w:tcPr>
          <w:p w14:paraId="7FC87E70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49A77F9B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39D72CF5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QA (Quality Assurance)</w:t>
            </w:r>
          </w:p>
        </w:tc>
        <w:tc>
          <w:tcPr>
            <w:tcW w:w="1985" w:type="dxa"/>
          </w:tcPr>
          <w:p w14:paraId="0EE49011" w14:textId="7777777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Horas</w:t>
            </w:r>
          </w:p>
        </w:tc>
        <w:tc>
          <w:tcPr>
            <w:tcW w:w="1843" w:type="dxa"/>
          </w:tcPr>
          <w:p w14:paraId="7177A694" w14:textId="1EBB5873" w:rsidR="006F33DE" w:rsidRPr="006F33DE" w:rsidRDefault="009E4776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2" w:type="dxa"/>
          </w:tcPr>
          <w:p w14:paraId="163E63C5" w14:textId="3120B7F0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S/2</w:t>
            </w:r>
            <w:r w:rsidR="009E4776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14:paraId="72863489" w14:textId="20E9AF67" w:rsidR="006F33DE" w:rsidRPr="006F33DE" w:rsidRDefault="006F33DE" w:rsidP="006F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</w:t>
            </w:r>
            <w:r w:rsidR="009E4776">
              <w:rPr>
                <w:rFonts w:ascii="Times New Roman" w:eastAsia="Times New Roman" w:hAnsi="Times New Roman" w:cs="Times New Roman"/>
              </w:rPr>
              <w:t>400</w:t>
            </w:r>
          </w:p>
        </w:tc>
      </w:tr>
    </w:tbl>
    <w:p w14:paraId="31B5482D" w14:textId="77777777" w:rsidR="006F33DE" w:rsidRDefault="006F33DE" w:rsidP="006F33DE">
      <w:pPr>
        <w:jc w:val="center"/>
      </w:pPr>
    </w:p>
    <w:p w14:paraId="7F8E8C06" w14:textId="77777777" w:rsidR="006F33DE" w:rsidRDefault="006F33DE" w:rsidP="006F33DE">
      <w:pPr>
        <w:jc w:val="center"/>
      </w:pPr>
    </w:p>
    <w:p w14:paraId="58E16C58" w14:textId="77777777" w:rsidR="006F33DE" w:rsidRDefault="006F33DE" w:rsidP="006F33DE">
      <w:pPr>
        <w:jc w:val="center"/>
      </w:pPr>
    </w:p>
    <w:p w14:paraId="1EC458EE" w14:textId="77777777" w:rsidR="006F33DE" w:rsidRDefault="006F33DE" w:rsidP="006F33DE">
      <w:pPr>
        <w:jc w:val="center"/>
      </w:pPr>
    </w:p>
    <w:p w14:paraId="6EA90A3F" w14:textId="77777777" w:rsidR="006F33DE" w:rsidRDefault="006F33DE" w:rsidP="006F33DE">
      <w:pPr>
        <w:jc w:val="center"/>
      </w:pPr>
    </w:p>
    <w:p w14:paraId="6824589F" w14:textId="77777777" w:rsidR="006F33DE" w:rsidRDefault="006F33DE" w:rsidP="006F33DE">
      <w:pPr>
        <w:jc w:val="center"/>
      </w:pPr>
    </w:p>
    <w:p w14:paraId="304BB591" w14:textId="77777777" w:rsidR="006F33DE" w:rsidRDefault="006F33DE" w:rsidP="006F33DE">
      <w:pPr>
        <w:jc w:val="center"/>
      </w:pPr>
    </w:p>
    <w:tbl>
      <w:tblPr>
        <w:tblpPr w:leftFromText="141" w:rightFromText="141" w:vertAnchor="page" w:horzAnchor="margin" w:tblpY="481"/>
        <w:tblW w:w="13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268"/>
        <w:gridCol w:w="1842"/>
        <w:gridCol w:w="1985"/>
        <w:gridCol w:w="1843"/>
        <w:gridCol w:w="1842"/>
        <w:gridCol w:w="1560"/>
      </w:tblGrid>
      <w:tr w:rsidR="006F3099" w14:paraId="27EE5CE5" w14:textId="77777777" w:rsidTr="006F3099">
        <w:trPr>
          <w:trHeight w:val="217"/>
        </w:trPr>
        <w:tc>
          <w:tcPr>
            <w:tcW w:w="2122" w:type="dxa"/>
            <w:vMerge w:val="restart"/>
            <w:shd w:val="clear" w:color="auto" w:fill="5F5F5F"/>
          </w:tcPr>
          <w:p w14:paraId="43B9BB9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441" w:right="220" w:hanging="20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lastRenderedPageBreak/>
              <w:t>ENTREGABLE</w:t>
            </w:r>
          </w:p>
        </w:tc>
        <w:tc>
          <w:tcPr>
            <w:tcW w:w="2268" w:type="dxa"/>
            <w:vMerge w:val="restart"/>
            <w:shd w:val="clear" w:color="auto" w:fill="5F5F5F"/>
          </w:tcPr>
          <w:p w14:paraId="475DC71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352" w:right="229" w:hanging="1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t>ACTIVIDAD</w:t>
            </w:r>
          </w:p>
        </w:tc>
        <w:tc>
          <w:tcPr>
            <w:tcW w:w="9072" w:type="dxa"/>
            <w:gridSpan w:val="5"/>
            <w:shd w:val="clear" w:color="auto" w:fill="5F5F5F"/>
          </w:tcPr>
          <w:p w14:paraId="73ABFBF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7" w:lineRule="auto"/>
              <w:ind w:left="113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smallCaps/>
                <w:color w:val="FFFFFF"/>
              </w:rPr>
              <w:t>Tipo de Recurso:  Materiales o Consumibles</w:t>
            </w:r>
          </w:p>
        </w:tc>
      </w:tr>
      <w:tr w:rsidR="006F3099" w14:paraId="599D2D9F" w14:textId="77777777" w:rsidTr="006F3099">
        <w:trPr>
          <w:trHeight w:val="250"/>
        </w:trPr>
        <w:tc>
          <w:tcPr>
            <w:tcW w:w="2122" w:type="dxa"/>
            <w:vMerge/>
            <w:shd w:val="clear" w:color="auto" w:fill="5F5F5F"/>
          </w:tcPr>
          <w:p w14:paraId="7E6E8425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vMerge/>
            <w:shd w:val="clear" w:color="auto" w:fill="5F5F5F"/>
          </w:tcPr>
          <w:p w14:paraId="70D0802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shd w:val="clear" w:color="auto" w:fill="E0E0E0"/>
          </w:tcPr>
          <w:p w14:paraId="09D1CDD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56" w:right="127" w:hanging="11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NOMBRE DEL RECURSO</w:t>
            </w:r>
          </w:p>
        </w:tc>
        <w:tc>
          <w:tcPr>
            <w:tcW w:w="1985" w:type="dxa"/>
            <w:shd w:val="clear" w:color="auto" w:fill="E0E0E0"/>
          </w:tcPr>
          <w:p w14:paraId="50D33B7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8" w:right="227" w:hanging="82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UNIDADES</w:t>
            </w:r>
          </w:p>
        </w:tc>
        <w:tc>
          <w:tcPr>
            <w:tcW w:w="1843" w:type="dxa"/>
            <w:shd w:val="clear" w:color="auto" w:fill="E0E0E0"/>
          </w:tcPr>
          <w:p w14:paraId="529D86E5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1" w:right="239" w:hanging="6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CANTIDAD</w:t>
            </w:r>
          </w:p>
        </w:tc>
        <w:tc>
          <w:tcPr>
            <w:tcW w:w="1842" w:type="dxa"/>
            <w:shd w:val="clear" w:color="auto" w:fill="E0E0E0"/>
          </w:tcPr>
          <w:p w14:paraId="004CD54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31" w:right="120" w:firstLine="97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UNITARIO</w:t>
            </w:r>
          </w:p>
        </w:tc>
        <w:tc>
          <w:tcPr>
            <w:tcW w:w="1560" w:type="dxa"/>
            <w:shd w:val="clear" w:color="auto" w:fill="E0E0E0"/>
          </w:tcPr>
          <w:p w14:paraId="1E9F200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93" w:right="158" w:hanging="21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TOTAL</w:t>
            </w:r>
          </w:p>
        </w:tc>
      </w:tr>
      <w:tr w:rsidR="006F3099" w14:paraId="262EE0DB" w14:textId="77777777" w:rsidTr="006F3099">
        <w:trPr>
          <w:trHeight w:val="217"/>
        </w:trPr>
        <w:tc>
          <w:tcPr>
            <w:tcW w:w="2122" w:type="dxa"/>
          </w:tcPr>
          <w:p w14:paraId="7DEC1D00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66218CF2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30291B2C" w14:textId="795AB239" w:rsidR="006F3099" w:rsidRPr="006F33DE" w:rsidRDefault="009E4776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Compra y alquiler de licencias de software</w:t>
            </w:r>
          </w:p>
        </w:tc>
        <w:tc>
          <w:tcPr>
            <w:tcW w:w="1842" w:type="dxa"/>
          </w:tcPr>
          <w:p w14:paraId="3404391B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Licencias de Software</w:t>
            </w:r>
          </w:p>
        </w:tc>
        <w:tc>
          <w:tcPr>
            <w:tcW w:w="1985" w:type="dxa"/>
          </w:tcPr>
          <w:p w14:paraId="210F9DA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Anual</w:t>
            </w:r>
          </w:p>
        </w:tc>
        <w:tc>
          <w:tcPr>
            <w:tcW w:w="1843" w:type="dxa"/>
          </w:tcPr>
          <w:p w14:paraId="6F1F9EC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14:paraId="2B1C12D7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S/100</w:t>
            </w:r>
          </w:p>
        </w:tc>
        <w:tc>
          <w:tcPr>
            <w:tcW w:w="1560" w:type="dxa"/>
          </w:tcPr>
          <w:p w14:paraId="6F0B790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S/400</w:t>
            </w:r>
          </w:p>
        </w:tc>
      </w:tr>
      <w:tr w:rsidR="006F3099" w14:paraId="279A517B" w14:textId="77777777" w:rsidTr="006F3099">
        <w:trPr>
          <w:trHeight w:val="316"/>
        </w:trPr>
        <w:tc>
          <w:tcPr>
            <w:tcW w:w="2122" w:type="dxa"/>
          </w:tcPr>
          <w:p w14:paraId="6F74E6D4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72C858D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0B04F37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Sistemas Operativos</w:t>
            </w:r>
          </w:p>
        </w:tc>
        <w:tc>
          <w:tcPr>
            <w:tcW w:w="1985" w:type="dxa"/>
          </w:tcPr>
          <w:p w14:paraId="57FD0175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Licencia</w:t>
            </w:r>
          </w:p>
        </w:tc>
        <w:tc>
          <w:tcPr>
            <w:tcW w:w="1843" w:type="dxa"/>
          </w:tcPr>
          <w:p w14:paraId="202DCE8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14:paraId="1859EA64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S/100</w:t>
            </w:r>
          </w:p>
        </w:tc>
        <w:tc>
          <w:tcPr>
            <w:tcW w:w="1560" w:type="dxa"/>
          </w:tcPr>
          <w:p w14:paraId="4C81B8C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S/500</w:t>
            </w:r>
          </w:p>
        </w:tc>
      </w:tr>
      <w:tr w:rsidR="006F3099" w14:paraId="6E37BE79" w14:textId="77777777" w:rsidTr="006F3099">
        <w:trPr>
          <w:trHeight w:val="206"/>
        </w:trPr>
        <w:tc>
          <w:tcPr>
            <w:tcW w:w="2122" w:type="dxa"/>
          </w:tcPr>
          <w:p w14:paraId="6634B572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0F21C77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1DEE9732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Herramientas de gestión de proyectos</w:t>
            </w:r>
          </w:p>
        </w:tc>
        <w:tc>
          <w:tcPr>
            <w:tcW w:w="1985" w:type="dxa"/>
          </w:tcPr>
          <w:p w14:paraId="652B270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Licencia</w:t>
            </w:r>
          </w:p>
        </w:tc>
        <w:tc>
          <w:tcPr>
            <w:tcW w:w="1843" w:type="dxa"/>
          </w:tcPr>
          <w:p w14:paraId="438493B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14:paraId="50242727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S/100</w:t>
            </w:r>
          </w:p>
        </w:tc>
        <w:tc>
          <w:tcPr>
            <w:tcW w:w="1560" w:type="dxa"/>
          </w:tcPr>
          <w:p w14:paraId="15FEE22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S/500</w:t>
            </w:r>
          </w:p>
        </w:tc>
      </w:tr>
      <w:tr w:rsidR="006F3099" w14:paraId="48769882" w14:textId="77777777" w:rsidTr="006F3099">
        <w:trPr>
          <w:trHeight w:val="324"/>
        </w:trPr>
        <w:tc>
          <w:tcPr>
            <w:tcW w:w="2122" w:type="dxa"/>
          </w:tcPr>
          <w:p w14:paraId="6B9317E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0508BAC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3AF2579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Alojamiento Web</w:t>
            </w:r>
          </w:p>
        </w:tc>
        <w:tc>
          <w:tcPr>
            <w:tcW w:w="1985" w:type="dxa"/>
          </w:tcPr>
          <w:p w14:paraId="7E17C40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Licencia</w:t>
            </w:r>
          </w:p>
        </w:tc>
        <w:tc>
          <w:tcPr>
            <w:tcW w:w="1843" w:type="dxa"/>
          </w:tcPr>
          <w:p w14:paraId="70C91264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14:paraId="6CD38747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S/3500</w:t>
            </w:r>
          </w:p>
        </w:tc>
        <w:tc>
          <w:tcPr>
            <w:tcW w:w="1560" w:type="dxa"/>
          </w:tcPr>
          <w:p w14:paraId="09F99FD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S/3500</w:t>
            </w:r>
          </w:p>
        </w:tc>
      </w:tr>
      <w:tr w:rsidR="006F3099" w14:paraId="2512BCF4" w14:textId="77777777" w:rsidTr="006F3099">
        <w:trPr>
          <w:trHeight w:val="195"/>
        </w:trPr>
        <w:tc>
          <w:tcPr>
            <w:tcW w:w="2122" w:type="dxa"/>
          </w:tcPr>
          <w:p w14:paraId="08C5880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1D00FF84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4A57258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Dominio y Certificados SSL</w:t>
            </w:r>
          </w:p>
        </w:tc>
        <w:tc>
          <w:tcPr>
            <w:tcW w:w="1985" w:type="dxa"/>
          </w:tcPr>
          <w:p w14:paraId="0C48475A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Licencia</w:t>
            </w:r>
          </w:p>
        </w:tc>
        <w:tc>
          <w:tcPr>
            <w:tcW w:w="1843" w:type="dxa"/>
          </w:tcPr>
          <w:p w14:paraId="4BE5F2DB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14:paraId="4FA2870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S/500</w:t>
            </w:r>
          </w:p>
        </w:tc>
        <w:tc>
          <w:tcPr>
            <w:tcW w:w="1560" w:type="dxa"/>
          </w:tcPr>
          <w:p w14:paraId="2922548F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S/500</w:t>
            </w:r>
          </w:p>
        </w:tc>
      </w:tr>
      <w:tr w:rsidR="006F3099" w14:paraId="122FA27F" w14:textId="77777777" w:rsidTr="006F3099">
        <w:trPr>
          <w:trHeight w:val="195"/>
        </w:trPr>
        <w:tc>
          <w:tcPr>
            <w:tcW w:w="2122" w:type="dxa"/>
          </w:tcPr>
          <w:p w14:paraId="5AE7AFA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054ACA21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2138FE6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Materiales de capacitación</w:t>
            </w:r>
          </w:p>
        </w:tc>
        <w:tc>
          <w:tcPr>
            <w:tcW w:w="1985" w:type="dxa"/>
          </w:tcPr>
          <w:p w14:paraId="2284618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Kits</w:t>
            </w:r>
          </w:p>
        </w:tc>
        <w:tc>
          <w:tcPr>
            <w:tcW w:w="1843" w:type="dxa"/>
          </w:tcPr>
          <w:p w14:paraId="4B9F378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14:paraId="36227064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S/25</w:t>
            </w:r>
          </w:p>
        </w:tc>
        <w:tc>
          <w:tcPr>
            <w:tcW w:w="1560" w:type="dxa"/>
          </w:tcPr>
          <w:p w14:paraId="623E7C3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S/125</w:t>
            </w:r>
          </w:p>
        </w:tc>
      </w:tr>
      <w:tr w:rsidR="006F3099" w14:paraId="2CC52362" w14:textId="77777777" w:rsidTr="006F3099">
        <w:trPr>
          <w:trHeight w:val="70"/>
        </w:trPr>
        <w:tc>
          <w:tcPr>
            <w:tcW w:w="2122" w:type="dxa"/>
          </w:tcPr>
          <w:p w14:paraId="4879A02D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7D02C77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6EAB40B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Actualizaciones de software</w:t>
            </w:r>
          </w:p>
        </w:tc>
        <w:tc>
          <w:tcPr>
            <w:tcW w:w="1985" w:type="dxa"/>
          </w:tcPr>
          <w:p w14:paraId="3ADEFC6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Anual</w:t>
            </w:r>
          </w:p>
        </w:tc>
        <w:tc>
          <w:tcPr>
            <w:tcW w:w="1843" w:type="dxa"/>
          </w:tcPr>
          <w:p w14:paraId="1785FDB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14:paraId="0A6350D1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S/300</w:t>
            </w:r>
          </w:p>
        </w:tc>
        <w:tc>
          <w:tcPr>
            <w:tcW w:w="1560" w:type="dxa"/>
          </w:tcPr>
          <w:p w14:paraId="1F2014A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3DE">
              <w:rPr>
                <w:rFonts w:ascii="Times New Roman" w:eastAsia="Times New Roman" w:hAnsi="Times New Roman" w:cs="Times New Roman"/>
              </w:rPr>
              <w:t>S/1500</w:t>
            </w:r>
          </w:p>
        </w:tc>
      </w:tr>
    </w:tbl>
    <w:p w14:paraId="2FB489AE" w14:textId="77777777" w:rsidR="006F33DE" w:rsidRDefault="006F33DE" w:rsidP="006F33DE">
      <w:pPr>
        <w:jc w:val="center"/>
      </w:pPr>
    </w:p>
    <w:p w14:paraId="107E9DE4" w14:textId="77777777" w:rsidR="006F33DE" w:rsidRDefault="006F33DE" w:rsidP="006F33DE">
      <w:pPr>
        <w:jc w:val="center"/>
      </w:pPr>
    </w:p>
    <w:p w14:paraId="028D542E" w14:textId="77777777" w:rsidR="006F33DE" w:rsidRDefault="006F33DE" w:rsidP="006F33DE">
      <w:pPr>
        <w:jc w:val="center"/>
      </w:pPr>
    </w:p>
    <w:p w14:paraId="5FD3D70E" w14:textId="77777777" w:rsidR="006F33DE" w:rsidRDefault="006F33DE" w:rsidP="006F33DE">
      <w:pPr>
        <w:jc w:val="center"/>
      </w:pPr>
    </w:p>
    <w:p w14:paraId="3716D88B" w14:textId="77777777" w:rsidR="006F33DE" w:rsidRDefault="006F33DE" w:rsidP="006F33DE">
      <w:pPr>
        <w:jc w:val="center"/>
      </w:pPr>
    </w:p>
    <w:p w14:paraId="3CDF1F6C" w14:textId="77777777" w:rsidR="006F33DE" w:rsidRDefault="006F33DE" w:rsidP="006F33DE">
      <w:pPr>
        <w:jc w:val="center"/>
      </w:pPr>
    </w:p>
    <w:p w14:paraId="6A85B7C1" w14:textId="77777777" w:rsidR="006F33DE" w:rsidRDefault="006F33DE" w:rsidP="006F33DE">
      <w:pPr>
        <w:jc w:val="center"/>
      </w:pPr>
    </w:p>
    <w:p w14:paraId="15FAA588" w14:textId="77777777" w:rsidR="006F33DE" w:rsidRDefault="006F33DE" w:rsidP="006F33DE">
      <w:pPr>
        <w:jc w:val="center"/>
      </w:pPr>
    </w:p>
    <w:p w14:paraId="4AA75FAA" w14:textId="77777777" w:rsidR="006F33DE" w:rsidRDefault="006F33DE" w:rsidP="006F33DE">
      <w:pPr>
        <w:jc w:val="center"/>
      </w:pPr>
    </w:p>
    <w:p w14:paraId="3ABD1CEC" w14:textId="77777777" w:rsidR="006F33DE" w:rsidRDefault="006F33DE" w:rsidP="006F33DE">
      <w:pPr>
        <w:jc w:val="center"/>
      </w:pPr>
    </w:p>
    <w:p w14:paraId="44BB4748" w14:textId="77777777" w:rsidR="006F33DE" w:rsidRDefault="006F33DE" w:rsidP="006F33DE">
      <w:pPr>
        <w:jc w:val="center"/>
      </w:pPr>
    </w:p>
    <w:p w14:paraId="269F5343" w14:textId="77777777" w:rsidR="006F33DE" w:rsidRDefault="006F33DE" w:rsidP="006F33DE">
      <w:pPr>
        <w:jc w:val="center"/>
      </w:pPr>
    </w:p>
    <w:p w14:paraId="351ADDBC" w14:textId="77777777" w:rsidR="006F33DE" w:rsidRDefault="006F33DE" w:rsidP="006F33DE">
      <w:pPr>
        <w:jc w:val="center"/>
      </w:pPr>
    </w:p>
    <w:p w14:paraId="7743A43B" w14:textId="77777777" w:rsidR="006F33DE" w:rsidRDefault="006F33DE" w:rsidP="006F33DE">
      <w:pPr>
        <w:jc w:val="center"/>
      </w:pPr>
    </w:p>
    <w:p w14:paraId="21C08BDC" w14:textId="77777777" w:rsidR="006F33DE" w:rsidRDefault="006F33DE" w:rsidP="006F33DE">
      <w:pPr>
        <w:jc w:val="center"/>
      </w:pPr>
    </w:p>
    <w:tbl>
      <w:tblPr>
        <w:tblpPr w:leftFromText="141" w:rightFromText="141" w:vertAnchor="page" w:horzAnchor="margin" w:tblpY="5761"/>
        <w:tblW w:w="13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268"/>
        <w:gridCol w:w="1842"/>
        <w:gridCol w:w="1985"/>
        <w:gridCol w:w="1843"/>
        <w:gridCol w:w="1842"/>
        <w:gridCol w:w="1560"/>
      </w:tblGrid>
      <w:tr w:rsidR="006F3099" w14:paraId="24CDD753" w14:textId="77777777" w:rsidTr="006F3099">
        <w:trPr>
          <w:trHeight w:val="217"/>
        </w:trPr>
        <w:tc>
          <w:tcPr>
            <w:tcW w:w="2122" w:type="dxa"/>
            <w:vMerge w:val="restart"/>
            <w:shd w:val="clear" w:color="auto" w:fill="5F5F5F"/>
          </w:tcPr>
          <w:p w14:paraId="6B939AB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441" w:right="220" w:hanging="20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t>ENTREGABLE</w:t>
            </w:r>
          </w:p>
        </w:tc>
        <w:tc>
          <w:tcPr>
            <w:tcW w:w="2268" w:type="dxa"/>
            <w:vMerge w:val="restart"/>
            <w:shd w:val="clear" w:color="auto" w:fill="5F5F5F"/>
          </w:tcPr>
          <w:p w14:paraId="18A4644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 w:line="291" w:lineRule="auto"/>
              <w:ind w:left="352" w:right="229" w:hanging="101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3DE">
              <w:rPr>
                <w:rFonts w:ascii="Times New Roman" w:hAnsi="Times New Roman" w:cs="Times New Roman"/>
                <w:color w:val="FFFFFF"/>
              </w:rPr>
              <w:t>ACTIVIDAD</w:t>
            </w:r>
          </w:p>
        </w:tc>
        <w:tc>
          <w:tcPr>
            <w:tcW w:w="9072" w:type="dxa"/>
            <w:gridSpan w:val="5"/>
            <w:shd w:val="clear" w:color="auto" w:fill="5F5F5F"/>
          </w:tcPr>
          <w:p w14:paraId="75A70DEB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7" w:lineRule="auto"/>
              <w:ind w:left="113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3099">
              <w:rPr>
                <w:rFonts w:ascii="Times New Roman" w:hAnsi="Times New Roman" w:cs="Times New Roman"/>
                <w:smallCaps/>
                <w:color w:val="FFFFFF"/>
              </w:rPr>
              <w:t>Tipo de Recurso:  Máquinas o No consumibles</w:t>
            </w:r>
          </w:p>
        </w:tc>
      </w:tr>
      <w:tr w:rsidR="006F3099" w14:paraId="511BC838" w14:textId="77777777" w:rsidTr="006F3099">
        <w:trPr>
          <w:trHeight w:val="250"/>
        </w:trPr>
        <w:tc>
          <w:tcPr>
            <w:tcW w:w="2122" w:type="dxa"/>
            <w:vMerge/>
            <w:shd w:val="clear" w:color="auto" w:fill="5F5F5F"/>
          </w:tcPr>
          <w:p w14:paraId="07CA54D0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vMerge/>
            <w:shd w:val="clear" w:color="auto" w:fill="5F5F5F"/>
          </w:tcPr>
          <w:p w14:paraId="782451E0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shd w:val="clear" w:color="auto" w:fill="E0E0E0"/>
          </w:tcPr>
          <w:p w14:paraId="246605E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56" w:right="127" w:hanging="11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NOMBRE DEL RECURSO</w:t>
            </w:r>
          </w:p>
        </w:tc>
        <w:tc>
          <w:tcPr>
            <w:tcW w:w="1985" w:type="dxa"/>
            <w:shd w:val="clear" w:color="auto" w:fill="E0E0E0"/>
          </w:tcPr>
          <w:p w14:paraId="78FDF8D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8" w:right="227" w:hanging="82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UNIDADES</w:t>
            </w:r>
          </w:p>
        </w:tc>
        <w:tc>
          <w:tcPr>
            <w:tcW w:w="1843" w:type="dxa"/>
            <w:shd w:val="clear" w:color="auto" w:fill="E0E0E0"/>
          </w:tcPr>
          <w:p w14:paraId="42401C3C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21" w:right="239" w:hanging="63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CANTIDAD</w:t>
            </w:r>
          </w:p>
        </w:tc>
        <w:tc>
          <w:tcPr>
            <w:tcW w:w="1842" w:type="dxa"/>
            <w:shd w:val="clear" w:color="auto" w:fill="E0E0E0"/>
          </w:tcPr>
          <w:p w14:paraId="3087F241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31" w:right="120" w:firstLine="97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UNITARIO</w:t>
            </w:r>
          </w:p>
        </w:tc>
        <w:tc>
          <w:tcPr>
            <w:tcW w:w="1560" w:type="dxa"/>
            <w:shd w:val="clear" w:color="auto" w:fill="E0E0E0"/>
          </w:tcPr>
          <w:p w14:paraId="6A6573E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93" w:right="158" w:hanging="21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6F33DE">
              <w:rPr>
                <w:rFonts w:ascii="Times New Roman" w:hAnsi="Times New Roman" w:cs="Times New Roman"/>
                <w:i/>
                <w:color w:val="000000"/>
              </w:rPr>
              <w:t>COSTO TOTAL</w:t>
            </w:r>
          </w:p>
        </w:tc>
      </w:tr>
      <w:tr w:rsidR="006F3099" w14:paraId="725968AB" w14:textId="77777777" w:rsidTr="006F3099">
        <w:trPr>
          <w:trHeight w:val="217"/>
        </w:trPr>
        <w:tc>
          <w:tcPr>
            <w:tcW w:w="2122" w:type="dxa"/>
          </w:tcPr>
          <w:p w14:paraId="31DCF6BE" w14:textId="5BF971E2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04F2AE2B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6D10649C" w14:textId="0EF9F4D1" w:rsidR="006F3099" w:rsidRPr="006F33DE" w:rsidRDefault="009E4776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Compra de maquinaria </w:t>
            </w:r>
          </w:p>
        </w:tc>
        <w:tc>
          <w:tcPr>
            <w:tcW w:w="1842" w:type="dxa"/>
          </w:tcPr>
          <w:p w14:paraId="28F0AF55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Servidores</w:t>
            </w:r>
          </w:p>
        </w:tc>
        <w:tc>
          <w:tcPr>
            <w:tcW w:w="1985" w:type="dxa"/>
          </w:tcPr>
          <w:p w14:paraId="348310B1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Unitario</w:t>
            </w:r>
          </w:p>
        </w:tc>
        <w:tc>
          <w:tcPr>
            <w:tcW w:w="1843" w:type="dxa"/>
          </w:tcPr>
          <w:p w14:paraId="232434B6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14:paraId="3F06FEDD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S/3700</w:t>
            </w:r>
          </w:p>
        </w:tc>
        <w:tc>
          <w:tcPr>
            <w:tcW w:w="1560" w:type="dxa"/>
          </w:tcPr>
          <w:p w14:paraId="0A6C2879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S/7400</w:t>
            </w:r>
          </w:p>
        </w:tc>
      </w:tr>
      <w:tr w:rsidR="006F3099" w14:paraId="3A8017D0" w14:textId="77777777" w:rsidTr="006F3099">
        <w:trPr>
          <w:trHeight w:val="316"/>
        </w:trPr>
        <w:tc>
          <w:tcPr>
            <w:tcW w:w="2122" w:type="dxa"/>
          </w:tcPr>
          <w:p w14:paraId="6B116998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160CE7A1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081EC543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Estaciones de trabajo</w:t>
            </w:r>
          </w:p>
        </w:tc>
        <w:tc>
          <w:tcPr>
            <w:tcW w:w="1985" w:type="dxa"/>
          </w:tcPr>
          <w:p w14:paraId="1F82508B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Unitario</w:t>
            </w:r>
          </w:p>
        </w:tc>
        <w:tc>
          <w:tcPr>
            <w:tcW w:w="1843" w:type="dxa"/>
          </w:tcPr>
          <w:p w14:paraId="6558969F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14:paraId="12973F76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S/3750</w:t>
            </w:r>
          </w:p>
        </w:tc>
        <w:tc>
          <w:tcPr>
            <w:tcW w:w="1560" w:type="dxa"/>
          </w:tcPr>
          <w:p w14:paraId="4F6A4258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S/15000</w:t>
            </w:r>
          </w:p>
        </w:tc>
      </w:tr>
      <w:tr w:rsidR="006F3099" w14:paraId="43465BD6" w14:textId="77777777" w:rsidTr="006F3099">
        <w:trPr>
          <w:trHeight w:val="206"/>
        </w:trPr>
        <w:tc>
          <w:tcPr>
            <w:tcW w:w="2122" w:type="dxa"/>
          </w:tcPr>
          <w:p w14:paraId="5F1E6B57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2D08CE36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45DBACC8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Dispositivos de red</w:t>
            </w:r>
          </w:p>
          <w:p w14:paraId="17805338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5" w:type="dxa"/>
          </w:tcPr>
          <w:p w14:paraId="310547AA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Unitario</w:t>
            </w:r>
          </w:p>
        </w:tc>
        <w:tc>
          <w:tcPr>
            <w:tcW w:w="1843" w:type="dxa"/>
          </w:tcPr>
          <w:p w14:paraId="329B00B4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14:paraId="7F76B8DA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S/800</w:t>
            </w:r>
          </w:p>
        </w:tc>
        <w:tc>
          <w:tcPr>
            <w:tcW w:w="1560" w:type="dxa"/>
          </w:tcPr>
          <w:p w14:paraId="089E7DA2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S/2400</w:t>
            </w:r>
          </w:p>
        </w:tc>
      </w:tr>
      <w:tr w:rsidR="006F3099" w14:paraId="196E9B61" w14:textId="77777777" w:rsidTr="006F3099">
        <w:trPr>
          <w:trHeight w:val="324"/>
        </w:trPr>
        <w:tc>
          <w:tcPr>
            <w:tcW w:w="2122" w:type="dxa"/>
          </w:tcPr>
          <w:p w14:paraId="7D3DEC1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4B9830C3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2893780A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Equipos de capacitación</w:t>
            </w:r>
          </w:p>
        </w:tc>
        <w:tc>
          <w:tcPr>
            <w:tcW w:w="1985" w:type="dxa"/>
          </w:tcPr>
          <w:p w14:paraId="3C70F13F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Unitario</w:t>
            </w:r>
          </w:p>
        </w:tc>
        <w:tc>
          <w:tcPr>
            <w:tcW w:w="1843" w:type="dxa"/>
          </w:tcPr>
          <w:p w14:paraId="53E3E104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14:paraId="683C3C34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S/2500</w:t>
            </w:r>
          </w:p>
        </w:tc>
        <w:tc>
          <w:tcPr>
            <w:tcW w:w="1560" w:type="dxa"/>
          </w:tcPr>
          <w:p w14:paraId="69DE8A5A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S/12500</w:t>
            </w:r>
          </w:p>
        </w:tc>
      </w:tr>
      <w:tr w:rsidR="006F3099" w14:paraId="61969293" w14:textId="77777777" w:rsidTr="006F3099">
        <w:trPr>
          <w:trHeight w:val="195"/>
        </w:trPr>
        <w:tc>
          <w:tcPr>
            <w:tcW w:w="2122" w:type="dxa"/>
          </w:tcPr>
          <w:p w14:paraId="434B954E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</w:tcPr>
          <w:p w14:paraId="45ABAC99" w14:textId="77777777" w:rsidR="006F3099" w:rsidRPr="006F33DE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66094C8F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Equipos de respaldo</w:t>
            </w:r>
          </w:p>
        </w:tc>
        <w:tc>
          <w:tcPr>
            <w:tcW w:w="1985" w:type="dxa"/>
          </w:tcPr>
          <w:p w14:paraId="0DCB0822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Unitario</w:t>
            </w:r>
          </w:p>
        </w:tc>
        <w:tc>
          <w:tcPr>
            <w:tcW w:w="1843" w:type="dxa"/>
          </w:tcPr>
          <w:p w14:paraId="4103AF55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14:paraId="456A2572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S/600</w:t>
            </w:r>
          </w:p>
        </w:tc>
        <w:tc>
          <w:tcPr>
            <w:tcW w:w="1560" w:type="dxa"/>
          </w:tcPr>
          <w:p w14:paraId="142B70E4" w14:textId="77777777" w:rsidR="006F3099" w:rsidRPr="006F3099" w:rsidRDefault="006F3099" w:rsidP="006F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3099">
              <w:rPr>
                <w:rFonts w:ascii="Times New Roman" w:eastAsia="Times New Roman" w:hAnsi="Times New Roman" w:cs="Times New Roman"/>
              </w:rPr>
              <w:t>S/1200</w:t>
            </w:r>
          </w:p>
        </w:tc>
      </w:tr>
    </w:tbl>
    <w:p w14:paraId="6CA30628" w14:textId="77777777" w:rsidR="006F33DE" w:rsidRDefault="006F33DE" w:rsidP="006F33DE">
      <w:pPr>
        <w:jc w:val="center"/>
      </w:pPr>
    </w:p>
    <w:p w14:paraId="603767D3" w14:textId="77777777" w:rsidR="006F33DE" w:rsidRDefault="006F33DE" w:rsidP="006F33DE">
      <w:pPr>
        <w:jc w:val="center"/>
      </w:pPr>
    </w:p>
    <w:p w14:paraId="60C47D62" w14:textId="77777777" w:rsidR="006F33DE" w:rsidRDefault="006F33DE" w:rsidP="006F33DE">
      <w:pPr>
        <w:jc w:val="center"/>
      </w:pPr>
    </w:p>
    <w:p w14:paraId="58CFC18A" w14:textId="77777777" w:rsidR="006F33DE" w:rsidRDefault="006F33DE" w:rsidP="006F33DE">
      <w:pPr>
        <w:jc w:val="center"/>
      </w:pPr>
    </w:p>
    <w:p w14:paraId="0E1C5E14" w14:textId="77777777" w:rsidR="006F33DE" w:rsidRDefault="006F33DE" w:rsidP="006F3099"/>
    <w:p w14:paraId="6C00422D" w14:textId="77777777" w:rsidR="006F33DE" w:rsidRDefault="006F33DE" w:rsidP="006F33DE">
      <w:pPr>
        <w:jc w:val="center"/>
      </w:pPr>
    </w:p>
    <w:p w14:paraId="17EBE7F1" w14:textId="77777777" w:rsidR="006F33DE" w:rsidRDefault="006F33DE" w:rsidP="006F33DE">
      <w:pPr>
        <w:jc w:val="center"/>
      </w:pPr>
    </w:p>
    <w:p w14:paraId="06E93AD4" w14:textId="77777777" w:rsidR="006F33DE" w:rsidRDefault="006F33DE" w:rsidP="006F33DE">
      <w:pPr>
        <w:jc w:val="center"/>
      </w:pPr>
    </w:p>
    <w:p w14:paraId="7835A7DD" w14:textId="77777777" w:rsidR="006F33DE" w:rsidRDefault="006F33DE" w:rsidP="006F33DE">
      <w:pPr>
        <w:jc w:val="center"/>
      </w:pPr>
    </w:p>
    <w:p w14:paraId="69134580" w14:textId="77777777" w:rsidR="006F33DE" w:rsidRDefault="006F33DE" w:rsidP="006F33DE">
      <w:pPr>
        <w:jc w:val="center"/>
      </w:pPr>
    </w:p>
    <w:p w14:paraId="6E0CF89C" w14:textId="77777777" w:rsidR="006F33DE" w:rsidRDefault="006F33DE" w:rsidP="006F33DE">
      <w:pPr>
        <w:jc w:val="center"/>
      </w:pPr>
    </w:p>
    <w:p w14:paraId="5D120767" w14:textId="77777777" w:rsidR="006F33DE" w:rsidRDefault="006F33DE" w:rsidP="006F33DE">
      <w:pPr>
        <w:jc w:val="center"/>
      </w:pPr>
    </w:p>
    <w:p w14:paraId="4751396E" w14:textId="77777777" w:rsidR="006F33DE" w:rsidRDefault="006F33DE" w:rsidP="006F33DE">
      <w:pPr>
        <w:jc w:val="center"/>
      </w:pPr>
    </w:p>
    <w:p w14:paraId="4B9FB3E7" w14:textId="77777777" w:rsidR="006F33DE" w:rsidRDefault="006F33DE" w:rsidP="006F33DE">
      <w:pPr>
        <w:jc w:val="center"/>
      </w:pPr>
    </w:p>
    <w:p w14:paraId="5F74CD1F" w14:textId="77777777" w:rsidR="006F33DE" w:rsidRDefault="006F33DE" w:rsidP="006F3099"/>
    <w:sectPr w:rsidR="006F33DE" w:rsidSect="006F33D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E"/>
    <w:rsid w:val="006F3099"/>
    <w:rsid w:val="006F33DE"/>
    <w:rsid w:val="009E4776"/>
    <w:rsid w:val="00C5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502CC"/>
  <w15:chartTrackingRefBased/>
  <w15:docId w15:val="{67CD9450-FC59-4386-B62B-79BEFAC0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DE"/>
    <w:pPr>
      <w:widowControl w:val="0"/>
      <w:spacing w:after="0" w:line="240" w:lineRule="auto"/>
    </w:pPr>
    <w:rPr>
      <w:rFonts w:ascii="Verdana" w:eastAsia="Verdana" w:hAnsi="Verdana" w:cs="Verdana"/>
      <w:kern w:val="0"/>
      <w:lang w:val="es-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2024-09-09T13:35:00Z</dcterms:created>
  <dcterms:modified xsi:type="dcterms:W3CDTF">2024-09-09T13:56:00Z</dcterms:modified>
</cp:coreProperties>
</file>