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9B0A9" w14:textId="77777777" w:rsidR="005F16C5" w:rsidRDefault="005F16C5">
      <w:pPr>
        <w:pStyle w:val="Textoindependiente"/>
        <w:spacing w:before="1"/>
        <w:rPr>
          <w:rFonts w:ascii="Times New Roman"/>
          <w:sz w:val="6"/>
        </w:rPr>
      </w:pPr>
    </w:p>
    <w:p w14:paraId="07ACD1B1" w14:textId="77777777" w:rsidR="005F16C5" w:rsidRDefault="005F16C5">
      <w:pPr>
        <w:rPr>
          <w:sz w:val="20"/>
        </w:rPr>
      </w:pPr>
    </w:p>
    <w:p w14:paraId="0BF5244F" w14:textId="77777777" w:rsidR="005F16C5" w:rsidRDefault="005F16C5">
      <w:pPr>
        <w:spacing w:before="6" w:after="1"/>
        <w:rPr>
          <w:sz w:val="13"/>
        </w:rPr>
      </w:pPr>
    </w:p>
    <w:tbl>
      <w:tblPr>
        <w:tblStyle w:val="TableNormal"/>
        <w:tblW w:w="0" w:type="auto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52"/>
        <w:gridCol w:w="994"/>
        <w:gridCol w:w="2508"/>
      </w:tblGrid>
      <w:tr w:rsidR="005F16C5" w14:paraId="515643BA" w14:textId="77777777">
        <w:trPr>
          <w:trHeight w:val="282"/>
        </w:trPr>
        <w:tc>
          <w:tcPr>
            <w:tcW w:w="8435" w:type="dxa"/>
            <w:gridSpan w:val="6"/>
            <w:shd w:val="clear" w:color="auto" w:fill="5F5F5F"/>
          </w:tcPr>
          <w:p w14:paraId="567E963B" w14:textId="77777777" w:rsidR="005F16C5" w:rsidRDefault="00000000">
            <w:pPr>
              <w:pStyle w:val="TableParagraph"/>
              <w:spacing w:before="32"/>
              <w:ind w:left="2938" w:right="2925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5F16C5" w14:paraId="1091BEE5" w14:textId="77777777">
        <w:trPr>
          <w:trHeight w:val="323"/>
        </w:trPr>
        <w:tc>
          <w:tcPr>
            <w:tcW w:w="922" w:type="dxa"/>
            <w:shd w:val="clear" w:color="auto" w:fill="E0E0E0"/>
          </w:tcPr>
          <w:p w14:paraId="75711ECB" w14:textId="77777777" w:rsidR="005F16C5" w:rsidRDefault="00000000">
            <w:pPr>
              <w:pStyle w:val="TableParagraph"/>
              <w:spacing w:before="64"/>
              <w:ind w:left="117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33" w:type="dxa"/>
            <w:shd w:val="clear" w:color="auto" w:fill="E0E0E0"/>
          </w:tcPr>
          <w:p w14:paraId="0FB744FD" w14:textId="77777777" w:rsidR="005F16C5" w:rsidRDefault="00000000">
            <w:pPr>
              <w:pStyle w:val="TableParagraph"/>
              <w:spacing w:before="64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6" w:type="dxa"/>
            <w:shd w:val="clear" w:color="auto" w:fill="E0E0E0"/>
          </w:tcPr>
          <w:p w14:paraId="04DE5F7A" w14:textId="77777777" w:rsidR="005F16C5" w:rsidRDefault="00000000">
            <w:pPr>
              <w:pStyle w:val="TableParagraph"/>
              <w:spacing w:before="64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52" w:type="dxa"/>
            <w:shd w:val="clear" w:color="auto" w:fill="E0E0E0"/>
          </w:tcPr>
          <w:p w14:paraId="62017C52" w14:textId="77777777" w:rsidR="005F16C5" w:rsidRDefault="00000000">
            <w:pPr>
              <w:pStyle w:val="TableParagraph"/>
              <w:spacing w:before="64"/>
              <w:ind w:left="111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994" w:type="dxa"/>
            <w:shd w:val="clear" w:color="auto" w:fill="E0E0E0"/>
          </w:tcPr>
          <w:p w14:paraId="6E0B4E0C" w14:textId="77777777" w:rsidR="005F16C5" w:rsidRDefault="00000000">
            <w:pPr>
              <w:pStyle w:val="TableParagraph"/>
              <w:spacing w:before="64"/>
              <w:ind w:left="229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508" w:type="dxa"/>
            <w:shd w:val="clear" w:color="auto" w:fill="E0E0E0"/>
          </w:tcPr>
          <w:p w14:paraId="42BE10A7" w14:textId="77777777" w:rsidR="005F16C5" w:rsidRDefault="00000000">
            <w:pPr>
              <w:pStyle w:val="TableParagraph"/>
              <w:spacing w:before="64"/>
              <w:ind w:left="931" w:right="922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5F16C5" w14:paraId="0A1D7762" w14:textId="77777777">
        <w:trPr>
          <w:trHeight w:val="217"/>
        </w:trPr>
        <w:tc>
          <w:tcPr>
            <w:tcW w:w="922" w:type="dxa"/>
          </w:tcPr>
          <w:p w14:paraId="42552411" w14:textId="5308D3AC" w:rsidR="005F16C5" w:rsidRDefault="00A22C0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1.0</w:t>
            </w:r>
          </w:p>
        </w:tc>
        <w:tc>
          <w:tcPr>
            <w:tcW w:w="1133" w:type="dxa"/>
          </w:tcPr>
          <w:p w14:paraId="575587F3" w14:textId="7B28A88F" w:rsidR="005F16C5" w:rsidRDefault="00A22C0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Joaquin Tumba</w:t>
            </w:r>
          </w:p>
        </w:tc>
        <w:tc>
          <w:tcPr>
            <w:tcW w:w="1426" w:type="dxa"/>
          </w:tcPr>
          <w:p w14:paraId="074D6513" w14:textId="65B623BB" w:rsidR="005F16C5" w:rsidRDefault="004143C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Clever Chavez</w:t>
            </w:r>
          </w:p>
        </w:tc>
        <w:tc>
          <w:tcPr>
            <w:tcW w:w="1452" w:type="dxa"/>
          </w:tcPr>
          <w:p w14:paraId="3F2B3DAE" w14:textId="3E2EABCF" w:rsidR="005F16C5" w:rsidRDefault="004143C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Clever Chavez</w:t>
            </w:r>
          </w:p>
        </w:tc>
        <w:tc>
          <w:tcPr>
            <w:tcW w:w="994" w:type="dxa"/>
          </w:tcPr>
          <w:p w14:paraId="78EA0364" w14:textId="41B4BA5A" w:rsidR="005F16C5" w:rsidRDefault="00A22C0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09/09/2024</w:t>
            </w:r>
          </w:p>
        </w:tc>
        <w:tc>
          <w:tcPr>
            <w:tcW w:w="2508" w:type="dxa"/>
          </w:tcPr>
          <w:p w14:paraId="44910299" w14:textId="2D92BB10" w:rsidR="005F16C5" w:rsidRDefault="00A22C0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Primera versi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plan de gestion de requisitos</w:t>
            </w:r>
          </w:p>
        </w:tc>
      </w:tr>
      <w:tr w:rsidR="005F16C5" w14:paraId="3F889801" w14:textId="77777777">
        <w:trPr>
          <w:trHeight w:val="217"/>
        </w:trPr>
        <w:tc>
          <w:tcPr>
            <w:tcW w:w="922" w:type="dxa"/>
          </w:tcPr>
          <w:p w14:paraId="2779AF3D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</w:tcPr>
          <w:p w14:paraId="02447953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6" w:type="dxa"/>
          </w:tcPr>
          <w:p w14:paraId="17EF278B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2" w:type="dxa"/>
          </w:tcPr>
          <w:p w14:paraId="4CCCB06D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</w:tcPr>
          <w:p w14:paraId="63992787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8" w:type="dxa"/>
          </w:tcPr>
          <w:p w14:paraId="058E4F65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63C2EAF" w14:textId="77777777" w:rsidR="005F16C5" w:rsidRDefault="005F16C5">
      <w:pPr>
        <w:spacing w:before="6"/>
        <w:rPr>
          <w:sz w:val="11"/>
        </w:rPr>
      </w:pPr>
    </w:p>
    <w:p w14:paraId="7DD7E4FC" w14:textId="77777777" w:rsidR="005F16C5" w:rsidRDefault="00000000">
      <w:pPr>
        <w:pStyle w:val="Ttulo"/>
      </w:pPr>
      <w:r>
        <w:rPr>
          <w:shadow/>
          <w:spacing w:val="-2"/>
        </w:rPr>
        <w:t>PLAN</w:t>
      </w:r>
      <w:r>
        <w:rPr>
          <w:spacing w:val="-25"/>
        </w:rPr>
        <w:t xml:space="preserve"> </w:t>
      </w:r>
      <w:r>
        <w:rPr>
          <w:shadow/>
          <w:spacing w:val="-2"/>
        </w:rPr>
        <w:t>DE</w:t>
      </w:r>
      <w:r>
        <w:rPr>
          <w:spacing w:val="-23"/>
        </w:rPr>
        <w:t xml:space="preserve"> </w:t>
      </w:r>
      <w:r>
        <w:rPr>
          <w:shadow/>
          <w:spacing w:val="-2"/>
        </w:rPr>
        <w:t>GESTIÓN</w:t>
      </w:r>
      <w:r>
        <w:rPr>
          <w:spacing w:val="-24"/>
        </w:rPr>
        <w:t xml:space="preserve"> </w:t>
      </w:r>
      <w:r>
        <w:rPr>
          <w:shadow/>
          <w:spacing w:val="-2"/>
        </w:rPr>
        <w:t>DE</w:t>
      </w:r>
      <w:r>
        <w:rPr>
          <w:spacing w:val="-24"/>
        </w:rPr>
        <w:t xml:space="preserve"> </w:t>
      </w:r>
      <w:r>
        <w:rPr>
          <w:shadow/>
          <w:spacing w:val="-2"/>
        </w:rPr>
        <w:t>REQUISITOS</w:t>
      </w:r>
    </w:p>
    <w:p w14:paraId="5E7889A9" w14:textId="77777777" w:rsidR="005F16C5" w:rsidRDefault="005F16C5">
      <w:pPr>
        <w:spacing w:before="6"/>
        <w:rPr>
          <w:i/>
          <w:sz w:val="19"/>
        </w:rPr>
      </w:pP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5F16C5" w14:paraId="7A91B61E" w14:textId="77777777">
        <w:trPr>
          <w:trHeight w:val="282"/>
        </w:trPr>
        <w:tc>
          <w:tcPr>
            <w:tcW w:w="4224" w:type="dxa"/>
            <w:shd w:val="clear" w:color="auto" w:fill="5F5F5F"/>
          </w:tcPr>
          <w:p w14:paraId="51460ACF" w14:textId="77777777" w:rsidR="005F16C5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Nombre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224" w:type="dxa"/>
            <w:shd w:val="clear" w:color="auto" w:fill="5F5F5F"/>
          </w:tcPr>
          <w:p w14:paraId="07198F0E" w14:textId="77777777" w:rsidR="005F16C5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Siglas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5F16C5" w14:paraId="1CCEFFDE" w14:textId="77777777">
        <w:trPr>
          <w:trHeight w:val="239"/>
        </w:trPr>
        <w:tc>
          <w:tcPr>
            <w:tcW w:w="4224" w:type="dxa"/>
          </w:tcPr>
          <w:p w14:paraId="43049948" w14:textId="04F2794E" w:rsidR="005F16C5" w:rsidRDefault="00A22C03">
            <w:pPr>
              <w:pStyle w:val="TableParagraph"/>
              <w:rPr>
                <w:rFonts w:ascii="Times New Roman"/>
                <w:sz w:val="14"/>
              </w:rPr>
            </w:pPr>
            <w:r w:rsidRPr="00F10C6C">
              <w:rPr>
                <w:rFonts w:ascii="Times New Roman"/>
                <w:sz w:val="14"/>
              </w:rPr>
              <w:t>Desarrollo e Implementaci</w:t>
            </w:r>
            <w:r w:rsidRPr="00F10C6C">
              <w:rPr>
                <w:rFonts w:ascii="Times New Roman"/>
                <w:sz w:val="14"/>
              </w:rPr>
              <w:t>ó</w:t>
            </w:r>
            <w:r w:rsidRPr="00F10C6C">
              <w:rPr>
                <w:rFonts w:ascii="Times New Roman"/>
                <w:sz w:val="14"/>
              </w:rPr>
              <w:t>n de un sistema web intranet para automatizar la administraci</w:t>
            </w:r>
            <w:r w:rsidRPr="00F10C6C">
              <w:rPr>
                <w:rFonts w:ascii="Times New Roman"/>
                <w:sz w:val="14"/>
              </w:rPr>
              <w:t>ó</w:t>
            </w:r>
            <w:r w:rsidRPr="00F10C6C">
              <w:rPr>
                <w:rFonts w:ascii="Times New Roman"/>
                <w:sz w:val="14"/>
              </w:rPr>
              <w:t>n del colegio Educa Avanza</w:t>
            </w:r>
          </w:p>
        </w:tc>
        <w:tc>
          <w:tcPr>
            <w:tcW w:w="4224" w:type="dxa"/>
          </w:tcPr>
          <w:p w14:paraId="227926B7" w14:textId="55F7A2B4" w:rsidR="005F16C5" w:rsidRDefault="00A22C0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EDU</w:t>
            </w:r>
            <w:r w:rsidR="0049757F">
              <w:rPr>
                <w:rFonts w:ascii="Times New Roman"/>
                <w:sz w:val="14"/>
              </w:rPr>
              <w:t>-</w:t>
            </w:r>
            <w:r>
              <w:rPr>
                <w:rFonts w:ascii="Times New Roman"/>
                <w:sz w:val="14"/>
              </w:rPr>
              <w:t>AV</w:t>
            </w:r>
          </w:p>
        </w:tc>
      </w:tr>
    </w:tbl>
    <w:p w14:paraId="4C3AA2C4" w14:textId="77777777" w:rsidR="005F16C5" w:rsidRDefault="005F16C5">
      <w:pPr>
        <w:spacing w:before="7" w:after="1"/>
        <w:rPr>
          <w:i/>
          <w:sz w:val="19"/>
        </w:rPr>
      </w:pP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48"/>
      </w:tblGrid>
      <w:tr w:rsidR="005F16C5" w14:paraId="414D29D9" w14:textId="77777777">
        <w:trPr>
          <w:trHeight w:val="431"/>
        </w:trPr>
        <w:tc>
          <w:tcPr>
            <w:tcW w:w="8448" w:type="dxa"/>
            <w:shd w:val="clear" w:color="auto" w:fill="5F5F5F"/>
          </w:tcPr>
          <w:p w14:paraId="00831F1C" w14:textId="77777777" w:rsidR="005F16C5" w:rsidRDefault="00000000">
            <w:pPr>
              <w:pStyle w:val="TableParagraph"/>
              <w:spacing w:before="7" w:line="202" w:lineRule="exact"/>
              <w:ind w:left="126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A</w:t>
            </w:r>
            <w:r>
              <w:rPr>
                <w:color w:val="FFFFFF"/>
                <w:w w:val="105"/>
                <w:sz w:val="16"/>
              </w:rPr>
              <w:t>CTIVIDADES</w:t>
            </w:r>
            <w:r>
              <w:rPr>
                <w:color w:val="FFFFFF"/>
                <w:spacing w:val="28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DE</w:t>
            </w:r>
            <w:r>
              <w:rPr>
                <w:color w:val="FFFFFF"/>
                <w:spacing w:val="28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R</w:t>
            </w:r>
            <w:r>
              <w:rPr>
                <w:color w:val="FFFFFF"/>
                <w:w w:val="105"/>
                <w:sz w:val="16"/>
              </w:rPr>
              <w:t>EQUISITOS</w:t>
            </w:r>
            <w:r>
              <w:rPr>
                <w:color w:val="FFFFFF"/>
                <w:w w:val="105"/>
                <w:sz w:val="20"/>
              </w:rPr>
              <w:t xml:space="preserve">: </w:t>
            </w:r>
            <w:r>
              <w:rPr>
                <w:i/>
                <w:color w:val="FFFFFF"/>
                <w:w w:val="105"/>
                <w:sz w:val="16"/>
              </w:rPr>
              <w:t>D</w:t>
            </w:r>
            <w:r>
              <w:rPr>
                <w:i/>
                <w:color w:val="FFFFFF"/>
                <w:w w:val="105"/>
                <w:sz w:val="13"/>
              </w:rPr>
              <w:t>ESCRIBIR</w:t>
            </w:r>
            <w:r>
              <w:rPr>
                <w:i/>
                <w:color w:val="FFFFFF"/>
                <w:spacing w:val="31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CÓMO</w:t>
            </w:r>
            <w:r>
              <w:rPr>
                <w:i/>
                <w:color w:val="FFFFFF"/>
                <w:spacing w:val="31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SE</w:t>
            </w:r>
            <w:r>
              <w:rPr>
                <w:i/>
                <w:color w:val="FFFFFF"/>
                <w:spacing w:val="30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PLANIFICARÁN</w:t>
            </w:r>
            <w:r>
              <w:rPr>
                <w:i/>
                <w:color w:val="FFFFFF"/>
                <w:w w:val="105"/>
                <w:sz w:val="16"/>
              </w:rPr>
              <w:t xml:space="preserve">, </w:t>
            </w:r>
            <w:r>
              <w:rPr>
                <w:i/>
                <w:color w:val="FFFFFF"/>
                <w:w w:val="105"/>
                <w:sz w:val="13"/>
              </w:rPr>
              <w:t>SEGUIRÁN</w:t>
            </w:r>
            <w:r>
              <w:rPr>
                <w:i/>
                <w:color w:val="FFFFFF"/>
                <w:spacing w:val="27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Y</w:t>
            </w:r>
            <w:r>
              <w:rPr>
                <w:i/>
                <w:color w:val="FFFFFF"/>
                <w:spacing w:val="27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REPORTARÁN</w:t>
            </w:r>
            <w:r>
              <w:rPr>
                <w:i/>
                <w:color w:val="FFFFFF"/>
                <w:spacing w:val="27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 xml:space="preserve">ESTAS </w:t>
            </w:r>
            <w:r>
              <w:rPr>
                <w:i/>
                <w:color w:val="FFFFFF"/>
                <w:spacing w:val="-2"/>
                <w:w w:val="105"/>
                <w:sz w:val="13"/>
              </w:rPr>
              <w:t>ACTIVIDADES</w:t>
            </w:r>
            <w:r>
              <w:rPr>
                <w:i/>
                <w:color w:val="FFFFFF"/>
                <w:spacing w:val="-2"/>
                <w:w w:val="105"/>
                <w:sz w:val="16"/>
              </w:rPr>
              <w:t>.</w:t>
            </w:r>
          </w:p>
        </w:tc>
      </w:tr>
      <w:tr w:rsidR="005F16C5" w14:paraId="08ACAEEE" w14:textId="77777777">
        <w:trPr>
          <w:trHeight w:val="227"/>
        </w:trPr>
        <w:tc>
          <w:tcPr>
            <w:tcW w:w="8448" w:type="dxa"/>
          </w:tcPr>
          <w:p w14:paraId="484B37E9" w14:textId="303A71AE" w:rsidR="005F16C5" w:rsidRDefault="0049757F">
            <w:pPr>
              <w:pStyle w:val="TableParagraph"/>
              <w:rPr>
                <w:rFonts w:ascii="Times New Roman"/>
                <w:sz w:val="14"/>
              </w:rPr>
            </w:pPr>
            <w:r w:rsidRPr="0049757F">
              <w:rPr>
                <w:rFonts w:ascii="Times New Roman"/>
                <w:sz w:val="14"/>
              </w:rPr>
              <w:t>Las actividades comienzan con la recopilaci</w:t>
            </w:r>
            <w:r w:rsidRPr="0049757F">
              <w:rPr>
                <w:rFonts w:ascii="Times New Roman"/>
                <w:sz w:val="14"/>
              </w:rPr>
              <w:t>ó</w:t>
            </w:r>
            <w:r w:rsidRPr="0049757F">
              <w:rPr>
                <w:rFonts w:ascii="Times New Roman"/>
                <w:sz w:val="14"/>
              </w:rPr>
              <w:t>n de informaci</w:t>
            </w:r>
            <w:r w:rsidRPr="0049757F">
              <w:rPr>
                <w:rFonts w:ascii="Times New Roman"/>
                <w:sz w:val="14"/>
              </w:rPr>
              <w:t>ó</w:t>
            </w:r>
            <w:r w:rsidRPr="0049757F">
              <w:rPr>
                <w:rFonts w:ascii="Times New Roman"/>
                <w:sz w:val="14"/>
              </w:rPr>
              <w:t>n a trav</w:t>
            </w:r>
            <w:r w:rsidRPr="0049757F">
              <w:rPr>
                <w:rFonts w:ascii="Times New Roman"/>
                <w:sz w:val="14"/>
              </w:rPr>
              <w:t>é</w:t>
            </w:r>
            <w:r w:rsidRPr="0049757F">
              <w:rPr>
                <w:rFonts w:ascii="Times New Roman"/>
                <w:sz w:val="14"/>
              </w:rPr>
              <w:t>s de entrevistas y talleres con docentes, administrativos y padres.</w:t>
            </w:r>
            <w:r>
              <w:rPr>
                <w:rFonts w:ascii="Times New Roman"/>
                <w:sz w:val="14"/>
              </w:rPr>
              <w:t xml:space="preserve"> </w:t>
            </w:r>
          </w:p>
        </w:tc>
      </w:tr>
      <w:tr w:rsidR="005F16C5" w14:paraId="45900766" w14:textId="77777777">
        <w:trPr>
          <w:trHeight w:val="227"/>
        </w:trPr>
        <w:tc>
          <w:tcPr>
            <w:tcW w:w="8448" w:type="dxa"/>
          </w:tcPr>
          <w:p w14:paraId="63BF864C" w14:textId="25D7716F" w:rsidR="005F16C5" w:rsidRDefault="0049757F">
            <w:pPr>
              <w:pStyle w:val="TableParagraph"/>
              <w:rPr>
                <w:rFonts w:ascii="Times New Roman"/>
                <w:sz w:val="14"/>
              </w:rPr>
            </w:pPr>
            <w:r w:rsidRPr="0049757F">
              <w:rPr>
                <w:rFonts w:ascii="Times New Roman"/>
                <w:sz w:val="14"/>
              </w:rPr>
              <w:t>Los requisitos se validan con los stakeholders y se monitorean continuamente para asegurar su correcta implementaci</w:t>
            </w:r>
            <w:r w:rsidRPr="0049757F">
              <w:rPr>
                <w:rFonts w:ascii="Times New Roman"/>
                <w:sz w:val="14"/>
              </w:rPr>
              <w:t>ó</w:t>
            </w:r>
            <w:r w:rsidRPr="0049757F">
              <w:rPr>
                <w:rFonts w:ascii="Times New Roman"/>
                <w:sz w:val="14"/>
              </w:rPr>
              <w:t>n.</w:t>
            </w:r>
          </w:p>
        </w:tc>
      </w:tr>
      <w:tr w:rsidR="005F16C5" w14:paraId="4B0D9A62" w14:textId="77777777">
        <w:trPr>
          <w:trHeight w:val="227"/>
        </w:trPr>
        <w:tc>
          <w:tcPr>
            <w:tcW w:w="8448" w:type="dxa"/>
          </w:tcPr>
          <w:p w14:paraId="41789C36" w14:textId="162E8942" w:rsidR="005F16C5" w:rsidRDefault="0049757F">
            <w:pPr>
              <w:pStyle w:val="TableParagraph"/>
              <w:rPr>
                <w:rFonts w:ascii="Times New Roman"/>
                <w:sz w:val="14"/>
              </w:rPr>
            </w:pPr>
            <w:r w:rsidRPr="0049757F">
              <w:rPr>
                <w:rFonts w:ascii="Times New Roman"/>
                <w:sz w:val="14"/>
              </w:rPr>
              <w:t>Informes semanales actualizan a todos sobre el progreso del proyecto.</w:t>
            </w:r>
          </w:p>
        </w:tc>
      </w:tr>
      <w:tr w:rsidR="005F16C5" w14:paraId="6AC89938" w14:textId="77777777">
        <w:trPr>
          <w:trHeight w:val="227"/>
        </w:trPr>
        <w:tc>
          <w:tcPr>
            <w:tcW w:w="8448" w:type="dxa"/>
          </w:tcPr>
          <w:p w14:paraId="63E8887A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3229702A" w14:textId="77777777">
        <w:trPr>
          <w:trHeight w:val="227"/>
        </w:trPr>
        <w:tc>
          <w:tcPr>
            <w:tcW w:w="8448" w:type="dxa"/>
          </w:tcPr>
          <w:p w14:paraId="2CAADE93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2AEED170" w14:textId="77777777">
        <w:trPr>
          <w:trHeight w:val="815"/>
        </w:trPr>
        <w:tc>
          <w:tcPr>
            <w:tcW w:w="8448" w:type="dxa"/>
            <w:shd w:val="clear" w:color="auto" w:fill="5F5F5F"/>
          </w:tcPr>
          <w:p w14:paraId="7AC0CF06" w14:textId="77777777" w:rsidR="005F16C5" w:rsidRDefault="00000000">
            <w:pPr>
              <w:pStyle w:val="TableParagraph"/>
              <w:spacing w:line="237" w:lineRule="auto"/>
              <w:ind w:left="126"/>
              <w:rPr>
                <w:i/>
                <w:sz w:val="13"/>
              </w:rPr>
            </w:pPr>
            <w:r>
              <w:rPr>
                <w:color w:val="FFFFFF"/>
                <w:sz w:val="20"/>
              </w:rPr>
              <w:t>A</w:t>
            </w:r>
            <w:r>
              <w:rPr>
                <w:color w:val="FFFFFF"/>
                <w:sz w:val="16"/>
              </w:rPr>
              <w:t>CTIVIDADES</w:t>
            </w:r>
            <w:r>
              <w:rPr>
                <w:color w:val="FFFFFF"/>
                <w:spacing w:val="80"/>
                <w:w w:val="15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DE</w:t>
            </w:r>
            <w:r>
              <w:rPr>
                <w:color w:val="FFFFFF"/>
                <w:spacing w:val="80"/>
                <w:w w:val="150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G</w:t>
            </w:r>
            <w:r>
              <w:rPr>
                <w:color w:val="FFFFFF"/>
                <w:sz w:val="16"/>
              </w:rPr>
              <w:t>ESTIÓN</w:t>
            </w:r>
            <w:r>
              <w:rPr>
                <w:color w:val="FFFFFF"/>
                <w:spacing w:val="80"/>
                <w:w w:val="15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DE</w:t>
            </w:r>
            <w:r>
              <w:rPr>
                <w:color w:val="FFFFFF"/>
                <w:spacing w:val="80"/>
                <w:w w:val="150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C</w:t>
            </w:r>
            <w:r>
              <w:rPr>
                <w:color w:val="FFFFFF"/>
                <w:sz w:val="16"/>
              </w:rPr>
              <w:t>ONFIGURACIÓN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80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D</w:t>
            </w:r>
            <w:r>
              <w:rPr>
                <w:i/>
                <w:color w:val="FFFFFF"/>
                <w:sz w:val="13"/>
              </w:rPr>
              <w:t>ESCRIPCIÓN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CÓMO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SE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INICIARÁN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LAS ACTIVIDADES</w:t>
            </w:r>
            <w:r>
              <w:rPr>
                <w:i/>
                <w:color w:val="FFFFFF"/>
                <w:spacing w:val="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CAMBIOS</w:t>
            </w:r>
            <w:r>
              <w:rPr>
                <w:i/>
                <w:color w:val="FFFFFF"/>
                <w:spacing w:val="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AL</w:t>
            </w:r>
            <w:r>
              <w:rPr>
                <w:i/>
                <w:color w:val="FFFFFF"/>
                <w:spacing w:val="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PRODUCTO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-10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SERVICIO</w:t>
            </w:r>
            <w:r>
              <w:rPr>
                <w:i/>
                <w:color w:val="FFFFFF"/>
                <w:spacing w:val="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O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REQUERIMIENTO</w:t>
            </w:r>
            <w:r>
              <w:rPr>
                <w:i/>
                <w:color w:val="FFFFFF"/>
                <w:sz w:val="16"/>
              </w:rPr>
              <w:t>;</w:t>
            </w:r>
            <w:r>
              <w:rPr>
                <w:i/>
                <w:color w:val="FFFFFF"/>
                <w:spacing w:val="-10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CÓMO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SE</w:t>
            </w:r>
            <w:r>
              <w:rPr>
                <w:i/>
                <w:color w:val="FFFFFF"/>
                <w:spacing w:val="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ANALIZARÁN</w:t>
            </w:r>
            <w:r>
              <w:rPr>
                <w:i/>
                <w:color w:val="FFFFFF"/>
                <w:spacing w:val="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LOS</w:t>
            </w:r>
            <w:r>
              <w:rPr>
                <w:i/>
                <w:color w:val="FFFFFF"/>
                <w:spacing w:val="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IMPACTOS</w:t>
            </w:r>
            <w:r>
              <w:rPr>
                <w:i/>
                <w:color w:val="FFFFFF"/>
                <w:sz w:val="16"/>
              </w:rPr>
              <w:t>;</w:t>
            </w:r>
            <w:r>
              <w:rPr>
                <w:i/>
                <w:color w:val="FFFFFF"/>
                <w:spacing w:val="-11"/>
                <w:sz w:val="16"/>
              </w:rPr>
              <w:t xml:space="preserve"> </w:t>
            </w:r>
            <w:r>
              <w:rPr>
                <w:i/>
                <w:color w:val="FFFFFF"/>
                <w:spacing w:val="-4"/>
                <w:sz w:val="13"/>
              </w:rPr>
              <w:t>CÓMO</w:t>
            </w:r>
          </w:p>
          <w:p w14:paraId="51D31C3A" w14:textId="77777777" w:rsidR="005F16C5" w:rsidRDefault="00000000">
            <w:pPr>
              <w:pStyle w:val="TableParagraph"/>
              <w:spacing w:line="192" w:lineRule="exact"/>
              <w:ind w:left="126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 RASTREARÁN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-3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MONITOREARÁN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-3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Y REPORTARÁN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-3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Y CUÁLES SON LOS NIVELES DE AUTORIZACIÓN REQUERIDOS PARA APROBAR DICHOS CAMBIOS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5F16C5" w14:paraId="4A819C1C" w14:textId="77777777">
        <w:trPr>
          <w:trHeight w:val="225"/>
        </w:trPr>
        <w:tc>
          <w:tcPr>
            <w:tcW w:w="8448" w:type="dxa"/>
          </w:tcPr>
          <w:p w14:paraId="26E56C89" w14:textId="7B9FAB5B" w:rsidR="005F16C5" w:rsidRDefault="0049757F">
            <w:pPr>
              <w:pStyle w:val="TableParagraph"/>
              <w:rPr>
                <w:rFonts w:ascii="Times New Roman"/>
                <w:sz w:val="14"/>
              </w:rPr>
            </w:pPr>
            <w:r w:rsidRPr="0049757F">
              <w:rPr>
                <w:rFonts w:ascii="Times New Roman"/>
                <w:sz w:val="14"/>
              </w:rPr>
              <w:t>Cualquier cambio en los requisitos ser</w:t>
            </w:r>
            <w:r w:rsidRPr="0049757F">
              <w:rPr>
                <w:rFonts w:ascii="Times New Roman"/>
                <w:sz w:val="14"/>
              </w:rPr>
              <w:t>á</w:t>
            </w:r>
            <w:r w:rsidRPr="0049757F">
              <w:rPr>
                <w:rFonts w:ascii="Times New Roman"/>
                <w:sz w:val="14"/>
              </w:rPr>
              <w:t xml:space="preserve"> solicitado formalmente, evaluado por su impacto t</w:t>
            </w:r>
            <w:r w:rsidRPr="0049757F">
              <w:rPr>
                <w:rFonts w:ascii="Times New Roman"/>
                <w:sz w:val="14"/>
              </w:rPr>
              <w:t>é</w:t>
            </w:r>
            <w:r w:rsidRPr="0049757F">
              <w:rPr>
                <w:rFonts w:ascii="Times New Roman"/>
                <w:sz w:val="14"/>
              </w:rPr>
              <w:t>cnico y operativo, y registrado mediante un sistema de</w:t>
            </w:r>
          </w:p>
        </w:tc>
      </w:tr>
      <w:tr w:rsidR="005F16C5" w14:paraId="0CD9328C" w14:textId="77777777">
        <w:trPr>
          <w:trHeight w:val="227"/>
        </w:trPr>
        <w:tc>
          <w:tcPr>
            <w:tcW w:w="8448" w:type="dxa"/>
          </w:tcPr>
          <w:p w14:paraId="694EBDEE" w14:textId="3C495B37" w:rsidR="005F16C5" w:rsidRDefault="0049757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control de versiones. </w:t>
            </w:r>
            <w:r w:rsidRPr="0049757F">
              <w:rPr>
                <w:rFonts w:ascii="Times New Roman"/>
                <w:sz w:val="14"/>
              </w:rPr>
              <w:t>Los cambios ser</w:t>
            </w:r>
            <w:r w:rsidRPr="0049757F">
              <w:rPr>
                <w:rFonts w:ascii="Times New Roman"/>
                <w:sz w:val="14"/>
              </w:rPr>
              <w:t>á</w:t>
            </w:r>
            <w:r w:rsidRPr="0049757F">
              <w:rPr>
                <w:rFonts w:ascii="Times New Roman"/>
                <w:sz w:val="14"/>
              </w:rPr>
              <w:t>n aprobados por el comit</w:t>
            </w:r>
            <w:r w:rsidRPr="0049757F">
              <w:rPr>
                <w:rFonts w:ascii="Times New Roman"/>
                <w:sz w:val="14"/>
              </w:rPr>
              <w:t>é</w:t>
            </w:r>
            <w:r w:rsidRPr="0049757F">
              <w:rPr>
                <w:rFonts w:ascii="Times New Roman"/>
                <w:sz w:val="14"/>
              </w:rPr>
              <w:t xml:space="preserve"> de gesti</w:t>
            </w:r>
            <w:r w:rsidRPr="0049757F">
              <w:rPr>
                <w:rFonts w:ascii="Times New Roman"/>
                <w:sz w:val="14"/>
              </w:rPr>
              <w:t>ó</w:t>
            </w:r>
            <w:r w:rsidRPr="0049757F">
              <w:rPr>
                <w:rFonts w:ascii="Times New Roman"/>
                <w:sz w:val="14"/>
              </w:rPr>
              <w:t>n y los stakeholders antes de su implementaci</w:t>
            </w:r>
            <w:r w:rsidRPr="0049757F">
              <w:rPr>
                <w:rFonts w:ascii="Times New Roman"/>
                <w:sz w:val="14"/>
              </w:rPr>
              <w:t>ó</w:t>
            </w:r>
            <w:r w:rsidRPr="0049757F">
              <w:rPr>
                <w:rFonts w:ascii="Times New Roman"/>
                <w:sz w:val="14"/>
              </w:rPr>
              <w:t>n</w:t>
            </w:r>
          </w:p>
        </w:tc>
      </w:tr>
      <w:tr w:rsidR="005F16C5" w14:paraId="377EEBAE" w14:textId="77777777">
        <w:trPr>
          <w:trHeight w:val="227"/>
        </w:trPr>
        <w:tc>
          <w:tcPr>
            <w:tcW w:w="8448" w:type="dxa"/>
          </w:tcPr>
          <w:p w14:paraId="0374EB99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56F72964" w14:textId="77777777">
        <w:trPr>
          <w:trHeight w:val="227"/>
        </w:trPr>
        <w:tc>
          <w:tcPr>
            <w:tcW w:w="8448" w:type="dxa"/>
          </w:tcPr>
          <w:p w14:paraId="1B24344D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6E848F93" w14:textId="77777777">
        <w:trPr>
          <w:trHeight w:val="227"/>
        </w:trPr>
        <w:tc>
          <w:tcPr>
            <w:tcW w:w="8448" w:type="dxa"/>
          </w:tcPr>
          <w:p w14:paraId="62FBBCBD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7D050FD8" w14:textId="77777777">
        <w:trPr>
          <w:trHeight w:val="239"/>
        </w:trPr>
        <w:tc>
          <w:tcPr>
            <w:tcW w:w="8448" w:type="dxa"/>
            <w:shd w:val="clear" w:color="auto" w:fill="5F5F5F"/>
          </w:tcPr>
          <w:p w14:paraId="6E84F056" w14:textId="77777777" w:rsidR="005F16C5" w:rsidRDefault="00000000">
            <w:pPr>
              <w:pStyle w:val="TableParagraph"/>
              <w:spacing w:line="220" w:lineRule="exact"/>
              <w:ind w:left="126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P</w:t>
            </w:r>
            <w:r>
              <w:rPr>
                <w:color w:val="FFFFFF"/>
                <w:w w:val="105"/>
                <w:sz w:val="16"/>
              </w:rPr>
              <w:t>ROCESO</w:t>
            </w:r>
            <w:r>
              <w:rPr>
                <w:color w:val="FFFFFF"/>
                <w:spacing w:val="2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DE</w:t>
            </w:r>
            <w:r>
              <w:rPr>
                <w:color w:val="FFFFFF"/>
                <w:spacing w:val="1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P</w:t>
            </w:r>
            <w:r>
              <w:rPr>
                <w:color w:val="FFFFFF"/>
                <w:w w:val="105"/>
                <w:sz w:val="16"/>
              </w:rPr>
              <w:t>RIORIZACIÓN</w:t>
            </w:r>
            <w:r>
              <w:rPr>
                <w:color w:val="FFFFFF"/>
                <w:spacing w:val="2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DE</w:t>
            </w:r>
            <w:r>
              <w:rPr>
                <w:color w:val="FFFFFF"/>
                <w:spacing w:val="2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R</w:t>
            </w:r>
            <w:r>
              <w:rPr>
                <w:color w:val="FFFFFF"/>
                <w:w w:val="105"/>
                <w:sz w:val="16"/>
              </w:rPr>
              <w:t>EQUISITOS</w:t>
            </w:r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-14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D</w:t>
            </w:r>
            <w:r>
              <w:rPr>
                <w:i/>
                <w:color w:val="FFFFFF"/>
                <w:w w:val="105"/>
                <w:sz w:val="13"/>
              </w:rPr>
              <w:t>ESCRIBIR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COMO</w:t>
            </w:r>
            <w:r>
              <w:rPr>
                <w:i/>
                <w:color w:val="FFFFFF"/>
                <w:spacing w:val="4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SE</w:t>
            </w:r>
            <w:r>
              <w:rPr>
                <w:i/>
                <w:color w:val="FFFFFF"/>
                <w:spacing w:val="1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PRIORIZARÁN</w:t>
            </w:r>
            <w:r>
              <w:rPr>
                <w:i/>
                <w:color w:val="FFFFFF"/>
                <w:spacing w:val="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LOS</w:t>
            </w:r>
            <w:r>
              <w:rPr>
                <w:i/>
                <w:color w:val="FFFFFF"/>
                <w:spacing w:val="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w w:val="105"/>
                <w:sz w:val="13"/>
              </w:rPr>
              <w:t>REQUISITOS</w:t>
            </w:r>
            <w:r>
              <w:rPr>
                <w:i/>
                <w:color w:val="FFFFFF"/>
                <w:spacing w:val="-2"/>
                <w:w w:val="105"/>
                <w:sz w:val="16"/>
              </w:rPr>
              <w:t>.</w:t>
            </w:r>
          </w:p>
        </w:tc>
      </w:tr>
      <w:tr w:rsidR="005F16C5" w14:paraId="4D090093" w14:textId="77777777">
        <w:trPr>
          <w:trHeight w:val="227"/>
        </w:trPr>
        <w:tc>
          <w:tcPr>
            <w:tcW w:w="8448" w:type="dxa"/>
          </w:tcPr>
          <w:p w14:paraId="463DD45E" w14:textId="3219B29A" w:rsidR="005F16C5" w:rsidRDefault="0049757F">
            <w:pPr>
              <w:pStyle w:val="TableParagraph"/>
              <w:rPr>
                <w:rFonts w:ascii="Times New Roman"/>
                <w:sz w:val="14"/>
              </w:rPr>
            </w:pPr>
            <w:r w:rsidRPr="0049757F">
              <w:rPr>
                <w:rFonts w:ascii="Times New Roman"/>
                <w:sz w:val="14"/>
              </w:rPr>
              <w:t>Los requisitos se priorizar</w:t>
            </w:r>
            <w:r w:rsidRPr="0049757F">
              <w:rPr>
                <w:rFonts w:ascii="Times New Roman"/>
                <w:sz w:val="14"/>
              </w:rPr>
              <w:t>á</w:t>
            </w:r>
            <w:r w:rsidRPr="0049757F">
              <w:rPr>
                <w:rFonts w:ascii="Times New Roman"/>
                <w:sz w:val="14"/>
              </w:rPr>
              <w:t>n seg</w:t>
            </w:r>
            <w:r w:rsidRPr="0049757F">
              <w:rPr>
                <w:rFonts w:ascii="Times New Roman"/>
                <w:sz w:val="14"/>
              </w:rPr>
              <w:t>ú</w:t>
            </w:r>
            <w:r w:rsidRPr="0049757F">
              <w:rPr>
                <w:rFonts w:ascii="Times New Roman"/>
                <w:sz w:val="14"/>
              </w:rPr>
              <w:t>n su impacto y viabilidad t</w:t>
            </w:r>
            <w:r w:rsidRPr="0049757F">
              <w:rPr>
                <w:rFonts w:ascii="Times New Roman"/>
                <w:sz w:val="14"/>
              </w:rPr>
              <w:t>é</w:t>
            </w:r>
            <w:r w:rsidRPr="0049757F">
              <w:rPr>
                <w:rFonts w:ascii="Times New Roman"/>
                <w:sz w:val="14"/>
              </w:rPr>
              <w:t>cnica. Los requisitos cr</w:t>
            </w:r>
            <w:r w:rsidRPr="0049757F">
              <w:rPr>
                <w:rFonts w:ascii="Times New Roman"/>
                <w:sz w:val="14"/>
              </w:rPr>
              <w:t>í</w:t>
            </w:r>
            <w:r w:rsidRPr="0049757F">
              <w:rPr>
                <w:rFonts w:ascii="Times New Roman"/>
                <w:sz w:val="14"/>
              </w:rPr>
              <w:t>ticos se abordar</w:t>
            </w:r>
            <w:r w:rsidRPr="0049757F">
              <w:rPr>
                <w:rFonts w:ascii="Times New Roman"/>
                <w:sz w:val="14"/>
              </w:rPr>
              <w:t>á</w:t>
            </w:r>
            <w:r w:rsidRPr="0049757F">
              <w:rPr>
                <w:rFonts w:ascii="Times New Roman"/>
                <w:sz w:val="14"/>
              </w:rPr>
              <w:t>n primero,</w:t>
            </w:r>
            <w:r>
              <w:rPr>
                <w:rFonts w:ascii="Times New Roman"/>
                <w:sz w:val="14"/>
              </w:rPr>
              <w:t xml:space="preserve"> </w:t>
            </w:r>
            <w:r w:rsidRPr="0049757F">
              <w:rPr>
                <w:rFonts w:ascii="Times New Roman"/>
                <w:sz w:val="14"/>
              </w:rPr>
              <w:t xml:space="preserve">mientras que los de prioridad media </w:t>
            </w:r>
          </w:p>
        </w:tc>
      </w:tr>
      <w:tr w:rsidR="005F16C5" w14:paraId="46F66526" w14:textId="77777777">
        <w:trPr>
          <w:trHeight w:val="227"/>
        </w:trPr>
        <w:tc>
          <w:tcPr>
            <w:tcW w:w="8448" w:type="dxa"/>
          </w:tcPr>
          <w:p w14:paraId="6D67ECDA" w14:textId="57BE2DB3" w:rsidR="005F16C5" w:rsidRDefault="0049757F">
            <w:pPr>
              <w:pStyle w:val="TableParagraph"/>
              <w:rPr>
                <w:rFonts w:ascii="Times New Roman"/>
                <w:sz w:val="14"/>
              </w:rPr>
            </w:pPr>
            <w:r w:rsidRPr="0049757F">
              <w:rPr>
                <w:rFonts w:ascii="Times New Roman"/>
                <w:sz w:val="14"/>
              </w:rPr>
              <w:t>o baja se implementar</w:t>
            </w:r>
            <w:r w:rsidRPr="0049757F">
              <w:rPr>
                <w:rFonts w:ascii="Times New Roman"/>
                <w:sz w:val="14"/>
              </w:rPr>
              <w:t>á</w:t>
            </w:r>
            <w:r w:rsidRPr="0049757F">
              <w:rPr>
                <w:rFonts w:ascii="Times New Roman"/>
                <w:sz w:val="14"/>
              </w:rPr>
              <w:t>n en fases posteriores o como futuras mejoras, en coordinaci</w:t>
            </w:r>
            <w:r w:rsidRPr="0049757F">
              <w:rPr>
                <w:rFonts w:ascii="Times New Roman"/>
                <w:sz w:val="14"/>
              </w:rPr>
              <w:t>ó</w:t>
            </w:r>
            <w:r w:rsidRPr="0049757F">
              <w:rPr>
                <w:rFonts w:ascii="Times New Roman"/>
                <w:sz w:val="14"/>
              </w:rPr>
              <w:t>n con los stakeholders.</w:t>
            </w:r>
          </w:p>
        </w:tc>
      </w:tr>
      <w:tr w:rsidR="005F16C5" w14:paraId="2E7E811D" w14:textId="77777777">
        <w:trPr>
          <w:trHeight w:val="227"/>
        </w:trPr>
        <w:tc>
          <w:tcPr>
            <w:tcW w:w="8448" w:type="dxa"/>
          </w:tcPr>
          <w:p w14:paraId="759349AE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1F4BD61B" w14:textId="77777777">
        <w:trPr>
          <w:trHeight w:val="227"/>
        </w:trPr>
        <w:tc>
          <w:tcPr>
            <w:tcW w:w="8448" w:type="dxa"/>
          </w:tcPr>
          <w:p w14:paraId="462BF466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29DBBF7B" w14:textId="77777777">
        <w:trPr>
          <w:trHeight w:val="227"/>
        </w:trPr>
        <w:tc>
          <w:tcPr>
            <w:tcW w:w="8448" w:type="dxa"/>
          </w:tcPr>
          <w:p w14:paraId="3B61969C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32E29A90" w14:textId="77777777">
        <w:trPr>
          <w:trHeight w:val="227"/>
        </w:trPr>
        <w:tc>
          <w:tcPr>
            <w:tcW w:w="8448" w:type="dxa"/>
          </w:tcPr>
          <w:p w14:paraId="6E4D9F3B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3646A3B5" w14:textId="77777777">
        <w:trPr>
          <w:trHeight w:val="239"/>
        </w:trPr>
        <w:tc>
          <w:tcPr>
            <w:tcW w:w="8448" w:type="dxa"/>
            <w:shd w:val="clear" w:color="auto" w:fill="5F5F5F"/>
          </w:tcPr>
          <w:p w14:paraId="3A50512B" w14:textId="77777777" w:rsidR="005F16C5" w:rsidRDefault="00000000">
            <w:pPr>
              <w:pStyle w:val="TableParagraph"/>
              <w:spacing w:line="220" w:lineRule="exact"/>
              <w:ind w:left="126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M</w:t>
            </w:r>
            <w:r>
              <w:rPr>
                <w:color w:val="FFFFFF"/>
                <w:sz w:val="16"/>
              </w:rPr>
              <w:t>ÉTRICAS</w:t>
            </w:r>
            <w:r>
              <w:rPr>
                <w:color w:val="FFFFFF"/>
                <w:spacing w:val="13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DEL</w:t>
            </w:r>
            <w:r>
              <w:rPr>
                <w:color w:val="FFFFFF"/>
                <w:spacing w:val="14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P</w:t>
            </w:r>
            <w:r>
              <w:rPr>
                <w:color w:val="FFFFFF"/>
                <w:sz w:val="16"/>
              </w:rPr>
              <w:t>RODUCTO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D</w:t>
            </w:r>
            <w:r>
              <w:rPr>
                <w:i/>
                <w:color w:val="FFFFFF"/>
                <w:sz w:val="13"/>
              </w:rPr>
              <w:t>ESCRIBIR</w:t>
            </w:r>
            <w:r>
              <w:rPr>
                <w:i/>
                <w:color w:val="FFFFFF"/>
                <w:spacing w:val="14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LAS</w:t>
            </w:r>
            <w:r>
              <w:rPr>
                <w:i/>
                <w:color w:val="FFFFFF"/>
                <w:spacing w:val="1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MÉTRICAS</w:t>
            </w:r>
            <w:r>
              <w:rPr>
                <w:i/>
                <w:color w:val="FFFFFF"/>
                <w:spacing w:val="1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QUE</w:t>
            </w:r>
            <w:r>
              <w:rPr>
                <w:i/>
                <w:color w:val="FFFFFF"/>
                <w:spacing w:val="1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SE</w:t>
            </w:r>
            <w:r>
              <w:rPr>
                <w:i/>
                <w:color w:val="FFFFFF"/>
                <w:spacing w:val="1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USARÁN</w:t>
            </w:r>
            <w:r>
              <w:rPr>
                <w:i/>
                <w:color w:val="FFFFFF"/>
                <w:spacing w:val="1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1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SUSTENTAR</w:t>
            </w:r>
            <w:r>
              <w:rPr>
                <w:i/>
                <w:color w:val="FFFFFF"/>
                <w:spacing w:val="1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PORQUÉ</w:t>
            </w:r>
            <w:r>
              <w:rPr>
                <w:i/>
                <w:color w:val="FFFFFF"/>
                <w:spacing w:val="1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SE</w:t>
            </w:r>
            <w:r>
              <w:rPr>
                <w:i/>
                <w:color w:val="FFFFFF"/>
                <w:spacing w:val="11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sz w:val="13"/>
              </w:rPr>
              <w:t>USARÁN</w:t>
            </w:r>
            <w:r>
              <w:rPr>
                <w:i/>
                <w:color w:val="FFFFFF"/>
                <w:spacing w:val="-2"/>
                <w:sz w:val="16"/>
              </w:rPr>
              <w:t>.</w:t>
            </w:r>
          </w:p>
        </w:tc>
      </w:tr>
      <w:tr w:rsidR="005F16C5" w14:paraId="4563EBCF" w14:textId="77777777">
        <w:trPr>
          <w:trHeight w:val="227"/>
        </w:trPr>
        <w:tc>
          <w:tcPr>
            <w:tcW w:w="8448" w:type="dxa"/>
          </w:tcPr>
          <w:p w14:paraId="4F031C5D" w14:textId="5BB27311" w:rsidR="005F16C5" w:rsidRDefault="0049757F">
            <w:pPr>
              <w:pStyle w:val="TableParagraph"/>
              <w:rPr>
                <w:rFonts w:ascii="Times New Roman"/>
                <w:sz w:val="14"/>
              </w:rPr>
            </w:pPr>
            <w:r w:rsidRPr="0049757F">
              <w:rPr>
                <w:rFonts w:ascii="Times New Roman"/>
                <w:sz w:val="14"/>
              </w:rPr>
              <w:t>Se medir</w:t>
            </w:r>
            <w:r w:rsidRPr="0049757F">
              <w:rPr>
                <w:rFonts w:ascii="Times New Roman"/>
                <w:sz w:val="14"/>
              </w:rPr>
              <w:t>á</w:t>
            </w:r>
            <w:r w:rsidRPr="0049757F">
              <w:rPr>
                <w:rFonts w:ascii="Times New Roman"/>
                <w:sz w:val="14"/>
              </w:rPr>
              <w:t>n el cumplimiento de los requisitos, los tiempos de respuesta del sistema (m</w:t>
            </w:r>
            <w:r w:rsidRPr="0049757F">
              <w:rPr>
                <w:rFonts w:ascii="Times New Roman"/>
                <w:sz w:val="14"/>
              </w:rPr>
              <w:t>á</w:t>
            </w:r>
            <w:r w:rsidRPr="0049757F">
              <w:rPr>
                <w:rFonts w:ascii="Times New Roman"/>
                <w:sz w:val="14"/>
              </w:rPr>
              <w:t>ximo 2 segundos por transacci</w:t>
            </w:r>
            <w:r w:rsidRPr="0049757F">
              <w:rPr>
                <w:rFonts w:ascii="Times New Roman"/>
                <w:sz w:val="14"/>
              </w:rPr>
              <w:t>ó</w:t>
            </w:r>
            <w:r w:rsidRPr="0049757F">
              <w:rPr>
                <w:rFonts w:ascii="Times New Roman"/>
                <w:sz w:val="14"/>
              </w:rPr>
              <w:t>n)</w:t>
            </w:r>
            <w:r>
              <w:rPr>
                <w:rFonts w:ascii="Times New Roman"/>
                <w:sz w:val="14"/>
              </w:rPr>
              <w:t xml:space="preserve"> </w:t>
            </w:r>
            <w:r w:rsidRPr="0049757F">
              <w:rPr>
                <w:rFonts w:ascii="Times New Roman"/>
                <w:sz w:val="14"/>
              </w:rPr>
              <w:t>y la satisfacci</w:t>
            </w:r>
            <w:r w:rsidRPr="0049757F">
              <w:rPr>
                <w:rFonts w:ascii="Times New Roman"/>
                <w:sz w:val="14"/>
              </w:rPr>
              <w:t>ó</w:t>
            </w:r>
            <w:r w:rsidRPr="0049757F">
              <w:rPr>
                <w:rFonts w:ascii="Times New Roman"/>
                <w:sz w:val="14"/>
              </w:rPr>
              <w:t xml:space="preserve">n de los </w:t>
            </w:r>
          </w:p>
        </w:tc>
      </w:tr>
      <w:tr w:rsidR="005F16C5" w14:paraId="11FF57D3" w14:textId="77777777">
        <w:trPr>
          <w:trHeight w:val="227"/>
        </w:trPr>
        <w:tc>
          <w:tcPr>
            <w:tcW w:w="8448" w:type="dxa"/>
          </w:tcPr>
          <w:p w14:paraId="255A3DBE" w14:textId="63B07B92" w:rsidR="005F16C5" w:rsidRDefault="0049757F">
            <w:pPr>
              <w:pStyle w:val="TableParagraph"/>
              <w:rPr>
                <w:rFonts w:ascii="Times New Roman"/>
                <w:sz w:val="14"/>
              </w:rPr>
            </w:pPr>
            <w:r w:rsidRPr="0049757F">
              <w:rPr>
                <w:rFonts w:ascii="Times New Roman"/>
                <w:sz w:val="14"/>
              </w:rPr>
              <w:t>usuarios mediante encuestas. Adem</w:t>
            </w:r>
            <w:r w:rsidRPr="0049757F">
              <w:rPr>
                <w:rFonts w:ascii="Times New Roman"/>
                <w:sz w:val="14"/>
              </w:rPr>
              <w:t>á</w:t>
            </w:r>
            <w:r w:rsidRPr="0049757F">
              <w:rPr>
                <w:rFonts w:ascii="Times New Roman"/>
                <w:sz w:val="14"/>
              </w:rPr>
              <w:t>s, se controlar</w:t>
            </w:r>
            <w:r w:rsidRPr="0049757F">
              <w:rPr>
                <w:rFonts w:ascii="Times New Roman"/>
                <w:sz w:val="14"/>
              </w:rPr>
              <w:t>á</w:t>
            </w:r>
            <w:r w:rsidRPr="0049757F">
              <w:rPr>
                <w:rFonts w:ascii="Times New Roman"/>
                <w:sz w:val="14"/>
              </w:rPr>
              <w:t xml:space="preserve"> la tasa de incidencias para garantizar un sistema estable y confiable.</w:t>
            </w:r>
          </w:p>
        </w:tc>
      </w:tr>
      <w:tr w:rsidR="005F16C5" w14:paraId="1E7500FD" w14:textId="77777777">
        <w:trPr>
          <w:trHeight w:val="227"/>
        </w:trPr>
        <w:tc>
          <w:tcPr>
            <w:tcW w:w="8448" w:type="dxa"/>
          </w:tcPr>
          <w:p w14:paraId="0BD8FD2B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4AA9B0A3" w14:textId="77777777">
        <w:trPr>
          <w:trHeight w:val="227"/>
        </w:trPr>
        <w:tc>
          <w:tcPr>
            <w:tcW w:w="8448" w:type="dxa"/>
          </w:tcPr>
          <w:p w14:paraId="09B39D64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363DA689" w14:textId="77777777">
        <w:trPr>
          <w:trHeight w:val="227"/>
        </w:trPr>
        <w:tc>
          <w:tcPr>
            <w:tcW w:w="8448" w:type="dxa"/>
          </w:tcPr>
          <w:p w14:paraId="6AEA369A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36ACD710" w14:textId="77777777">
        <w:trPr>
          <w:trHeight w:val="623"/>
        </w:trPr>
        <w:tc>
          <w:tcPr>
            <w:tcW w:w="8448" w:type="dxa"/>
            <w:shd w:val="clear" w:color="auto" w:fill="5F5F5F"/>
          </w:tcPr>
          <w:p w14:paraId="762AA185" w14:textId="77777777" w:rsidR="005F16C5" w:rsidRDefault="00000000">
            <w:pPr>
              <w:pStyle w:val="TableParagraph"/>
              <w:spacing w:line="241" w:lineRule="exact"/>
              <w:ind w:left="126"/>
              <w:rPr>
                <w:i/>
                <w:sz w:val="13"/>
              </w:rPr>
            </w:pPr>
            <w:r>
              <w:rPr>
                <w:color w:val="FFFFFF"/>
                <w:sz w:val="20"/>
              </w:rPr>
              <w:t>E</w:t>
            </w:r>
            <w:r>
              <w:rPr>
                <w:color w:val="FFFFFF"/>
                <w:sz w:val="16"/>
              </w:rPr>
              <w:t>STRUCTURA</w:t>
            </w:r>
            <w:r>
              <w:rPr>
                <w:color w:val="FFFFFF"/>
                <w:spacing w:val="34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DE</w:t>
            </w:r>
            <w:r>
              <w:rPr>
                <w:color w:val="FFFFFF"/>
                <w:spacing w:val="35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T</w:t>
            </w:r>
            <w:r>
              <w:rPr>
                <w:color w:val="FFFFFF"/>
                <w:sz w:val="16"/>
              </w:rPr>
              <w:t>RAZABILIDAD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19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D</w:t>
            </w:r>
            <w:r>
              <w:rPr>
                <w:i/>
                <w:color w:val="FFFFFF"/>
                <w:sz w:val="13"/>
              </w:rPr>
              <w:t>ESCRIBIR</w:t>
            </w:r>
            <w:r>
              <w:rPr>
                <w:i/>
                <w:color w:val="FFFFFF"/>
                <w:spacing w:val="3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LOS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ATRIBUTOS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REQUISITOS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QUE</w:t>
            </w:r>
            <w:r>
              <w:rPr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SE</w:t>
            </w:r>
            <w:r>
              <w:rPr>
                <w:i/>
                <w:color w:val="FFFFFF"/>
                <w:spacing w:val="28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CAPTURARÁN</w:t>
            </w:r>
            <w:r>
              <w:rPr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EN</w:t>
            </w:r>
            <w:r>
              <w:rPr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i/>
                <w:color w:val="FFFFFF"/>
                <w:spacing w:val="-5"/>
                <w:sz w:val="13"/>
              </w:rPr>
              <w:t>LA</w:t>
            </w:r>
          </w:p>
          <w:p w14:paraId="5C835DA8" w14:textId="77777777" w:rsidR="005F16C5" w:rsidRDefault="00000000">
            <w:pPr>
              <w:pStyle w:val="TableParagraph"/>
              <w:spacing w:line="192" w:lineRule="exact"/>
              <w:ind w:left="126" w:right="115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MATRIZ DE TRAZABILIDAD Y ESPECIFICAR CONTRA QUE OTROS DOCUMENTOS DE REQUISITOS DEL PROYECTO SE HARÁ LA TRAZABILIDAD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5F16C5" w14:paraId="25C41B78" w14:textId="77777777">
        <w:trPr>
          <w:trHeight w:val="216"/>
        </w:trPr>
        <w:tc>
          <w:tcPr>
            <w:tcW w:w="8448" w:type="dxa"/>
          </w:tcPr>
          <w:p w14:paraId="1FC36345" w14:textId="6D033369" w:rsidR="005F16C5" w:rsidRDefault="0049757F">
            <w:pPr>
              <w:pStyle w:val="TableParagraph"/>
              <w:rPr>
                <w:rFonts w:ascii="Times New Roman"/>
                <w:sz w:val="14"/>
              </w:rPr>
            </w:pPr>
            <w:r w:rsidRPr="0049757F">
              <w:rPr>
                <w:rFonts w:ascii="Times New Roman"/>
                <w:sz w:val="14"/>
              </w:rPr>
              <w:t>Se usar</w:t>
            </w:r>
            <w:r w:rsidRPr="0049757F">
              <w:rPr>
                <w:rFonts w:ascii="Times New Roman"/>
                <w:sz w:val="14"/>
              </w:rPr>
              <w:t>á</w:t>
            </w:r>
            <w:r w:rsidRPr="0049757F">
              <w:rPr>
                <w:rFonts w:ascii="Times New Roman"/>
                <w:sz w:val="14"/>
              </w:rPr>
              <w:t xml:space="preserve"> una matriz de trazabilidad que vincular</w:t>
            </w:r>
            <w:r w:rsidRPr="0049757F">
              <w:rPr>
                <w:rFonts w:ascii="Times New Roman"/>
                <w:sz w:val="14"/>
              </w:rPr>
              <w:t>á</w:t>
            </w:r>
            <w:r w:rsidRPr="0049757F">
              <w:rPr>
                <w:rFonts w:ascii="Times New Roman"/>
                <w:sz w:val="14"/>
              </w:rPr>
              <w:t xml:space="preserve"> los requisitos con los documentos de levantamiento de informaci</w:t>
            </w:r>
            <w:r w:rsidRPr="0049757F">
              <w:rPr>
                <w:rFonts w:ascii="Times New Roman"/>
                <w:sz w:val="14"/>
              </w:rPr>
              <w:t>ó</w:t>
            </w:r>
            <w:r w:rsidRPr="0049757F">
              <w:rPr>
                <w:rFonts w:ascii="Times New Roman"/>
                <w:sz w:val="14"/>
              </w:rPr>
              <w:t>n, casos de uso y dise</w:t>
            </w:r>
            <w:r w:rsidRPr="0049757F">
              <w:rPr>
                <w:rFonts w:ascii="Times New Roman"/>
                <w:sz w:val="14"/>
              </w:rPr>
              <w:t>ñ</w:t>
            </w:r>
            <w:r w:rsidRPr="0049757F">
              <w:rPr>
                <w:rFonts w:ascii="Times New Roman"/>
                <w:sz w:val="14"/>
              </w:rPr>
              <w:t xml:space="preserve">os </w:t>
            </w:r>
          </w:p>
        </w:tc>
      </w:tr>
      <w:tr w:rsidR="005F16C5" w14:paraId="1ABD802F" w14:textId="77777777">
        <w:trPr>
          <w:trHeight w:val="217"/>
        </w:trPr>
        <w:tc>
          <w:tcPr>
            <w:tcW w:w="8448" w:type="dxa"/>
          </w:tcPr>
          <w:p w14:paraId="6F5E966B" w14:textId="4EF32C54" w:rsidR="005F16C5" w:rsidRDefault="0049757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>cnicos</w:t>
            </w:r>
            <w:r w:rsidRPr="0049757F">
              <w:rPr>
                <w:rFonts w:ascii="Times New Roman"/>
                <w:sz w:val="14"/>
              </w:rPr>
              <w:t>, permitiendo rastrear cambios y asegurar su correcta implementaci</w:t>
            </w:r>
            <w:r w:rsidRPr="0049757F">
              <w:rPr>
                <w:rFonts w:ascii="Times New Roman"/>
                <w:sz w:val="14"/>
              </w:rPr>
              <w:t>ó</w:t>
            </w:r>
            <w:r w:rsidRPr="0049757F">
              <w:rPr>
                <w:rFonts w:ascii="Times New Roman"/>
                <w:sz w:val="14"/>
              </w:rPr>
              <w:t>n a lo largo del proyecto.</w:t>
            </w:r>
            <w:r>
              <w:rPr>
                <w:rFonts w:ascii="Times New Roman"/>
                <w:sz w:val="14"/>
              </w:rPr>
              <w:t xml:space="preserve"> </w:t>
            </w:r>
          </w:p>
        </w:tc>
      </w:tr>
      <w:tr w:rsidR="005F16C5" w14:paraId="463E73B9" w14:textId="77777777">
        <w:trPr>
          <w:trHeight w:val="217"/>
        </w:trPr>
        <w:tc>
          <w:tcPr>
            <w:tcW w:w="8448" w:type="dxa"/>
          </w:tcPr>
          <w:p w14:paraId="72EB418B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0BCCE436" w14:textId="77777777">
        <w:trPr>
          <w:trHeight w:val="217"/>
        </w:trPr>
        <w:tc>
          <w:tcPr>
            <w:tcW w:w="8448" w:type="dxa"/>
          </w:tcPr>
          <w:p w14:paraId="64EA4E5B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2A7D7E34" w14:textId="77777777">
        <w:trPr>
          <w:trHeight w:val="217"/>
        </w:trPr>
        <w:tc>
          <w:tcPr>
            <w:tcW w:w="8448" w:type="dxa"/>
          </w:tcPr>
          <w:p w14:paraId="4E5B955A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B5F68EF" w14:textId="77777777" w:rsidR="005F16C5" w:rsidRDefault="005F16C5">
      <w:pPr>
        <w:rPr>
          <w:i/>
          <w:sz w:val="20"/>
        </w:rPr>
      </w:pPr>
    </w:p>
    <w:p w14:paraId="06495CB7" w14:textId="77777777" w:rsidR="005F16C5" w:rsidRDefault="005F16C5">
      <w:pPr>
        <w:rPr>
          <w:i/>
          <w:sz w:val="20"/>
        </w:rPr>
      </w:pPr>
    </w:p>
    <w:p w14:paraId="47767B52" w14:textId="77777777" w:rsidR="005F16C5" w:rsidRDefault="005F16C5">
      <w:pPr>
        <w:rPr>
          <w:i/>
          <w:sz w:val="20"/>
        </w:rPr>
      </w:pPr>
    </w:p>
    <w:p w14:paraId="1C2F7059" w14:textId="77777777" w:rsidR="00EA19C3" w:rsidRDefault="00EA19C3" w:rsidP="00EA19C3">
      <w:pPr>
        <w:pStyle w:val="Textoindependiente"/>
        <w:spacing w:before="1"/>
        <w:ind w:left="250" w:right="355"/>
      </w:pPr>
    </w:p>
    <w:sectPr w:rsidR="00EA19C3">
      <w:type w:val="continuous"/>
      <w:pgSz w:w="11900" w:h="16840"/>
      <w:pgMar w:top="720" w:right="14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16C5"/>
    <w:rsid w:val="003600E9"/>
    <w:rsid w:val="004143C0"/>
    <w:rsid w:val="0049757F"/>
    <w:rsid w:val="005F16C5"/>
    <w:rsid w:val="00A22C03"/>
    <w:rsid w:val="00C071E2"/>
    <w:rsid w:val="00EA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FDE00"/>
  <w15:docId w15:val="{AFEAD143-946C-437D-A24A-4D28601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10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100"/>
      <w:ind w:left="248" w:right="355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Requisitos</vt:lpstr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Requisitos</dc:title>
  <dc:creator>Dharma Consulting</dc:creator>
  <cp:lastModifiedBy>ALUMNO - JOAQUIN ADRIAN TUMBA MURILLO</cp:lastModifiedBy>
  <cp:revision>6</cp:revision>
  <dcterms:created xsi:type="dcterms:W3CDTF">2023-04-02T06:09:00Z</dcterms:created>
  <dcterms:modified xsi:type="dcterms:W3CDTF">2024-09-12T16:19:00Z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