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End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52435" w:rsidRPr="00F2365A" w:rsidRDefault="0085243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52435" w:rsidRPr="00F2365A" w:rsidRDefault="00852435"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85243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eastAsia="es-ES"/>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21263981" w:rsidR="00F2365A" w:rsidRDefault="00852435" w:rsidP="0084579D">
      <w:pPr>
        <w:pStyle w:val="Descripcin"/>
        <w:jc w:val="center"/>
      </w:pPr>
      <w:r w:rsidRPr="00852435">
        <w:rPr>
          <w:noProof/>
          <w:lang w:eastAsia="es-ES"/>
        </w:rPr>
        <w:drawing>
          <wp:inline distT="0" distB="0" distL="0" distR="0" wp14:anchorId="2F295D07" wp14:editId="2B7E238A">
            <wp:extent cx="5400040" cy="3345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81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16EE4CF8" w:rsidR="00641706" w:rsidRDefault="00CB44AF" w:rsidP="00641706">
      <w:pPr>
        <w:keepNext/>
        <w:jc w:val="center"/>
      </w:pPr>
      <w:r w:rsidRPr="00CB44AF">
        <w:rPr>
          <w:noProof/>
          <w:lang w:eastAsia="es-ES"/>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8915"/>
                    </a:xfrm>
                    <a:prstGeom prst="rect">
                      <a:avLst/>
                    </a:prstGeom>
                  </pic:spPr>
                </pic:pic>
              </a:graphicData>
            </a:graphic>
          </wp:inline>
        </w:drawing>
      </w:r>
      <w:bookmarkStart w:id="0" w:name="_GoBack"/>
      <w:bookmarkEnd w:id="0"/>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1D239"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r>
        <w:rPr>
          <w:rFonts w:ascii="Times New Roman" w:hAnsi="Times New Roman" w:cs="Times New Roman"/>
          <w:sz w:val="24"/>
        </w:rPr>
        <w:t xml:space="preserve">numeros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7553F"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numeros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6A43"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0A696"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7E7D6"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022E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ño de los vectores por tanto siempre tendrán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4E547B">
      <w:pPr>
        <w:pStyle w:val="Citadestacada"/>
        <w:pBdr>
          <w:top w:val="single" w:sz="4" w:space="24" w:color="4F81BD" w:themeColor="accent1"/>
        </w:pBdr>
        <w:rPr>
          <w:i w:val="0"/>
        </w:rPr>
      </w:pPr>
      <w:r>
        <w:rPr>
          <w:i w:val="0"/>
        </w:rPr>
        <w:lastRenderedPageBreak/>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w:t>
      </w:r>
      <w:r w:rsidR="00075CCD">
        <w:rPr>
          <w:rFonts w:ascii="Times New Roman" w:hAnsi="Times New Roman" w:cs="Times New Roman"/>
          <w:sz w:val="24"/>
        </w:rPr>
        <w:lastRenderedPageBreak/>
        <w:t xml:space="preserve">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36C02B88"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si-soloSi-sino)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“soloSi” seguido de una condición, que permite evaluar más condiciones, no solo la condici</w:t>
      </w:r>
      <w:r w:rsidR="008C6BFA">
        <w:rPr>
          <w:rFonts w:ascii="Times New Roman" w:hAnsi="Times New Roman" w:cs="Times New Roman"/>
          <w:sz w:val="24"/>
        </w:rPr>
        <w:t>ón que va precedida del “si”. Al igual que el bloque “sino”, el bloque “soloSi”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52435" w:rsidRPr="00BE3972" w:rsidRDefault="00852435"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r w:rsidR="008C6BFA" w:rsidRPr="008C6BFA">
                              <w:rPr>
                                <w:rFonts w:ascii="Consolas" w:hAnsi="Consolas" w:cs="Times New Roman"/>
                                <w:b/>
                                <w:sz w:val="16"/>
                                <w:szCs w:val="24"/>
                              </w:rPr>
                              <w:t>soloSi</w:t>
                            </w:r>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s</w:t>
                            </w:r>
                            <w:r w:rsidR="008C6BFA">
                              <w:rPr>
                                <w:rFonts w:ascii="Consolas" w:hAnsi="Consolas" w:cs="Times New Roman"/>
                                <w:sz w:val="16"/>
                                <w:szCs w:val="24"/>
                              </w:rPr>
                              <w:t>entencias;</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00852435" w:rsidRPr="008C6BFA">
                              <w:rPr>
                                <w:rFonts w:ascii="Consolas" w:hAnsi="Consolas" w:cs="Times New Roman"/>
                                <w:b/>
                                <w:sz w:val="16"/>
                                <w:szCs w:val="24"/>
                              </w:rPr>
                              <w:t>sino</w:t>
                            </w:r>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0VdAIAACcFAAAOAAAAZHJzL2Uyb0RvYy54bWysVEtu2zAQ3RfoHQjua0mGXTeG5cBIkKJA&#10;kARxiqxpirSFkhyWpC25t+lZerEOKVlJU6+KbiiO5v/mDReXrVbkIJyvwZS0GOWUCMOhqs22pF+f&#10;bj58osQHZiqmwIiSHoWnl8v37xaNnYsx7EBVwhEMYvy8sSXdhWDnWeb5TmjmR2CFQaUEp1lA0W2z&#10;yrEGo2uVjfP8Y9aAq6wDLrzHv9edki5TfCkFD/dSehGIKinWFtLp0rmJZ7ZcsPnWMbureV8G+4cq&#10;NKsNJh1CXbPAyN7Vf4XSNXfgQYYRB52BlDUXqQfspsjfdLPeMStSLwiOtwNM/v+F5XeHB0fqqqQT&#10;SgzTOKIJeUTYfv00272CCFBj/Rzt1vbB9ZLHa+y2lU7HL/ZB2gTqcQBVtIFw/DkeT2eT8ZQSjrpi&#10;dpHP8gR79uJunQ+fBWgSLyV1mD6ByQ63PmBKND2ZoBDL6QpIt3BUItagzKOQ2ElMmbwTh8SVcuTA&#10;cPqMc2HCNDaE8ZJ1dJO1UoNjcc5RhaJ36m2jm0jcGhzzc45/Zhw8UlYwYXDWtQF3LkD1bcjc2Z+6&#10;73qO7Yd20/bj62ezgeqII3XQcd1bflMjrLfMhwfmkNy4Briw4R4PqaApKfQ3Snbgfpz7H+2Rc6il&#10;pMFlKan/vmdOUKK+GGTjRTGZxO1KwmQ6G6PgXms2rzVmr68AJ1Lg02B5ukb7oE5X6UA/416vYlZU&#10;McMxd0l5cCfhKnRLjC8DF6tVMsONsizcmrXlMXjEOdLmqX1mzvbcCkjLOzgtFpu/oVhnGz0NrPYB&#10;ZJ34F5HucO0ngNuYaNS/HHHdX8vJ6uV9W/4GAAD//wMAUEsDBBQABgAIAAAAIQB9G8YW3gAAAAoB&#10;AAAPAAAAZHJzL2Rvd25yZXYueG1sTI/BTsMwEETvSPyDtUjcqN3SliTEqQCJI6gNiLMbL0lovI5i&#10;t0n5epYTHFfzNPsm30yuEyccQutJw3ymQCBV3rZUa3h/e75JQIRoyJrOE2o4Y4BNcXmRm8z6kXZ4&#10;KmMtuIRCZjQ0MfaZlKFq0Jkw8z0SZ59+cCbyOdTSDmbkctfJhVJr6UxL/KExPT41WB3Ko9NQH7bf&#10;6qXH13mYxtWHPz9+lelO6+ur6eEeRMQp/sHwq8/qULDT3h/JBtFpWCyTJaMcrHgCA2t1m4LYc5Le&#10;JSCLXP6fUPwAAAD//wMAUEsBAi0AFAAGAAgAAAAhALaDOJL+AAAA4QEAABMAAAAAAAAAAAAAAAAA&#10;AAAAAFtDb250ZW50X1R5cGVzXS54bWxQSwECLQAUAAYACAAAACEAOP0h/9YAAACUAQAACwAAAAAA&#10;AAAAAAAAAAAvAQAAX3JlbHMvLnJlbHNQSwECLQAUAAYACAAAACEAyyAtFXQCAAAnBQAADgAAAAAA&#10;AAAAAAAAAAAuAgAAZHJzL2Uyb0RvYy54bWxQSwECLQAUAAYACAAAACEAfRvGFt4AAAAKAQAADwAA&#10;AAAAAAAAAAAAAADOBAAAZHJzL2Rvd25yZXYueG1sUEsFBgAAAAAEAAQA8wAAANkFAAAAAA==&#10;" fillcolor="white [3201]" strokecolor="#4bacc6 [3208]" strokeweight="2pt">
                <v:textbox>
                  <w:txbxContent>
                    <w:p w14:paraId="6562EDC5" w14:textId="77777777" w:rsidR="00852435" w:rsidRPr="00BE3972" w:rsidRDefault="00852435"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r w:rsidR="008C6BFA" w:rsidRPr="008C6BFA">
                        <w:rPr>
                          <w:rFonts w:ascii="Consolas" w:hAnsi="Consolas" w:cs="Times New Roman"/>
                          <w:b/>
                          <w:sz w:val="16"/>
                          <w:szCs w:val="24"/>
                        </w:rPr>
                        <w:t>soloSi</w:t>
                      </w:r>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s</w:t>
                      </w:r>
                      <w:r w:rsidR="008C6BFA">
                        <w:rPr>
                          <w:rFonts w:ascii="Consolas" w:hAnsi="Consolas" w:cs="Times New Roman"/>
                          <w:sz w:val="16"/>
                          <w:szCs w:val="24"/>
                        </w:rPr>
                        <w:t>entencias;</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00852435" w:rsidRPr="008C6BFA">
                        <w:rPr>
                          <w:rFonts w:ascii="Consolas" w:hAnsi="Consolas" w:cs="Times New Roman"/>
                          <w:b/>
                          <w:sz w:val="16"/>
                          <w:szCs w:val="24"/>
                        </w:rPr>
                        <w:t>sino</w:t>
                      </w:r>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}else{</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“dependeDe”</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depende</w:t>
                            </w:r>
                            <w:r w:rsidRPr="00BE3972">
                              <w:rPr>
                                <w:rFonts w:ascii="Consolas" w:hAnsi="Consolas" w:cs="Times New Roman"/>
                                <w:b/>
                                <w:sz w:val="16"/>
                              </w:rPr>
                              <w:t>De</w:t>
                            </w:r>
                            <w:r w:rsidRPr="00BE3972">
                              <w:rPr>
                                <w:rFonts w:ascii="Consolas" w:hAnsi="Consolas" w:cs="Times New Roman"/>
                                <w:sz w:val="16"/>
                              </w:rPr>
                              <w:t xml:space="preserve"> (expresion){</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valorK:</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r w:rsidRPr="00BE3972">
                              <w:rPr>
                                <w:rFonts w:ascii="Consolas" w:hAnsi="Consolas" w:cs="Times New Roman"/>
                                <w:b/>
                                <w:sz w:val="16"/>
                              </w:rPr>
                              <w:t>porDefecto:</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depende</w:t>
                      </w:r>
                      <w:r w:rsidRPr="00BE3972">
                        <w:rPr>
                          <w:rFonts w:ascii="Consolas" w:hAnsi="Consolas" w:cs="Times New Roman"/>
                          <w:b/>
                          <w:sz w:val="16"/>
                        </w:rPr>
                        <w:t>De</w:t>
                      </w:r>
                      <w:r w:rsidRPr="00BE3972">
                        <w:rPr>
                          <w:rFonts w:ascii="Consolas" w:hAnsi="Consolas" w:cs="Times New Roman"/>
                          <w:sz w:val="16"/>
                        </w:rPr>
                        <w:t xml:space="preserve"> (expresion){</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valorK:</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r w:rsidRPr="00BE3972">
                        <w:rPr>
                          <w:rFonts w:ascii="Consolas" w:hAnsi="Consolas" w:cs="Times New Roman"/>
                          <w:b/>
                          <w:sz w:val="16"/>
                        </w:rPr>
                        <w:t>porDefecto:</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52435" w:rsidRPr="00BE3972" w:rsidRDefault="00852435"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852435" w:rsidRPr="00BE3972" w:rsidRDefault="00852435"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lastRenderedPageBreak/>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852435" w:rsidRPr="00BE3972" w:rsidRDefault="00852435"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852435" w:rsidRPr="00BE3972" w:rsidRDefault="00852435"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852435" w:rsidRPr="00BE3972" w:rsidRDefault="00852435">
                            <w:pPr>
                              <w:rPr>
                                <w:rFonts w:ascii="Consolas" w:hAnsi="Consolas" w:cs="Times New Roman"/>
                                <w:sz w:val="16"/>
                              </w:rPr>
                            </w:pPr>
                            <w:r w:rsidRPr="00BE3972">
                              <w:rPr>
                                <w:rFonts w:ascii="Consolas" w:hAnsi="Consolas" w:cs="Times New Roman"/>
                                <w:b/>
                                <w:sz w:val="16"/>
                              </w:rPr>
                              <w:t>func</w:t>
                            </w:r>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852435" w:rsidRPr="00BE3972" w:rsidRDefault="00852435">
                      <w:pPr>
                        <w:rPr>
                          <w:rFonts w:ascii="Consolas" w:hAnsi="Consolas" w:cs="Times New Roman"/>
                          <w:sz w:val="16"/>
                        </w:rPr>
                      </w:pPr>
                      <w:r w:rsidRPr="00BE3972">
                        <w:rPr>
                          <w:rFonts w:ascii="Consolas" w:hAnsi="Consolas" w:cs="Times New Roman"/>
                          <w:b/>
                          <w:sz w:val="16"/>
                        </w:rPr>
                        <w:t>func</w:t>
                      </w:r>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852435" w:rsidRPr="00BE3972" w:rsidRDefault="00852435">
                            <w:pPr>
                              <w:rPr>
                                <w:rFonts w:ascii="Consolas" w:hAnsi="Consolas"/>
                                <w:sz w:val="16"/>
                              </w:rPr>
                            </w:pPr>
                            <w:r w:rsidRPr="00BE3972">
                              <w:rPr>
                                <w:rFonts w:ascii="Consolas" w:hAnsi="Consolas"/>
                                <w:sz w:val="16"/>
                              </w:rPr>
                              <w:t>[TIPO] [identificador = ] identificador_de_función ([lista_de_parámetros])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852435" w:rsidRPr="00BE3972" w:rsidRDefault="00852435">
                      <w:pPr>
                        <w:rPr>
                          <w:rFonts w:ascii="Consolas" w:hAnsi="Consolas"/>
                          <w:sz w:val="16"/>
                        </w:rPr>
                      </w:pPr>
                      <w:r w:rsidRPr="00BE3972">
                        <w:rPr>
                          <w:rFonts w:ascii="Consolas" w:hAnsi="Consolas"/>
                          <w:sz w:val="16"/>
                        </w:rPr>
                        <w:t>[TIPO] [identificador = ] identificador_de_función ([lista_de_parámetros])</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“posicion”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852435" w:rsidRDefault="00852435" w:rsidP="00662A9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4 VECTOR[3]; //MATRIZ 4x3</w:t>
                            </w:r>
                          </w:p>
                          <w:p w14:paraId="73FD8E76" w14:textId="65A9BBF6" w:rsidR="00852435" w:rsidRDefault="00852435" w:rsidP="00662A9A">
                            <w:pPr>
                              <w:rPr>
                                <w:rFonts w:ascii="Consolas" w:hAnsi="Consolas"/>
                                <w:sz w:val="16"/>
                              </w:rPr>
                            </w:pPr>
                            <w:r>
                              <w:rPr>
                                <w:rFonts w:ascii="Consolas" w:hAnsi="Consolas"/>
                                <w:sz w:val="16"/>
                              </w:rPr>
                              <w:t xml:space="preserve">        matriz = lee();</w:t>
                            </w:r>
                          </w:p>
                          <w:p w14:paraId="614F443F" w14:textId="77777777" w:rsidR="00852435" w:rsidRPr="00DF153F" w:rsidRDefault="0085243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852435" w:rsidRDefault="00852435" w:rsidP="00662A9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4 VECTOR[3]; //MATRIZ 4x3</w:t>
                      </w:r>
                    </w:p>
                    <w:p w14:paraId="73FD8E76" w14:textId="65A9BBF6" w:rsidR="00852435" w:rsidRDefault="00852435" w:rsidP="00662A9A">
                      <w:pPr>
                        <w:rPr>
                          <w:rFonts w:ascii="Consolas" w:hAnsi="Consolas"/>
                          <w:sz w:val="16"/>
                        </w:rPr>
                      </w:pPr>
                      <w:r>
                        <w:rPr>
                          <w:rFonts w:ascii="Consolas" w:hAnsi="Consolas"/>
                          <w:sz w:val="16"/>
                        </w:rPr>
                        <w:t xml:space="preserve">        matriz = lee();</w:t>
                      </w:r>
                    </w:p>
                    <w:p w14:paraId="614F443F" w14:textId="77777777" w:rsidR="00852435" w:rsidRPr="00DF153F" w:rsidRDefault="00852435"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enter, así hasta rellenar la matriz. En nuestro </w:t>
      </w:r>
      <w:r>
        <w:rPr>
          <w:rFonts w:ascii="Times New Roman" w:hAnsi="Times New Roman" w:cs="Times New Roman"/>
          <w:sz w:val="24"/>
        </w:rPr>
        <w:lastRenderedPageBreak/>
        <w:t>ejemplo pondríamos los 3 valores de la primera fila y daríamos a enter,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52435" w:rsidRDefault="00852435">
                            <w:r w:rsidRPr="00684BFD">
                              <w:rPr>
                                <w:b/>
                              </w:rPr>
                              <w:t>func nulo inicio</w:t>
                            </w:r>
                            <w:r>
                              <w:t xml:space="preserve"> (</w:t>
                            </w:r>
                            <w:r w:rsidRPr="00684BFD">
                              <w:rPr>
                                <w:b/>
                              </w:rPr>
                              <w:t>VECTOR</w:t>
                            </w:r>
                            <w:r>
                              <w:t xml:space="preserve"> letras_del_comando){</w:t>
                            </w:r>
                          </w:p>
                          <w:p w14:paraId="6618D11D" w14:textId="77777777" w:rsidR="00852435" w:rsidRPr="00632406" w:rsidRDefault="00852435">
                            <w:pPr>
                              <w:rPr>
                                <w:lang w:val="en-US"/>
                              </w:rPr>
                            </w:pPr>
                            <w:r>
                              <w:tab/>
                            </w:r>
                            <w:r w:rsidRPr="00632406">
                              <w:rPr>
                                <w:b/>
                                <w:lang w:val="en-US"/>
                              </w:rPr>
                              <w:t>REAL</w:t>
                            </w:r>
                            <w:r w:rsidRPr="00632406">
                              <w:rPr>
                                <w:lang w:val="en-US"/>
                              </w:rPr>
                              <w:t xml:space="preserve"> num;</w:t>
                            </w:r>
                          </w:p>
                          <w:p w14:paraId="611B2478" w14:textId="77777777" w:rsidR="00852435" w:rsidRPr="00632406" w:rsidRDefault="00852435">
                            <w:pPr>
                              <w:rPr>
                                <w:lang w:val="en-US"/>
                              </w:rPr>
                            </w:pPr>
                            <w:r w:rsidRPr="00632406">
                              <w:rPr>
                                <w:lang w:val="en-US"/>
                              </w:rPr>
                              <w:tab/>
                              <w:t>num = 1 || 0 ; # num = 1</w:t>
                            </w:r>
                          </w:p>
                          <w:p w14:paraId="6952EEC0" w14:textId="77777777" w:rsidR="00852435" w:rsidRPr="00632406" w:rsidRDefault="00852435">
                            <w:pPr>
                              <w:rPr>
                                <w:lang w:val="en-US"/>
                              </w:rPr>
                            </w:pPr>
                            <w:r w:rsidRPr="00632406">
                              <w:rPr>
                                <w:lang w:val="en-US"/>
                              </w:rPr>
                              <w:tab/>
                              <w:t>num = 0 – num ; #num = -1</w:t>
                            </w:r>
                          </w:p>
                          <w:p w14:paraId="2D9E2FD1" w14:textId="77777777" w:rsidR="00852435" w:rsidRDefault="00852435">
                            <w:r w:rsidRPr="00632406">
                              <w:rPr>
                                <w:lang w:val="en-US"/>
                              </w:rPr>
                              <w:tab/>
                            </w:r>
                            <w:r w:rsidRPr="00151794">
                              <w:rPr>
                                <w:b/>
                              </w:rPr>
                              <w:t>VECTOR</w:t>
                            </w:r>
                            <w:r>
                              <w:t xml:space="preserve">  vec = [2,3,4,5];</w:t>
                            </w:r>
                          </w:p>
                          <w:p w14:paraId="289D2644" w14:textId="77777777" w:rsidR="00852435" w:rsidRDefault="00852435">
                            <w:r>
                              <w:tab/>
                            </w:r>
                            <w:r w:rsidRPr="00151794">
                              <w:rPr>
                                <w:b/>
                              </w:rPr>
                              <w:t>VECTOR</w:t>
                            </w:r>
                            <w:r>
                              <w:t xml:space="preserve"> vec2 = vec * num; #vec2=[-2,-3,-4,-5]</w:t>
                            </w:r>
                          </w:p>
                          <w:p w14:paraId="2FD1C12A" w14:textId="77777777" w:rsidR="00852435" w:rsidRDefault="00852435">
                            <w:r>
                              <w:tab/>
                            </w:r>
                            <w:r w:rsidRPr="00151794">
                              <w:rPr>
                                <w:b/>
                              </w:rPr>
                              <w:t>VECTOR</w:t>
                            </w:r>
                            <w:r>
                              <w:t xml:space="preserve"> vec3 = vec2 .*vec1;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52435" w:rsidRDefault="00852435">
                            <w:r>
                              <w:tab/>
                            </w:r>
                            <w:r w:rsidRPr="00151794">
                              <w:rPr>
                                <w:b/>
                              </w:rPr>
                              <w:t>LETRA</w:t>
                            </w:r>
                            <w:r>
                              <w:t xml:space="preserve"> nula = vec4[0];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r w:rsidRPr="00DF153F">
                              <w:rPr>
                                <w:lang w:val="en-US"/>
                              </w:rPr>
                              <w:t>vect4[0] = hache; #vect4[‘h’ ,’\0’,’\0’,’\0’]</w:t>
                            </w:r>
                          </w:p>
                          <w:p w14:paraId="7A7FF6E0" w14:textId="77777777" w:rsidR="00852435" w:rsidRPr="00DF153F" w:rsidRDefault="00852435">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852435" w:rsidRDefault="0085243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852435" w:rsidRDefault="00852435">
                      <w:r w:rsidRPr="00684BFD">
                        <w:rPr>
                          <w:b/>
                        </w:rPr>
                        <w:t>func nulo inicio</w:t>
                      </w:r>
                      <w:r>
                        <w:t xml:space="preserve"> (</w:t>
                      </w:r>
                      <w:r w:rsidRPr="00684BFD">
                        <w:rPr>
                          <w:b/>
                        </w:rPr>
                        <w:t>VECTOR</w:t>
                      </w:r>
                      <w:r>
                        <w:t xml:space="preserve"> letras_del_comando){</w:t>
                      </w:r>
                    </w:p>
                    <w:p w14:paraId="6618D11D" w14:textId="77777777" w:rsidR="00852435" w:rsidRPr="00632406" w:rsidRDefault="00852435">
                      <w:pPr>
                        <w:rPr>
                          <w:lang w:val="en-US"/>
                        </w:rPr>
                      </w:pPr>
                      <w:r>
                        <w:tab/>
                      </w:r>
                      <w:r w:rsidRPr="00632406">
                        <w:rPr>
                          <w:b/>
                          <w:lang w:val="en-US"/>
                        </w:rPr>
                        <w:t>REAL</w:t>
                      </w:r>
                      <w:r w:rsidRPr="00632406">
                        <w:rPr>
                          <w:lang w:val="en-US"/>
                        </w:rPr>
                        <w:t xml:space="preserve"> num;</w:t>
                      </w:r>
                    </w:p>
                    <w:p w14:paraId="611B2478" w14:textId="77777777" w:rsidR="00852435" w:rsidRPr="00632406" w:rsidRDefault="00852435">
                      <w:pPr>
                        <w:rPr>
                          <w:lang w:val="en-US"/>
                        </w:rPr>
                      </w:pPr>
                      <w:r w:rsidRPr="00632406">
                        <w:rPr>
                          <w:lang w:val="en-US"/>
                        </w:rPr>
                        <w:tab/>
                        <w:t>num = 1 || 0 ; # num = 1</w:t>
                      </w:r>
                    </w:p>
                    <w:p w14:paraId="6952EEC0" w14:textId="77777777" w:rsidR="00852435" w:rsidRPr="00632406" w:rsidRDefault="00852435">
                      <w:pPr>
                        <w:rPr>
                          <w:lang w:val="en-US"/>
                        </w:rPr>
                      </w:pPr>
                      <w:r w:rsidRPr="00632406">
                        <w:rPr>
                          <w:lang w:val="en-US"/>
                        </w:rPr>
                        <w:tab/>
                        <w:t>num = 0 – num ; #num = -1</w:t>
                      </w:r>
                    </w:p>
                    <w:p w14:paraId="2D9E2FD1" w14:textId="77777777" w:rsidR="00852435" w:rsidRDefault="00852435">
                      <w:r w:rsidRPr="00632406">
                        <w:rPr>
                          <w:lang w:val="en-US"/>
                        </w:rPr>
                        <w:tab/>
                      </w:r>
                      <w:r w:rsidRPr="00151794">
                        <w:rPr>
                          <w:b/>
                        </w:rPr>
                        <w:t>VECTOR</w:t>
                      </w:r>
                      <w:r>
                        <w:t xml:space="preserve">  vec = [2,3,4,5];</w:t>
                      </w:r>
                    </w:p>
                    <w:p w14:paraId="289D2644" w14:textId="77777777" w:rsidR="00852435" w:rsidRDefault="00852435">
                      <w:r>
                        <w:tab/>
                      </w:r>
                      <w:r w:rsidRPr="00151794">
                        <w:rPr>
                          <w:b/>
                        </w:rPr>
                        <w:t>VECTOR</w:t>
                      </w:r>
                      <w:r>
                        <w:t xml:space="preserve"> vec2 = vec * num; #vec2=[-2,-3,-4,-5]</w:t>
                      </w:r>
                    </w:p>
                    <w:p w14:paraId="2FD1C12A" w14:textId="77777777" w:rsidR="00852435" w:rsidRDefault="00852435">
                      <w:r>
                        <w:tab/>
                      </w:r>
                      <w:r w:rsidRPr="00151794">
                        <w:rPr>
                          <w:b/>
                        </w:rPr>
                        <w:t>VECTOR</w:t>
                      </w:r>
                      <w:r>
                        <w:t xml:space="preserve"> vec3 = vec2 .*vec1;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52435" w:rsidRDefault="00852435">
                      <w:r>
                        <w:tab/>
                      </w:r>
                      <w:r w:rsidRPr="00151794">
                        <w:rPr>
                          <w:b/>
                        </w:rPr>
                        <w:t>LETRA</w:t>
                      </w:r>
                      <w:r>
                        <w:t xml:space="preserve"> nula = vec4[0];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r w:rsidRPr="00DF153F">
                        <w:rPr>
                          <w:lang w:val="en-US"/>
                        </w:rPr>
                        <w:t>vect4[0] = hache; #vect4[‘h’ ,’\0’,’\0’,’\0’]</w:t>
                      </w:r>
                    </w:p>
                    <w:p w14:paraId="7A7FF6E0" w14:textId="77777777" w:rsidR="00852435" w:rsidRPr="00DF153F" w:rsidRDefault="00852435">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852435" w:rsidRDefault="00852435">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52435" w:rsidRDefault="00852435">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852435" w:rsidRDefault="00852435">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852435" w:rsidRDefault="00852435">
                            <w:r>
                              <w:rPr>
                                <w:b/>
                              </w:rPr>
                              <w:t>f</w:t>
                            </w:r>
                            <w:r w:rsidRPr="00151794">
                              <w:rPr>
                                <w:b/>
                              </w:rPr>
                              <w:t>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852435" w:rsidRPr="00632406" w:rsidRDefault="00852435" w:rsidP="00526B91">
                            <w:pPr>
                              <w:ind w:firstLine="708"/>
                            </w:pPr>
                            <w:r w:rsidRPr="00632406">
                              <w:rPr>
                                <w:b/>
                              </w:rPr>
                              <w:t>REAL</w:t>
                            </w:r>
                            <w:r w:rsidRPr="00632406">
                              <w:t xml:space="preserve"> num;</w:t>
                            </w:r>
                          </w:p>
                          <w:p w14:paraId="0015944A" w14:textId="77777777" w:rsidR="00852435" w:rsidRPr="00632406" w:rsidRDefault="00852435" w:rsidP="008A2A6A">
                            <w:r w:rsidRPr="00632406">
                              <w:tab/>
                              <w:t>num = 1 || 0 ; # num = 1</w:t>
                            </w:r>
                          </w:p>
                          <w:p w14:paraId="56E68D02" w14:textId="77777777" w:rsidR="00852435" w:rsidRPr="00632406" w:rsidRDefault="00852435" w:rsidP="008A2A6A">
                            <w:r w:rsidRPr="00632406">
                              <w:tab/>
                            </w:r>
                            <w:r w:rsidRPr="00632406">
                              <w:rPr>
                                <w:b/>
                              </w:rPr>
                              <w:t>escribe</w:t>
                            </w:r>
                            <w:r w:rsidRPr="00632406">
                              <w:t>(num);</w:t>
                            </w:r>
                          </w:p>
                          <w:p w14:paraId="65BC736C" w14:textId="77777777" w:rsidR="00852435" w:rsidRPr="00632406" w:rsidRDefault="00852435" w:rsidP="008A2A6A">
                            <w:r w:rsidRPr="00632406">
                              <w:tab/>
                              <w:t>num = 0 – num ; #num = -1</w:t>
                            </w:r>
                          </w:p>
                          <w:p w14:paraId="09A4DAB8" w14:textId="77777777" w:rsidR="00852435" w:rsidRPr="00632406" w:rsidRDefault="00852435" w:rsidP="008A2A6A">
                            <w:r w:rsidRPr="00632406">
                              <w:tab/>
                            </w:r>
                            <w:r w:rsidRPr="00632406">
                              <w:rPr>
                                <w:b/>
                              </w:rPr>
                              <w:t>escribe</w:t>
                            </w:r>
                            <w:r w:rsidRPr="00632406">
                              <w:t>(num);</w:t>
                            </w:r>
                          </w:p>
                          <w:p w14:paraId="14676837" w14:textId="77777777" w:rsidR="00852435" w:rsidRDefault="00852435" w:rsidP="008A2A6A">
                            <w:r w:rsidRPr="00632406">
                              <w:tab/>
                            </w:r>
                            <w:r w:rsidRPr="00151794">
                              <w:rPr>
                                <w:b/>
                              </w:rPr>
                              <w:t>VECTOR</w:t>
                            </w:r>
                            <w:r>
                              <w:t xml:space="preserve">  vec = [2,3,4,5];</w:t>
                            </w:r>
                          </w:p>
                          <w:p w14:paraId="5E15AF44" w14:textId="77777777" w:rsidR="00852435" w:rsidRDefault="00852435" w:rsidP="008A2A6A">
                            <w:r>
                              <w:tab/>
                            </w:r>
                            <w:r w:rsidRPr="00151794">
                              <w:rPr>
                                <w:b/>
                              </w:rPr>
                              <w:t>VECTOR</w:t>
                            </w:r>
                            <w:r>
                              <w:t xml:space="preserve"> vec2 = vec * num; #vec2=[-2,-3,-4,-5]</w:t>
                            </w:r>
                          </w:p>
                          <w:p w14:paraId="00F1A0C5" w14:textId="77777777" w:rsidR="00852435" w:rsidRDefault="00852435" w:rsidP="008A2A6A">
                            <w:r>
                              <w:tab/>
                            </w:r>
                            <w:r w:rsidRPr="00151794">
                              <w:rPr>
                                <w:b/>
                              </w:rPr>
                              <w:t>VECTOR</w:t>
                            </w:r>
                            <w:r>
                              <w:t xml:space="preserve"> vec3 = vec2 .*vec1; #vec3=[-4,-9,-16,-25]</w:t>
                            </w:r>
                          </w:p>
                          <w:p w14:paraId="50B1499B" w14:textId="77777777" w:rsidR="00852435" w:rsidRDefault="00852435">
                            <w:r>
                              <w:tab/>
                            </w:r>
                            <w:r w:rsidRPr="00151794">
                              <w:rPr>
                                <w:b/>
                              </w:rPr>
                              <w:t>escribe</w:t>
                            </w:r>
                            <w:r>
                              <w:t>(vec3);</w:t>
                            </w:r>
                          </w:p>
                          <w:p w14:paraId="3C61A750" w14:textId="77777777" w:rsidR="00852435" w:rsidRDefault="0085243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4A954C04" w:rsidR="00852435" w:rsidRDefault="00852435">
                      <w:r>
                        <w:rPr>
                          <w:b/>
                        </w:rPr>
                        <w:t>f</w:t>
                      </w:r>
                      <w:r w:rsidRPr="00151794">
                        <w:rPr>
                          <w:b/>
                        </w:rPr>
                        <w:t>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852435" w:rsidRPr="00632406" w:rsidRDefault="00852435" w:rsidP="00526B91">
                      <w:pPr>
                        <w:ind w:firstLine="708"/>
                      </w:pPr>
                      <w:r w:rsidRPr="00632406">
                        <w:rPr>
                          <w:b/>
                        </w:rPr>
                        <w:t>REAL</w:t>
                      </w:r>
                      <w:r w:rsidRPr="00632406">
                        <w:t xml:space="preserve"> num;</w:t>
                      </w:r>
                    </w:p>
                    <w:p w14:paraId="0015944A" w14:textId="77777777" w:rsidR="00852435" w:rsidRPr="00632406" w:rsidRDefault="00852435" w:rsidP="008A2A6A">
                      <w:r w:rsidRPr="00632406">
                        <w:tab/>
                        <w:t>num = 1 || 0 ; # num = 1</w:t>
                      </w:r>
                    </w:p>
                    <w:p w14:paraId="56E68D02" w14:textId="77777777" w:rsidR="00852435" w:rsidRPr="00632406" w:rsidRDefault="00852435" w:rsidP="008A2A6A">
                      <w:r w:rsidRPr="00632406">
                        <w:tab/>
                      </w:r>
                      <w:r w:rsidRPr="00632406">
                        <w:rPr>
                          <w:b/>
                        </w:rPr>
                        <w:t>escribe</w:t>
                      </w:r>
                      <w:r w:rsidRPr="00632406">
                        <w:t>(num);</w:t>
                      </w:r>
                    </w:p>
                    <w:p w14:paraId="65BC736C" w14:textId="77777777" w:rsidR="00852435" w:rsidRPr="00632406" w:rsidRDefault="00852435" w:rsidP="008A2A6A">
                      <w:r w:rsidRPr="00632406">
                        <w:tab/>
                        <w:t>num = 0 – num ; #num = -1</w:t>
                      </w:r>
                    </w:p>
                    <w:p w14:paraId="09A4DAB8" w14:textId="77777777" w:rsidR="00852435" w:rsidRPr="00632406" w:rsidRDefault="00852435" w:rsidP="008A2A6A">
                      <w:r w:rsidRPr="00632406">
                        <w:tab/>
                      </w:r>
                      <w:r w:rsidRPr="00632406">
                        <w:rPr>
                          <w:b/>
                        </w:rPr>
                        <w:t>escribe</w:t>
                      </w:r>
                      <w:r w:rsidRPr="00632406">
                        <w:t>(num);</w:t>
                      </w:r>
                    </w:p>
                    <w:p w14:paraId="14676837" w14:textId="77777777" w:rsidR="00852435" w:rsidRDefault="00852435" w:rsidP="008A2A6A">
                      <w:r w:rsidRPr="00632406">
                        <w:tab/>
                      </w:r>
                      <w:r w:rsidRPr="00151794">
                        <w:rPr>
                          <w:b/>
                        </w:rPr>
                        <w:t>VECTOR</w:t>
                      </w:r>
                      <w:r>
                        <w:t xml:space="preserve">  vec = [2,3,4,5];</w:t>
                      </w:r>
                    </w:p>
                    <w:p w14:paraId="5E15AF44" w14:textId="77777777" w:rsidR="00852435" w:rsidRDefault="00852435" w:rsidP="008A2A6A">
                      <w:r>
                        <w:tab/>
                      </w:r>
                      <w:r w:rsidRPr="00151794">
                        <w:rPr>
                          <w:b/>
                        </w:rPr>
                        <w:t>VECTOR</w:t>
                      </w:r>
                      <w:r>
                        <w:t xml:space="preserve"> vec2 = vec * num; #vec2=[-2,-3,-4,-5]</w:t>
                      </w:r>
                    </w:p>
                    <w:p w14:paraId="00F1A0C5" w14:textId="77777777" w:rsidR="00852435" w:rsidRDefault="00852435" w:rsidP="008A2A6A">
                      <w:r>
                        <w:tab/>
                      </w:r>
                      <w:r w:rsidRPr="00151794">
                        <w:rPr>
                          <w:b/>
                        </w:rPr>
                        <w:t>VECTOR</w:t>
                      </w:r>
                      <w:r>
                        <w:t xml:space="preserve"> vec3 = vec2 .*vec1; #vec3=[-4,-9,-16,-25]</w:t>
                      </w:r>
                    </w:p>
                    <w:p w14:paraId="50B1499B" w14:textId="77777777" w:rsidR="00852435" w:rsidRDefault="00852435">
                      <w:r>
                        <w:tab/>
                      </w:r>
                      <w:r w:rsidRPr="00151794">
                        <w:rPr>
                          <w:b/>
                        </w:rPr>
                        <w:t>escribe</w:t>
                      </w:r>
                      <w:r>
                        <w:t>(vec3);</w:t>
                      </w:r>
                    </w:p>
                    <w:p w14:paraId="3C61A750" w14:textId="77777777" w:rsidR="00852435" w:rsidRDefault="00852435">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“num”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52435" w:rsidRPr="008A2A6A" w:rsidRDefault="00852435"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852435" w:rsidRPr="008A2A6A" w:rsidRDefault="00852435"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52435" w:rsidRPr="008A2A6A" w:rsidRDefault="00852435"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46" style="position:absolute;left:0;text-align:left;margin-left:-7.0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M67+7zfAAAACQEAAA8AAABkcnMvZG93bnJldi54bWxMj0FLxDAUhO+C/yE8wYvspt1qW2vT&#10;RQTxIAh2Ba/Z5tmWTV5Kkm7rvzee9DjMMPNNvV+NZmd0frQkIN0mwJA6q0bqBXwcnjclMB8kKakt&#10;oYBv9LBvLi9qWSm70Due29CzWEK+kgKGEKaKc98NaKTf2gkpel/WGRmidD1XTi6x3Gi+S5KcGzlS&#10;XBjkhE8Ddqd2NgLKWb/my0kdXGsKR+kbqc+bFyGur9bHB2AB1/AXhl/8iA5NZDramZRnWsAmvU1j&#10;VMBdASz6ZX6fATsKyIpsB7yp+f8HzQ8AAAD//wMAUEsBAi0AFAAGAAgAAAAhALaDOJL+AAAA4QEA&#10;ABMAAAAAAAAAAAAAAAAAAAAAAFtDb250ZW50X1R5cGVzXS54bWxQSwECLQAUAAYACAAAACEAOP0h&#10;/9YAAACUAQAACwAAAAAAAAAAAAAAAAAvAQAAX3JlbHMvLnJlbHNQSwECLQAUAAYACAAAACEAjl9U&#10;UYICAAACBQAADgAAAAAAAAAAAAAAAAAuAgAAZHJzL2Uyb0RvYy54bWxQSwECLQAUAAYACAAAACEA&#10;zrv7vN8AAAAJAQAADwAAAAAAAAAAAAAAAADcBAAAZHJzL2Rvd25yZXYueG1sUEsFBgAAAAAEAAQA&#10;8wAAAOgFAAAAAA==&#10;" fillcolor="window" strokecolor="#4bacc6" strokeweight="2pt">
                <v:textbox>
                  <w:txbxContent>
                    <w:p w14:paraId="062975CA" w14:textId="77777777" w:rsidR="00852435" w:rsidRPr="008A2A6A" w:rsidRDefault="00852435"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r>
        <w:rPr>
          <w:rFonts w:ascii="Consolas" w:hAnsi="Consolas"/>
          <w:b/>
          <w:sz w:val="16"/>
          <w:lang w:val="en-US"/>
        </w:rPr>
        <w:t xml:space="preserve">func </w:t>
      </w:r>
      <w:r w:rsidR="00526B91" w:rsidRPr="00151794">
        <w:rPr>
          <w:rFonts w:ascii="Consolas" w:hAnsi="Consolas"/>
          <w:b/>
          <w:sz w:val="16"/>
          <w:lang w:val="en-US"/>
        </w:rPr>
        <w:t>REAL</w:t>
      </w:r>
      <w:r w:rsidR="00526B91" w:rsidRPr="00151794">
        <w:rPr>
          <w:rFonts w:ascii="Consolas" w:hAnsi="Consolas"/>
          <w:sz w:val="16"/>
          <w:lang w:val="en-US"/>
        </w:rPr>
        <w:t xml:space="preserve"> pl_parseDouble(VECTOR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posicion_coma = encuentra_posicion_coma(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signo_negativo = es_negativo(case1);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parte_parte_entera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parte_decimal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r w:rsidRPr="00151794">
        <w:rPr>
          <w:rFonts w:ascii="Consolas" w:hAnsi="Consolas"/>
          <w:sz w:val="16"/>
        </w:rPr>
        <w:t xml:space="preserve">index = signo_negativo;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(case1[index]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&lt; posicion_coma)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r w:rsidRPr="00632406">
        <w:rPr>
          <w:rFonts w:ascii="Consolas" w:hAnsi="Consolas"/>
          <w:b/>
          <w:sz w:val="16"/>
        </w:rPr>
        <w:t>si</w:t>
      </w:r>
      <w:r w:rsidRPr="00632406">
        <w:rPr>
          <w:rFonts w:ascii="Consolas" w:hAnsi="Consolas"/>
          <w:sz w:val="16"/>
        </w:rPr>
        <w:t xml:space="preserve">(index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r w:rsidRPr="00151794">
        <w:rPr>
          <w:rFonts w:ascii="Consolas" w:hAnsi="Consolas"/>
          <w:sz w:val="16"/>
          <w:lang w:val="en-US"/>
        </w:rPr>
        <w:t xml:space="preserve">result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result + dameValor(case1[index]);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&gt; posicion_coma)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aux = dame_potencia_de_diez(index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dameValor(case1[index])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index </w:t>
      </w:r>
      <w:r w:rsidR="00526B91" w:rsidRPr="00151794">
        <w:rPr>
          <w:rFonts w:ascii="Consolas" w:hAnsi="Consolas"/>
          <w:sz w:val="16"/>
        </w:rPr>
        <w:t>=</w:t>
      </w:r>
      <w:r w:rsidRPr="00151794">
        <w:rPr>
          <w:rFonts w:ascii="Consolas" w:hAnsi="Consolas"/>
          <w:sz w:val="16"/>
        </w:rPr>
        <w:t xml:space="preserve"> index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parte_parte_entera = result;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parte_decimal =  (aux2 / dame_potencia_de_diez(index-(posicion_coma+1)));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(signo_negativo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parte_parte_entera + parte_decimal;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r w:rsidRPr="00151794">
        <w:rPr>
          <w:rFonts w:ascii="Consolas" w:hAnsi="Consolas"/>
          <w:b/>
          <w:sz w:val="16"/>
        </w:rPr>
        <w:t>sino</w:t>
      </w:r>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departe_parte_entera + parte_decimal;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encuentra_posicion_coma(</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mientras(case1.[index]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#Integer.MAXVALUE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r>
        <w:rPr>
          <w:rFonts w:ascii="Consolas" w:hAnsi="Consolas"/>
          <w:b/>
          <w:sz w:val="16"/>
        </w:rPr>
        <w:t xml:space="preserve">func </w:t>
      </w:r>
      <w:r w:rsidR="00526B91" w:rsidRPr="00151794">
        <w:rPr>
          <w:rFonts w:ascii="Consolas" w:hAnsi="Consolas"/>
          <w:b/>
          <w:sz w:val="16"/>
        </w:rPr>
        <w:t>REAL</w:t>
      </w:r>
      <w:r w:rsidR="00526B91" w:rsidRPr="00151794">
        <w:rPr>
          <w:rFonts w:ascii="Consolas" w:hAnsi="Consolas"/>
          <w:sz w:val="16"/>
        </w:rPr>
        <w:t xml:space="preserve"> es_negativo(</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r w:rsidRPr="00151794">
        <w:rPr>
          <w:rFonts w:ascii="Consolas" w:hAnsi="Consolas"/>
          <w:b/>
          <w:sz w:val="16"/>
        </w:rPr>
        <w:t>sino</w:t>
      </w:r>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b/>
          <w:sz w:val="16"/>
        </w:rPr>
        <w:t xml:space="preserve">func </w:t>
      </w:r>
      <w:r w:rsidRPr="00151794">
        <w:rPr>
          <w:rFonts w:ascii="Consolas" w:hAnsi="Consolas"/>
          <w:b/>
          <w:sz w:val="16"/>
        </w:rPr>
        <w:t>REAL</w:t>
      </w:r>
      <w:r w:rsidRPr="00151794">
        <w:rPr>
          <w:rFonts w:ascii="Consolas" w:hAnsi="Consolas"/>
          <w:sz w:val="16"/>
        </w:rPr>
        <w:t xml:space="preserve"> dame_potencia_de_diedevolverz(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(int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r w:rsidRPr="00632406">
        <w:rPr>
          <w:rFonts w:ascii="Consolas" w:hAnsi="Consolas"/>
          <w:sz w:val="16"/>
          <w:lang w:val="en-US"/>
        </w:rPr>
        <w:t xml:space="preserve">returnable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devuelve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r w:rsidR="00151794" w:rsidRPr="0013502A">
        <w:rPr>
          <w:rFonts w:ascii="Consolas" w:hAnsi="Consolas"/>
          <w:b/>
          <w:sz w:val="16"/>
        </w:rPr>
        <w:t>func</w:t>
      </w:r>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dameValor(</w:t>
      </w:r>
      <w:r w:rsidRPr="0013502A">
        <w:rPr>
          <w:rFonts w:ascii="Consolas" w:hAnsi="Consolas"/>
          <w:b/>
          <w:sz w:val="16"/>
        </w:rPr>
        <w:t>LETRA</w:t>
      </w:r>
      <w:r w:rsidRPr="0013502A">
        <w:rPr>
          <w:rFonts w:ascii="Consolas" w:hAnsi="Consolas"/>
          <w:sz w:val="16"/>
        </w:rPr>
        <w:t xml:space="preserve"> charAt)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r w:rsidRPr="00151794">
        <w:rPr>
          <w:rFonts w:ascii="Consolas" w:hAnsi="Consolas"/>
          <w:b/>
          <w:sz w:val="16"/>
        </w:rPr>
        <w:t>dependiendoDe</w:t>
      </w:r>
      <w:r w:rsidRPr="00151794">
        <w:rPr>
          <w:rFonts w:ascii="Consolas" w:hAnsi="Consolas"/>
          <w:sz w:val="16"/>
        </w:rPr>
        <w:t xml:space="preserve">(charAt)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r w:rsidRPr="00151794">
        <w:rPr>
          <w:rFonts w:ascii="Consolas" w:hAnsi="Consolas"/>
          <w:b/>
          <w:sz w:val="16"/>
        </w:rPr>
        <w:t>func</w:t>
      </w:r>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args)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852435"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852435"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852435"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852435"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pl_parseDouble(case1);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 xml:space="preserve">d =pl_parseDouble(case5);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35D18985" w:rsidR="00BE7C07" w:rsidRDefault="005D2358" w:rsidP="0013502A">
      <w:pPr>
        <w:rPr>
          <w:rStyle w:val="nfasisintenso"/>
          <w:i w:val="0"/>
        </w:rPr>
      </w:pPr>
      <w:r>
        <w:rPr>
          <w:rStyle w:val="nfasisintenso"/>
          <w:i w:val="0"/>
        </w:rPr>
        <w:t>#</w:t>
      </w:r>
      <w:r w:rsidR="00BE7C07">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r w:rsidRPr="00BD1998">
        <w:rPr>
          <w:rStyle w:val="nfasisintenso"/>
          <w:rFonts w:ascii="Consolas" w:hAnsi="Consolas"/>
          <w:b/>
          <w:i w:val="0"/>
          <w:color w:val="auto"/>
          <w:sz w:val="16"/>
        </w:rPr>
        <w:t xml:space="preserve">func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frecuencia_recursiva(</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r>
        <w:rPr>
          <w:rStyle w:val="nfasisintenso"/>
          <w:rFonts w:ascii="Consolas" w:hAnsi="Consolas"/>
          <w:i w:val="0"/>
          <w:color w:val="auto"/>
          <w:sz w:val="16"/>
        </w:rPr>
        <w:t xml:space="preserve">ind_buscado,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ind_contenedor){</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(contenedor[ind_contenedor]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(buscado[ind_buscado]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(buscado[ind_buscado] == ‘\0’){</w:t>
      </w:r>
    </w:p>
    <w:p w14:paraId="5DC07F82" w14:textId="42558B6A" w:rsidR="00BE7C07" w:rsidRDefault="00BE7C07" w:rsidP="00F17975">
      <w:pPr>
        <w:ind w:left="708" w:firstLine="705"/>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frecuencia_recursiva(salida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(buscado[ind_buscado] != contenedor[ind_contenedor]){</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frecuencia_recursiva(salida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(buscado[ind_buscado] == contenedor[ind_contenedor]){</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frecuencia_recursiva(salida buscado, salida contenedor, ind_buscado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r w:rsidRPr="00BD1998">
        <w:rPr>
          <w:rStyle w:val="nfasisintenso"/>
          <w:rFonts w:ascii="Consolas" w:hAnsi="Consolas"/>
          <w:b/>
          <w:i w:val="0"/>
          <w:color w:val="auto"/>
          <w:sz w:val="16"/>
        </w:rPr>
        <w:t xml:space="preserve">func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frecuencia_recursiva(salida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lastRenderedPageBreak/>
        <w:t>#</w:t>
      </w:r>
      <w:r w:rsidR="00F17975">
        <w:rPr>
          <w:rStyle w:val="nfasisintenso"/>
          <w:i w:val="0"/>
        </w:rPr>
        <w:t>ALGORITMO ITERATIVO</w:t>
      </w:r>
    </w:p>
    <w:p w14:paraId="6615ED7C" w14:textId="1F97D12E" w:rsidR="00F17975" w:rsidRDefault="00F17975" w:rsidP="00F17975">
      <w:pPr>
        <w:rPr>
          <w:rStyle w:val="nfasisintenso"/>
          <w:rFonts w:ascii="Consolas" w:hAnsi="Consolas"/>
          <w:i w:val="0"/>
          <w:color w:val="auto"/>
          <w:sz w:val="16"/>
        </w:rPr>
      </w:pPr>
      <w:r w:rsidRPr="00BD1998">
        <w:rPr>
          <w:rStyle w:val="nfasisintenso"/>
          <w:rFonts w:ascii="Consolas" w:hAnsi="Consolas"/>
          <w:b/>
          <w:i w:val="0"/>
          <w:color w:val="auto"/>
          <w:sz w:val="16"/>
        </w:rPr>
        <w:t>func REAL</w:t>
      </w:r>
      <w:r>
        <w:rPr>
          <w:rStyle w:val="nfasisintenso"/>
          <w:rFonts w:ascii="Consolas" w:hAnsi="Consolas"/>
          <w:i w:val="0"/>
          <w:color w:val="auto"/>
          <w:sz w:val="16"/>
        </w:rPr>
        <w:t xml:space="preserve"> frecuencia</w:t>
      </w:r>
      <w:r w:rsidR="005D2358">
        <w:rPr>
          <w:rStyle w:val="nfasisintenso"/>
          <w:rFonts w:ascii="Consolas" w:hAnsi="Consolas"/>
          <w:i w:val="0"/>
          <w:color w:val="auto"/>
          <w:sz w:val="16"/>
        </w:rPr>
        <w:t>_iterativa</w:t>
      </w:r>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posicionFrase;</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r w:rsidR="001962EA">
        <w:rPr>
          <w:rStyle w:val="nfasisintenso"/>
          <w:rFonts w:ascii="Consolas" w:hAnsi="Consolas"/>
          <w:i w:val="0"/>
          <w:color w:val="auto"/>
          <w:sz w:val="16"/>
        </w:rPr>
        <w:t>contadorDePalabras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r>
        <w:rPr>
          <w:rStyle w:val="nfasisintenso"/>
          <w:rFonts w:ascii="Consolas" w:hAnsi="Consolas"/>
          <w:i w:val="0"/>
          <w:color w:val="auto"/>
          <w:sz w:val="16"/>
        </w:rPr>
        <w:t>posicionPala</w:t>
      </w:r>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r w:rsidRPr="00BE3972">
        <w:rPr>
          <w:rFonts w:ascii="Consolas" w:hAnsi="Consolas" w:cs="Times New Roman"/>
          <w:b/>
          <w:sz w:val="16"/>
          <w:szCs w:val="24"/>
        </w:rPr>
        <w:t>para</w:t>
      </w:r>
      <w:r>
        <w:rPr>
          <w:rFonts w:ascii="Consolas" w:hAnsi="Consolas" w:cs="Times New Roman"/>
          <w:sz w:val="16"/>
          <w:szCs w:val="24"/>
        </w:rPr>
        <w:t xml:space="preserve"> conteniente</w:t>
      </w:r>
      <w:r w:rsidRPr="00BE3972">
        <w:rPr>
          <w:rFonts w:ascii="Consolas" w:hAnsi="Consolas" w:cs="Times New Roman"/>
          <w:sz w:val="16"/>
          <w:szCs w:val="24"/>
        </w:rPr>
        <w:t xml:space="preserve">[ </w:t>
      </w:r>
      <w:r>
        <w:rPr>
          <w:rFonts w:ascii="Consolas" w:hAnsi="Consolas" w:cs="Times New Roman"/>
          <w:sz w:val="16"/>
          <w:szCs w:val="24"/>
        </w:rPr>
        <w:t>posicionFrase</w:t>
      </w:r>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 xml:space="preserve">para </w:t>
      </w:r>
      <w:r>
        <w:rPr>
          <w:rFonts w:ascii="Consolas" w:hAnsi="Consolas" w:cs="Times New Roman"/>
          <w:sz w:val="16"/>
          <w:szCs w:val="24"/>
        </w:rPr>
        <w:t>contenido[posicionPalabra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si</w:t>
      </w:r>
      <w:r>
        <w:rPr>
          <w:rFonts w:ascii="Consolas" w:hAnsi="Consolas" w:cs="Times New Roman"/>
          <w:sz w:val="16"/>
          <w:szCs w:val="24"/>
        </w:rPr>
        <w:t>(conteniente[posicionPalabra+posicionFrase] != contenido[</w:t>
      </w:r>
      <w:r w:rsidR="00135AEC">
        <w:rPr>
          <w:rFonts w:ascii="Consolas" w:hAnsi="Consolas" w:cs="Times New Roman"/>
          <w:sz w:val="16"/>
          <w:szCs w:val="24"/>
        </w:rPr>
        <w:t>posicionPalabra]</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fin</w:t>
      </w:r>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r w:rsidRPr="00F82349">
        <w:rPr>
          <w:rFonts w:ascii="Consolas" w:hAnsi="Consolas" w:cs="Times New Roman"/>
          <w:b/>
          <w:sz w:val="16"/>
          <w:szCs w:val="24"/>
        </w:rPr>
        <w:t>si</w:t>
      </w:r>
      <w:r>
        <w:rPr>
          <w:rFonts w:ascii="Consolas" w:hAnsi="Consolas" w:cs="Times New Roman"/>
          <w:sz w:val="16"/>
          <w:szCs w:val="24"/>
        </w:rPr>
        <w:t>(contenido[posicionPalabra]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contadorDePalabras = contadorDePalabras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r>
        <w:rPr>
          <w:rFonts w:ascii="Consolas" w:hAnsi="Consolas" w:cs="Times New Roman"/>
          <w:b/>
          <w:sz w:val="16"/>
          <w:szCs w:val="24"/>
        </w:rPr>
        <w:t xml:space="preserve">devuelve </w:t>
      </w:r>
      <w:r>
        <w:rPr>
          <w:rFonts w:ascii="Consolas" w:hAnsi="Consolas" w:cs="Times New Roman"/>
          <w:sz w:val="16"/>
          <w:szCs w:val="24"/>
        </w:rPr>
        <w:t>contadorDePalabras;</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151C6750" w14:textId="77777777" w:rsidR="00172B85" w:rsidRDefault="00172B85" w:rsidP="00172B85">
      <w:pPr>
        <w:rPr>
          <w:rStyle w:val="nfasisintenso"/>
          <w:rFonts w:ascii="Consolas" w:hAnsi="Consolas"/>
          <w:i w:val="0"/>
          <w:color w:val="auto"/>
          <w:sz w:val="16"/>
        </w:rPr>
      </w:pPr>
      <w:r w:rsidRPr="00BD1998">
        <w:rPr>
          <w:rStyle w:val="nfasisintenso"/>
          <w:rFonts w:ascii="Consolas" w:hAnsi="Consolas"/>
          <w:b/>
          <w:i w:val="0"/>
          <w:color w:val="auto"/>
          <w:sz w:val="16"/>
        </w:rPr>
        <w:t xml:space="preserve">func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7DB43709" w14:textId="537AD10C"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(“Introducir un texto: ”);</w:t>
      </w:r>
    </w:p>
    <w:p w14:paraId="05B03F59"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557ADC2C" w14:textId="47ED8CB3"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(“Introducir un patron: ”);</w:t>
      </w:r>
    </w:p>
    <w:p w14:paraId="655D6F94"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7278062A" w14:textId="2BB6716E" w:rsidR="00427CC6" w:rsidRDefault="005D2358" w:rsidP="005D2358">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r w:rsidRPr="005D2358">
        <w:rPr>
          <w:rStyle w:val="nfasisintenso"/>
          <w:rFonts w:ascii="Consolas" w:hAnsi="Consolas"/>
          <w:i w:val="0"/>
          <w:color w:val="auto"/>
          <w:sz w:val="16"/>
        </w:rPr>
        <w:t>frecuenciaPalabrasRecursiva</w:t>
      </w:r>
      <w:r>
        <w:rPr>
          <w:rStyle w:val="nfasisintenso"/>
          <w:rFonts w:ascii="Consolas" w:hAnsi="Consolas"/>
          <w:b/>
          <w:i w:val="0"/>
          <w:color w:val="auto"/>
          <w:sz w:val="16"/>
        </w:rPr>
        <w:t xml:space="preserve"> = </w:t>
      </w:r>
      <w:r>
        <w:rPr>
          <w:rStyle w:val="nfasisintenso"/>
          <w:rFonts w:ascii="Consolas" w:hAnsi="Consolas"/>
          <w:i w:val="0"/>
          <w:color w:val="auto"/>
          <w:sz w:val="16"/>
        </w:rPr>
        <w:t>frecuencia_recursiva(</w:t>
      </w:r>
      <w:r>
        <w:rPr>
          <w:rStyle w:val="nfasisintenso"/>
          <w:rFonts w:ascii="Consolas" w:hAnsi="Consolas"/>
          <w:b/>
          <w:i w:val="0"/>
          <w:color w:val="auto"/>
          <w:sz w:val="16"/>
        </w:rPr>
        <w:t xml:space="preserve">salida </w:t>
      </w:r>
      <w:r>
        <w:rPr>
          <w:rStyle w:val="nfasisintenso"/>
          <w:rFonts w:ascii="Consolas" w:hAnsi="Consolas"/>
          <w:i w:val="0"/>
          <w:color w:val="auto"/>
          <w:sz w:val="16"/>
        </w:rPr>
        <w:t>buscado,</w:t>
      </w:r>
      <w:r>
        <w:rPr>
          <w:rStyle w:val="nfasisintenso"/>
          <w:rFonts w:ascii="Consolas" w:hAnsi="Consolas"/>
          <w:b/>
          <w:i w:val="0"/>
          <w:color w:val="auto"/>
          <w:sz w:val="16"/>
        </w:rPr>
        <w:t xml:space="preserve">salida  </w:t>
      </w:r>
      <w:r>
        <w:rPr>
          <w:rStyle w:val="nfasisintenso"/>
          <w:rFonts w:ascii="Consolas" w:hAnsi="Consolas"/>
          <w:i w:val="0"/>
          <w:color w:val="auto"/>
          <w:sz w:val="16"/>
        </w:rPr>
        <w:t>contenedor);</w:t>
      </w:r>
    </w:p>
    <w:p w14:paraId="2D763AB1" w14:textId="1C4B9F50" w:rsidR="005D2358" w:rsidRPr="005D2358" w:rsidRDefault="005D2358" w:rsidP="005D2358">
      <w:pPr>
        <w:rPr>
          <w:rStyle w:val="nfasisintenso"/>
          <w:rFonts w:ascii="Consolas" w:hAnsi="Consolas"/>
          <w:i w:val="0"/>
          <w:color w:val="auto"/>
          <w:sz w:val="16"/>
        </w:rPr>
      </w:pPr>
      <w:r>
        <w:rPr>
          <w:rStyle w:val="nfasisintenso"/>
          <w:rFonts w:ascii="Consolas" w:hAnsi="Consolas"/>
          <w:b/>
          <w:i w:val="0"/>
          <w:color w:val="auto"/>
          <w:sz w:val="16"/>
        </w:rPr>
        <w:t xml:space="preserve">        REAL </w:t>
      </w:r>
      <w:r>
        <w:rPr>
          <w:rStyle w:val="nfasisintenso"/>
          <w:rFonts w:ascii="Consolas" w:hAnsi="Consolas"/>
          <w:i w:val="0"/>
          <w:color w:val="auto"/>
          <w:sz w:val="16"/>
        </w:rPr>
        <w:t>frecuenciasPalabrasIterativo</w:t>
      </w:r>
      <w:r>
        <w:rPr>
          <w:rStyle w:val="nfasisintenso"/>
          <w:rFonts w:ascii="Consolas" w:hAnsi="Consolas"/>
          <w:b/>
          <w:i w:val="0"/>
          <w:color w:val="auto"/>
          <w:sz w:val="16"/>
        </w:rPr>
        <w:t xml:space="preserve"> = </w:t>
      </w:r>
      <w:r>
        <w:rPr>
          <w:rStyle w:val="nfasisintenso"/>
          <w:rFonts w:ascii="Consolas" w:hAnsi="Consolas"/>
          <w:i w:val="0"/>
          <w:color w:val="auto"/>
          <w:sz w:val="16"/>
        </w:rPr>
        <w:t>frecuencia_iterativa(buscado,contenedor);</w:t>
      </w:r>
    </w:p>
    <w:p w14:paraId="110506A2" w14:textId="7F67A024" w:rsidR="00172B85" w:rsidRDefault="00172B85" w:rsidP="005D2358">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sidR="00427CC6">
        <w:rPr>
          <w:rStyle w:val="nfasisintenso"/>
          <w:rFonts w:ascii="Consolas" w:hAnsi="Consolas"/>
          <w:i w:val="0"/>
          <w:color w:val="auto"/>
          <w:sz w:val="16"/>
        </w:rPr>
        <w:t>(“Numero de coincidencias encontradas</w:t>
      </w:r>
      <w:r w:rsidR="005D2358">
        <w:rPr>
          <w:rStyle w:val="nfasisintenso"/>
          <w:rFonts w:ascii="Consolas" w:hAnsi="Consolas"/>
          <w:i w:val="0"/>
          <w:color w:val="auto"/>
          <w:sz w:val="16"/>
        </w:rPr>
        <w:t xml:space="preserve"> con algoritmo recursivo</w:t>
      </w:r>
      <w:r w:rsidR="00427CC6">
        <w:rPr>
          <w:rStyle w:val="nfasisintenso"/>
          <w:rFonts w:ascii="Consolas" w:hAnsi="Consolas"/>
          <w:i w:val="0"/>
          <w:color w:val="auto"/>
          <w:sz w:val="16"/>
        </w:rPr>
        <w:t>: ”</w:t>
      </w:r>
      <w:r w:rsidR="005D2358">
        <w:rPr>
          <w:rStyle w:val="nfasisintenso"/>
          <w:rFonts w:ascii="Consolas" w:hAnsi="Consolas"/>
          <w:i w:val="0"/>
          <w:color w:val="auto"/>
          <w:sz w:val="16"/>
        </w:rPr>
        <w:t xml:space="preserve"> + frecuenciaPalabrasRecursiva);</w:t>
      </w:r>
    </w:p>
    <w:p w14:paraId="22B5B722" w14:textId="21F78E27" w:rsidR="005D2358" w:rsidRDefault="005D2358" w:rsidP="005D2358">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Pr>
          <w:rStyle w:val="nfasisintenso"/>
          <w:rFonts w:ascii="Consolas" w:hAnsi="Consolas"/>
          <w:i w:val="0"/>
          <w:color w:val="auto"/>
          <w:sz w:val="16"/>
        </w:rPr>
        <w:t>(“Numero de coincidencias encontradas con algoritmo iterativo: ” + frecuenciaPalabrasIterativo);</w:t>
      </w:r>
    </w:p>
    <w:p w14:paraId="784FA68F" w14:textId="303F5E82" w:rsidR="005D2358" w:rsidRDefault="005D2358" w:rsidP="005D2358">
      <w:pPr>
        <w:rPr>
          <w:rStyle w:val="nfasisintenso"/>
          <w:rFonts w:ascii="Consolas" w:hAnsi="Consolas"/>
          <w:i w:val="0"/>
          <w:color w:val="auto"/>
          <w:sz w:val="16"/>
        </w:rPr>
      </w:pPr>
      <w:r>
        <w:rPr>
          <w:rStyle w:val="nfasisintenso"/>
          <w:rFonts w:ascii="Consolas" w:hAnsi="Consolas"/>
          <w:i w:val="0"/>
          <w:color w:val="auto"/>
          <w:sz w:val="16"/>
        </w:rPr>
        <w:t>}</w:t>
      </w:r>
    </w:p>
    <w:p w14:paraId="7AA073E1" w14:textId="3B87FBD3" w:rsidR="005D2358" w:rsidRPr="00F17975" w:rsidRDefault="005D2358" w:rsidP="005D2358">
      <w:pPr>
        <w:spacing w:line="360" w:lineRule="auto"/>
        <w:jc w:val="both"/>
        <w:rPr>
          <w:rFonts w:ascii="Times New Roman" w:hAnsi="Times New Roman" w:cs="Times New Roman"/>
          <w:sz w:val="24"/>
          <w:szCs w:val="24"/>
        </w:rPr>
      </w:pPr>
      <w:r>
        <w:t xml:space="preserve">      </w:t>
      </w:r>
      <w:r w:rsidRPr="00F17975">
        <w:rPr>
          <w:rFonts w:ascii="Times New Roman" w:hAnsi="Times New Roman" w:cs="Times New Roman"/>
          <w:sz w:val="24"/>
          <w:szCs w:val="24"/>
        </w:rPr>
        <w:t>E</w:t>
      </w:r>
      <w:r w:rsidR="008C6BFA">
        <w:rPr>
          <w:rFonts w:ascii="Times New Roman" w:hAnsi="Times New Roman" w:cs="Times New Roman"/>
          <w:sz w:val="24"/>
          <w:szCs w:val="24"/>
        </w:rPr>
        <w:t>l</w:t>
      </w:r>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p>
    <w:p w14:paraId="24760446" w14:textId="7DF59E4A" w:rsidR="00BE7C07" w:rsidRPr="0013502A" w:rsidRDefault="00BE7C07" w:rsidP="0013502A"/>
    <w:sectPr w:rsidR="00BE7C07" w:rsidRPr="0013502A"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67B43" w14:textId="77777777" w:rsidR="00BC79D4" w:rsidRDefault="00BC79D4" w:rsidP="006E3165">
      <w:pPr>
        <w:spacing w:after="0" w:line="240" w:lineRule="auto"/>
      </w:pPr>
      <w:r>
        <w:separator/>
      </w:r>
    </w:p>
  </w:endnote>
  <w:endnote w:type="continuationSeparator" w:id="0">
    <w:p w14:paraId="64CCE46C" w14:textId="77777777" w:rsidR="00BC79D4" w:rsidRDefault="00BC79D4"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EndPr/>
    <w:sdtContent>
      <w:p w14:paraId="3A69100A" w14:textId="77777777" w:rsidR="00852435" w:rsidRDefault="00852435" w:rsidP="006E3165">
        <w:pPr>
          <w:pStyle w:val="Piedepgina"/>
          <w:jc w:val="right"/>
        </w:pPr>
        <w:r>
          <w:fldChar w:fldCharType="begin"/>
        </w:r>
        <w:r>
          <w:instrText>PAGE   \* MERGEFORMAT</w:instrText>
        </w:r>
        <w:r>
          <w:fldChar w:fldCharType="separate"/>
        </w:r>
        <w:r w:rsidR="00CB44AF">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EndPr/>
    <w:sdtContent>
      <w:p w14:paraId="6CE4839F" w14:textId="77777777" w:rsidR="00852435" w:rsidRDefault="00852435">
        <w:pPr>
          <w:pStyle w:val="Piedepgina"/>
          <w:jc w:val="right"/>
        </w:pPr>
        <w:r>
          <w:fldChar w:fldCharType="begin"/>
        </w:r>
        <w:r>
          <w:instrText>PAGE   \* MERGEFORMAT</w:instrText>
        </w:r>
        <w:r>
          <w:fldChar w:fldCharType="separate"/>
        </w:r>
        <w:r w:rsidR="00CB44AF">
          <w:rPr>
            <w:noProof/>
          </w:rPr>
          <w:t>0</w:t>
        </w:r>
        <w:r>
          <w:fldChar w:fldCharType="end"/>
        </w:r>
      </w:p>
    </w:sdtContent>
  </w:sdt>
  <w:p w14:paraId="159A4940" w14:textId="77777777" w:rsidR="00852435" w:rsidRDefault="00852435">
    <w:pPr>
      <w:pStyle w:val="Piedepgina"/>
    </w:pPr>
  </w:p>
  <w:p w14:paraId="5AF8D1AC" w14:textId="77777777" w:rsidR="00852435" w:rsidRDefault="008524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99991" w14:textId="77777777" w:rsidR="00BC79D4" w:rsidRDefault="00BC79D4" w:rsidP="006E3165">
      <w:pPr>
        <w:spacing w:after="0" w:line="240" w:lineRule="auto"/>
      </w:pPr>
      <w:r>
        <w:separator/>
      </w:r>
    </w:p>
  </w:footnote>
  <w:footnote w:type="continuationSeparator" w:id="0">
    <w:p w14:paraId="2B3F3D85" w14:textId="77777777" w:rsidR="00BC79D4" w:rsidRDefault="00BC79D4"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15:restartNumberingAfterBreak="0">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15:restartNumberingAfterBreak="0">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5A3A"/>
    <w:rsid w:val="004C3900"/>
    <w:rsid w:val="004E547B"/>
    <w:rsid w:val="00526B91"/>
    <w:rsid w:val="0053784A"/>
    <w:rsid w:val="005472BC"/>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4405F"/>
    <w:rsid w:val="0084579D"/>
    <w:rsid w:val="00852435"/>
    <w:rsid w:val="008850EF"/>
    <w:rsid w:val="008A2A6A"/>
    <w:rsid w:val="008C6BF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5EDC"/>
    <w:rsid w:val="00C324AE"/>
    <w:rsid w:val="00C3379E"/>
    <w:rsid w:val="00C61129"/>
    <w:rsid w:val="00C619E0"/>
    <w:rsid w:val="00C66CF9"/>
    <w:rsid w:val="00C74C23"/>
    <w:rsid w:val="00C86112"/>
    <w:rsid w:val="00C900FB"/>
    <w:rsid w:val="00CA57EF"/>
    <w:rsid w:val="00CB44A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2A3EC213-E07B-483A-9957-0C420D94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EDB8B-9B9A-4117-B651-546E04C5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29</Pages>
  <Words>4242</Words>
  <Characters>23336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53</cp:revision>
  <dcterms:created xsi:type="dcterms:W3CDTF">2016-01-27T11:01:00Z</dcterms:created>
  <dcterms:modified xsi:type="dcterms:W3CDTF">2016-02-19T16:51:00Z</dcterms:modified>
</cp:coreProperties>
</file>