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5796E" w14:textId="02B0E978" w:rsidR="00A33160" w:rsidRDefault="003A7121" w:rsidP="00A33160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Conceituação e aplicação dos diagramas</w:t>
      </w:r>
    </w:p>
    <w:p w14:paraId="13C05811" w14:textId="77777777" w:rsidR="00A33160" w:rsidRDefault="00A33160" w:rsidP="00A33160">
      <w:pPr>
        <w:spacing w:after="0"/>
      </w:pPr>
      <w:r>
        <w:t>(Diego Martins de Pinho)</w:t>
      </w:r>
    </w:p>
    <w:p w14:paraId="54FF3541" w14:textId="77777777" w:rsidR="00A33160" w:rsidRDefault="00A33160" w:rsidP="00A33160">
      <w:pPr>
        <w:spacing w:after="0"/>
      </w:pPr>
    </w:p>
    <w:p w14:paraId="5DAAD77A" w14:textId="13E987F7" w:rsidR="00A33160" w:rsidRDefault="00A33160" w:rsidP="00A33160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 w:rsidR="003A7121">
        <w:rPr>
          <w:b/>
          <w:bCs/>
          <w:sz w:val="24"/>
          <w:szCs w:val="24"/>
        </w:rPr>
        <w:t>Diagramas de estrutura</w:t>
      </w:r>
    </w:p>
    <w:p w14:paraId="143DD7C4" w14:textId="4A40F787" w:rsidR="002A3B33" w:rsidRDefault="002A3B33" w:rsidP="00A33160">
      <w:pPr>
        <w:rPr>
          <w:sz w:val="24"/>
          <w:szCs w:val="24"/>
        </w:rPr>
      </w:pPr>
    </w:p>
    <w:p w14:paraId="3964C791" w14:textId="3D4C7AB7" w:rsidR="00B2702E" w:rsidRDefault="00B2702E" w:rsidP="00A33160">
      <w:pPr>
        <w:rPr>
          <w:sz w:val="24"/>
          <w:szCs w:val="24"/>
        </w:rPr>
      </w:pPr>
      <w:r>
        <w:rPr>
          <w:sz w:val="24"/>
          <w:szCs w:val="24"/>
        </w:rPr>
        <w:t>Diagramas:</w:t>
      </w:r>
    </w:p>
    <w:p w14:paraId="3A0C9240" w14:textId="11132E1E" w:rsidR="00B2702E" w:rsidRDefault="00B2702E" w:rsidP="00A3316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DCE4C8" wp14:editId="4892B0B5">
            <wp:extent cx="5857875" cy="3140512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176" cy="315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D373" w14:textId="77777777" w:rsidR="002113B0" w:rsidRDefault="002113B0" w:rsidP="006E1002">
      <w:pPr>
        <w:spacing w:after="0"/>
        <w:jc w:val="both"/>
        <w:rPr>
          <w:sz w:val="24"/>
          <w:szCs w:val="24"/>
        </w:rPr>
      </w:pPr>
    </w:p>
    <w:p w14:paraId="3255E040" w14:textId="0E48CC21" w:rsidR="002113B0" w:rsidRPr="002113B0" w:rsidRDefault="002113B0" w:rsidP="006E1002">
      <w:pPr>
        <w:spacing w:after="0"/>
        <w:jc w:val="both"/>
        <w:rPr>
          <w:b/>
          <w:bCs/>
          <w:sz w:val="24"/>
          <w:szCs w:val="24"/>
        </w:rPr>
      </w:pPr>
      <w:r w:rsidRPr="002113B0">
        <w:rPr>
          <w:b/>
          <w:bCs/>
          <w:sz w:val="24"/>
          <w:szCs w:val="24"/>
        </w:rPr>
        <w:t xml:space="preserve">- </w:t>
      </w:r>
      <w:r w:rsidR="00B2702E" w:rsidRPr="002113B0">
        <w:rPr>
          <w:b/>
          <w:bCs/>
          <w:sz w:val="24"/>
          <w:szCs w:val="24"/>
        </w:rPr>
        <w:t xml:space="preserve">Diagrama de estruturas </w:t>
      </w:r>
    </w:p>
    <w:p w14:paraId="72B469B9" w14:textId="77777777" w:rsidR="002113B0" w:rsidRDefault="002113B0" w:rsidP="006E1002">
      <w:pPr>
        <w:spacing w:after="0"/>
        <w:jc w:val="both"/>
        <w:rPr>
          <w:sz w:val="24"/>
          <w:szCs w:val="24"/>
        </w:rPr>
      </w:pPr>
    </w:p>
    <w:p w14:paraId="24F93229" w14:textId="2388B511" w:rsidR="00B2702E" w:rsidRDefault="00B2702E" w:rsidP="006E1002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são diagramas de estrutura para visualizar, construir e documentar os aspectos do sistema. Esse tipo de diagrama é composto por sete modelos: classe, componentes, objetos, perfil, estruturas compostas, implementação e pacote.</w:t>
      </w:r>
      <w:r w:rsidR="006E1002">
        <w:rPr>
          <w:sz w:val="24"/>
          <w:szCs w:val="24"/>
        </w:rPr>
        <w:t xml:space="preserve"> </w:t>
      </w:r>
      <w:r>
        <w:rPr>
          <w:sz w:val="24"/>
          <w:szCs w:val="24"/>
        </w:rPr>
        <w:t>Organização de ideias.</w:t>
      </w:r>
    </w:p>
    <w:p w14:paraId="663241B3" w14:textId="25ED25EA" w:rsidR="006E1002" w:rsidRDefault="006E1002" w:rsidP="006E1002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D455A1" wp14:editId="50049AFD">
            <wp:extent cx="5773966" cy="2590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138" cy="25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56FB" w14:textId="77777777" w:rsidR="006E1002" w:rsidRDefault="006E1002" w:rsidP="006E1002">
      <w:pPr>
        <w:spacing w:after="0"/>
        <w:jc w:val="both"/>
        <w:rPr>
          <w:sz w:val="24"/>
          <w:szCs w:val="24"/>
        </w:rPr>
      </w:pPr>
    </w:p>
    <w:p w14:paraId="3AA18D3B" w14:textId="77777777" w:rsidR="00B2702E" w:rsidRDefault="00B2702E" w:rsidP="00B2702E">
      <w:pPr>
        <w:jc w:val="both"/>
        <w:rPr>
          <w:sz w:val="24"/>
          <w:szCs w:val="24"/>
        </w:rPr>
      </w:pPr>
    </w:p>
    <w:p w14:paraId="3EE699E1" w14:textId="5CDF446E" w:rsidR="002113B0" w:rsidRDefault="002113B0" w:rsidP="00B4589F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FF036F5" wp14:editId="4DFCF79B">
            <wp:extent cx="5731510" cy="3328670"/>
            <wp:effectExtent l="0" t="0" r="254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8010" w14:textId="3245AE4F" w:rsidR="002113B0" w:rsidRDefault="002113B0" w:rsidP="00B4589F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6D7A1FE" wp14:editId="7599C495">
            <wp:extent cx="5731510" cy="225425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124D" w14:textId="77777777" w:rsidR="002113B0" w:rsidRDefault="002113B0" w:rsidP="00B4589F">
      <w:pPr>
        <w:spacing w:after="0"/>
        <w:rPr>
          <w:b/>
          <w:bCs/>
          <w:sz w:val="24"/>
          <w:szCs w:val="24"/>
        </w:rPr>
      </w:pPr>
    </w:p>
    <w:p w14:paraId="0192A288" w14:textId="6EA98132" w:rsidR="002113B0" w:rsidRDefault="002113B0" w:rsidP="00B4589F">
      <w:pPr>
        <w:spacing w:after="0"/>
        <w:rPr>
          <w:b/>
          <w:bCs/>
          <w:sz w:val="24"/>
          <w:szCs w:val="24"/>
        </w:rPr>
      </w:pPr>
    </w:p>
    <w:p w14:paraId="6D7E2139" w14:textId="7171FB78" w:rsidR="00B4589F" w:rsidRDefault="00B4589F" w:rsidP="00B4589F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Diagramas de comportamentos</w:t>
      </w:r>
    </w:p>
    <w:p w14:paraId="288154B5" w14:textId="77CE5345" w:rsidR="00D443CD" w:rsidRDefault="00C70458" w:rsidP="00D443CD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1E97D9" wp14:editId="6A651527">
            <wp:simplePos x="0" y="0"/>
            <wp:positionH relativeFrom="column">
              <wp:posOffset>1609725</wp:posOffset>
            </wp:positionH>
            <wp:positionV relativeFrom="paragraph">
              <wp:posOffset>798830</wp:posOffset>
            </wp:positionV>
            <wp:extent cx="3795089" cy="2690093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43CD">
        <w:rPr>
          <w:sz w:val="24"/>
          <w:szCs w:val="24"/>
        </w:rPr>
        <w:t>São diagramas de comportamento os diagramas que causam a mudança das classes ou entre as classes. Dessa maneira é um grupo de diagrama que modifica suas próprias formas de ação entre si ou outras classes identificadas. Esse grupo de diagramas é composto por um grupo de sete diagramas: atividades, casos de uso, interação, maquina de estado, sequencia, comunicação e tempo.</w:t>
      </w:r>
    </w:p>
    <w:p w14:paraId="6B6562F8" w14:textId="75EFD2B8" w:rsidR="00D443CD" w:rsidRDefault="00D443CD" w:rsidP="00D443CD">
      <w:pPr>
        <w:spacing w:after="0"/>
        <w:jc w:val="both"/>
        <w:rPr>
          <w:sz w:val="24"/>
          <w:szCs w:val="24"/>
        </w:rPr>
      </w:pPr>
    </w:p>
    <w:p w14:paraId="088732A2" w14:textId="7BBEE658" w:rsidR="00C70458" w:rsidRDefault="00C70458" w:rsidP="00D443CD">
      <w:pPr>
        <w:spacing w:after="0"/>
        <w:jc w:val="both"/>
        <w:rPr>
          <w:sz w:val="24"/>
          <w:szCs w:val="24"/>
        </w:rPr>
      </w:pPr>
    </w:p>
    <w:p w14:paraId="6597B7CD" w14:textId="08731ACD" w:rsidR="00C70458" w:rsidRDefault="00C70458" w:rsidP="00D443CD">
      <w:pPr>
        <w:spacing w:after="0"/>
        <w:jc w:val="both"/>
        <w:rPr>
          <w:sz w:val="24"/>
          <w:szCs w:val="24"/>
        </w:rPr>
      </w:pPr>
    </w:p>
    <w:p w14:paraId="42D7F075" w14:textId="71308501" w:rsidR="00C70458" w:rsidRDefault="00C70458" w:rsidP="00D443CD">
      <w:pPr>
        <w:spacing w:after="0"/>
        <w:jc w:val="both"/>
        <w:rPr>
          <w:sz w:val="24"/>
          <w:szCs w:val="24"/>
        </w:rPr>
      </w:pPr>
    </w:p>
    <w:p w14:paraId="6D6B62A8" w14:textId="4BB4CB6E" w:rsidR="00C70458" w:rsidRDefault="00C70458" w:rsidP="00D443CD">
      <w:pPr>
        <w:spacing w:after="0"/>
        <w:jc w:val="both"/>
        <w:rPr>
          <w:sz w:val="24"/>
          <w:szCs w:val="24"/>
        </w:rPr>
      </w:pPr>
    </w:p>
    <w:p w14:paraId="71ED134C" w14:textId="2F0A50BB" w:rsidR="00C70458" w:rsidRDefault="00C70458" w:rsidP="00D443CD">
      <w:pPr>
        <w:spacing w:after="0"/>
        <w:jc w:val="both"/>
        <w:rPr>
          <w:sz w:val="24"/>
          <w:szCs w:val="24"/>
        </w:rPr>
      </w:pPr>
    </w:p>
    <w:p w14:paraId="3ADE6B5C" w14:textId="4671F912" w:rsidR="00C70458" w:rsidRDefault="00C70458" w:rsidP="00D443CD">
      <w:pPr>
        <w:spacing w:after="0"/>
        <w:jc w:val="both"/>
        <w:rPr>
          <w:sz w:val="24"/>
          <w:szCs w:val="24"/>
        </w:rPr>
      </w:pPr>
    </w:p>
    <w:p w14:paraId="1D6CF372" w14:textId="77777777" w:rsidR="00C70458" w:rsidRDefault="00C70458" w:rsidP="00D443CD">
      <w:pPr>
        <w:spacing w:after="0"/>
        <w:jc w:val="both"/>
        <w:rPr>
          <w:sz w:val="24"/>
          <w:szCs w:val="24"/>
        </w:rPr>
      </w:pPr>
    </w:p>
    <w:p w14:paraId="7BE0706C" w14:textId="415D84DD" w:rsidR="00C70458" w:rsidRDefault="00B4589F" w:rsidP="00C70458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- </w:t>
      </w:r>
      <w:r>
        <w:rPr>
          <w:b/>
          <w:bCs/>
          <w:sz w:val="24"/>
          <w:szCs w:val="24"/>
        </w:rPr>
        <w:t>Pratica de diagramas de comportamentos</w:t>
      </w:r>
    </w:p>
    <w:p w14:paraId="3BBEE36F" w14:textId="05602401" w:rsidR="00C70458" w:rsidRDefault="00C70458" w:rsidP="00C7045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2C80B4" wp14:editId="585D10F3">
            <wp:extent cx="5731510" cy="207645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4990" w14:textId="03BEA8E6" w:rsidR="00C70458" w:rsidRDefault="00387895" w:rsidP="00C7045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14E5E6" wp14:editId="181F4C4B">
            <wp:extent cx="5731510" cy="1470660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3641" w14:textId="183E35C4" w:rsidR="00387895" w:rsidRDefault="00387895" w:rsidP="00C7045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5FF379" wp14:editId="2B5FE0C2">
            <wp:extent cx="5731510" cy="185039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5807" w14:textId="77777777" w:rsidR="00387895" w:rsidRPr="00C70458" w:rsidRDefault="00387895" w:rsidP="00C70458">
      <w:pPr>
        <w:spacing w:after="0"/>
        <w:rPr>
          <w:sz w:val="24"/>
          <w:szCs w:val="24"/>
        </w:rPr>
      </w:pPr>
    </w:p>
    <w:sectPr w:rsidR="00387895" w:rsidRPr="00C70458" w:rsidSect="008D4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160"/>
    <w:rsid w:val="002113B0"/>
    <w:rsid w:val="002A3B33"/>
    <w:rsid w:val="00387895"/>
    <w:rsid w:val="003A7121"/>
    <w:rsid w:val="006E1002"/>
    <w:rsid w:val="008D4324"/>
    <w:rsid w:val="00A33160"/>
    <w:rsid w:val="00B2702E"/>
    <w:rsid w:val="00B4589F"/>
    <w:rsid w:val="00C70458"/>
    <w:rsid w:val="00D44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6BC55"/>
  <w15:chartTrackingRefBased/>
  <w15:docId w15:val="{0280D4A3-1998-4F40-AF48-944D3BF8C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160"/>
    <w:pPr>
      <w:spacing w:line="252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24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133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Weverton Cruz Oliveira</dc:creator>
  <cp:keywords/>
  <dc:description/>
  <cp:lastModifiedBy>Adriano Weverton Cruz Oliveira</cp:lastModifiedBy>
  <cp:revision>5</cp:revision>
  <dcterms:created xsi:type="dcterms:W3CDTF">2022-02-13T12:19:00Z</dcterms:created>
  <dcterms:modified xsi:type="dcterms:W3CDTF">2022-02-13T13:43:00Z</dcterms:modified>
</cp:coreProperties>
</file>