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7B99" w14:textId="0B72CC92" w:rsidR="006F37A9" w:rsidRDefault="006F37A9" w:rsidP="006F37A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String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1228C27" w14:textId="77777777" w:rsidR="006F37A9" w:rsidRDefault="006F37A9" w:rsidP="006F37A9">
      <w:pPr>
        <w:spacing w:after="0"/>
      </w:pPr>
      <w:r>
        <w:t>(Diego Martins de Pinho)</w:t>
      </w:r>
    </w:p>
    <w:p w14:paraId="45677967" w14:textId="77777777" w:rsidR="006F37A9" w:rsidRDefault="006F37A9" w:rsidP="006F37A9">
      <w:pPr>
        <w:spacing w:after="0"/>
      </w:pPr>
    </w:p>
    <w:p w14:paraId="4FD4C683" w14:textId="06384141" w:rsidR="006F37A9" w:rsidRPr="00230545" w:rsidRDefault="006F37A9" w:rsidP="006F37A9">
      <w:pPr>
        <w:spacing w:after="0"/>
        <w:rPr>
          <w:b/>
          <w:bCs/>
          <w:sz w:val="24"/>
          <w:szCs w:val="24"/>
        </w:rPr>
      </w:pPr>
      <w:r w:rsidRPr="00426EDA">
        <w:rPr>
          <w:b/>
          <w:bCs/>
          <w:sz w:val="24"/>
          <w:szCs w:val="24"/>
        </w:rPr>
        <w:t xml:space="preserve">- </w:t>
      </w:r>
      <w:r w:rsidR="00426EDA" w:rsidRPr="00426EDA">
        <w:rPr>
          <w:b/>
          <w:bCs/>
          <w:sz w:val="24"/>
          <w:szCs w:val="24"/>
        </w:rPr>
        <w:t xml:space="preserve">Caracteres x </w:t>
      </w:r>
      <w:proofErr w:type="spellStart"/>
      <w:r w:rsidR="00426EDA" w:rsidRPr="00426EDA">
        <w:rPr>
          <w:b/>
          <w:bCs/>
          <w:sz w:val="24"/>
          <w:szCs w:val="24"/>
        </w:rPr>
        <w:t>String</w:t>
      </w:r>
      <w:proofErr w:type="spellEnd"/>
    </w:p>
    <w:p w14:paraId="0C5150E3" w14:textId="69883FD0" w:rsidR="00426EDA" w:rsidRDefault="006F37A9" w:rsidP="006F37A9">
      <w:pPr>
        <w:spacing w:after="0"/>
      </w:pPr>
      <w:r w:rsidRPr="00426EDA">
        <w:t xml:space="preserve">* </w:t>
      </w:r>
      <w:r w:rsidR="00426EDA" w:rsidRPr="00426EDA">
        <w:t xml:space="preserve">Uma </w:t>
      </w:r>
      <w:r w:rsidR="00426EDA">
        <w:t>abstração (</w:t>
      </w:r>
      <w:proofErr w:type="spellStart"/>
      <w:r w:rsidR="00426EDA">
        <w:t>String</w:t>
      </w:r>
      <w:proofErr w:type="spellEnd"/>
      <w:r w:rsidR="00426EDA">
        <w:t>)</w:t>
      </w:r>
    </w:p>
    <w:p w14:paraId="2B05106A" w14:textId="122AC310" w:rsidR="00E63822" w:rsidRDefault="00E63822" w:rsidP="006F37A9">
      <w:pPr>
        <w:spacing w:after="0"/>
      </w:pPr>
      <w:r>
        <w:t>* Conjunto de caracteres</w:t>
      </w:r>
    </w:p>
    <w:p w14:paraId="152932F1" w14:textId="77777777" w:rsidR="00426EDA" w:rsidRPr="00426EDA" w:rsidRDefault="00426EDA" w:rsidP="006F37A9">
      <w:pPr>
        <w:spacing w:after="0"/>
      </w:pPr>
    </w:p>
    <w:p w14:paraId="1A202E09" w14:textId="372C0326" w:rsidR="00525CDA" w:rsidRPr="00230545" w:rsidRDefault="00525CDA" w:rsidP="00525CDA">
      <w:pPr>
        <w:spacing w:after="0"/>
        <w:rPr>
          <w:b/>
          <w:bCs/>
          <w:sz w:val="24"/>
          <w:szCs w:val="24"/>
        </w:rPr>
      </w:pPr>
      <w:r w:rsidRPr="00426EDA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A classe </w:t>
      </w:r>
      <w:proofErr w:type="spellStart"/>
      <w:r>
        <w:rPr>
          <w:b/>
          <w:bCs/>
          <w:sz w:val="24"/>
          <w:szCs w:val="24"/>
        </w:rPr>
        <w:t>String</w:t>
      </w:r>
      <w:proofErr w:type="spellEnd"/>
    </w:p>
    <w:p w14:paraId="1B6B74E4" w14:textId="3EFD5662" w:rsidR="00525CDA" w:rsidRDefault="00230545" w:rsidP="00230545">
      <w:pPr>
        <w:spacing w:after="0"/>
        <w:rPr>
          <w:sz w:val="24"/>
          <w:szCs w:val="24"/>
        </w:rPr>
      </w:pPr>
      <w:r w:rsidRPr="00230545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525CDA" w:rsidRPr="00230545">
        <w:rPr>
          <w:sz w:val="24"/>
          <w:szCs w:val="24"/>
        </w:rPr>
        <w:t xml:space="preserve">Esta classe está no pacote </w:t>
      </w:r>
      <w:proofErr w:type="spellStart"/>
      <w:r w:rsidR="00525CDA" w:rsidRPr="00230545">
        <w:rPr>
          <w:sz w:val="24"/>
          <w:szCs w:val="24"/>
        </w:rPr>
        <w:t>Java.lang</w:t>
      </w:r>
      <w:proofErr w:type="spellEnd"/>
      <w:r w:rsidR="00525CDA" w:rsidRPr="00230545">
        <w:rPr>
          <w:sz w:val="24"/>
          <w:szCs w:val="24"/>
        </w:rPr>
        <w:t xml:space="preserve"> (incluída no JRE)</w:t>
      </w:r>
    </w:p>
    <w:p w14:paraId="17E7CC8A" w14:textId="329E82EE" w:rsidR="00230545" w:rsidRDefault="00230545" w:rsidP="00230545">
      <w:pPr>
        <w:spacing w:after="0"/>
        <w:rPr>
          <w:sz w:val="24"/>
          <w:szCs w:val="24"/>
        </w:rPr>
      </w:pPr>
    </w:p>
    <w:p w14:paraId="6EF8D6A0" w14:textId="77777777" w:rsidR="007A139C" w:rsidRDefault="00230545" w:rsidP="00230545">
      <w:pPr>
        <w:spacing w:after="0"/>
        <w:rPr>
          <w:b/>
          <w:bCs/>
          <w:sz w:val="24"/>
          <w:szCs w:val="24"/>
        </w:rPr>
      </w:pPr>
      <w:r w:rsidRPr="00426EDA">
        <w:rPr>
          <w:b/>
          <w:bCs/>
          <w:sz w:val="24"/>
          <w:szCs w:val="24"/>
        </w:rPr>
        <w:t xml:space="preserve">- </w:t>
      </w:r>
      <w:r w:rsidR="007A139C">
        <w:rPr>
          <w:b/>
          <w:bCs/>
          <w:sz w:val="24"/>
          <w:szCs w:val="24"/>
        </w:rPr>
        <w:t xml:space="preserve">Igualdes entre </w:t>
      </w:r>
      <w:proofErr w:type="spellStart"/>
      <w:r w:rsidR="007A139C">
        <w:rPr>
          <w:b/>
          <w:bCs/>
          <w:sz w:val="24"/>
          <w:szCs w:val="24"/>
        </w:rPr>
        <w:t>Strings</w:t>
      </w:r>
      <w:proofErr w:type="spellEnd"/>
    </w:p>
    <w:p w14:paraId="72536AAE" w14:textId="30741CC6" w:rsidR="007A139C" w:rsidRDefault="007A139C" w:rsidP="0023054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80B630" wp14:editId="1C8AF85C">
            <wp:extent cx="4930567" cy="168416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59F4" w14:textId="68130309" w:rsidR="007A139C" w:rsidRDefault="008D2BAB" w:rsidP="00230545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C9E54" wp14:editId="5D11F0D2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2095101" cy="1470896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101" cy="147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F43F0" w14:textId="77777777" w:rsidR="008D2BAB" w:rsidRDefault="007A139C" w:rsidP="00230545">
      <w:pPr>
        <w:spacing w:after="0"/>
        <w:rPr>
          <w:sz w:val="24"/>
          <w:szCs w:val="24"/>
        </w:rPr>
      </w:pPr>
      <w:r w:rsidRPr="007A139C">
        <w:rPr>
          <w:sz w:val="24"/>
          <w:szCs w:val="24"/>
        </w:rPr>
        <w:t xml:space="preserve">* Pool de </w:t>
      </w:r>
      <w:proofErr w:type="spellStart"/>
      <w:r w:rsidRPr="007A139C">
        <w:rPr>
          <w:sz w:val="24"/>
          <w:szCs w:val="24"/>
        </w:rPr>
        <w:t>String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 :  os arquitetos do Java criaram uma </w:t>
      </w:r>
    </w:p>
    <w:p w14:paraId="17BA6176" w14:textId="5CF488FA" w:rsidR="008D2BAB" w:rsidRDefault="007A139C" w:rsidP="00230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forma de otimizar o uso em memória das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</w:t>
      </w:r>
    </w:p>
    <w:p w14:paraId="35E9F2AF" w14:textId="06834618" w:rsidR="007A139C" w:rsidRDefault="007A139C" w:rsidP="00230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através de um pool de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.</w:t>
      </w:r>
    </w:p>
    <w:p w14:paraId="5C88F51A" w14:textId="4F4269B0" w:rsidR="008D2BAB" w:rsidRDefault="008D2BAB" w:rsidP="00230545">
      <w:pPr>
        <w:spacing w:after="0"/>
        <w:rPr>
          <w:sz w:val="24"/>
          <w:szCs w:val="24"/>
        </w:rPr>
      </w:pPr>
    </w:p>
    <w:p w14:paraId="0B4E4FAA" w14:textId="2B32F32B" w:rsidR="008D2BAB" w:rsidRDefault="007A139C" w:rsidP="00230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 resumo, todas as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com o conteúdo em comum </w:t>
      </w:r>
    </w:p>
    <w:p w14:paraId="0611B22A" w14:textId="7505675B" w:rsidR="00230545" w:rsidRPr="007A139C" w:rsidRDefault="007A139C" w:rsidP="00230545">
      <w:pPr>
        <w:spacing w:after="0"/>
        <w:rPr>
          <w:sz w:val="24"/>
          <w:szCs w:val="24"/>
        </w:rPr>
      </w:pPr>
      <w:r>
        <w:rPr>
          <w:sz w:val="24"/>
          <w:szCs w:val="24"/>
        </w:rPr>
        <w:t>“apontam” para uma mesma refer</w:t>
      </w:r>
      <w:r w:rsidR="008D2BAB">
        <w:rPr>
          <w:sz w:val="24"/>
          <w:szCs w:val="24"/>
        </w:rPr>
        <w:t>ência em memória.</w:t>
      </w:r>
      <w:r w:rsidR="00230545" w:rsidRPr="007A139C">
        <w:rPr>
          <w:sz w:val="24"/>
          <w:szCs w:val="24"/>
        </w:rPr>
        <w:t xml:space="preserve"> </w:t>
      </w:r>
    </w:p>
    <w:p w14:paraId="6208C9F2" w14:textId="1366C151" w:rsidR="00230545" w:rsidRPr="00230545" w:rsidRDefault="00230545" w:rsidP="00230545">
      <w:pPr>
        <w:spacing w:after="0"/>
        <w:rPr>
          <w:sz w:val="24"/>
          <w:szCs w:val="24"/>
        </w:rPr>
      </w:pPr>
    </w:p>
    <w:p w14:paraId="267B339A" w14:textId="14507DC9" w:rsidR="002A3B33" w:rsidRDefault="002A3B33"/>
    <w:p w14:paraId="6EF64529" w14:textId="64A5171A" w:rsidR="008D2BAB" w:rsidRDefault="008D2BAB">
      <w:r>
        <w:t>Por isso que a forma ideal de fazer a comparação de igual</w:t>
      </w:r>
      <w:r w:rsidR="00E63822">
        <w:t>da</w:t>
      </w:r>
      <w:r>
        <w:t xml:space="preserve">des de </w:t>
      </w:r>
      <w:proofErr w:type="spellStart"/>
      <w:r>
        <w:t>Strings</w:t>
      </w:r>
      <w:proofErr w:type="spellEnd"/>
      <w:r>
        <w:t xml:space="preserve"> é utilizar o método </w:t>
      </w:r>
      <w:proofErr w:type="spellStart"/>
      <w:r w:rsidR="00E63822">
        <w:t>equals</w:t>
      </w:r>
      <w:proofErr w:type="spellEnd"/>
      <w:r w:rsidR="00E63822">
        <w:t>()</w:t>
      </w:r>
    </w:p>
    <w:p w14:paraId="0A97D495" w14:textId="0B4649A4" w:rsidR="00E63822" w:rsidRDefault="00E63822">
      <w:r>
        <w:t>Inclusive, é a forma ideal para comparar qualquer tipo de classe.</w:t>
      </w:r>
    </w:p>
    <w:p w14:paraId="2283CDA1" w14:textId="21979FC8" w:rsidR="00E63822" w:rsidRDefault="00E63822">
      <w:r>
        <w:rPr>
          <w:noProof/>
        </w:rPr>
        <w:drawing>
          <wp:inline distT="0" distB="0" distL="0" distR="0" wp14:anchorId="4B21A300" wp14:editId="13EA60FE">
            <wp:extent cx="2495550" cy="15514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23" cy="15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0F3A" w14:textId="2F9D2CE4" w:rsidR="00E63822" w:rsidRDefault="00E63822" w:rsidP="00E63822">
      <w:pPr>
        <w:spacing w:after="0"/>
      </w:pPr>
      <w:r>
        <w:t xml:space="preserve">Está comparando o conteúdo e não </w:t>
      </w:r>
      <w:r w:rsidR="00E76465">
        <w:t>referência</w:t>
      </w:r>
      <w:r>
        <w:t xml:space="preserve"> de </w:t>
      </w:r>
      <w:r w:rsidR="00E76465">
        <w:t>memória.</w:t>
      </w:r>
    </w:p>
    <w:p w14:paraId="0405F87B" w14:textId="35FBEB89" w:rsidR="00E76465" w:rsidRDefault="00E76465" w:rsidP="00E63822">
      <w:pPr>
        <w:spacing w:after="0"/>
      </w:pPr>
    </w:p>
    <w:p w14:paraId="75F99651" w14:textId="0308A9CD" w:rsidR="00842AB4" w:rsidRDefault="00842AB4" w:rsidP="00E63822">
      <w:pPr>
        <w:spacing w:after="0"/>
      </w:pPr>
    </w:p>
    <w:p w14:paraId="7E66C10F" w14:textId="77777777" w:rsidR="00842AB4" w:rsidRDefault="00842AB4" w:rsidP="00E63822">
      <w:pPr>
        <w:spacing w:after="0"/>
      </w:pPr>
    </w:p>
    <w:p w14:paraId="7DAD302B" w14:textId="6D4A7FE1" w:rsidR="00842AB4" w:rsidRDefault="00842AB4" w:rsidP="00E63822">
      <w:pPr>
        <w:spacing w:after="0"/>
        <w:rPr>
          <w:b/>
          <w:bCs/>
        </w:rPr>
      </w:pPr>
      <w:r w:rsidRPr="00842AB4">
        <w:rPr>
          <w:b/>
          <w:bCs/>
        </w:rPr>
        <w:lastRenderedPageBreak/>
        <w:t xml:space="preserve">Outros </w:t>
      </w:r>
      <w:r>
        <w:rPr>
          <w:b/>
          <w:bCs/>
        </w:rPr>
        <w:t>métodos</w:t>
      </w:r>
    </w:p>
    <w:p w14:paraId="43CFCB2C" w14:textId="4205E2CD" w:rsidR="00842AB4" w:rsidRDefault="00842AB4" w:rsidP="00E63822">
      <w:pPr>
        <w:spacing w:after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743CE8E" wp14:editId="0C44739E">
            <wp:simplePos x="0" y="0"/>
            <wp:positionH relativeFrom="column">
              <wp:posOffset>-76200</wp:posOffset>
            </wp:positionH>
            <wp:positionV relativeFrom="paragraph">
              <wp:posOffset>3877310</wp:posOffset>
            </wp:positionV>
            <wp:extent cx="4458086" cy="4168501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inline distT="0" distB="0" distL="0" distR="0" wp14:anchorId="05F91588" wp14:editId="0974D099">
            <wp:extent cx="4084674" cy="39779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7AF" w14:textId="1693E005" w:rsidR="00842AB4" w:rsidRPr="00842AB4" w:rsidRDefault="00842AB4" w:rsidP="00E63822">
      <w:pPr>
        <w:spacing w:after="0"/>
        <w:rPr>
          <w:b/>
          <w:bCs/>
        </w:rPr>
      </w:pPr>
    </w:p>
    <w:p w14:paraId="2D78ACE2" w14:textId="0480777F" w:rsidR="00842AB4" w:rsidRDefault="00842AB4" w:rsidP="00E63822">
      <w:pPr>
        <w:spacing w:after="0"/>
      </w:pPr>
    </w:p>
    <w:p w14:paraId="35B671CB" w14:textId="173F9A3C" w:rsidR="00E76465" w:rsidRDefault="00E76465" w:rsidP="00E63822">
      <w:pPr>
        <w:spacing w:after="0"/>
      </w:pPr>
      <w:proofErr w:type="spellStart"/>
      <w:r>
        <w:t>bc</w:t>
      </w:r>
      <w:proofErr w:type="spellEnd"/>
    </w:p>
    <w:p w14:paraId="4D2EC992" w14:textId="7F284ADB" w:rsidR="00E63822" w:rsidRPr="00426EDA" w:rsidRDefault="00E63822"/>
    <w:sectPr w:rsidR="00E63822" w:rsidRPr="00426EDA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16B3"/>
    <w:multiLevelType w:val="hybridMultilevel"/>
    <w:tmpl w:val="8DF0D066"/>
    <w:lvl w:ilvl="0" w:tplc="73B8F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A9"/>
    <w:rsid w:val="00095A70"/>
    <w:rsid w:val="00230545"/>
    <w:rsid w:val="002A3B33"/>
    <w:rsid w:val="00426EDA"/>
    <w:rsid w:val="00525CDA"/>
    <w:rsid w:val="00571BD6"/>
    <w:rsid w:val="006F37A9"/>
    <w:rsid w:val="007A139C"/>
    <w:rsid w:val="00842AB4"/>
    <w:rsid w:val="008D2BAB"/>
    <w:rsid w:val="008D4324"/>
    <w:rsid w:val="00E63822"/>
    <w:rsid w:val="00E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8289"/>
  <w15:chartTrackingRefBased/>
  <w15:docId w15:val="{000F956B-74C5-4B96-BBDE-AE90135B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A9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6</cp:revision>
  <dcterms:created xsi:type="dcterms:W3CDTF">2022-02-02T18:19:00Z</dcterms:created>
  <dcterms:modified xsi:type="dcterms:W3CDTF">2022-02-03T14:01:00Z</dcterms:modified>
</cp:coreProperties>
</file>