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205" w:rsidRPr="003416E0" w:rsidRDefault="00413205" w:rsidP="00413205">
      <w:pPr>
        <w:jc w:val="center"/>
        <w:rPr>
          <w:b/>
          <w:color w:val="000000" w:themeColor="text1"/>
          <w:sz w:val="28"/>
          <w:szCs w:val="28"/>
        </w:rPr>
      </w:pPr>
      <w:r w:rsidRPr="003416E0">
        <w:rPr>
          <w:b/>
          <w:color w:val="000000" w:themeColor="text1"/>
          <w:sz w:val="28"/>
          <w:szCs w:val="28"/>
          <w:lang w:val="id-ID"/>
        </w:rPr>
        <w:t>PERANCANGAN</w:t>
      </w:r>
      <w:r w:rsidRPr="003416E0">
        <w:rPr>
          <w:b/>
          <w:color w:val="000000" w:themeColor="text1"/>
          <w:sz w:val="28"/>
          <w:szCs w:val="28"/>
        </w:rPr>
        <w:t xml:space="preserve"> DAN PEMBUATAN APLIKASI RESTORAN</w:t>
      </w:r>
    </w:p>
    <w:p w:rsidR="00413205" w:rsidRPr="003416E0" w:rsidRDefault="00413205" w:rsidP="00413205">
      <w:pPr>
        <w:jc w:val="center"/>
        <w:rPr>
          <w:b/>
          <w:color w:val="000000" w:themeColor="text1"/>
          <w:sz w:val="28"/>
          <w:szCs w:val="28"/>
        </w:rPr>
      </w:pPr>
      <w:r w:rsidRPr="003416E0">
        <w:rPr>
          <w:b/>
          <w:color w:val="000000" w:themeColor="text1"/>
          <w:sz w:val="28"/>
          <w:szCs w:val="28"/>
        </w:rPr>
        <w:t>MENGGUNAKAN  LARAVEL DAN MYSQL</w:t>
      </w:r>
    </w:p>
    <w:p w:rsidR="00413205" w:rsidRPr="003416E0" w:rsidRDefault="00413205" w:rsidP="00413205">
      <w:pPr>
        <w:rPr>
          <w:b/>
          <w:color w:val="000000" w:themeColor="text1"/>
          <w:sz w:val="28"/>
          <w:szCs w:val="28"/>
        </w:rPr>
      </w:pPr>
    </w:p>
    <w:p w:rsidR="00413205" w:rsidRPr="003416E0" w:rsidRDefault="00413205" w:rsidP="00413205">
      <w:pPr>
        <w:jc w:val="center"/>
        <w:rPr>
          <w:color w:val="000000" w:themeColor="text1"/>
          <w:szCs w:val="24"/>
        </w:rPr>
      </w:pPr>
      <w:r w:rsidRPr="003416E0">
        <w:rPr>
          <w:color w:val="000000" w:themeColor="text1"/>
          <w:szCs w:val="24"/>
        </w:rPr>
        <w:t>Laporan ini Diajukan Untuk Memenuhi Salah Satu Syarat</w:t>
      </w:r>
    </w:p>
    <w:p w:rsidR="00413205" w:rsidRPr="003416E0" w:rsidRDefault="00413205" w:rsidP="00413205">
      <w:pPr>
        <w:jc w:val="center"/>
        <w:rPr>
          <w:color w:val="000000" w:themeColor="text1"/>
          <w:szCs w:val="24"/>
        </w:rPr>
      </w:pPr>
      <w:r w:rsidRPr="003416E0">
        <w:rPr>
          <w:color w:val="000000" w:themeColor="text1"/>
          <w:szCs w:val="24"/>
        </w:rPr>
        <w:t xml:space="preserve">Kelulusan di SMK MVP ARS Internasional </w:t>
      </w:r>
    </w:p>
    <w:p w:rsidR="00413205" w:rsidRPr="003416E0" w:rsidRDefault="00413205" w:rsidP="00413205">
      <w:pPr>
        <w:rPr>
          <w:color w:val="000000" w:themeColor="text1"/>
        </w:rPr>
      </w:pPr>
    </w:p>
    <w:p w:rsidR="00413205" w:rsidRDefault="00413205" w:rsidP="00413205">
      <w:pPr>
        <w:jc w:val="center"/>
        <w:rPr>
          <w:color w:val="000000" w:themeColor="text1"/>
        </w:rPr>
      </w:pPr>
      <w:r w:rsidRPr="003416E0">
        <w:rPr>
          <w:color w:val="000000" w:themeColor="text1"/>
        </w:rPr>
        <w:t>Disusun oleh :</w:t>
      </w:r>
    </w:p>
    <w:p w:rsidR="00413205" w:rsidRPr="00413205" w:rsidRDefault="00413205" w:rsidP="00413205">
      <w:pPr>
        <w:jc w:val="center"/>
        <w:rPr>
          <w:color w:val="000000" w:themeColor="text1"/>
        </w:rPr>
      </w:pPr>
      <w:r>
        <w:rPr>
          <w:color w:val="000000" w:themeColor="text1"/>
        </w:rPr>
        <w:t>KELOMPOK 1</w:t>
      </w:r>
    </w:p>
    <w:p w:rsidR="00413205" w:rsidRPr="003416E0" w:rsidRDefault="00413205" w:rsidP="00413205">
      <w:pPr>
        <w:jc w:val="center"/>
        <w:rPr>
          <w:color w:val="000000" w:themeColor="text1"/>
        </w:rPr>
      </w:pPr>
      <w:r w:rsidRPr="003416E0">
        <w:rPr>
          <w:color w:val="000000" w:themeColor="text1"/>
        </w:rPr>
        <w:t>REKAYASA PERANGKAT LUNAK</w:t>
      </w:r>
    </w:p>
    <w:p w:rsidR="00413205" w:rsidRPr="003416E0" w:rsidRDefault="00413205" w:rsidP="00413205">
      <w:pPr>
        <w:jc w:val="center"/>
        <w:rPr>
          <w:color w:val="000000" w:themeColor="text1"/>
        </w:rPr>
      </w:pPr>
    </w:p>
    <w:p w:rsidR="00413205" w:rsidRPr="003416E0" w:rsidRDefault="00413205" w:rsidP="00413205">
      <w:pPr>
        <w:jc w:val="center"/>
        <w:rPr>
          <w:color w:val="000000" w:themeColor="text1"/>
        </w:rPr>
      </w:pPr>
      <w:r w:rsidRPr="003416E0">
        <w:rPr>
          <w:noProof/>
          <w:color w:val="000000" w:themeColor="text1"/>
        </w:rPr>
        <w:drawing>
          <wp:inline distT="0" distB="0" distL="0" distR="0" wp14:anchorId="624F49B3" wp14:editId="16CB3877">
            <wp:extent cx="2156400" cy="2156400"/>
            <wp:effectExtent l="0" t="0" r="0" b="0"/>
            <wp:docPr id="1" name="Picture 1" descr="LOGO smk ARS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mk ARS cop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6400" cy="2156400"/>
                    </a:xfrm>
                    <a:prstGeom prst="rect">
                      <a:avLst/>
                    </a:prstGeom>
                    <a:noFill/>
                    <a:ln>
                      <a:noFill/>
                    </a:ln>
                  </pic:spPr>
                </pic:pic>
              </a:graphicData>
            </a:graphic>
          </wp:inline>
        </w:drawing>
      </w:r>
    </w:p>
    <w:p w:rsidR="00413205" w:rsidRPr="003416E0" w:rsidRDefault="00413205" w:rsidP="00413205">
      <w:pPr>
        <w:rPr>
          <w:color w:val="000000" w:themeColor="text1"/>
        </w:rPr>
      </w:pPr>
      <w:r w:rsidRPr="003416E0">
        <w:rPr>
          <w:color w:val="000000" w:themeColor="text1"/>
        </w:rPr>
        <w:t xml:space="preserve"> </w:t>
      </w:r>
    </w:p>
    <w:p w:rsidR="00413205" w:rsidRPr="003416E0" w:rsidRDefault="00413205" w:rsidP="00413205">
      <w:pPr>
        <w:rPr>
          <w:color w:val="000000" w:themeColor="text1"/>
        </w:rPr>
      </w:pPr>
    </w:p>
    <w:p w:rsidR="00413205" w:rsidRPr="003416E0" w:rsidRDefault="00413205" w:rsidP="00413205">
      <w:pPr>
        <w:jc w:val="center"/>
        <w:rPr>
          <w:b/>
          <w:color w:val="000000" w:themeColor="text1"/>
        </w:rPr>
      </w:pPr>
      <w:r w:rsidRPr="003416E0">
        <w:rPr>
          <w:b/>
          <w:color w:val="000000" w:themeColor="text1"/>
        </w:rPr>
        <w:t>SEKOLAH MENENGAH KEJURUAN</w:t>
      </w:r>
    </w:p>
    <w:p w:rsidR="00413205" w:rsidRPr="003416E0" w:rsidRDefault="00413205" w:rsidP="00413205">
      <w:pPr>
        <w:jc w:val="center"/>
        <w:rPr>
          <w:b/>
          <w:color w:val="000000" w:themeColor="text1"/>
        </w:rPr>
      </w:pPr>
      <w:r w:rsidRPr="003416E0">
        <w:rPr>
          <w:b/>
          <w:color w:val="000000" w:themeColor="text1"/>
        </w:rPr>
        <w:t>MULTI VOCATIONAL PLATFORM ARS INTERNASIONAL</w:t>
      </w:r>
    </w:p>
    <w:p w:rsidR="00413205" w:rsidRPr="003416E0" w:rsidRDefault="00413205" w:rsidP="00413205">
      <w:pPr>
        <w:jc w:val="center"/>
        <w:rPr>
          <w:color w:val="000000" w:themeColor="text1"/>
        </w:rPr>
      </w:pPr>
      <w:r w:rsidRPr="003416E0">
        <w:rPr>
          <w:color w:val="000000" w:themeColor="text1"/>
        </w:rPr>
        <w:t>Jl. Sekolah Internasional 1-6, Antapani-Bandung</w:t>
      </w:r>
    </w:p>
    <w:p w:rsidR="00413205" w:rsidRPr="003416E0" w:rsidRDefault="00413205" w:rsidP="00413205">
      <w:pPr>
        <w:jc w:val="center"/>
        <w:rPr>
          <w:color w:val="000000" w:themeColor="text1"/>
        </w:rPr>
      </w:pPr>
      <w:r w:rsidRPr="003416E0">
        <w:rPr>
          <w:color w:val="000000" w:themeColor="text1"/>
        </w:rPr>
        <w:t>2020</w:t>
      </w:r>
    </w:p>
    <w:p w:rsidR="001A7FA9" w:rsidRDefault="001A7FA9"/>
    <w:p w:rsidR="001A7FA9" w:rsidRDefault="001A7FA9"/>
    <w:p w:rsidR="001A7FA9" w:rsidRDefault="001A7FA9"/>
    <w:p w:rsidR="001A7FA9" w:rsidRDefault="001A7FA9"/>
    <w:p w:rsidR="001A7FA9" w:rsidRDefault="001A7FA9"/>
    <w:p w:rsidR="001A7FA9" w:rsidRDefault="001A7FA9"/>
    <w:p w:rsidR="001A7FA9" w:rsidRDefault="001A7FA9" w:rsidP="001A7FA9">
      <w:pPr>
        <w:jc w:val="center"/>
        <w:rPr>
          <w:b/>
        </w:rPr>
      </w:pPr>
      <w:r w:rsidRPr="001A7FA9">
        <w:rPr>
          <w:b/>
        </w:rPr>
        <w:lastRenderedPageBreak/>
        <w:t>SISTEM INFORMASI INVENTARIS SUPERMARKET UNTUK KASIR</w:t>
      </w:r>
    </w:p>
    <w:p w:rsidR="00D12DCC" w:rsidRDefault="00D12DCC" w:rsidP="001A7FA9">
      <w:pPr>
        <w:jc w:val="center"/>
        <w:rPr>
          <w:b/>
        </w:rPr>
      </w:pPr>
    </w:p>
    <w:p w:rsidR="00D12DCC" w:rsidRDefault="00D12DCC" w:rsidP="00D12DCC">
      <w:pPr>
        <w:keepNext/>
        <w:jc w:val="center"/>
      </w:pPr>
      <w:r>
        <w:rPr>
          <w:b/>
          <w:noProof/>
        </w:rPr>
        <w:drawing>
          <wp:inline distT="0" distB="0" distL="0" distR="0" wp14:anchorId="093C4C6A" wp14:editId="694C4098">
            <wp:extent cx="6160183"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ly-1599805761066.png"/>
                    <pic:cNvPicPr/>
                  </pic:nvPicPr>
                  <pic:blipFill>
                    <a:blip r:embed="rId6">
                      <a:extLst>
                        <a:ext uri="{28A0092B-C50C-407E-A947-70E740481C1C}">
                          <a14:useLocalDpi xmlns:a14="http://schemas.microsoft.com/office/drawing/2010/main" val="0"/>
                        </a:ext>
                      </a:extLst>
                    </a:blip>
                    <a:stretch>
                      <a:fillRect/>
                    </a:stretch>
                  </pic:blipFill>
                  <pic:spPr>
                    <a:xfrm>
                      <a:off x="0" y="0"/>
                      <a:ext cx="6162229" cy="3306273"/>
                    </a:xfrm>
                    <a:prstGeom prst="rect">
                      <a:avLst/>
                    </a:prstGeom>
                  </pic:spPr>
                </pic:pic>
              </a:graphicData>
            </a:graphic>
          </wp:inline>
        </w:drawing>
      </w:r>
    </w:p>
    <w:p w:rsidR="00D12DCC" w:rsidRDefault="00D12DCC" w:rsidP="00D12DCC">
      <w:pPr>
        <w:pStyle w:val="Caption"/>
        <w:jc w:val="center"/>
        <w:rPr>
          <w:b/>
        </w:rPr>
      </w:pPr>
      <w:r>
        <w:t xml:space="preserve">Gambar </w:t>
      </w:r>
      <w:r>
        <w:fldChar w:fldCharType="begin"/>
      </w:r>
      <w:r>
        <w:instrText xml:space="preserve"> SEQ Figure \* ARABIC </w:instrText>
      </w:r>
      <w:r>
        <w:fldChar w:fldCharType="separate"/>
      </w:r>
      <w:r>
        <w:rPr>
          <w:noProof/>
        </w:rPr>
        <w:t>1</w:t>
      </w:r>
      <w:r>
        <w:fldChar w:fldCharType="end"/>
      </w:r>
      <w:r>
        <w:t>.0 Rancangan DB</w:t>
      </w:r>
    </w:p>
    <w:p w:rsidR="001A7FA9" w:rsidRDefault="001A7FA9" w:rsidP="001A7FA9">
      <w:pPr>
        <w:jc w:val="center"/>
        <w:rPr>
          <w:b/>
        </w:rPr>
      </w:pPr>
    </w:p>
    <w:p w:rsidR="001A7FA9" w:rsidRPr="001A7FA9" w:rsidRDefault="001A7FA9" w:rsidP="001A7FA9">
      <w:pPr>
        <w:jc w:val="left"/>
      </w:pPr>
      <w:r w:rsidRPr="001A7FA9">
        <w:t xml:space="preserve">FITUR-FITUR </w:t>
      </w:r>
      <w:bookmarkStart w:id="0" w:name="_GoBack"/>
      <w:bookmarkEnd w:id="0"/>
    </w:p>
    <w:p w:rsidR="003961EC" w:rsidRDefault="001A7FA9" w:rsidP="001A7FA9">
      <w:pPr>
        <w:pStyle w:val="ListParagraph"/>
        <w:numPr>
          <w:ilvl w:val="0"/>
          <w:numId w:val="1"/>
        </w:numPr>
      </w:pPr>
      <w:r>
        <w:t>Login dengan 2 akses user, yaitu akses untuk staff barang dan akses untuk kasir supermarket.</w:t>
      </w:r>
    </w:p>
    <w:p w:rsidR="001A7FA9" w:rsidRDefault="001A7FA9" w:rsidP="001A7FA9">
      <w:pPr>
        <w:pStyle w:val="ListParagraph"/>
        <w:numPr>
          <w:ilvl w:val="0"/>
          <w:numId w:val="1"/>
        </w:numPr>
      </w:pPr>
      <w:r>
        <w:t>Login dengan cara biasa, login dengan google, dan login dengan facebook.</w:t>
      </w:r>
    </w:p>
    <w:p w:rsidR="001A7FA9" w:rsidRDefault="001A7FA9" w:rsidP="001A7FA9">
      <w:pPr>
        <w:pStyle w:val="ListParagraph"/>
        <w:numPr>
          <w:ilvl w:val="0"/>
          <w:numId w:val="1"/>
        </w:numPr>
      </w:pPr>
      <w:r>
        <w:t xml:space="preserve">Setelah staff </w:t>
      </w:r>
      <w:r w:rsidR="00C16754">
        <w:t>inventaris</w:t>
      </w:r>
      <w:r>
        <w:t xml:space="preserve"> login :</w:t>
      </w:r>
    </w:p>
    <w:p w:rsidR="00C16754" w:rsidRDefault="00C16754" w:rsidP="00C16754">
      <w:pPr>
        <w:pStyle w:val="ListParagraph"/>
        <w:numPr>
          <w:ilvl w:val="0"/>
          <w:numId w:val="2"/>
        </w:numPr>
      </w:pPr>
      <w:r>
        <w:t>Crud pegawai</w:t>
      </w:r>
    </w:p>
    <w:p w:rsidR="00F742B6" w:rsidRDefault="00F742B6" w:rsidP="00D12DCC">
      <w:pPr>
        <w:pStyle w:val="ListParagraph"/>
        <w:numPr>
          <w:ilvl w:val="0"/>
          <w:numId w:val="2"/>
        </w:numPr>
      </w:pPr>
      <w:r>
        <w:t>Crud data produk</w:t>
      </w:r>
    </w:p>
    <w:p w:rsidR="00F742B6" w:rsidRDefault="00F742B6" w:rsidP="00F742B6">
      <w:pPr>
        <w:pStyle w:val="ListParagraph"/>
        <w:numPr>
          <w:ilvl w:val="0"/>
          <w:numId w:val="2"/>
        </w:numPr>
      </w:pPr>
      <w:r>
        <w:t>Crud data kategori produk</w:t>
      </w:r>
    </w:p>
    <w:p w:rsidR="00F742B6" w:rsidRDefault="00F742B6" w:rsidP="00F742B6">
      <w:pPr>
        <w:pStyle w:val="ListParagraph"/>
        <w:numPr>
          <w:ilvl w:val="0"/>
          <w:numId w:val="2"/>
        </w:numPr>
      </w:pPr>
      <w:r>
        <w:t>Crud data supplier</w:t>
      </w:r>
    </w:p>
    <w:p w:rsidR="00C16754" w:rsidRDefault="00C16754" w:rsidP="00F742B6">
      <w:pPr>
        <w:pStyle w:val="ListParagraph"/>
        <w:numPr>
          <w:ilvl w:val="0"/>
          <w:numId w:val="2"/>
        </w:numPr>
      </w:pPr>
      <w:r>
        <w:t xml:space="preserve">Menentukan kode perusahaan agar nanti setelah login dengan google atau facebook akan dimintai untuk memasukkan kode perusahaan supaya </w:t>
      </w:r>
      <w:r w:rsidR="00D12DCC">
        <w:t>bisa mengetahui kalau orang tersebut adalah pegawai dari supermarket ini</w:t>
      </w:r>
    </w:p>
    <w:p w:rsidR="00F742B6" w:rsidRDefault="00F742B6" w:rsidP="00F742B6">
      <w:pPr>
        <w:pStyle w:val="ListParagraph"/>
        <w:numPr>
          <w:ilvl w:val="0"/>
          <w:numId w:val="1"/>
        </w:numPr>
      </w:pPr>
      <w:r>
        <w:t>Setelah kasir login :</w:t>
      </w:r>
    </w:p>
    <w:p w:rsidR="00D12DCC" w:rsidRDefault="00F742B6" w:rsidP="00D12DCC">
      <w:pPr>
        <w:pStyle w:val="ListParagraph"/>
        <w:numPr>
          <w:ilvl w:val="0"/>
          <w:numId w:val="2"/>
        </w:numPr>
      </w:pPr>
      <w:r>
        <w:t>Crud data transaksi dan laporan invoice</w:t>
      </w:r>
      <w:r w:rsidR="00D12DCC" w:rsidRPr="00D12DCC">
        <w:t xml:space="preserve"> </w:t>
      </w:r>
    </w:p>
    <w:p w:rsidR="00D12DCC" w:rsidRDefault="00D12DCC" w:rsidP="00D12DCC">
      <w:pPr>
        <w:pStyle w:val="ListParagraph"/>
        <w:numPr>
          <w:ilvl w:val="0"/>
          <w:numId w:val="2"/>
        </w:numPr>
      </w:pPr>
      <w:r>
        <w:lastRenderedPageBreak/>
        <w:t>Crud data customor</w:t>
      </w:r>
    </w:p>
    <w:p w:rsidR="00F742B6" w:rsidRDefault="00F742B6" w:rsidP="00F742B6">
      <w:pPr>
        <w:pStyle w:val="ListParagraph"/>
        <w:numPr>
          <w:ilvl w:val="0"/>
          <w:numId w:val="1"/>
        </w:numPr>
      </w:pPr>
      <w:r>
        <w:t>Real time crud dan notifikasi dengan pusher</w:t>
      </w:r>
    </w:p>
    <w:p w:rsidR="00F742B6" w:rsidRDefault="00F742B6" w:rsidP="00F742B6">
      <w:pPr>
        <w:pStyle w:val="ListParagraph"/>
        <w:numPr>
          <w:ilvl w:val="0"/>
          <w:numId w:val="1"/>
        </w:numPr>
      </w:pPr>
      <w:r>
        <w:t>Fitur forget password</w:t>
      </w:r>
    </w:p>
    <w:p w:rsidR="00F742B6" w:rsidRDefault="00F742B6" w:rsidP="00F742B6">
      <w:pPr>
        <w:pStyle w:val="ListParagraph"/>
        <w:numPr>
          <w:ilvl w:val="0"/>
          <w:numId w:val="1"/>
        </w:numPr>
      </w:pPr>
      <w:r>
        <w:t>Laporan semua data</w:t>
      </w:r>
    </w:p>
    <w:p w:rsidR="00C16754" w:rsidRDefault="00C16754" w:rsidP="00D12DCC">
      <w:pPr>
        <w:pStyle w:val="ListParagraph"/>
      </w:pPr>
    </w:p>
    <w:p w:rsidR="00C16754" w:rsidRDefault="00C16754" w:rsidP="00D12DCC">
      <w:r>
        <w:t>ALUR SISTEM</w:t>
      </w:r>
    </w:p>
    <w:p w:rsidR="00C16754" w:rsidRDefault="00C16754" w:rsidP="00D12DCC">
      <w:r>
        <w:t xml:space="preserve">Proses diawali dengan seorang staff barang yang </w:t>
      </w:r>
      <w:r w:rsidR="00D12DCC">
        <w:t xml:space="preserve">akan melakukan manipulasi data para pegawai, data produk, data kategori produk, dan data supplier. Sehingga nanti ketika ada proses jual beli seorang kasir bisa menentukan data transaksi yang meliputi dari data customor, data produk yang dibeli customor dan lain-lain. </w:t>
      </w:r>
    </w:p>
    <w:p w:rsidR="00F742B6" w:rsidRDefault="00F742B6" w:rsidP="00F742B6">
      <w:pPr>
        <w:pStyle w:val="ListParagraph"/>
      </w:pPr>
      <w:r>
        <w:t xml:space="preserve"> </w:t>
      </w:r>
    </w:p>
    <w:sectPr w:rsidR="00F742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5151E"/>
    <w:multiLevelType w:val="hybridMultilevel"/>
    <w:tmpl w:val="9538303C"/>
    <w:lvl w:ilvl="0" w:tplc="5CF210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E27831"/>
    <w:multiLevelType w:val="hybridMultilevel"/>
    <w:tmpl w:val="86A60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3F4CD4"/>
    <w:multiLevelType w:val="hybridMultilevel"/>
    <w:tmpl w:val="39560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205"/>
    <w:rsid w:val="001A7FA9"/>
    <w:rsid w:val="002C0418"/>
    <w:rsid w:val="00310720"/>
    <w:rsid w:val="003D3941"/>
    <w:rsid w:val="003D4C2F"/>
    <w:rsid w:val="00413205"/>
    <w:rsid w:val="006206E5"/>
    <w:rsid w:val="00686276"/>
    <w:rsid w:val="008A7BC0"/>
    <w:rsid w:val="00B66A19"/>
    <w:rsid w:val="00C16754"/>
    <w:rsid w:val="00CB7737"/>
    <w:rsid w:val="00D12DCC"/>
    <w:rsid w:val="00D97878"/>
    <w:rsid w:val="00E7130F"/>
    <w:rsid w:val="00F21F1D"/>
    <w:rsid w:val="00F742B6"/>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36C8"/>
  <w15:chartTrackingRefBased/>
  <w15:docId w15:val="{B894FDFB-DE3D-4C78-90A3-25C13503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205"/>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A7FA9"/>
    <w:pPr>
      <w:spacing w:after="200" w:line="240" w:lineRule="auto"/>
    </w:pPr>
    <w:rPr>
      <w:i/>
      <w:iCs/>
      <w:color w:val="44546A" w:themeColor="text2"/>
      <w:sz w:val="18"/>
      <w:szCs w:val="18"/>
    </w:rPr>
  </w:style>
  <w:style w:type="paragraph" w:styleId="ListParagraph">
    <w:name w:val="List Paragraph"/>
    <w:basedOn w:val="Normal"/>
    <w:uiPriority w:val="34"/>
    <w:qFormat/>
    <w:rsid w:val="001A7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VAIO</dc:creator>
  <cp:keywords/>
  <dc:description/>
  <cp:lastModifiedBy>SONY VAIO</cp:lastModifiedBy>
  <cp:revision>2</cp:revision>
  <dcterms:created xsi:type="dcterms:W3CDTF">2020-09-11T06:20:00Z</dcterms:created>
  <dcterms:modified xsi:type="dcterms:W3CDTF">2020-09-11T06:56:00Z</dcterms:modified>
</cp:coreProperties>
</file>