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8"/>
        <w:gridCol w:w="6472"/>
      </w:tblGrid>
      <w:tr>
        <w:tblPrEx>
          <w:shd w:val="clear" w:color="auto" w:fill="cdd4e9"/>
        </w:tblPrEx>
        <w:trPr>
          <w:trHeight w:val="871" w:hRule="atLeast"/>
        </w:trPr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200" w:after="0" w:line="216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 No: 10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23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October 2024</w:t>
            </w:r>
          </w:p>
        </w:tc>
        <w:tc>
          <w:tcPr>
            <w:tcW w:type="dxa" w:w="6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f1f1f"/>
                <w:sz w:val="24"/>
                <w:szCs w:val="24"/>
                <w:u w:color="1f1f1f"/>
                <w:shd w:val="nil" w:color="auto" w:fill="auto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>Deploy on AWS- source code link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Text"/>
        <w:rPr>
          <w:rFonts w:ascii="Times New Roman" w:cs="Times New Roman" w:hAnsi="Times New Roman" w:eastAsia="Times New Roman"/>
          <w:sz w:val="26"/>
          <w:szCs w:val="26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190500</wp:posOffset>
            </wp:positionV>
            <wp:extent cx="5378432" cy="3040379"/>
            <wp:effectExtent l="0" t="0" r="0" b="0"/>
            <wp:wrapTopAndBottom distT="0" distB="0"/>
            <wp:docPr id="1073741825" name="officeArt object" descr="image9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91.jpeg" descr="image9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32" cy="3040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3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Text"/>
        <w:spacing w:before="3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Text"/>
        <w:spacing w:before="3"/>
        <w:rPr>
          <w:rFonts w:ascii="Times New Roman" w:cs="Times New Roman" w:hAnsi="Times New Roman" w:eastAsia="Times New Roman"/>
          <w:sz w:val="23"/>
          <w:szCs w:val="23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165100</wp:posOffset>
            </wp:positionV>
            <wp:extent cx="5327738" cy="2997041"/>
            <wp:effectExtent l="0" t="0" r="0" b="0"/>
            <wp:wrapTopAndBottom distT="0" distB="0"/>
            <wp:docPr id="1073741826" name="officeArt object" descr="image9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92.jpeg" descr="image9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38" cy="29970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4" w:lineRule="auto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GitHub</w:t>
      </w:r>
      <w:r>
        <w:rPr>
          <w:rFonts w:ascii="Times New Roman" w:hAnsi="Times New Roman"/>
          <w:b w:val="1"/>
          <w:bCs w:val="1"/>
          <w:spacing w:val="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"https://github.com/adrocx/DeepLearning"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https://github.com/adrocx/DeepLearning</w:t>
      </w:r>
      <w:r>
        <w:rPr/>
        <w:fldChar w:fldCharType="end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rPr>
        <w:b w:val="1"/>
        <w:bCs w:val="1"/>
      </w:rPr>
    </w:pPr>
    <w:r>
      <w:rPr>
        <w:b w:val="1"/>
        <w:bCs w:val="1"/>
        <w:rtl w:val="0"/>
        <w:lang w:val="en-US"/>
      </w:rPr>
      <w:t>USN NUMBER: 1RVU22CSE</w:t>
    </w:r>
    <w:r>
      <w:rPr>
        <w:b w:val="1"/>
        <w:bCs w:val="1"/>
        <w:rtl w:val="0"/>
        <w:lang w:val="en-US"/>
      </w:rPr>
      <w:t>010</w:t>
    </w:r>
  </w:p>
  <w:p>
    <w:pPr>
      <w:pStyle w:val="header"/>
      <w:tabs>
        <w:tab w:val="right" w:pos="9000"/>
        <w:tab w:val="clear" w:pos="9026"/>
      </w:tabs>
    </w:pPr>
    <w:r>
      <w:rPr>
        <w:b w:val="1"/>
        <w:bCs w:val="1"/>
        <w:rtl w:val="0"/>
        <w:lang w:val="en-US"/>
      </w:rPr>
      <w:t xml:space="preserve">NAME: </w:t>
    </w:r>
    <w:r>
      <w:rPr>
        <w:b w:val="1"/>
        <w:bCs w:val="1"/>
        <w:rtl w:val="0"/>
        <w:lang w:val="en-US"/>
      </w:rPr>
      <w:t>ADITYA RAJU A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