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9A" w:rsidRDefault="0061299A" w:rsidP="0061299A">
      <w:pPr>
        <w:jc w:val="center"/>
      </w:pPr>
      <w:r>
        <w:t>PSY5003</w:t>
      </w:r>
    </w:p>
    <w:p w:rsidR="0061299A" w:rsidRDefault="0061299A" w:rsidP="0061299A">
      <w:pPr>
        <w:jc w:val="center"/>
      </w:pPr>
      <w:r>
        <w:t>Homework Assignment 1</w:t>
      </w:r>
    </w:p>
    <w:p w:rsidR="0061299A" w:rsidRDefault="003B74D6" w:rsidP="0061299A">
      <w:pPr>
        <w:jc w:val="center"/>
        <w:rPr>
          <w:rFonts w:hint="eastAsia"/>
          <w:lang w:eastAsia="zh-CN"/>
        </w:rPr>
      </w:pPr>
      <w:r>
        <w:t>Due on Sep. 12</w:t>
      </w:r>
    </w:p>
    <w:p w:rsidR="0061299A" w:rsidRDefault="0061299A" w:rsidP="0061299A">
      <w:pPr>
        <w:jc w:val="center"/>
      </w:pPr>
    </w:p>
    <w:p w:rsidR="00181858" w:rsidRDefault="00181858" w:rsidP="00181858">
      <w:r>
        <w:t xml:space="preserve">1. The data set of </w:t>
      </w:r>
      <w:r>
        <w:rPr>
          <w:i/>
        </w:rPr>
        <w:t>salary</w:t>
      </w:r>
      <w:r>
        <w:t xml:space="preserve"> is a SPSS data set, including variables </w:t>
      </w:r>
      <w:r w:rsidR="001B3183">
        <w:rPr>
          <w:i/>
        </w:rPr>
        <w:t>gender</w:t>
      </w:r>
      <w:r w:rsidRPr="00D2011B">
        <w:rPr>
          <w:i/>
        </w:rPr>
        <w:t>,</w:t>
      </w:r>
      <w:r w:rsidR="00F73442">
        <w:rPr>
          <w:i/>
        </w:rPr>
        <w:t xml:space="preserve"> sex,</w:t>
      </w:r>
      <w:r w:rsidRPr="00D2011B">
        <w:rPr>
          <w:i/>
        </w:rPr>
        <w:t xml:space="preserve"> years</w:t>
      </w:r>
      <w:r>
        <w:t xml:space="preserve"> (years of being a faculty member), </w:t>
      </w:r>
      <w:r w:rsidRPr="00D2011B">
        <w:rPr>
          <w:i/>
        </w:rPr>
        <w:t>age, pubs</w:t>
      </w:r>
      <w:r>
        <w:t xml:space="preserve"> (number of publications), and </w:t>
      </w:r>
      <w:r w:rsidRPr="00D2011B">
        <w:rPr>
          <w:i/>
        </w:rPr>
        <w:t>salary</w:t>
      </w:r>
      <w:r>
        <w:t xml:space="preserve"> (annual salary in dollars). </w:t>
      </w:r>
      <w:r w:rsidR="00F73442">
        <w:t xml:space="preserve">Use </w:t>
      </w:r>
      <w:r w:rsidR="00F73442" w:rsidRPr="00F73442">
        <w:rPr>
          <w:b/>
        </w:rPr>
        <w:t xml:space="preserve">R </w:t>
      </w:r>
      <w:r w:rsidR="00F73442">
        <w:t xml:space="preserve">for the following questions. You need to copy and paste your R code to this assignment.  </w:t>
      </w:r>
    </w:p>
    <w:p w:rsidR="0061299A" w:rsidRDefault="0061299A" w:rsidP="0061299A">
      <w:pPr>
        <w:widowControl/>
        <w:numPr>
          <w:ilvl w:val="0"/>
          <w:numId w:val="2"/>
        </w:numPr>
      </w:pPr>
      <w:r>
        <w:t xml:space="preserve">Compute the mean, median, and variance for the variable </w:t>
      </w:r>
      <w:r w:rsidRPr="0061299A">
        <w:rPr>
          <w:i/>
        </w:rPr>
        <w:t>salary</w:t>
      </w:r>
      <w:r>
        <w:t xml:space="preserve">. </w:t>
      </w:r>
    </w:p>
    <w:p w:rsidR="00181858" w:rsidRDefault="008B0D3D" w:rsidP="0061299A">
      <w:pPr>
        <w:widowControl/>
        <w:numPr>
          <w:ilvl w:val="0"/>
          <w:numId w:val="2"/>
        </w:numPr>
      </w:pPr>
      <w:r>
        <w:t>Create</w:t>
      </w:r>
      <w:r w:rsidR="00181858">
        <w:t xml:space="preserve"> a histogram, a boxplot, and a QQ-plot for the variable </w:t>
      </w:r>
      <w:r w:rsidR="00181858">
        <w:rPr>
          <w:i/>
        </w:rPr>
        <w:t>salary</w:t>
      </w:r>
      <w:r w:rsidR="0061299A">
        <w:t xml:space="preserve"> and </w:t>
      </w:r>
      <w:r w:rsidR="00181858">
        <w:t>describe its distribution</w:t>
      </w:r>
      <w:r w:rsidR="0061299A">
        <w:t xml:space="preserve">. </w:t>
      </w:r>
    </w:p>
    <w:p w:rsidR="00181858" w:rsidRPr="008B0D3D" w:rsidRDefault="008B0D3D" w:rsidP="0061299A">
      <w:pPr>
        <w:widowControl/>
        <w:numPr>
          <w:ilvl w:val="0"/>
          <w:numId w:val="2"/>
        </w:numPr>
        <w:rPr>
          <w:i/>
        </w:rPr>
      </w:pPr>
      <w:r>
        <w:t>Create</w:t>
      </w:r>
      <w:r w:rsidR="0061299A">
        <w:t xml:space="preserve"> a scatter plot to show the relationship between </w:t>
      </w:r>
      <w:r w:rsidR="0061299A" w:rsidRPr="0061299A">
        <w:rPr>
          <w:i/>
        </w:rPr>
        <w:t xml:space="preserve">pubs </w:t>
      </w:r>
      <w:r w:rsidR="0061299A">
        <w:t xml:space="preserve">and </w:t>
      </w:r>
      <w:r w:rsidR="0061299A" w:rsidRPr="0061299A">
        <w:rPr>
          <w:i/>
        </w:rPr>
        <w:t>salary</w:t>
      </w:r>
      <w:r w:rsidR="0061299A">
        <w:t>.</w:t>
      </w:r>
    </w:p>
    <w:p w:rsidR="008B0D3D" w:rsidRPr="00460F25" w:rsidRDefault="008B0D3D" w:rsidP="0061299A">
      <w:pPr>
        <w:widowControl/>
        <w:numPr>
          <w:ilvl w:val="0"/>
          <w:numId w:val="2"/>
        </w:numPr>
        <w:rPr>
          <w:i/>
        </w:rPr>
      </w:pPr>
      <w:r>
        <w:t xml:space="preserve">Create scatter plots to </w:t>
      </w:r>
      <w:r w:rsidRPr="008B0D3D">
        <w:t>show the relationship between</w:t>
      </w:r>
      <w:r>
        <w:rPr>
          <w:i/>
        </w:rPr>
        <w:t xml:space="preserve"> pubs </w:t>
      </w:r>
      <w:r w:rsidRPr="008B0D3D">
        <w:t>and</w:t>
      </w:r>
      <w:r>
        <w:rPr>
          <w:i/>
        </w:rPr>
        <w:t xml:space="preserve"> salary </w:t>
      </w:r>
      <w:r w:rsidRPr="008B0D3D">
        <w:t xml:space="preserve">by </w:t>
      </w:r>
      <w:r w:rsidRPr="008B0D3D">
        <w:rPr>
          <w:i/>
        </w:rPr>
        <w:t>gender</w:t>
      </w:r>
      <w:r>
        <w:t>.</w:t>
      </w:r>
    </w:p>
    <w:p w:rsidR="00181858" w:rsidRDefault="00181858" w:rsidP="00181858"/>
    <w:p w:rsidR="00181858" w:rsidRDefault="00181858" w:rsidP="00181858"/>
    <w:p w:rsidR="00181858" w:rsidRDefault="00181858" w:rsidP="00181858">
      <w:r>
        <w:t>2. Suppose that scores on a cognitive ability test are normally distributed with a mean 25 and a standard deviation 5. Using the normal tables, answer the following (a diagram can also be helpful)</w:t>
      </w:r>
      <w:r>
        <w:tab/>
      </w:r>
    </w:p>
    <w:p w:rsidR="00181858" w:rsidRDefault="00181858" w:rsidP="00181858">
      <w:r>
        <w:tab/>
      </w:r>
    </w:p>
    <w:p w:rsidR="00181858" w:rsidRDefault="00181858" w:rsidP="00181858">
      <w:r>
        <w:tab/>
        <w:t>(</w:t>
      </w:r>
      <w:r>
        <w:rPr>
          <w:rFonts w:hint="eastAsia"/>
          <w:lang w:eastAsia="zh-CN"/>
        </w:rPr>
        <w:t>a</w:t>
      </w:r>
      <w:r>
        <w:t>) The percent of individuals with scores &gt; 22</w:t>
      </w:r>
    </w:p>
    <w:p w:rsidR="00181858" w:rsidRDefault="00181858" w:rsidP="00181858">
      <w:r>
        <w:tab/>
        <w:t>(</w:t>
      </w:r>
      <w:r>
        <w:rPr>
          <w:rFonts w:hint="eastAsia"/>
          <w:lang w:eastAsia="zh-CN"/>
        </w:rPr>
        <w:t>b</w:t>
      </w:r>
      <w:r>
        <w:t>) The percent of individuals with scores between 24 and 28</w:t>
      </w:r>
    </w:p>
    <w:p w:rsidR="00181858" w:rsidRDefault="00181858" w:rsidP="00181858">
      <w:r>
        <w:tab/>
      </w:r>
      <w:r>
        <w:rPr>
          <w:rFonts w:hint="eastAsia"/>
          <w:lang w:eastAsia="zh-CN"/>
        </w:rPr>
        <w:t>(c</w:t>
      </w:r>
      <w:r>
        <w:t xml:space="preserve">) The </w:t>
      </w:r>
      <w:r>
        <w:rPr>
          <w:i/>
        </w:rPr>
        <w:t>z</w:t>
      </w:r>
      <w:r>
        <w:t xml:space="preserve">-score corresponding to a percentile rank of 50? </w:t>
      </w:r>
    </w:p>
    <w:p w:rsidR="00181858" w:rsidRDefault="00181858" w:rsidP="00181858">
      <w:r>
        <w:tab/>
        <w:t>(</w:t>
      </w:r>
      <w:r>
        <w:rPr>
          <w:rFonts w:hint="eastAsia"/>
          <w:lang w:eastAsia="zh-CN"/>
        </w:rPr>
        <w:t>d</w:t>
      </w:r>
      <w:r>
        <w:t xml:space="preserve">) Which z-scores form the upper and lower limits of the middle 50% of cases? What are </w:t>
      </w:r>
      <w:r>
        <w:tab/>
        <w:t>the corresponding raw scores?</w:t>
      </w:r>
    </w:p>
    <w:p w:rsidR="00181858" w:rsidRDefault="00181858" w:rsidP="00181858">
      <w:r>
        <w:tab/>
        <w:t>(</w:t>
      </w:r>
      <w:r>
        <w:rPr>
          <w:rFonts w:hint="eastAsia"/>
          <w:lang w:eastAsia="zh-CN"/>
        </w:rPr>
        <w:t>e</w:t>
      </w:r>
      <w:r>
        <w:t xml:space="preserve">) Which z-scores cut off a total of 5% of cases in the outlying regions of the distribution </w:t>
      </w:r>
      <w:r>
        <w:tab/>
        <w:t xml:space="preserve"> i.e., 2.5% in each tail of the distribution? What are the corresponding raw scores?</w:t>
      </w:r>
    </w:p>
    <w:p w:rsidR="00181858" w:rsidRDefault="00181858" w:rsidP="00181858">
      <w:pPr>
        <w:rPr>
          <w:lang w:eastAsia="zh-CN"/>
        </w:rPr>
      </w:pPr>
    </w:p>
    <w:p w:rsidR="00E33B6E" w:rsidRDefault="00181858">
      <w:pPr>
        <w:rPr>
          <w:lang w:eastAsia="zh-CN"/>
        </w:rPr>
      </w:pPr>
      <w:r>
        <w:rPr>
          <w:lang w:eastAsia="zh-CN"/>
        </w:rPr>
        <w:t xml:space="preserve"> </w:t>
      </w:r>
      <w:bookmarkStart w:id="0" w:name="_GoBack"/>
      <w:bookmarkEnd w:id="0"/>
    </w:p>
    <w:sectPr w:rsidR="00E3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277"/>
    <w:multiLevelType w:val="hybridMultilevel"/>
    <w:tmpl w:val="60B8E2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996E8F"/>
    <w:multiLevelType w:val="hybridMultilevel"/>
    <w:tmpl w:val="3C840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58"/>
    <w:rsid w:val="000040F5"/>
    <w:rsid w:val="00103090"/>
    <w:rsid w:val="00181858"/>
    <w:rsid w:val="001B3183"/>
    <w:rsid w:val="003B74D6"/>
    <w:rsid w:val="0061299A"/>
    <w:rsid w:val="006A7F63"/>
    <w:rsid w:val="008B0D3D"/>
    <w:rsid w:val="009D30C7"/>
    <w:rsid w:val="00C12A9E"/>
    <w:rsid w:val="00E33B6E"/>
    <w:rsid w:val="00E53F0B"/>
    <w:rsid w:val="00F7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331C"/>
  <w15:docId w15:val="{0DEBC7CE-8A77-44BA-BC81-7ACCB65D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858"/>
    <w:pPr>
      <w:widowControl w:val="0"/>
      <w:spacing w:after="0" w:line="240" w:lineRule="auto"/>
    </w:pPr>
    <w:rPr>
      <w:rFonts w:ascii="Times New Roman" w:eastAsia="SimSun" w:hAnsi="Times New Roman" w:cs="Times New Roman"/>
      <w:snapToGrid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215</Words>
  <Characters>1118</Characters>
  <Application>Microsoft Office Word</Application>
  <DocSecurity>0</DocSecurity>
  <Lines>69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Song Hairong</cp:lastModifiedBy>
  <cp:revision>4</cp:revision>
  <dcterms:created xsi:type="dcterms:W3CDTF">2019-09-06T15:45:00Z</dcterms:created>
  <dcterms:modified xsi:type="dcterms:W3CDTF">2019-09-06T20:24:00Z</dcterms:modified>
</cp:coreProperties>
</file>