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32" w:rsidRDefault="00174F67">
      <w:r>
        <w:rPr>
          <w:rFonts w:ascii="Verdana" w:hAnsi="Verdana"/>
          <w:color w:val="333333"/>
          <w:sz w:val="18"/>
          <w:szCs w:val="18"/>
          <w:shd w:val="clear" w:color="auto" w:fill="FFFFFF"/>
        </w:rPr>
        <w:t>If you use the CSS3 elements of text-shadow and border-radius on a page then you should validate the page for CSS3.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7"/>
          <w:szCs w:val="27"/>
          <w:shd w:val="clear" w:color="auto" w:fill="FFFFFF"/>
        </w:rPr>
        <w:t>CSS3 Validation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hyperlink r:id="rId4" w:history="1">
        <w:r>
          <w:rPr>
            <w:rStyle w:val="Hyperlink"/>
            <w:rFonts w:ascii="Verdana" w:hAnsi="Verdana"/>
            <w:color w:val="116699"/>
            <w:sz w:val="18"/>
            <w:szCs w:val="18"/>
            <w:u w:val="none"/>
            <w:shd w:val="clear" w:color="auto" w:fill="FFFFFF"/>
          </w:rPr>
          <w:t>http://www.webdesigncreare.co.uk/blog/web-designers/validate-css3.html</w:t>
        </w:r>
      </w:hyperlink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After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the page validates, then the URI code for the validation icon is shown at the bottom of the validation page.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code for the validation icon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&lt;a href="http://jigsaw.w3.org/css-validator/check/referer?profile=css3"&gt;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img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style="border:0;width:88px;height:31px"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="http://jigsaw.w3.org/css-validator/images/vcss-blue"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alt="Valid CSS!" /&gt;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Note that the CSS3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validator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still won't validate some elements, e.g.,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:Alpha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(opacity=50);</w:t>
      </w:r>
    </w:p>
    <w:sectPr w:rsidR="00644932" w:rsidSect="006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4F67"/>
    <w:rsid w:val="00174F67"/>
    <w:rsid w:val="0064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F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4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designcreare.co.uk/blog/web-designers/validate-cs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2013-03-16T22:58:00Z</dcterms:created>
  <dcterms:modified xsi:type="dcterms:W3CDTF">2013-03-16T22:58:00Z</dcterms:modified>
</cp:coreProperties>
</file>