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2FA" w:rsidRPr="00CC12FA" w:rsidRDefault="00CC12FA" w:rsidP="00CC12FA">
      <w:pPr>
        <w:shd w:val="clear" w:color="auto" w:fill="FFFFFF"/>
        <w:spacing w:before="100" w:beforeAutospacing="1" w:after="300" w:line="288" w:lineRule="atLeast"/>
        <w:rPr>
          <w:rFonts w:ascii="Tahoma" w:eastAsia="Times New Roman" w:hAnsi="Tahoma" w:cs="Tahoma"/>
          <w:b/>
          <w:bCs/>
          <w:color w:val="333333"/>
          <w:sz w:val="36"/>
          <w:szCs w:val="36"/>
        </w:rPr>
      </w:pPr>
      <w:r w:rsidRPr="00CC12FA">
        <w:rPr>
          <w:rFonts w:ascii="Tahoma" w:eastAsia="Times New Roman" w:hAnsi="Tahoma" w:cs="Tahoma"/>
          <w:b/>
          <w:bCs/>
          <w:color w:val="333333"/>
          <w:sz w:val="36"/>
          <w:szCs w:val="36"/>
        </w:rPr>
        <w:t>10 Tag Nesting and the Parent/Child Relationship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</w:pPr>
      <w:r w:rsidRPr="00CC12FA"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  <w:t>Tag Nesting and the Parent/Child Relationship or Hierarchy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>In recent years, HTML has changed, transformed from a simple text markup language into the display language for an object-oriented programming development environment. As a consequence, it is important that you understand a few object-oriented programming terms, and how these terms relate to your coding practices in HTML.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>An HTML tag marks information; opening and closing tags form a container to hold that information. Think of an HTML tag as a box, then, with an opening tag as a lid, and the closing tag as the box bottom. You may place many kinds of information into the tag/box thus created, including other tags.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>When you place a tag within the bounds marked by another tag, you are said to NEST the first tag within the second tag; you would do this just as you would NEST one box inside another, or one of those wooden Russian dolls inside another, etc.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 xml:space="preserve">Here is </w:t>
      </w:r>
      <w:proofErr w:type="gramStart"/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>an I</w:t>
      </w:r>
      <w:proofErr w:type="gramEnd"/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 xml:space="preserve"> (italics) tag NESTED within a P (paragraph) tag: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&lt;p&gt;Here is an &lt;i&gt;italicized&lt;/i&gt; word nested within a paragraph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/p&gt;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 xml:space="preserve">This nesting indicates something called a "parent-child relationship" between the two tags. In this case, the P (paragraph) tag would be the PARENT object, and </w:t>
      </w:r>
      <w:proofErr w:type="gramStart"/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>the I</w:t>
      </w:r>
      <w:proofErr w:type="gramEnd"/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 xml:space="preserve"> (italics) tag would be the CHILD object, because the I tag is nested within the P tag.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>Here is another example of a parent-child relationship: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title&gt;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My Page&lt;/title&gt;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&lt;/head&gt;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>The HEAD tag is the parent object, and the TITLE tag is the child object.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>In the same way, a P (paragraph) tag, nested within the BODY tag of an HTML page, would be a child of the BODY parent.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>Look at this example: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body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&lt;p&gt;Here is one paragraph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/p&gt;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&lt;p&gt;Here is another paragraph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/p&gt;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&lt;/body&gt;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lastRenderedPageBreak/>
        <w:t>In the above example, I have two paragraphs nested within the BODY. Both of these paragraph objects are children of the same parent, the BODY. Neither of these paragraph objects is a child of the other. These two paragraphs, then, are SIBLINGS.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>The only important relationships in object-oriented programming, then, are PARENT, CHILD, SIBLING, and ANCESTOR.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>Because HTML is the display language for a greater, web-based, object-oriented programming development environment, maintaining clear parent-child-sibling relationships between HTML elements on a page of code is absolutely essential.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>The following code would be WRONG: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&lt;p&gt;Here are &lt;i&gt;italicized words.&lt;/p&gt;&lt;/i&gt;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>Are the HTML objects in the above example siblings, or do they have a parent-child relationship? It is impossible to tell because of the improper nesting between the tags.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>If you think of your HTML tags as boxes, with lids and bottoms, you will remember that you mustn't mix up one box's lid with another box's bottom; they won't work together properly.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>Here is a common mistake: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html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title&gt;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Reba's Page&lt;/title&gt;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body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&lt;/head&gt;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&lt;p&gt;Here is a paragraph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/p&gt;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&lt;/body&gt;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&lt;/html&gt;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>Is the BODY supposed to be a child of the HEAD? Is the HEAD a child of the BODY? The relationships are muddied by the transposed tags.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>Here is another common mistake: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html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title&gt;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Gomer's Page&lt;/title&gt;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&lt;/head&gt;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body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body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&lt;p&gt;Paragraph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!&lt;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/p&gt;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&lt;/body&gt;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&lt;/html&gt;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>Why are there two body tags? And only one of them is closing! What is the other one for? It seems obvious that such a thing would be ridiculous, but I've seen this many many times.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>Here is the corrected example: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html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title&gt;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Gomer and Reba's Happy Page&lt;/title&gt;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&lt;/head&gt;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body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&lt;p&gt;Here is a paragraph of text with a &lt;b&gt;bold&lt;/b&gt; word in it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/p&gt;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&lt;p&gt;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This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page shows clear parent-child relationships! Hallelujah</w:t>
      </w:r>
      <w:proofErr w:type="gramStart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!&lt;</w:t>
      </w:r>
      <w:proofErr w:type="gramEnd"/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/p&gt;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&lt;/body&gt;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&lt;/html&gt;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>No matter which tags you're using, it's important that their parent/child/sibling relationships are clear; to ensure clarity, tags MUST be nested in a rational manner.</w:t>
      </w:r>
    </w:p>
    <w:p w:rsidR="00CC12FA" w:rsidRPr="00CC12FA" w:rsidRDefault="00CC12FA" w:rsidP="00CC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Well-Formed Example:</w:t>
      </w:r>
    </w:p>
    <w:p w:rsidR="00CC12FA" w:rsidRPr="00CC12FA" w:rsidRDefault="00CC12FA" w:rsidP="00CC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2FA">
        <w:rPr>
          <w:rFonts w:ascii="Courier New" w:eastAsia="Times New Roman" w:hAnsi="Courier New" w:cs="Courier New"/>
          <w:color w:val="333333"/>
          <w:sz w:val="20"/>
          <w:szCs w:val="20"/>
        </w:rPr>
        <w:t>&lt;p&gt;Here is an &lt;i&gt;italicized...&lt;/i&gt;&lt;/p&gt;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 xml:space="preserve">I opened </w:t>
      </w:r>
      <w:proofErr w:type="gramStart"/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>the I</w:t>
      </w:r>
      <w:proofErr w:type="gramEnd"/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 xml:space="preserve"> tag within the confines of the P tag, which meant that I also had to CLOSE the I tag within the confines of the P tag! Always make certain that your parent-child relationships are clear!</w:t>
      </w:r>
    </w:p>
    <w:p w:rsidR="00CC12FA" w:rsidRPr="00CC12FA" w:rsidRDefault="00CC12FA" w:rsidP="00CC12FA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C12FA">
        <w:rPr>
          <w:rFonts w:ascii="Verdana" w:eastAsia="Times New Roman" w:hAnsi="Verdana" w:cs="Times New Roman"/>
          <w:color w:val="333333"/>
          <w:sz w:val="18"/>
          <w:szCs w:val="18"/>
        </w:rPr>
        <w:t>Properly nested tags and parent/child/sibling relationships (also called the parent-child hierarchy) are a part of properly formed HTML syntax, and are vital to the operation of many technologies, including CSS, the DOM, DHTML, XHTML, XML, etc.</w:t>
      </w:r>
    </w:p>
    <w:p w:rsidR="00D85154" w:rsidRDefault="00D85154"/>
    <w:sectPr w:rsidR="00D85154" w:rsidSect="00D8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CC12FA"/>
    <w:rsid w:val="00CC12FA"/>
    <w:rsid w:val="00D85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54"/>
  </w:style>
  <w:style w:type="paragraph" w:styleId="Heading2">
    <w:name w:val="heading 2"/>
    <w:basedOn w:val="Normal"/>
    <w:link w:val="Heading2Char"/>
    <w:uiPriority w:val="9"/>
    <w:qFormat/>
    <w:rsid w:val="00CC1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2F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okchaptertitle">
    <w:name w:val="book_chapter_title"/>
    <w:basedOn w:val="Normal"/>
    <w:rsid w:val="00CC1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1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2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2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2013-01-15T23:27:00Z</dcterms:created>
  <dcterms:modified xsi:type="dcterms:W3CDTF">2013-01-15T23:28:00Z</dcterms:modified>
</cp:coreProperties>
</file>