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44F" w:rsidRPr="00F2244F" w:rsidRDefault="00F2244F" w:rsidP="00F2244F">
      <w:pPr>
        <w:shd w:val="clear" w:color="auto" w:fill="FFFFFF"/>
        <w:spacing w:before="100" w:beforeAutospacing="1" w:after="100" w:afterAutospacing="1" w:line="288" w:lineRule="atLeast"/>
        <w:outlineLvl w:val="1"/>
        <w:rPr>
          <w:rFonts w:ascii="Verdana" w:eastAsia="Times New Roman" w:hAnsi="Verdana" w:cs="Times New Roman"/>
          <w:color w:val="333333"/>
          <w:sz w:val="36"/>
          <w:szCs w:val="36"/>
        </w:rPr>
      </w:pPr>
      <w:r w:rsidRPr="00F2244F">
        <w:rPr>
          <w:rFonts w:ascii="Verdana" w:eastAsia="Times New Roman" w:hAnsi="Verdana" w:cs="Times New Roman"/>
          <w:color w:val="333333"/>
          <w:sz w:val="36"/>
          <w:szCs w:val="36"/>
        </w:rPr>
        <w:t>Inline Frames</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An inline frame (iframe) cannot be viewed on all browsers. Internet Explorer and Firefox are two of the browsers that handle inline frames correctly. The &lt;iframe&gt; tag allows you to create a frame that can appear anywhere within a standard html document. This can be useful for utilizing page sidebars and for highlighting related external elements. You can target links to open other pages in the iframe. It is very simple to code and there is no need for a separate page containing the</w:t>
      </w:r>
      <w:r w:rsidRPr="00F2244F">
        <w:rPr>
          <w:rFonts w:ascii="Verdana" w:eastAsia="Times New Roman" w:hAnsi="Verdana" w:cs="Times New Roman"/>
          <w:color w:val="333333"/>
          <w:sz w:val="18"/>
        </w:rPr>
        <w:t> </w:t>
      </w:r>
      <w:r w:rsidRPr="00F2244F">
        <w:rPr>
          <w:rFonts w:ascii="Verdana" w:eastAsia="Times New Roman" w:hAnsi="Verdana" w:cs="Times New Roman"/>
          <w:b/>
          <w:bCs/>
          <w:color w:val="333333"/>
          <w:sz w:val="18"/>
          <w:szCs w:val="18"/>
        </w:rPr>
        <w:t>frameset</w:t>
      </w:r>
      <w:r w:rsidRPr="00F2244F">
        <w:rPr>
          <w:rFonts w:ascii="Verdana" w:eastAsia="Times New Roman" w:hAnsi="Verdana" w:cs="Times New Roman"/>
          <w:color w:val="333333"/>
          <w:sz w:val="18"/>
        </w:rPr>
        <w:t> </w:t>
      </w:r>
      <w:r w:rsidRPr="00F2244F">
        <w:rPr>
          <w:rFonts w:ascii="Verdana" w:eastAsia="Times New Roman" w:hAnsi="Verdana" w:cs="Times New Roman"/>
          <w:color w:val="333333"/>
          <w:sz w:val="18"/>
          <w:szCs w:val="18"/>
        </w:rPr>
        <w:t>tag. On the other hand, you must create a separate html document to contain the information that will be placed in the inline frame.</w:t>
      </w:r>
    </w:p>
    <w:p w:rsidR="00F2244F" w:rsidRPr="00F2244F" w:rsidRDefault="00F2244F" w:rsidP="00F2244F">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F2244F">
        <w:rPr>
          <w:rFonts w:ascii="Verdana" w:eastAsia="Times New Roman" w:hAnsi="Verdana" w:cs="Times New Roman"/>
          <w:color w:val="333333"/>
          <w:sz w:val="27"/>
          <w:szCs w:val="27"/>
        </w:rPr>
        <w:t>Here is an example of an inline frame:</w:t>
      </w:r>
    </w:p>
    <w:p w:rsidR="00F2244F" w:rsidRPr="00F2244F" w:rsidRDefault="00F2244F" w:rsidP="00F2244F">
      <w:pPr>
        <w:spacing w:after="0" w:line="240" w:lineRule="auto"/>
        <w:rPr>
          <w:rFonts w:ascii="Times New Roman" w:eastAsia="Times New Roman" w:hAnsi="Times New Roman" w:cs="Times New Roman"/>
          <w:sz w:val="24"/>
          <w:szCs w:val="24"/>
        </w:rPr>
      </w:pPr>
      <w:r w:rsidRPr="00F2244F">
        <w:rPr>
          <w:rFonts w:ascii="Verdana" w:eastAsia="Times New Roman" w:hAnsi="Verdana" w:cs="Times New Roman"/>
          <w:color w:val="333333"/>
          <w:sz w:val="18"/>
          <w:szCs w:val="18"/>
        </w:rPr>
        <w:br w:type="textWrapping" w:clear="all"/>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Here is the code for the above example:</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&lt;iframe src="ifra.html" width="20%" height="70" align="left" name="ifra"&gt;&lt;/iframe&gt;</w:t>
      </w:r>
    </w:p>
    <w:p w:rsidR="00F2244F" w:rsidRPr="00F2244F" w:rsidRDefault="00F2244F" w:rsidP="00F2244F">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F2244F">
        <w:rPr>
          <w:rFonts w:ascii="Verdana" w:eastAsia="Times New Roman" w:hAnsi="Verdana" w:cs="Times New Roman"/>
          <w:color w:val="333333"/>
          <w:sz w:val="27"/>
          <w:szCs w:val="27"/>
        </w:rPr>
        <w:t>Attribute: src</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Description:</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The src attribute is used to define the source html document for the inline frame.</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From Example: src="ifra.html"</w:t>
      </w:r>
    </w:p>
    <w:p w:rsidR="00F2244F" w:rsidRPr="00F2244F" w:rsidRDefault="00F2244F" w:rsidP="00F2244F">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F2244F">
        <w:rPr>
          <w:rFonts w:ascii="Verdana" w:eastAsia="Times New Roman" w:hAnsi="Verdana" w:cs="Times New Roman"/>
          <w:color w:val="333333"/>
          <w:sz w:val="27"/>
          <w:szCs w:val="27"/>
        </w:rPr>
        <w:t>Attribute: width</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Description: The width attribute allows you to define the width of the frame, as either a pixel value or as a percentage of the browser window.</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From Example: width="20%"</w:t>
      </w:r>
    </w:p>
    <w:p w:rsidR="00F2244F" w:rsidRPr="00F2244F" w:rsidRDefault="00F2244F" w:rsidP="00F2244F">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F2244F">
        <w:rPr>
          <w:rFonts w:ascii="Verdana" w:eastAsia="Times New Roman" w:hAnsi="Verdana" w:cs="Times New Roman"/>
          <w:color w:val="333333"/>
          <w:sz w:val="27"/>
          <w:szCs w:val="27"/>
        </w:rPr>
        <w:t>Attribute: height</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Description: The height attribute allows you to define the height of the frame, as either a pixel value or as a percentage of the browser window.</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From Example: height="70"</w:t>
      </w:r>
    </w:p>
    <w:p w:rsidR="00F2244F" w:rsidRPr="00F2244F" w:rsidRDefault="00F2244F" w:rsidP="00F2244F">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F2244F">
        <w:rPr>
          <w:rFonts w:ascii="Verdana" w:eastAsia="Times New Roman" w:hAnsi="Verdana" w:cs="Times New Roman"/>
          <w:color w:val="333333"/>
          <w:sz w:val="27"/>
          <w:szCs w:val="27"/>
        </w:rPr>
        <w:t>Attribute: align</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lastRenderedPageBreak/>
        <w:t>Description: The align tag allow you to set the justification for the frame within the core html page, just as if you were aligning an image.</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From Example: align="left"</w:t>
      </w:r>
    </w:p>
    <w:p w:rsidR="00F2244F" w:rsidRPr="00F2244F" w:rsidRDefault="00F2244F" w:rsidP="00F2244F">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F2244F">
        <w:rPr>
          <w:rFonts w:ascii="Verdana" w:eastAsia="Times New Roman" w:hAnsi="Verdana" w:cs="Times New Roman"/>
          <w:color w:val="333333"/>
          <w:sz w:val="27"/>
          <w:szCs w:val="27"/>
        </w:rPr>
        <w:t>Attribute: name</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Description: The name attribute allows you to name the frame. This name allows you to target elements, such as a new page or an image, in the &lt;a href....&gt; statement on the current page.</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From Example: name="ifra"</w:t>
      </w:r>
    </w:p>
    <w:p w:rsidR="00F2244F" w:rsidRPr="00F2244F" w:rsidRDefault="00F2244F" w:rsidP="00F2244F">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F2244F">
        <w:rPr>
          <w:rFonts w:ascii="Verdana" w:eastAsia="Times New Roman" w:hAnsi="Verdana" w:cs="Times New Roman"/>
          <w:color w:val="333333"/>
          <w:sz w:val="27"/>
          <w:szCs w:val="27"/>
        </w:rPr>
        <w:t>Here is another example of an inline frame:</w:t>
      </w:r>
    </w:p>
    <w:p w:rsidR="00F2244F" w:rsidRPr="00F2244F" w:rsidRDefault="00F2244F" w:rsidP="00F2244F">
      <w:pPr>
        <w:spacing w:after="0" w:line="240" w:lineRule="auto"/>
        <w:rPr>
          <w:rFonts w:ascii="Times New Roman" w:eastAsia="Times New Roman" w:hAnsi="Times New Roman" w:cs="Times New Roman"/>
          <w:sz w:val="24"/>
          <w:szCs w:val="24"/>
        </w:rPr>
      </w:pPr>
      <w:r w:rsidRPr="00F2244F">
        <w:rPr>
          <w:rFonts w:ascii="Verdana" w:eastAsia="Times New Roman" w:hAnsi="Verdana" w:cs="Times New Roman"/>
          <w:color w:val="333333"/>
          <w:sz w:val="18"/>
          <w:szCs w:val="18"/>
        </w:rPr>
        <w:br w:type="textWrapping" w:clear="all"/>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Here is the code for the above example:</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&lt;iframe src="ifra1.html" width="300" height="150" align="right" name="ifr"&gt;&lt;/iframe&gt;</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Now let's put an image in that inline frame by</w:t>
      </w:r>
      <w:r w:rsidRPr="00F2244F">
        <w:rPr>
          <w:rFonts w:ascii="Verdana" w:eastAsia="Times New Roman" w:hAnsi="Verdana" w:cs="Times New Roman"/>
          <w:color w:val="333333"/>
          <w:sz w:val="18"/>
        </w:rPr>
        <w:t> </w:t>
      </w:r>
      <w:hyperlink r:id="rId4" w:tgtFrame="ifr" w:history="1">
        <w:r w:rsidRPr="00F2244F">
          <w:rPr>
            <w:rFonts w:ascii="Verdana" w:eastAsia="Times New Roman" w:hAnsi="Verdana" w:cs="Times New Roman"/>
            <w:color w:val="116699"/>
            <w:sz w:val="18"/>
          </w:rPr>
          <w:t>clicking here</w:t>
        </w:r>
      </w:hyperlink>
      <w:r w:rsidRPr="00F2244F">
        <w:rPr>
          <w:rFonts w:ascii="Verdana" w:eastAsia="Times New Roman" w:hAnsi="Verdana" w:cs="Times New Roman"/>
          <w:color w:val="333333"/>
          <w:sz w:val="18"/>
          <w:szCs w:val="18"/>
        </w:rPr>
        <w:t>.</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Here is the code for the above link:</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&lt;a href="croc.jpg" target="ifr"&gt;clicking here&lt;/a&gt;</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Note that target="ifr" is needed to direct croc.jpg into the iframe, whose name attribute is ifr.</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Here is an example that uses an inline frame with the new attribute 'frameborder'. The value of 0 indicates no border.</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Here is the html code for it:</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&lt;iframe src="ifra.html" frameborder="0" width="200" height="80" name="cwindow"&gt;&lt;/iframe&gt;</w:t>
      </w:r>
    </w:p>
    <w:p w:rsidR="00F2244F" w:rsidRPr="00F2244F" w:rsidRDefault="00F2244F" w:rsidP="00F2244F">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F2244F">
        <w:rPr>
          <w:rFonts w:ascii="Verdana" w:eastAsia="Times New Roman" w:hAnsi="Verdana" w:cs="Times New Roman"/>
          <w:color w:val="333333"/>
          <w:sz w:val="27"/>
          <w:szCs w:val="27"/>
        </w:rPr>
        <w:t>Note: For browsers that do not support inline frames, you should place text after the iframe tag, but before the /iframe tag, to tell the viewer that their browser does not support inline frames.</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Example:</w:t>
      </w:r>
    </w:p>
    <w:p w:rsidR="00F2244F" w:rsidRPr="00F2244F" w:rsidRDefault="00F2244F" w:rsidP="00F2244F">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F2244F">
        <w:rPr>
          <w:rFonts w:ascii="Verdana" w:eastAsia="Times New Roman" w:hAnsi="Verdana" w:cs="Times New Roman"/>
          <w:color w:val="333333"/>
          <w:sz w:val="18"/>
          <w:szCs w:val="18"/>
        </w:rPr>
        <w:t>&lt;iframe src="ifra1.html" width="300" height="150" align="right" name="ifr"&gt;</w:t>
      </w:r>
      <w:r w:rsidRPr="00F2244F">
        <w:rPr>
          <w:rFonts w:ascii="Verdana" w:eastAsia="Times New Roman" w:hAnsi="Verdana" w:cs="Times New Roman"/>
          <w:color w:val="333333"/>
          <w:sz w:val="18"/>
          <w:szCs w:val="18"/>
        </w:rPr>
        <w:br/>
        <w:t>&lt;!-- Here's what would show using a browser that does not support inline frames --&gt;</w:t>
      </w:r>
      <w:r w:rsidRPr="00F2244F">
        <w:rPr>
          <w:rFonts w:ascii="Verdana" w:eastAsia="Times New Roman" w:hAnsi="Verdana" w:cs="Times New Roman"/>
          <w:color w:val="333333"/>
          <w:sz w:val="18"/>
          <w:szCs w:val="18"/>
        </w:rPr>
        <w:br/>
      </w:r>
      <w:r w:rsidRPr="00F2244F">
        <w:rPr>
          <w:rFonts w:ascii="Verdana" w:eastAsia="Times New Roman" w:hAnsi="Verdana" w:cs="Times New Roman"/>
          <w:color w:val="333333"/>
          <w:sz w:val="18"/>
          <w:szCs w:val="18"/>
        </w:rPr>
        <w:lastRenderedPageBreak/>
        <w:t>Your browser does not support inline frames</w:t>
      </w:r>
      <w:r w:rsidRPr="00F2244F">
        <w:rPr>
          <w:rFonts w:ascii="Verdana" w:eastAsia="Times New Roman" w:hAnsi="Verdana" w:cs="Times New Roman"/>
          <w:color w:val="333333"/>
          <w:sz w:val="18"/>
          <w:szCs w:val="18"/>
        </w:rPr>
        <w:br/>
        <w:t>&lt;/iframe&gt;</w:t>
      </w:r>
    </w:p>
    <w:p w:rsidR="00FA6D8E" w:rsidRDefault="00FA6D8E"/>
    <w:sectPr w:rsidR="00FA6D8E" w:rsidSect="00FA6D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2244F"/>
    <w:rsid w:val="00F2244F"/>
    <w:rsid w:val="00FA6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D8E"/>
  </w:style>
  <w:style w:type="paragraph" w:styleId="Heading2">
    <w:name w:val="heading 2"/>
    <w:basedOn w:val="Normal"/>
    <w:link w:val="Heading2Char"/>
    <w:uiPriority w:val="9"/>
    <w:qFormat/>
    <w:rsid w:val="00F224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24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4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24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24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244F"/>
  </w:style>
  <w:style w:type="character" w:styleId="Hyperlink">
    <w:name w:val="Hyperlink"/>
    <w:basedOn w:val="DefaultParagraphFont"/>
    <w:uiPriority w:val="99"/>
    <w:semiHidden/>
    <w:unhideWhenUsed/>
    <w:rsid w:val="00F2244F"/>
    <w:rPr>
      <w:color w:val="0000FF"/>
      <w:u w:val="single"/>
    </w:rPr>
  </w:style>
</w:styles>
</file>

<file path=word/webSettings.xml><?xml version="1.0" encoding="utf-8"?>
<w:webSettings xmlns:r="http://schemas.openxmlformats.org/officeDocument/2006/relationships" xmlns:w="http://schemas.openxmlformats.org/wordprocessingml/2006/main">
  <w:divs>
    <w:div w:id="138938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nsight.ccsf.edu/file.php/4928/Module7/cro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2013-03-05T04:14:00Z</dcterms:created>
  <dcterms:modified xsi:type="dcterms:W3CDTF">2013-03-05T04:14:00Z</dcterms:modified>
</cp:coreProperties>
</file>