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5F8D6" w14:textId="77777777" w:rsidR="000C25F8" w:rsidRDefault="00000000">
      <w:pPr>
        <w:pStyle w:val="Title"/>
        <w:jc w:val="center"/>
      </w:pPr>
      <w:r>
        <w:t>XPV Quarterly Valuation Process - Quick Review</w:t>
      </w:r>
    </w:p>
    <w:p w14:paraId="63181856" w14:textId="77777777" w:rsidR="000C25F8" w:rsidRDefault="00000000">
      <w:pPr>
        <w:jc w:val="center"/>
      </w:pPr>
      <w:r>
        <w:rPr>
          <w:i/>
          <w:color w:val="5A5A5A"/>
        </w:rPr>
        <w:t>Please confirm the normal flow and the unusual-change checks. Type only in the yellow cells on page 2.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9"/>
        <w:gridCol w:w="3816"/>
        <w:gridCol w:w="6840"/>
        <w:gridCol w:w="3629"/>
      </w:tblGrid>
      <w:tr w:rsidR="000C25F8" w14:paraId="58251707" w14:textId="77777777">
        <w:trPr>
          <w:jc w:val="center"/>
        </w:trPr>
        <w:tc>
          <w:tcPr>
            <w:tcW w:w="3629" w:type="dxa"/>
            <w:shd w:val="clear" w:color="auto" w:fill="17365D"/>
          </w:tcPr>
          <w:p w14:paraId="2E6A78FB" w14:textId="77777777" w:rsidR="000C25F8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3629" w:type="dxa"/>
            <w:shd w:val="clear" w:color="auto" w:fill="17365D"/>
          </w:tcPr>
          <w:p w14:paraId="45AFF193" w14:textId="77777777" w:rsidR="000C25F8" w:rsidRDefault="00000000">
            <w:r>
              <w:rPr>
                <w:b/>
                <w:color w:val="FFFFFF"/>
              </w:rPr>
              <w:t>Step</w:t>
            </w:r>
          </w:p>
        </w:tc>
        <w:tc>
          <w:tcPr>
            <w:tcW w:w="3629" w:type="dxa"/>
            <w:shd w:val="clear" w:color="auto" w:fill="17365D"/>
          </w:tcPr>
          <w:p w14:paraId="09D37DAE" w14:textId="77777777" w:rsidR="000C25F8" w:rsidRDefault="00000000">
            <w:r>
              <w:rPr>
                <w:b/>
                <w:color w:val="FFFFFF"/>
              </w:rPr>
              <w:t>What this means and why</w:t>
            </w:r>
          </w:p>
        </w:tc>
        <w:tc>
          <w:tcPr>
            <w:tcW w:w="3629" w:type="dxa"/>
            <w:shd w:val="clear" w:color="auto" w:fill="17365D"/>
          </w:tcPr>
          <w:p w14:paraId="1189378F" w14:textId="77777777" w:rsidR="000C25F8" w:rsidRDefault="00000000">
            <w:r>
              <w:rPr>
                <w:b/>
                <w:color w:val="FFFFFF"/>
              </w:rPr>
              <w:t>Scope</w:t>
            </w:r>
          </w:p>
        </w:tc>
      </w:tr>
      <w:tr w:rsidR="000C25F8" w14:paraId="43798F54" w14:textId="77777777">
        <w:trPr>
          <w:jc w:val="center"/>
        </w:trPr>
        <w:tc>
          <w:tcPr>
            <w:tcW w:w="14328" w:type="dxa"/>
            <w:gridSpan w:val="4"/>
            <w:shd w:val="clear" w:color="auto" w:fill="D9EAF7"/>
          </w:tcPr>
          <w:p w14:paraId="21F15C95" w14:textId="77777777" w:rsidR="000C25F8" w:rsidRDefault="00000000">
            <w:r>
              <w:rPr>
                <w:b/>
              </w:rPr>
              <w:t>1. CHOOSE AND VERIFY THE STARTING FILE</w:t>
            </w:r>
          </w:p>
        </w:tc>
      </w:tr>
      <w:tr w:rsidR="000C25F8" w14:paraId="17D882E3" w14:textId="77777777">
        <w:trPr>
          <w:jc w:val="center"/>
        </w:trPr>
        <w:tc>
          <w:tcPr>
            <w:tcW w:w="5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7C6322" w14:textId="77777777" w:rsidR="000C25F8" w:rsidRDefault="00000000">
            <w:pPr>
              <w:jc w:val="center"/>
            </w:pPr>
            <w:r>
              <w:t>1</w:t>
            </w:r>
          </w:p>
        </w:tc>
        <w:tc>
          <w:tcPr>
            <w:tcW w:w="38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F3CC1F" w14:textId="77777777" w:rsidR="000C25F8" w:rsidRDefault="00000000">
            <w:r>
              <w:t>Human selects latest approved workbook</w:t>
            </w:r>
          </w:p>
        </w:tc>
        <w:tc>
          <w:tcPr>
            <w:tcW w:w="68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EA80A6" w14:textId="77777777" w:rsidR="000C25F8" w:rsidRDefault="00000000">
            <w:r>
              <w:t>A person supplies the file because later approved edits may exist.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5653C4" w14:textId="77777777" w:rsidR="000C25F8" w:rsidRDefault="00000000">
            <w:pPr>
              <w:jc w:val="center"/>
            </w:pPr>
            <w:r>
              <w:t>Human</w:t>
            </w:r>
          </w:p>
        </w:tc>
      </w:tr>
      <w:tr w:rsidR="000C25F8" w14:paraId="6B715A8E" w14:textId="77777777">
        <w:trPr>
          <w:jc w:val="center"/>
        </w:trPr>
        <w:tc>
          <w:tcPr>
            <w:tcW w:w="5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21FB87" w14:textId="77777777" w:rsidR="000C25F8" w:rsidRDefault="00000000">
            <w:pPr>
              <w:jc w:val="center"/>
            </w:pPr>
            <w:r>
              <w:t>2</w:t>
            </w:r>
          </w:p>
        </w:tc>
        <w:tc>
          <w:tcPr>
            <w:tcW w:w="38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BB6BAA" w14:textId="77777777" w:rsidR="000C25F8" w:rsidRDefault="00000000">
            <w:r>
              <w:t>System verifies the selected workbook</w:t>
            </w:r>
          </w:p>
        </w:tc>
        <w:tc>
          <w:tcPr>
            <w:tcW w:w="68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1E621B" w14:textId="77777777" w:rsidR="000C25F8" w:rsidRDefault="00000000">
            <w:r>
              <w:t>Compare it with the prior approved fingerprint and list changes.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A65756" w14:textId="77777777" w:rsidR="000C25F8" w:rsidRDefault="00000000">
            <w:pPr>
              <w:jc w:val="center"/>
            </w:pPr>
            <w:r>
              <w:t>Initial build</w:t>
            </w:r>
          </w:p>
        </w:tc>
      </w:tr>
      <w:tr w:rsidR="000C25F8" w14:paraId="3B0B5534" w14:textId="77777777">
        <w:trPr>
          <w:jc w:val="center"/>
        </w:trPr>
        <w:tc>
          <w:tcPr>
            <w:tcW w:w="14328" w:type="dxa"/>
            <w:gridSpan w:val="4"/>
            <w:shd w:val="clear" w:color="auto" w:fill="D9EAF7"/>
          </w:tcPr>
          <w:p w14:paraId="76ABE208" w14:textId="77777777" w:rsidR="000C25F8" w:rsidRDefault="00000000">
            <w:r>
              <w:rPr>
                <w:b/>
              </w:rPr>
              <w:t>2. LOAD AND RECONCILE FINANCIALS</w:t>
            </w:r>
          </w:p>
        </w:tc>
      </w:tr>
      <w:tr w:rsidR="000C25F8" w14:paraId="6A3FF931" w14:textId="77777777">
        <w:trPr>
          <w:jc w:val="center"/>
        </w:trPr>
        <w:tc>
          <w:tcPr>
            <w:tcW w:w="5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D06EF4" w14:textId="77777777" w:rsidR="000C25F8" w:rsidRDefault="00000000">
            <w:pPr>
              <w:jc w:val="center"/>
            </w:pPr>
            <w:r>
              <w:t>3</w:t>
            </w:r>
          </w:p>
        </w:tc>
        <w:tc>
          <w:tcPr>
            <w:tcW w:w="38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3D4FEC" w14:textId="77777777" w:rsidR="000C25F8" w:rsidRDefault="00000000">
            <w:r>
              <w:t>Load and roll forward current-quarter financials</w:t>
            </w:r>
          </w:p>
        </w:tc>
        <w:tc>
          <w:tcPr>
            <w:tcW w:w="68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2FDCF1" w14:textId="77777777" w:rsidR="000C25F8" w:rsidRDefault="00000000">
            <w:r>
              <w:t>Import numbers; update periods, debt and cash.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3BB29E" w14:textId="77777777" w:rsidR="000C25F8" w:rsidRDefault="00000000">
            <w:pPr>
              <w:jc w:val="center"/>
            </w:pPr>
            <w:r>
              <w:t>Initial build</w:t>
            </w:r>
          </w:p>
        </w:tc>
      </w:tr>
      <w:tr w:rsidR="000C25F8" w14:paraId="59DAD338" w14:textId="77777777">
        <w:trPr>
          <w:jc w:val="center"/>
        </w:trPr>
        <w:tc>
          <w:tcPr>
            <w:tcW w:w="5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47BA91" w14:textId="77777777" w:rsidR="000C25F8" w:rsidRDefault="00000000">
            <w:pPr>
              <w:jc w:val="center"/>
            </w:pPr>
            <w:r>
              <w:t>4</w:t>
            </w:r>
          </w:p>
        </w:tc>
        <w:tc>
          <w:tcPr>
            <w:tcW w:w="38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CD1761" w14:textId="77777777" w:rsidR="000C25F8" w:rsidRDefault="00000000">
            <w:r>
              <w:t>Detect revised historical numbers</w:t>
            </w:r>
          </w:p>
        </w:tc>
        <w:tc>
          <w:tcPr>
            <w:tcW w:w="68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06C1C0" w14:textId="77777777" w:rsidR="000C25F8" w:rsidRDefault="00000000">
            <w:r>
              <w:t>Flag when a later workbook changes an earlier quarter.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43B099" w14:textId="77777777" w:rsidR="000C25F8" w:rsidRDefault="00000000">
            <w:pPr>
              <w:jc w:val="center"/>
            </w:pPr>
            <w:r>
              <w:t>Initial build</w:t>
            </w:r>
          </w:p>
        </w:tc>
      </w:tr>
      <w:tr w:rsidR="000C25F8" w14:paraId="2F260A6E" w14:textId="77777777">
        <w:trPr>
          <w:jc w:val="center"/>
        </w:trPr>
        <w:tc>
          <w:tcPr>
            <w:tcW w:w="5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E5EBED" w14:textId="77777777" w:rsidR="000C25F8" w:rsidRDefault="00000000">
            <w:pPr>
              <w:jc w:val="center"/>
            </w:pPr>
            <w:r>
              <w:t>5</w:t>
            </w:r>
          </w:p>
        </w:tc>
        <w:tc>
          <w:tcPr>
            <w:tcW w:w="38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98C21C" w14:textId="77777777" w:rsidR="000C25F8" w:rsidRDefault="00000000">
            <w:r>
              <w:t>Human confirms historical restatements</w:t>
            </w:r>
          </w:p>
        </w:tc>
        <w:tc>
          <w:tcPr>
            <w:tcW w:w="68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5B6BEF" w14:textId="77777777" w:rsidR="000C25F8" w:rsidRDefault="00000000">
            <w:r>
              <w:t>Example: confirm why Q1 EBITDA changed in the Q2 workbook.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489FC4" w14:textId="77777777" w:rsidR="000C25F8" w:rsidRDefault="00000000">
            <w:pPr>
              <w:jc w:val="center"/>
            </w:pPr>
            <w:r>
              <w:t>Human</w:t>
            </w:r>
          </w:p>
        </w:tc>
      </w:tr>
      <w:tr w:rsidR="000C25F8" w14:paraId="5DBFFB84" w14:textId="77777777">
        <w:trPr>
          <w:jc w:val="center"/>
        </w:trPr>
        <w:tc>
          <w:tcPr>
            <w:tcW w:w="14328" w:type="dxa"/>
            <w:gridSpan w:val="4"/>
            <w:shd w:val="clear" w:color="auto" w:fill="D9EAF7"/>
          </w:tcPr>
          <w:p w14:paraId="616AEAD6" w14:textId="77777777" w:rsidR="000C25F8" w:rsidRDefault="00000000">
            <w:r>
              <w:rPr>
                <w:b/>
              </w:rPr>
              <w:t>3. UPDATE COMPANY-SPECIFIC ITEMS</w:t>
            </w:r>
          </w:p>
        </w:tc>
      </w:tr>
      <w:tr w:rsidR="000C25F8" w14:paraId="051CB04A" w14:textId="77777777">
        <w:trPr>
          <w:jc w:val="center"/>
        </w:trPr>
        <w:tc>
          <w:tcPr>
            <w:tcW w:w="5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20E6BF" w14:textId="77777777" w:rsidR="000C25F8" w:rsidRDefault="00000000">
            <w:pPr>
              <w:jc w:val="center"/>
            </w:pPr>
            <w:r>
              <w:t>6</w:t>
            </w:r>
          </w:p>
        </w:tc>
        <w:tc>
          <w:tcPr>
            <w:tcW w:w="38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410786" w14:textId="77777777" w:rsidR="000C25F8" w:rsidRDefault="00000000">
            <w:r>
              <w:t>Update acquisition pro-forma, if needed</w:t>
            </w:r>
          </w:p>
        </w:tc>
        <w:tc>
          <w:tcPr>
            <w:tcW w:w="68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CA8D39" w14:textId="77777777" w:rsidR="000C25F8" w:rsidRDefault="00000000">
            <w:r>
              <w:t>Refresh existing calculations; new structures need review.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98B321" w14:textId="77777777" w:rsidR="000C25F8" w:rsidRDefault="00000000">
            <w:pPr>
              <w:jc w:val="center"/>
            </w:pPr>
            <w:r>
              <w:t>Initial + expansion</w:t>
            </w:r>
          </w:p>
        </w:tc>
      </w:tr>
      <w:tr w:rsidR="000C25F8" w14:paraId="03D33747" w14:textId="77777777">
        <w:trPr>
          <w:jc w:val="center"/>
        </w:trPr>
        <w:tc>
          <w:tcPr>
            <w:tcW w:w="5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A3BC4F" w14:textId="77777777" w:rsidR="000C25F8" w:rsidRDefault="00000000">
            <w:pPr>
              <w:jc w:val="center"/>
            </w:pPr>
            <w:r>
              <w:t>7</w:t>
            </w:r>
          </w:p>
        </w:tc>
        <w:tc>
          <w:tcPr>
            <w:tcW w:w="38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7BE9BA" w14:textId="77777777" w:rsidR="000C25F8" w:rsidRDefault="00000000">
            <w:r>
              <w:t>Carry forward EBITDA adjustments</w:t>
            </w:r>
          </w:p>
        </w:tc>
        <w:tc>
          <w:tcPr>
            <w:tcW w:w="68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C28C44" w14:textId="77777777" w:rsidR="000C25F8" w:rsidRDefault="00000000">
            <w:r>
              <w:t>Keep existing items; people approve additions and removals.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8BE4BF" w14:textId="77777777" w:rsidR="000C25F8" w:rsidRDefault="00000000">
            <w:pPr>
              <w:jc w:val="center"/>
            </w:pPr>
            <w:r>
              <w:t>Initial + human</w:t>
            </w:r>
          </w:p>
        </w:tc>
      </w:tr>
      <w:tr w:rsidR="000C25F8" w14:paraId="6F12781C" w14:textId="77777777">
        <w:trPr>
          <w:jc w:val="center"/>
        </w:trPr>
        <w:tc>
          <w:tcPr>
            <w:tcW w:w="5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FC41A2" w14:textId="77777777" w:rsidR="000C25F8" w:rsidRDefault="00000000">
            <w:pPr>
              <w:jc w:val="center"/>
            </w:pPr>
            <w:r>
              <w:t>8</w:t>
            </w:r>
          </w:p>
        </w:tc>
        <w:tc>
          <w:tcPr>
            <w:tcW w:w="38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6ECF72" w14:textId="77777777" w:rsidR="000C25F8" w:rsidRDefault="00000000">
            <w:r>
              <w:t>Carry forward cap table and waterfall</w:t>
            </w:r>
          </w:p>
        </w:tc>
        <w:tc>
          <w:tcPr>
            <w:tcW w:w="68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194253" w14:textId="77777777" w:rsidR="000C25F8" w:rsidRDefault="00000000">
            <w:r>
              <w:t>Keep existing structure; people approve participant or mechanic changes.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1231EF" w14:textId="77777777" w:rsidR="000C25F8" w:rsidRDefault="00000000">
            <w:pPr>
              <w:jc w:val="center"/>
            </w:pPr>
            <w:r>
              <w:t>Initial + human</w:t>
            </w:r>
          </w:p>
        </w:tc>
      </w:tr>
      <w:tr w:rsidR="000C25F8" w14:paraId="5D297EB1" w14:textId="77777777">
        <w:trPr>
          <w:jc w:val="center"/>
        </w:trPr>
        <w:tc>
          <w:tcPr>
            <w:tcW w:w="14328" w:type="dxa"/>
            <w:gridSpan w:val="4"/>
            <w:shd w:val="clear" w:color="auto" w:fill="D9EAF7"/>
          </w:tcPr>
          <w:p w14:paraId="3296C5A8" w14:textId="77777777" w:rsidR="000C25F8" w:rsidRDefault="00000000">
            <w:r>
              <w:rPr>
                <w:b/>
              </w:rPr>
              <w:t>4. MAKE AND RECONCILE VALUATION DECISIONS</w:t>
            </w:r>
          </w:p>
        </w:tc>
      </w:tr>
      <w:tr w:rsidR="000C25F8" w14:paraId="7ABF81F6" w14:textId="77777777">
        <w:trPr>
          <w:jc w:val="center"/>
        </w:trPr>
        <w:tc>
          <w:tcPr>
            <w:tcW w:w="5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EE4324" w14:textId="77777777" w:rsidR="000C25F8" w:rsidRDefault="00000000">
            <w:pPr>
              <w:jc w:val="center"/>
            </w:pPr>
            <w:r>
              <w:t>9</w:t>
            </w:r>
          </w:p>
        </w:tc>
        <w:tc>
          <w:tcPr>
            <w:tcW w:w="38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9272B4" w14:textId="77777777" w:rsidR="000C25F8" w:rsidRDefault="00000000">
            <w:r>
              <w:t>Refresh multiples and review comparables</w:t>
            </w:r>
          </w:p>
        </w:tc>
        <w:tc>
          <w:tcPr>
            <w:tcW w:w="68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4726D3" w14:textId="77777777" w:rsidR="000C25F8" w:rsidRDefault="00000000">
            <w:r>
              <w:t>Update market data; people decide whether peers still fit.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A958C7" w14:textId="77777777" w:rsidR="000C25F8" w:rsidRDefault="00000000">
            <w:pPr>
              <w:jc w:val="center"/>
            </w:pPr>
            <w:r>
              <w:t>Human + expansion</w:t>
            </w:r>
          </w:p>
        </w:tc>
      </w:tr>
      <w:tr w:rsidR="000C25F8" w14:paraId="7EDD539F" w14:textId="77777777">
        <w:trPr>
          <w:jc w:val="center"/>
        </w:trPr>
        <w:tc>
          <w:tcPr>
            <w:tcW w:w="5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E9B900" w14:textId="77777777" w:rsidR="000C25F8" w:rsidRDefault="00000000">
            <w:pPr>
              <w:jc w:val="center"/>
            </w:pPr>
            <w:r>
              <w:t>10</w:t>
            </w:r>
          </w:p>
        </w:tc>
        <w:tc>
          <w:tcPr>
            <w:tcW w:w="38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6AE793" w14:textId="77777777" w:rsidR="000C25F8" w:rsidRDefault="00000000">
            <w:r>
              <w:t>Approve method, multiple and adjustments</w:t>
            </w:r>
          </w:p>
        </w:tc>
        <w:tc>
          <w:tcPr>
            <w:tcW w:w="68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42E38B" w14:textId="77777777" w:rsidR="000C25F8" w:rsidRDefault="00000000">
            <w:r>
              <w:t>People choose methodology and judgmental valuation inputs.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202FFA" w14:textId="77777777" w:rsidR="000C25F8" w:rsidRDefault="00000000">
            <w:pPr>
              <w:jc w:val="center"/>
            </w:pPr>
            <w:r>
              <w:t>Human</w:t>
            </w:r>
          </w:p>
        </w:tc>
      </w:tr>
      <w:tr w:rsidR="000C25F8" w14:paraId="05E3667D" w14:textId="77777777">
        <w:trPr>
          <w:jc w:val="center"/>
        </w:trPr>
        <w:tc>
          <w:tcPr>
            <w:tcW w:w="5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DDF7BF" w14:textId="77777777" w:rsidR="000C25F8" w:rsidRDefault="00000000">
            <w:pPr>
              <w:jc w:val="center"/>
            </w:pPr>
            <w:r>
              <w:t>11</w:t>
            </w:r>
          </w:p>
        </w:tc>
        <w:tc>
          <w:tcPr>
            <w:tcW w:w="38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760CF6" w14:textId="77777777" w:rsidR="000C25F8" w:rsidRDefault="00000000">
            <w:r>
              <w:t>Reconcile valuation and fund workbook inputs</w:t>
            </w:r>
          </w:p>
        </w:tc>
        <w:tc>
          <w:tcPr>
            <w:tcW w:w="68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DC2A83" w14:textId="77777777" w:rsidR="000C25F8" w:rsidRDefault="00000000">
            <w:r>
              <w:t>Flag differences such as Fund III using another multiple.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57A1B4" w14:textId="77777777" w:rsidR="000C25F8" w:rsidRDefault="00000000">
            <w:pPr>
              <w:jc w:val="center"/>
            </w:pPr>
            <w:r>
              <w:t>Initial + human</w:t>
            </w:r>
          </w:p>
        </w:tc>
      </w:tr>
      <w:tr w:rsidR="000C25F8" w14:paraId="3A3FF3BA" w14:textId="77777777">
        <w:trPr>
          <w:jc w:val="center"/>
        </w:trPr>
        <w:tc>
          <w:tcPr>
            <w:tcW w:w="14328" w:type="dxa"/>
            <w:gridSpan w:val="4"/>
            <w:shd w:val="clear" w:color="auto" w:fill="D9EAF7"/>
          </w:tcPr>
          <w:p w14:paraId="7FDF72B1" w14:textId="77777777" w:rsidR="000C25F8" w:rsidRDefault="00000000">
            <w:r>
              <w:rPr>
                <w:b/>
              </w:rPr>
              <w:t>5. REVIEW, APPROVE AND REPORT</w:t>
            </w:r>
          </w:p>
        </w:tc>
      </w:tr>
      <w:tr w:rsidR="000C25F8" w14:paraId="2E494426" w14:textId="77777777">
        <w:trPr>
          <w:jc w:val="center"/>
        </w:trPr>
        <w:tc>
          <w:tcPr>
            <w:tcW w:w="5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75F120" w14:textId="77777777" w:rsidR="000C25F8" w:rsidRDefault="00000000">
            <w:pPr>
              <w:jc w:val="center"/>
            </w:pPr>
            <w:r>
              <w:t>12</w:t>
            </w:r>
          </w:p>
        </w:tc>
        <w:tc>
          <w:tcPr>
            <w:tcW w:w="38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B02833" w14:textId="77777777" w:rsidR="000C25F8" w:rsidRDefault="00000000">
            <w:r>
              <w:t>Check workbook and prepare approval package</w:t>
            </w:r>
          </w:p>
        </w:tc>
        <w:tc>
          <w:tcPr>
            <w:tcW w:w="68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03029F" w14:textId="77777777" w:rsidR="000C25F8" w:rsidRDefault="00000000">
            <w:r>
              <w:t>Check inputs/presentation and add remaining-year forecasts.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885C49" w14:textId="77777777" w:rsidR="000C25F8" w:rsidRDefault="00000000">
            <w:pPr>
              <w:jc w:val="center"/>
            </w:pPr>
            <w:r>
              <w:t>Initial + expansion + human</w:t>
            </w:r>
          </w:p>
        </w:tc>
      </w:tr>
      <w:tr w:rsidR="000C25F8" w14:paraId="59B7C654" w14:textId="77777777">
        <w:trPr>
          <w:jc w:val="center"/>
        </w:trPr>
        <w:tc>
          <w:tcPr>
            <w:tcW w:w="5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C8215F" w14:textId="77777777" w:rsidR="000C25F8" w:rsidRDefault="00000000">
            <w:pPr>
              <w:jc w:val="center"/>
            </w:pPr>
            <w:r>
              <w:lastRenderedPageBreak/>
              <w:t>13</w:t>
            </w:r>
          </w:p>
        </w:tc>
        <w:tc>
          <w:tcPr>
            <w:tcW w:w="38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B522DC" w14:textId="77777777" w:rsidR="000C25F8" w:rsidRDefault="00000000">
            <w:r>
              <w:t>Review with CFO and valuation team</w:t>
            </w:r>
          </w:p>
        </w:tc>
        <w:tc>
          <w:tcPr>
            <w:tcW w:w="68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073A98" w14:textId="77777777" w:rsidR="000C25F8" w:rsidRDefault="00000000">
            <w:r>
              <w:t>Discuss adjustments and challenge valuation judgments.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5FCFE8" w14:textId="77777777" w:rsidR="000C25F8" w:rsidRDefault="00000000">
            <w:pPr>
              <w:jc w:val="center"/>
            </w:pPr>
            <w:r>
              <w:t>Human</w:t>
            </w:r>
          </w:p>
        </w:tc>
      </w:tr>
      <w:tr w:rsidR="000C25F8" w14:paraId="20EE1A12" w14:textId="77777777">
        <w:trPr>
          <w:jc w:val="center"/>
        </w:trPr>
        <w:tc>
          <w:tcPr>
            <w:tcW w:w="5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40768E" w14:textId="77777777" w:rsidR="000C25F8" w:rsidRDefault="00000000">
            <w:pPr>
              <w:jc w:val="center"/>
            </w:pPr>
            <w:r>
              <w:t>14</w:t>
            </w:r>
          </w:p>
        </w:tc>
        <w:tc>
          <w:tcPr>
            <w:tcW w:w="38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1110F6" w14:textId="77777777" w:rsidR="000C25F8" w:rsidRDefault="00000000">
            <w:r>
              <w:t>Apply changes and obtain final approval</w:t>
            </w:r>
          </w:p>
        </w:tc>
        <w:tc>
          <w:tcPr>
            <w:tcW w:w="68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C46C15" w14:textId="77777777" w:rsidR="000C25F8" w:rsidRDefault="00000000">
            <w:r>
              <w:t>Update approved inputs and recirculate final values.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733CBE" w14:textId="77777777" w:rsidR="000C25F8" w:rsidRDefault="00000000">
            <w:pPr>
              <w:jc w:val="center"/>
            </w:pPr>
            <w:r>
              <w:t>Initial + human</w:t>
            </w:r>
          </w:p>
        </w:tc>
      </w:tr>
      <w:tr w:rsidR="000C25F8" w14:paraId="361E19AA" w14:textId="77777777">
        <w:trPr>
          <w:jc w:val="center"/>
        </w:trPr>
        <w:tc>
          <w:tcPr>
            <w:tcW w:w="50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6ADE3B" w14:textId="77777777" w:rsidR="000C25F8" w:rsidRDefault="00000000">
            <w:pPr>
              <w:jc w:val="center"/>
            </w:pPr>
            <w:r>
              <w:t>15</w:t>
            </w:r>
          </w:p>
        </w:tc>
        <w:tc>
          <w:tcPr>
            <w:tcW w:w="381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DC7864" w14:textId="77777777" w:rsidR="000C25F8" w:rsidRDefault="00000000">
            <w:r>
              <w:t>Update fund and investor reporting</w:t>
            </w:r>
          </w:p>
        </w:tc>
        <w:tc>
          <w:tcPr>
            <w:tcW w:w="68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0370F0" w14:textId="77777777" w:rsidR="000C25F8" w:rsidRDefault="00000000">
            <w:r>
              <w:t>Carry approved values into fund and LP outputs.</w:t>
            </w:r>
          </w:p>
        </w:tc>
        <w:tc>
          <w:tcPr>
            <w:tcW w:w="316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109482" w14:textId="77777777" w:rsidR="000C25F8" w:rsidRDefault="00000000">
            <w:pPr>
              <w:jc w:val="center"/>
            </w:pPr>
            <w:r>
              <w:t>Initial + expansion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16"/>
      </w:tblGrid>
      <w:tr w:rsidR="000C25F8" w14:paraId="06DA175A" w14:textId="77777777">
        <w:trPr>
          <w:jc w:val="center"/>
        </w:trPr>
        <w:tc>
          <w:tcPr>
            <w:tcW w:w="14516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B71D0" w14:textId="77777777" w:rsidR="000C25F8" w:rsidRDefault="00000000">
            <w:r>
              <w:rPr>
                <w:b/>
              </w:rPr>
              <w:t xml:space="preserve">Why the exception checks matter: </w:t>
            </w:r>
            <w:r>
              <w:t>the system should never silently decide that a changed Q1 EBITDA or a different Fund III multiple is correct. It should show the difference, trace where each value came from, and ask a person to confirm the intended value and reason.</w:t>
            </w:r>
          </w:p>
        </w:tc>
      </w:tr>
      <w:tr w:rsidR="000C25F8" w14:paraId="62A35787" w14:textId="77777777">
        <w:trPr>
          <w:jc w:val="center"/>
        </w:trPr>
        <w:tc>
          <w:tcPr>
            <w:tcW w:w="14516" w:type="dxa"/>
            <w:shd w:val="clear" w:color="auto" w:fill="E2F0D9"/>
            <w:tcMar>
              <w:top w:w="95" w:type="dxa"/>
              <w:left w:w="95" w:type="dxa"/>
              <w:bottom w:w="95" w:type="dxa"/>
              <w:right w:w="95" w:type="dxa"/>
            </w:tcMar>
          </w:tcPr>
          <w:p w14:paraId="77BE828D" w14:textId="77777777" w:rsidR="000C25F8" w:rsidRDefault="00000000">
            <w:r>
              <w:rPr>
                <w:b/>
              </w:rPr>
              <w:t xml:space="preserve">Already confirmed by AJ: </w:t>
            </w:r>
            <w:r>
              <w:t>~5 min/month for each Monthly Summary; ~5 min to load quarterly numbers; ~30-45 min for the combined mechanical workbook update. For one company in one quarter, ~2.5 hours total for approval-package preparation, the approval meeting, and applying/recirculating post-meeting changes.</w:t>
            </w:r>
          </w:p>
        </w:tc>
      </w:tr>
    </w:tbl>
    <w:p w14:paraId="2F61BD12" w14:textId="05128137" w:rsidR="000C25F8" w:rsidRDefault="00000000">
      <w:r>
        <w:br w:type="page"/>
      </w:r>
      <w:r w:rsidR="00D75BBD">
        <w:lastRenderedPageBreak/>
        <w:t>Everything is additive – new quarter new pro forma sheet (LP reports point to their respective ones – can be updated after the fact)</w:t>
      </w:r>
      <w:r w:rsidR="00D75BBD">
        <w:br/>
        <w:t>LPs only see the LP report sheet</w:t>
      </w:r>
    </w:p>
    <w:p w14:paraId="70D13559" w14:textId="186175CC" w:rsidR="00D75BBD" w:rsidRDefault="00E730C6">
      <w:r>
        <w:t xml:space="preserve">Focus on the stable quarterly updates </w:t>
      </w:r>
    </w:p>
    <w:p w14:paraId="1620C7C9" w14:textId="77777777" w:rsidR="006719F2" w:rsidRDefault="006719F2">
      <w:pPr>
        <w:pStyle w:val="Heading1"/>
      </w:pPr>
    </w:p>
    <w:p w14:paraId="539F2C03" w14:textId="099E39EC" w:rsidR="000C25F8" w:rsidRDefault="00000000">
      <w:pPr>
        <w:pStyle w:val="Heading1"/>
      </w:pPr>
      <w:r>
        <w:t>What we need from Jerome</w:t>
      </w:r>
    </w:p>
    <w:p w14:paraId="1C684C14" w14:textId="77777777" w:rsidR="000C25F8" w:rsidRDefault="00000000">
      <w:r>
        <w:t>Please type directly into the yellow cells. Short answers are enough.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9"/>
        <w:gridCol w:w="4680"/>
        <w:gridCol w:w="4536"/>
        <w:gridCol w:w="4680"/>
      </w:tblGrid>
      <w:tr w:rsidR="000C25F8" w14:paraId="20013B6A" w14:textId="77777777">
        <w:trPr>
          <w:jc w:val="center"/>
        </w:trPr>
        <w:tc>
          <w:tcPr>
            <w:tcW w:w="3629" w:type="dxa"/>
            <w:shd w:val="clear" w:color="auto" w:fill="17365D"/>
          </w:tcPr>
          <w:p w14:paraId="683B5EB3" w14:textId="77777777" w:rsidR="000C25F8" w:rsidRDefault="00000000">
            <w:r>
              <w:rPr>
                <w:b/>
                <w:color w:val="FFFFFF"/>
              </w:rPr>
              <w:t>#</w:t>
            </w:r>
          </w:p>
        </w:tc>
        <w:tc>
          <w:tcPr>
            <w:tcW w:w="3629" w:type="dxa"/>
            <w:shd w:val="clear" w:color="auto" w:fill="17365D"/>
          </w:tcPr>
          <w:p w14:paraId="48ACE526" w14:textId="77777777" w:rsidR="000C25F8" w:rsidRDefault="00000000">
            <w:r>
              <w:rPr>
                <w:b/>
                <w:color w:val="FFFFFF"/>
              </w:rPr>
              <w:t>Question</w:t>
            </w:r>
          </w:p>
        </w:tc>
        <w:tc>
          <w:tcPr>
            <w:tcW w:w="3629" w:type="dxa"/>
            <w:shd w:val="clear" w:color="auto" w:fill="17365D"/>
          </w:tcPr>
          <w:p w14:paraId="2BDFC0C4" w14:textId="77777777" w:rsidR="000C25F8" w:rsidRDefault="00000000">
            <w:r>
              <w:rPr>
                <w:b/>
                <w:color w:val="FFFFFF"/>
              </w:rPr>
              <w:t>Helpful prompt</w:t>
            </w:r>
          </w:p>
        </w:tc>
        <w:tc>
          <w:tcPr>
            <w:tcW w:w="3629" w:type="dxa"/>
            <w:shd w:val="clear" w:color="auto" w:fill="17365D"/>
          </w:tcPr>
          <w:p w14:paraId="41F2F080" w14:textId="77777777" w:rsidR="000C25F8" w:rsidRDefault="00000000">
            <w:r>
              <w:rPr>
                <w:b/>
                <w:color w:val="FFFFFF"/>
              </w:rPr>
              <w:t>Jerome response</w:t>
            </w:r>
          </w:p>
        </w:tc>
      </w:tr>
      <w:tr w:rsidR="000C25F8" w14:paraId="5E5FB8B6" w14:textId="77777777">
        <w:trPr>
          <w:jc w:val="center"/>
        </w:trPr>
        <w:tc>
          <w:tcPr>
            <w:tcW w:w="5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10DF9" w14:textId="77777777" w:rsidR="000C25F8" w:rsidRDefault="00000000">
            <w:pPr>
              <w:jc w:val="center"/>
            </w:pPr>
            <w:r>
              <w:t>1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91F9B3" w14:textId="77777777" w:rsidR="000C25F8" w:rsidRDefault="00000000">
            <w:r>
              <w:t>Is the 15-step flow broadly correct?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5259C" w14:textId="77777777" w:rsidR="000C25F8" w:rsidRDefault="00000000">
            <w:r>
              <w:t>If no, note what should move, merge or change.</w:t>
            </w:r>
          </w:p>
        </w:tc>
        <w:tc>
          <w:tcPr>
            <w:tcW w:w="468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20CCDB" w14:textId="77777777" w:rsidR="000C25F8" w:rsidRDefault="00000000">
            <w:r>
              <w:t xml:space="preserve"> </w:t>
            </w:r>
          </w:p>
        </w:tc>
      </w:tr>
      <w:tr w:rsidR="000C25F8" w14:paraId="117F3CC6" w14:textId="77777777">
        <w:trPr>
          <w:jc w:val="center"/>
        </w:trPr>
        <w:tc>
          <w:tcPr>
            <w:tcW w:w="5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DFF14" w14:textId="77777777" w:rsidR="000C25F8" w:rsidRDefault="00000000">
            <w:pPr>
              <w:jc w:val="center"/>
            </w:pPr>
            <w:r>
              <w:t>2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6F5763" w14:textId="77777777" w:rsidR="000C25F8" w:rsidRDefault="00000000">
            <w:r>
              <w:t>Who decides which workbook is the latest approved version?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868DA" w14:textId="77777777" w:rsidR="000C25F8" w:rsidRDefault="00000000">
            <w:r>
              <w:t>Name or role; note where it is stored.</w:t>
            </w:r>
          </w:p>
        </w:tc>
        <w:tc>
          <w:tcPr>
            <w:tcW w:w="468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5B3EA6" w14:textId="77777777" w:rsidR="000C25F8" w:rsidRDefault="00000000">
            <w:r>
              <w:t xml:space="preserve"> </w:t>
            </w:r>
          </w:p>
        </w:tc>
      </w:tr>
      <w:tr w:rsidR="000C25F8" w14:paraId="4771C078" w14:textId="77777777">
        <w:trPr>
          <w:jc w:val="center"/>
        </w:trPr>
        <w:tc>
          <w:tcPr>
            <w:tcW w:w="5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B42EF" w14:textId="77777777" w:rsidR="000C25F8" w:rsidRDefault="00000000">
            <w:pPr>
              <w:jc w:val="center"/>
            </w:pPr>
            <w:r>
              <w:t>3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39DD8" w14:textId="77777777" w:rsidR="000C25F8" w:rsidRDefault="00000000">
            <w:r>
              <w:t>How should approved post-quarter edits be identified?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DB4B33" w14:textId="77777777" w:rsidR="000C25F8" w:rsidRDefault="00000000">
            <w:r>
              <w:t>Folder, filename, email approval, or another signal.</w:t>
            </w:r>
          </w:p>
        </w:tc>
        <w:tc>
          <w:tcPr>
            <w:tcW w:w="468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0B44E" w14:textId="77777777" w:rsidR="000C25F8" w:rsidRDefault="00000000">
            <w:r>
              <w:t xml:space="preserve"> </w:t>
            </w:r>
          </w:p>
        </w:tc>
      </w:tr>
      <w:tr w:rsidR="000C25F8" w14:paraId="714502C2" w14:textId="77777777">
        <w:trPr>
          <w:jc w:val="center"/>
        </w:trPr>
        <w:tc>
          <w:tcPr>
            <w:tcW w:w="5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194E8" w14:textId="77777777" w:rsidR="000C25F8" w:rsidRDefault="00000000">
            <w:pPr>
              <w:jc w:val="center"/>
            </w:pPr>
            <w:r>
              <w:t>4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A815D" w14:textId="77777777" w:rsidR="000C25F8" w:rsidRDefault="00000000">
            <w:r>
              <w:t>When Q1 EBITDA changes in a Q2 workbook, what usually caused it?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1BB01" w14:textId="77777777" w:rsidR="000C25F8" w:rsidRDefault="00000000">
            <w:r>
              <w:t>Restatement, adjustment, formula correction, or another reason.</w:t>
            </w:r>
          </w:p>
        </w:tc>
        <w:tc>
          <w:tcPr>
            <w:tcW w:w="468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FF69E" w14:textId="77777777" w:rsidR="000C25F8" w:rsidRDefault="00000000">
            <w:r>
              <w:t xml:space="preserve"> </w:t>
            </w:r>
          </w:p>
        </w:tc>
      </w:tr>
      <w:tr w:rsidR="000C25F8" w14:paraId="04898515" w14:textId="77777777">
        <w:trPr>
          <w:jc w:val="center"/>
        </w:trPr>
        <w:tc>
          <w:tcPr>
            <w:tcW w:w="5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7B3F3" w14:textId="77777777" w:rsidR="000C25F8" w:rsidRDefault="00000000">
            <w:pPr>
              <w:jc w:val="center"/>
            </w:pPr>
            <w:r>
              <w:t>5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F6BA3" w14:textId="77777777" w:rsidR="000C25F8" w:rsidRDefault="00000000">
            <w:r>
              <w:t>Who confirms a historical-quarter change is intentional?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A11785" w14:textId="77777777" w:rsidR="000C25F8" w:rsidRDefault="00000000">
            <w:r>
              <w:t>Name or role.</w:t>
            </w:r>
          </w:p>
        </w:tc>
        <w:tc>
          <w:tcPr>
            <w:tcW w:w="468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1011D8" w14:textId="77777777" w:rsidR="000C25F8" w:rsidRDefault="00000000">
            <w:r>
              <w:t xml:space="preserve"> </w:t>
            </w:r>
          </w:p>
        </w:tc>
      </w:tr>
      <w:tr w:rsidR="000C25F8" w14:paraId="51A66AD7" w14:textId="77777777">
        <w:trPr>
          <w:jc w:val="center"/>
        </w:trPr>
        <w:tc>
          <w:tcPr>
            <w:tcW w:w="5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3229D" w14:textId="77777777" w:rsidR="000C25F8" w:rsidRDefault="00000000">
            <w:pPr>
              <w:jc w:val="center"/>
            </w:pPr>
            <w:r>
              <w:t>6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13AC6A" w14:textId="77777777" w:rsidR="000C25F8" w:rsidRDefault="00000000">
            <w:r>
              <w:t>Why might Fund III use a different multiple than the company valuation workbook?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A2E01" w14:textId="77777777" w:rsidR="000C25F8" w:rsidRDefault="00000000">
            <w:r>
              <w:t>Approved override, timing difference, error, or another reason.</w:t>
            </w:r>
          </w:p>
        </w:tc>
        <w:tc>
          <w:tcPr>
            <w:tcW w:w="468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3D1DA" w14:textId="77777777" w:rsidR="000C25F8" w:rsidRDefault="00000000">
            <w:r>
              <w:t xml:space="preserve"> </w:t>
            </w:r>
          </w:p>
        </w:tc>
      </w:tr>
      <w:tr w:rsidR="000C25F8" w14:paraId="433D7636" w14:textId="77777777">
        <w:trPr>
          <w:jc w:val="center"/>
        </w:trPr>
        <w:tc>
          <w:tcPr>
            <w:tcW w:w="5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5DA15B" w14:textId="77777777" w:rsidR="000C25F8" w:rsidRDefault="00000000">
            <w:pPr>
              <w:jc w:val="center"/>
            </w:pPr>
            <w:r>
              <w:t>7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40570" w14:textId="77777777" w:rsidR="000C25F8" w:rsidRDefault="00000000">
            <w:r>
              <w:t>Which multiple is the final source of truth for LP reporting?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16A63" w14:textId="77777777" w:rsidR="000C25F8" w:rsidRDefault="00000000">
            <w:r>
              <w:t>Workbook/location and who approves it.</w:t>
            </w:r>
          </w:p>
        </w:tc>
        <w:tc>
          <w:tcPr>
            <w:tcW w:w="468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6B237E" w14:textId="77777777" w:rsidR="000C25F8" w:rsidRDefault="00000000">
            <w:r>
              <w:t xml:space="preserve"> </w:t>
            </w:r>
          </w:p>
        </w:tc>
      </w:tr>
      <w:tr w:rsidR="000C25F8" w14:paraId="144CE7DD" w14:textId="77777777">
        <w:trPr>
          <w:jc w:val="center"/>
        </w:trPr>
        <w:tc>
          <w:tcPr>
            <w:tcW w:w="5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ECBC80" w14:textId="77777777" w:rsidR="000C25F8" w:rsidRDefault="00000000">
            <w:pPr>
              <w:jc w:val="center"/>
            </w:pPr>
            <w:r>
              <w:t>8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84DE5" w14:textId="77777777" w:rsidR="000C25F8" w:rsidRDefault="00000000">
            <w:r>
              <w:t>Who refreshes PitchBook multiples, and how?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A12A67" w14:textId="77777777" w:rsidR="000C25F8" w:rsidRDefault="00000000">
            <w:r>
              <w:t>Owner, output format, and access.</w:t>
            </w:r>
          </w:p>
        </w:tc>
        <w:tc>
          <w:tcPr>
            <w:tcW w:w="468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46D96" w14:textId="77777777" w:rsidR="000C25F8" w:rsidRDefault="00000000">
            <w:r>
              <w:t xml:space="preserve"> </w:t>
            </w:r>
          </w:p>
        </w:tc>
      </w:tr>
      <w:tr w:rsidR="000C25F8" w14:paraId="667B04AC" w14:textId="77777777">
        <w:trPr>
          <w:jc w:val="center"/>
        </w:trPr>
        <w:tc>
          <w:tcPr>
            <w:tcW w:w="5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7D0FD" w14:textId="77777777" w:rsidR="000C25F8" w:rsidRDefault="00000000">
            <w:pPr>
              <w:jc w:val="center"/>
            </w:pPr>
            <w:r>
              <w:t>9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97398" w14:textId="77777777" w:rsidR="000C25F8" w:rsidRDefault="00000000">
            <w:r>
              <w:t>What is standard versus customized for acquisitions and new companies?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46774" w14:textId="77777777" w:rsidR="000C25F8" w:rsidRDefault="00000000">
            <w:r>
              <w:t>Key recurring exceptions only.</w:t>
            </w:r>
          </w:p>
        </w:tc>
        <w:tc>
          <w:tcPr>
            <w:tcW w:w="468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E1DA29" w14:textId="77777777" w:rsidR="000C25F8" w:rsidRDefault="00000000">
            <w:r>
              <w:t xml:space="preserve"> </w:t>
            </w:r>
          </w:p>
        </w:tc>
      </w:tr>
      <w:tr w:rsidR="000C25F8" w14:paraId="46187624" w14:textId="77777777">
        <w:trPr>
          <w:jc w:val="center"/>
        </w:trPr>
        <w:tc>
          <w:tcPr>
            <w:tcW w:w="5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F3A04" w14:textId="77777777" w:rsidR="000C25F8" w:rsidRDefault="00000000">
            <w:pPr>
              <w:jc w:val="center"/>
            </w:pPr>
            <w:r>
              <w:t>10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164C5" w14:textId="77777777" w:rsidR="000C25F8" w:rsidRDefault="00000000">
            <w:r>
              <w:t>Who updates investor reports, and how do approved values flow through?</w:t>
            </w:r>
          </w:p>
        </w:tc>
        <w:tc>
          <w:tcPr>
            <w:tcW w:w="45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3D80B" w14:textId="77777777" w:rsidR="000C25F8" w:rsidRDefault="00000000">
            <w:r>
              <w:t>Owner and handoff process.</w:t>
            </w:r>
          </w:p>
        </w:tc>
        <w:tc>
          <w:tcPr>
            <w:tcW w:w="4680" w:type="dxa"/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940F37" w14:textId="77777777" w:rsidR="000C25F8" w:rsidRDefault="00000000">
            <w:r>
              <w:t xml:space="preserve"> </w:t>
            </w:r>
          </w:p>
        </w:tc>
      </w:tr>
    </w:tbl>
    <w:p w14:paraId="33790FA8" w14:textId="77777777" w:rsidR="000C25F8" w:rsidRDefault="00000000">
      <w:pPr>
        <w:pStyle w:val="Heading1"/>
      </w:pPr>
      <w:r>
        <w:lastRenderedPageBreak/>
        <w:t>Missing timing baseline</w:t>
      </w:r>
    </w:p>
    <w:p w14:paraId="465A6BEF" w14:textId="77777777" w:rsidR="000C25F8" w:rsidRDefault="00000000">
      <w:r>
        <w:t>Use stage totals only, so AJ’s 30-45 minute combined estimate is not double-counted.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39"/>
        <w:gridCol w:w="5904"/>
        <w:gridCol w:w="4839"/>
      </w:tblGrid>
      <w:tr w:rsidR="000C25F8" w14:paraId="39BE0C20" w14:textId="77777777">
        <w:trPr>
          <w:jc w:val="center"/>
        </w:trPr>
        <w:tc>
          <w:tcPr>
            <w:tcW w:w="4839" w:type="dxa"/>
            <w:shd w:val="clear" w:color="auto" w:fill="17365D"/>
          </w:tcPr>
          <w:p w14:paraId="15EB89BE" w14:textId="77777777" w:rsidR="000C25F8" w:rsidRDefault="00000000">
            <w:r>
              <w:rPr>
                <w:b/>
                <w:color w:val="FFFFFF"/>
              </w:rPr>
              <w:t>Stage</w:t>
            </w:r>
          </w:p>
        </w:tc>
        <w:tc>
          <w:tcPr>
            <w:tcW w:w="4839" w:type="dxa"/>
            <w:shd w:val="clear" w:color="auto" w:fill="17365D"/>
          </w:tcPr>
          <w:p w14:paraId="080FF04E" w14:textId="77777777" w:rsidR="000C25F8" w:rsidRDefault="00000000">
            <w:r>
              <w:rPr>
                <w:b/>
                <w:color w:val="FFFFFF"/>
              </w:rPr>
              <w:t>Include</w:t>
            </w:r>
          </w:p>
        </w:tc>
        <w:tc>
          <w:tcPr>
            <w:tcW w:w="4839" w:type="dxa"/>
            <w:shd w:val="clear" w:color="auto" w:fill="17365D"/>
          </w:tcPr>
          <w:p w14:paraId="66828F3D" w14:textId="77777777" w:rsidR="000C25F8" w:rsidRDefault="00000000">
            <w:r>
              <w:rPr>
                <w:b/>
                <w:color w:val="FFFFFF"/>
              </w:rPr>
              <w:t>Jerome estimate</w:t>
            </w:r>
          </w:p>
        </w:tc>
      </w:tr>
      <w:tr w:rsidR="000C25F8" w14:paraId="2FCD9B47" w14:textId="77777777">
        <w:trPr>
          <w:jc w:val="center"/>
        </w:trPr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E3EFDB" w14:textId="77777777" w:rsidR="000C25F8" w:rsidRDefault="00000000">
            <w:r>
              <w:t>Finding and verifying starting workbook</w:t>
            </w:r>
          </w:p>
        </w:tc>
        <w:tc>
          <w:tcPr>
            <w:tcW w:w="59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75824C" w14:textId="77777777" w:rsidR="000C25F8" w:rsidRDefault="00000000">
            <w:r>
              <w:t>Minutes per company per quarter</w:t>
            </w:r>
          </w:p>
        </w:tc>
        <w:tc>
          <w:tcPr>
            <w:tcW w:w="374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145A01" w14:textId="44EC318D" w:rsidR="000C25F8" w:rsidRDefault="00000000">
            <w:r>
              <w:t xml:space="preserve"> </w:t>
            </w:r>
            <w:r w:rsidR="00351B28">
              <w:t>New acquisition to setup workbook takes 1.75 longer</w:t>
            </w:r>
            <w:r w:rsidR="00962C3B">
              <w:t xml:space="preserve"> to setup workbooks</w:t>
            </w:r>
          </w:p>
        </w:tc>
      </w:tr>
      <w:tr w:rsidR="000C25F8" w14:paraId="3E37281C" w14:textId="77777777">
        <w:trPr>
          <w:jc w:val="center"/>
        </w:trPr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CAAE22" w14:textId="77777777" w:rsidR="000C25F8" w:rsidRDefault="00000000">
            <w:r>
              <w:t>Investigating unusual changes</w:t>
            </w:r>
          </w:p>
        </w:tc>
        <w:tc>
          <w:tcPr>
            <w:tcW w:w="59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874928" w14:textId="77777777" w:rsidR="000C25F8" w:rsidRDefault="00000000">
            <w:r>
              <w:t>Typical time when a prior-period or multiple mismatch appears</w:t>
            </w:r>
          </w:p>
        </w:tc>
        <w:tc>
          <w:tcPr>
            <w:tcW w:w="374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0E78A5" w14:textId="651569B9" w:rsidR="000C25F8" w:rsidRDefault="00000000">
            <w:r>
              <w:t xml:space="preserve"> </w:t>
            </w:r>
            <w:r w:rsidR="00BA2DD3">
              <w:t>30min-</w:t>
            </w:r>
            <w:r w:rsidR="003979F7">
              <w:t xml:space="preserve">2 </w:t>
            </w:r>
            <w:r w:rsidR="00BA2DD3">
              <w:t>hours</w:t>
            </w:r>
          </w:p>
        </w:tc>
      </w:tr>
      <w:tr w:rsidR="000C25F8" w14:paraId="76334BE5" w14:textId="77777777">
        <w:trPr>
          <w:jc w:val="center"/>
        </w:trPr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0A8FAA" w14:textId="77777777" w:rsidR="000C25F8" w:rsidRDefault="00000000">
            <w:r>
              <w:t>Valuation judgment</w:t>
            </w:r>
          </w:p>
        </w:tc>
        <w:tc>
          <w:tcPr>
            <w:tcW w:w="59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365043" w14:textId="77777777" w:rsidR="000C25F8" w:rsidRDefault="00000000">
            <w:r>
              <w:t>Comparables, method, multiple and adjustments combined</w:t>
            </w:r>
          </w:p>
        </w:tc>
        <w:tc>
          <w:tcPr>
            <w:tcW w:w="374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B1FC91" w14:textId="2983C31E" w:rsidR="000C25F8" w:rsidRDefault="00000000">
            <w:r>
              <w:t xml:space="preserve"> </w:t>
            </w:r>
            <w:r w:rsidR="00F30E07">
              <w:t xml:space="preserve">Comparables long time in Q4 (not long at all otherwise), </w:t>
            </w:r>
          </w:p>
        </w:tc>
      </w:tr>
      <w:tr w:rsidR="000C25F8" w14:paraId="574D1B68" w14:textId="77777777">
        <w:trPr>
          <w:jc w:val="center"/>
        </w:trPr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F38EE6" w14:textId="77777777" w:rsidR="000C25F8" w:rsidRDefault="00000000">
            <w:r>
              <w:t>Fund + investor reporting</w:t>
            </w:r>
          </w:p>
        </w:tc>
        <w:tc>
          <w:tcPr>
            <w:tcW w:w="59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BDC707" w14:textId="77777777" w:rsidR="000C25F8" w:rsidRDefault="00000000">
            <w:r>
              <w:t>Minutes per company per quarter</w:t>
            </w:r>
          </w:p>
        </w:tc>
        <w:tc>
          <w:tcPr>
            <w:tcW w:w="374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89173B" w14:textId="77777777" w:rsidR="000C25F8" w:rsidRDefault="00000000">
            <w:r>
              <w:t xml:space="preserve"> </w:t>
            </w:r>
          </w:p>
        </w:tc>
      </w:tr>
      <w:tr w:rsidR="000C25F8" w14:paraId="5CD56E62" w14:textId="77777777">
        <w:trPr>
          <w:jc w:val="center"/>
        </w:trPr>
        <w:tc>
          <w:tcPr>
            <w:tcW w:w="46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2150FA" w14:textId="77777777" w:rsidR="000C25F8" w:rsidRDefault="00000000">
            <w:r>
              <w:t>Typical full process total</w:t>
            </w:r>
          </w:p>
        </w:tc>
        <w:tc>
          <w:tcPr>
            <w:tcW w:w="59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2C6BC0" w14:textId="77777777" w:rsidR="000C25F8" w:rsidRDefault="00000000">
            <w:r>
              <w:t>Hours per company per quarter</w:t>
            </w:r>
          </w:p>
        </w:tc>
        <w:tc>
          <w:tcPr>
            <w:tcW w:w="3744" w:type="dxa"/>
            <w:shd w:val="clear" w:color="auto" w:fill="FFF2CC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2E71ED" w14:textId="3EA37B23" w:rsidR="000C25F8" w:rsidRDefault="00000000">
            <w:r>
              <w:t xml:space="preserve"> </w:t>
            </w:r>
            <w:r w:rsidR="000D53D5">
              <w:t>4 hours? Up to 7?</w:t>
            </w:r>
          </w:p>
        </w:tc>
      </w:tr>
    </w:tbl>
    <w:p w14:paraId="02F884EA" w14:textId="77777777" w:rsidR="000C25F8" w:rsidRDefault="00000000">
      <w:pPr>
        <w:pStyle w:val="Heading1"/>
      </w:pPr>
      <w:r>
        <w:t>Scope labels</w:t>
      </w:r>
    </w:p>
    <w:p w14:paraId="130FBA49" w14:textId="77777777" w:rsidR="000C25F8" w:rsidRDefault="00000000">
      <w:r>
        <w:rPr>
          <w:b/>
        </w:rPr>
        <w:t xml:space="preserve">Initial: </w:t>
      </w:r>
      <w:r>
        <w:t xml:space="preserve">included in the current build   |   </w:t>
      </w:r>
      <w:r>
        <w:rPr>
          <w:b/>
        </w:rPr>
        <w:t xml:space="preserve">Human: </w:t>
      </w:r>
      <w:r>
        <w:t xml:space="preserve">requires a person to select, decide or approve   |   </w:t>
      </w:r>
      <w:r>
        <w:rPr>
          <w:b/>
        </w:rPr>
        <w:t xml:space="preserve">Expansion: </w:t>
      </w:r>
      <w:r>
        <w:t>possible later phase</w:t>
      </w:r>
    </w:p>
    <w:sectPr w:rsidR="000C25F8" w:rsidSect="00034616">
      <w:footerReference w:type="default" r:id="rId8"/>
      <w:pgSz w:w="15840" w:h="12240" w:orient="landscape"/>
      <w:pgMar w:top="605" w:right="662" w:bottom="605" w:left="66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D1E14" w14:textId="77777777" w:rsidR="00D52F12" w:rsidRDefault="00D52F12">
      <w:pPr>
        <w:spacing w:after="0" w:line="240" w:lineRule="auto"/>
      </w:pPr>
      <w:r>
        <w:separator/>
      </w:r>
    </w:p>
  </w:endnote>
  <w:endnote w:type="continuationSeparator" w:id="0">
    <w:p w14:paraId="01E0A948" w14:textId="77777777" w:rsidR="00D52F12" w:rsidRDefault="00D52F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0FA9C" w14:textId="77777777" w:rsidR="000C25F8" w:rsidRDefault="00000000">
    <w:pPr>
      <w:pStyle w:val="Footer"/>
      <w:jc w:val="center"/>
    </w:pPr>
    <w:r>
      <w:rPr>
        <w:color w:val="787878"/>
        <w:sz w:val="14"/>
      </w:rPr>
      <w:t>Draft - October 16,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93FF3" w14:textId="77777777" w:rsidR="00D52F12" w:rsidRDefault="00D52F12">
      <w:pPr>
        <w:spacing w:after="0" w:line="240" w:lineRule="auto"/>
      </w:pPr>
      <w:r>
        <w:separator/>
      </w:r>
    </w:p>
  </w:footnote>
  <w:footnote w:type="continuationSeparator" w:id="0">
    <w:p w14:paraId="1C86AF4E" w14:textId="77777777" w:rsidR="00D52F12" w:rsidRDefault="00D52F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2767424">
    <w:abstractNumId w:val="8"/>
  </w:num>
  <w:num w:numId="2" w16cid:durableId="1672178384">
    <w:abstractNumId w:val="6"/>
  </w:num>
  <w:num w:numId="3" w16cid:durableId="251358666">
    <w:abstractNumId w:val="5"/>
  </w:num>
  <w:num w:numId="4" w16cid:durableId="396363068">
    <w:abstractNumId w:val="4"/>
  </w:num>
  <w:num w:numId="5" w16cid:durableId="348718705">
    <w:abstractNumId w:val="7"/>
  </w:num>
  <w:num w:numId="6" w16cid:durableId="1621720223">
    <w:abstractNumId w:val="3"/>
  </w:num>
  <w:num w:numId="7" w16cid:durableId="666829471">
    <w:abstractNumId w:val="2"/>
  </w:num>
  <w:num w:numId="8" w16cid:durableId="855386031">
    <w:abstractNumId w:val="1"/>
  </w:num>
  <w:num w:numId="9" w16cid:durableId="1953047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5F8"/>
    <w:rsid w:val="000D53D5"/>
    <w:rsid w:val="0015074B"/>
    <w:rsid w:val="0029639D"/>
    <w:rsid w:val="00326F90"/>
    <w:rsid w:val="00351B28"/>
    <w:rsid w:val="00392EAE"/>
    <w:rsid w:val="003979F7"/>
    <w:rsid w:val="006719F2"/>
    <w:rsid w:val="00962C3B"/>
    <w:rsid w:val="00AA1D8D"/>
    <w:rsid w:val="00B47730"/>
    <w:rsid w:val="00BA2DD3"/>
    <w:rsid w:val="00CB0664"/>
    <w:rsid w:val="00D52F12"/>
    <w:rsid w:val="00D75BBD"/>
    <w:rsid w:val="00E730C6"/>
    <w:rsid w:val="00F30E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CB25199-ADCC-4849-A78D-35E7F4E71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732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 Druker</dc:creator>
  <cp:keywords/>
  <dc:description>generated by python-docx</dc:description>
  <cp:lastModifiedBy>Aria Druker</cp:lastModifiedBy>
  <cp:revision>10</cp:revision>
  <dcterms:created xsi:type="dcterms:W3CDTF">2026-10-16T19:04:00Z</dcterms:created>
  <dcterms:modified xsi:type="dcterms:W3CDTF">2026-10-16T20:41:00Z</dcterms:modified>
  <cp:category/>
</cp:coreProperties>
</file>