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A0" w:rsidRPr="00F96FC9" w:rsidRDefault="00F96FC9" w:rsidP="00F96FC9">
      <w:pPr>
        <w:jc w:val="center"/>
        <w:rPr>
          <w:b/>
          <w:lang w:val="es-EC"/>
        </w:rPr>
      </w:pPr>
      <w:r w:rsidRPr="00F96FC9">
        <w:rPr>
          <w:b/>
          <w:lang w:val="es-EC"/>
        </w:rPr>
        <w:t>MANUAL DE PROCEDIMIENTOS DE LA PÁGINA WEB DEL PROYECTO DE PROMOCIONES Y DESCUENTOS</w:t>
      </w:r>
    </w:p>
    <w:p w:rsidR="00F96FC9" w:rsidRDefault="00F96FC9">
      <w:pPr>
        <w:rPr>
          <w:lang w:val="es-EC"/>
        </w:rPr>
      </w:pPr>
    </w:p>
    <w:p w:rsidR="00F96FC9" w:rsidRDefault="003C36E5">
      <w:pPr>
        <w:rPr>
          <w:lang w:val="es-EC"/>
        </w:rPr>
      </w:pPr>
      <w:r>
        <w:rPr>
          <w:lang w:val="es-EC"/>
        </w:rPr>
        <w:t>Al ingresar a la aplicación web de Promociones y Descuentos desde su URL se debe registrar escribiendo el usuario y la contraseña indicada por el Administrador Web.</w:t>
      </w:r>
    </w:p>
    <w:p w:rsidR="003C36E5" w:rsidRDefault="00DC5E01" w:rsidP="00DC5E01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00AE09C1" wp14:editId="7BA068AF">
            <wp:extent cx="2246400" cy="19476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1" w:rsidRDefault="009A7409">
      <w:pPr>
        <w:rPr>
          <w:lang w:val="es-EC"/>
        </w:rPr>
      </w:pPr>
      <w:r>
        <w:rPr>
          <w:lang w:val="es-EC"/>
        </w:rPr>
        <w:t>Luego de escribir los datos de ingreso, se muestra el menú de la aplicación, el cual contiene una lista de las última</w:t>
      </w:r>
      <w:r w:rsidR="00B6363F">
        <w:rPr>
          <w:lang w:val="es-EC"/>
        </w:rPr>
        <w:t>s</w:t>
      </w:r>
      <w:r>
        <w:rPr>
          <w:lang w:val="es-EC"/>
        </w:rPr>
        <w:t xml:space="preserve"> promociones y descuentos.</w:t>
      </w:r>
    </w:p>
    <w:p w:rsidR="009A7409" w:rsidRDefault="00AD0EFF" w:rsidP="00AD0EFF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368DD906" wp14:editId="30D9F58D">
            <wp:extent cx="2379600" cy="2260800"/>
            <wp:effectExtent l="0" t="0" r="190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FF" w:rsidRDefault="00003ABC">
      <w:pPr>
        <w:rPr>
          <w:lang w:val="es-EC"/>
        </w:rPr>
      </w:pPr>
      <w:r>
        <w:rPr>
          <w:lang w:val="es-EC"/>
        </w:rPr>
        <w:t>En el menú tenemos dos opciones, Buscar e Ingresar.</w:t>
      </w:r>
    </w:p>
    <w:p w:rsidR="00003ABC" w:rsidRDefault="00003ABC">
      <w:pPr>
        <w:rPr>
          <w:lang w:val="es-EC"/>
        </w:rPr>
      </w:pPr>
      <w:r>
        <w:rPr>
          <w:lang w:val="es-EC"/>
        </w:rPr>
        <w:t>La opción Buscar muestra la lista de las promociones y descuentos existentes, la opción Ingresar es para crear una nueva promoción o descuento.</w:t>
      </w:r>
    </w:p>
    <w:p w:rsidR="00003ABC" w:rsidRDefault="00B26F07">
      <w:pPr>
        <w:rPr>
          <w:lang w:val="es-EC"/>
        </w:rPr>
      </w:pPr>
      <w:r>
        <w:rPr>
          <w:lang w:val="es-EC"/>
        </w:rPr>
        <w:t>El flujo inicial sería creando una nueva promoción.</w:t>
      </w:r>
    </w:p>
    <w:p w:rsidR="00B26F07" w:rsidRDefault="005B2D3F">
      <w:pPr>
        <w:rPr>
          <w:lang w:val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4F1674F3" wp14:editId="19AAFA99">
            <wp:extent cx="5400040" cy="2153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19"/>
                    <a:stretch/>
                  </pic:blipFill>
                  <pic:spPr bwMode="auto">
                    <a:xfrm>
                      <a:off x="0" y="0"/>
                      <a:ext cx="5400040" cy="215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D3F" w:rsidRDefault="005B2D3F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71E75A5F" wp14:editId="34BEAF00">
            <wp:extent cx="5398639" cy="1767636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96"/>
                    <a:stretch/>
                  </pic:blipFill>
                  <pic:spPr bwMode="auto">
                    <a:xfrm>
                      <a:off x="0" y="0"/>
                      <a:ext cx="5400040" cy="17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D3F" w:rsidRDefault="004C17DB">
      <w:pPr>
        <w:rPr>
          <w:lang w:val="es-EC"/>
        </w:rPr>
      </w:pPr>
      <w:r>
        <w:rPr>
          <w:lang w:val="es-EC"/>
        </w:rPr>
        <w:t>Se debe ingresar la información correspondiente.</w:t>
      </w:r>
    </w:p>
    <w:p w:rsidR="00B97AEC" w:rsidRDefault="005E6964" w:rsidP="00B97AEC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>
            <wp:extent cx="1191600" cy="14760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</w:t>
      </w:r>
      <w:r w:rsidR="004C17DB">
        <w:rPr>
          <w:lang w:val="es-EC"/>
        </w:rPr>
        <w:t xml:space="preserve">En el campo Tipo se puede seleccionar los eventos que se pueden generar, que pueden ser promociones o descuentos, </w:t>
      </w:r>
      <w:r w:rsidR="00B97AEC">
        <w:rPr>
          <w:lang w:val="es-EC"/>
        </w:rPr>
        <w:t>pero se puede modificar dando clic en el enlace Editar que se encuentra al lado del campo.</w:t>
      </w:r>
    </w:p>
    <w:p w:rsidR="004C17DB" w:rsidRDefault="00054226" w:rsidP="00B97AEC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24FD47D3" wp14:editId="1564AB21">
            <wp:extent cx="4287600" cy="2991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26" w:rsidRDefault="00A85343" w:rsidP="00054226">
      <w:pPr>
        <w:rPr>
          <w:lang w:val="es-EC"/>
        </w:rPr>
      </w:pPr>
      <w:r>
        <w:rPr>
          <w:lang w:val="es-EC"/>
        </w:rPr>
        <w:t>Al editar los Tipos, se muestra un listado de los tipos disponibles, en cada registro se muestran los enlaces de Editar y Borrar para realizar la acción correspondiente, y en la sección inferior se encuentra la caja de texto en donde se podrá ingresar un nuevo tipo.</w:t>
      </w:r>
    </w:p>
    <w:p w:rsidR="00B97AEC" w:rsidRDefault="00B97AEC" w:rsidP="00B97AEC">
      <w:pPr>
        <w:rPr>
          <w:lang w:val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6D25A29A" wp14:editId="5E3D9A46">
            <wp:extent cx="2070000" cy="14760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Categoría sirve para escoger las categorías hacia donde se dirige la promoción, pero se puede modificar dando clic en el enlace Editar que se encuentra al lado del campo.</w:t>
      </w:r>
    </w:p>
    <w:p w:rsidR="00A85343" w:rsidRDefault="00A712AB" w:rsidP="00A712AB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36E24D9D" wp14:editId="4C45988D">
            <wp:extent cx="5097600" cy="2793600"/>
            <wp:effectExtent l="0" t="0" r="825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8"/>
                    <a:stretch/>
                  </pic:blipFill>
                  <pic:spPr bwMode="auto">
                    <a:xfrm>
                      <a:off x="0" y="0"/>
                      <a:ext cx="5097600" cy="27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2AB" w:rsidRDefault="00F92F79" w:rsidP="00054226">
      <w:pPr>
        <w:rPr>
          <w:lang w:val="es-EC"/>
        </w:rPr>
      </w:pPr>
      <w:r>
        <w:rPr>
          <w:lang w:val="es-EC"/>
        </w:rPr>
        <w:t>Al editar las Categorías, se muestra un listado de las categorías disponibles, en cada registro se muestran los enlaces de Editar y Borrar para realizar la acción correspondiente, y en la sección inferior se encuentra la caja de texto en donde se podrá ingresar una nueva categoría.</w:t>
      </w:r>
    </w:p>
    <w:p w:rsidR="007550E3" w:rsidRDefault="00CD0DF2" w:rsidP="007550E3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624A6BC6" wp14:editId="5D99F164">
            <wp:extent cx="1371600" cy="165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</w:t>
      </w:r>
      <w:r w:rsidR="007550E3">
        <w:rPr>
          <w:lang w:val="es-EC"/>
        </w:rPr>
        <w:t>El campo Marca sirve para escoger las marcas de los productos de la promoción, pero se puede modificar dando clic en el enlace Editar que se encuentra al lado del campo.</w:t>
      </w:r>
    </w:p>
    <w:p w:rsidR="00A712AB" w:rsidRDefault="00A43177" w:rsidP="00437B67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15E116E6" wp14:editId="5E9FB9B7">
            <wp:extent cx="4510800" cy="101520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7" w:rsidRDefault="00A43177" w:rsidP="00437B67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60B6B4EC" wp14:editId="1F26CAEE">
            <wp:extent cx="4492800" cy="1468800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B5" w:rsidRDefault="008D5AB5" w:rsidP="008D5AB5">
      <w:pPr>
        <w:rPr>
          <w:lang w:val="es-EC"/>
        </w:rPr>
      </w:pPr>
      <w:r>
        <w:rPr>
          <w:lang w:val="es-EC"/>
        </w:rPr>
        <w:t>Al editar las Marcas, se muestra un listado de las marcas disponibles, en cada registro se muestran los enlaces de Editar y Borrar para realizar la acción correspondiente, y en la sección inferior se encuentra la caja de texto en donde se podrá ingresar una nueva marca.</w:t>
      </w:r>
    </w:p>
    <w:p w:rsidR="00280768" w:rsidRDefault="00280768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25D091C5" wp14:editId="64F76FB4">
            <wp:extent cx="2217600" cy="14760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Producto sirve para escoger los productos de la promoción, pero se puede modificar dando clic en el enlace Editar que se encuentra al lado del campo.</w:t>
      </w:r>
    </w:p>
    <w:p w:rsidR="00280768" w:rsidRDefault="00FB38DE" w:rsidP="00FB38DE">
      <w:pPr>
        <w:jc w:val="center"/>
        <w:rPr>
          <w:lang w:val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30CE89E3" wp14:editId="5E2F91E4">
            <wp:extent cx="5292000" cy="99720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DE" w:rsidRDefault="00FB38DE" w:rsidP="00FB38DE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1245B23D" wp14:editId="0F82750A">
            <wp:extent cx="5281200" cy="16488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DE" w:rsidRDefault="00FB38DE" w:rsidP="00280768">
      <w:pPr>
        <w:rPr>
          <w:lang w:val="es-EC"/>
        </w:rPr>
      </w:pPr>
      <w:r>
        <w:rPr>
          <w:lang w:val="es-EC"/>
        </w:rPr>
        <w:t>Al editar los Productos, se muestra un listado de los productos disponibles, en cada registro se muestran los enlaces de Editar y Borrar para realizar la acción correspondiente, y en la sección inferior se encuentra la caja de texto en donde se podrá ingresar un nuevo producto.</w:t>
      </w:r>
    </w:p>
    <w:p w:rsidR="00FB38DE" w:rsidRDefault="007E05BB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54D60B0F" wp14:editId="2B14A879">
            <wp:extent cx="784225" cy="3303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r="51192" b="14106"/>
                    <a:stretch/>
                  </pic:blipFill>
                  <pic:spPr bwMode="auto">
                    <a:xfrm>
                      <a:off x="0" y="0"/>
                      <a:ext cx="785409" cy="33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Titulo sirve para escribir un resumen corto de la promoción, algo que llame  la atención del usuario a simple vista. Este texto será </w:t>
      </w:r>
      <w:r w:rsidR="00847B69">
        <w:rPr>
          <w:lang w:val="es-EC"/>
        </w:rPr>
        <w:t>lo</w:t>
      </w:r>
      <w:r>
        <w:rPr>
          <w:lang w:val="es-EC"/>
        </w:rPr>
        <w:t xml:space="preserve"> primero que el cliente vea en la aplicación móvil.</w:t>
      </w:r>
    </w:p>
    <w:p w:rsidR="007E05BB" w:rsidRDefault="008F769A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59032174" wp14:editId="47E39743">
            <wp:extent cx="752400" cy="324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Precio es un valor numérico referencial del producto a promocionar, si el evento no tiene un precio, el campo puede permanecer en cero.</w:t>
      </w:r>
    </w:p>
    <w:p w:rsidR="008F769A" w:rsidRDefault="00EB5B67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27683D53" wp14:editId="435582B9">
            <wp:extent cx="622800" cy="3132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8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Descuento es el porcentaje de rebaja que tiene el producto a promocionar, si el evento no tiene un descuento, el campo puede permanecer en cero.</w:t>
      </w:r>
    </w:p>
    <w:p w:rsidR="00EB5B67" w:rsidRDefault="00BB1781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0D0880C9" wp14:editId="0EF090E2">
            <wp:extent cx="784800" cy="590400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Descripción es un texto libre en donde se puede detallar todo el evento. Si no se desea escribir ningún detalle, el campo puede permanecer vacío.</w:t>
      </w:r>
    </w:p>
    <w:p w:rsidR="00BB1781" w:rsidRDefault="00A6158B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73012B4D" wp14:editId="6843D346">
            <wp:extent cx="630000" cy="313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937">
        <w:rPr>
          <w:lang w:val="es-EC"/>
        </w:rPr>
        <w:t xml:space="preserve"> El campo Fecha Desde sirve para indicar desde cuándo inicia la promoción. El formato del campo es </w:t>
      </w:r>
      <w:proofErr w:type="spellStart"/>
      <w:r w:rsidR="00F22937">
        <w:rPr>
          <w:lang w:val="es-EC"/>
        </w:rPr>
        <w:t>aaaa</w:t>
      </w:r>
      <w:proofErr w:type="spellEnd"/>
      <w:r w:rsidR="00F22937">
        <w:rPr>
          <w:lang w:val="es-EC"/>
        </w:rPr>
        <w:t>-mm-</w:t>
      </w:r>
      <w:proofErr w:type="spellStart"/>
      <w:r w:rsidR="00F22937">
        <w:rPr>
          <w:lang w:val="es-EC"/>
        </w:rPr>
        <w:t>dd</w:t>
      </w:r>
      <w:proofErr w:type="spellEnd"/>
      <w:r w:rsidR="00F22937">
        <w:rPr>
          <w:lang w:val="es-EC"/>
        </w:rPr>
        <w:t>.</w:t>
      </w:r>
    </w:p>
    <w:p w:rsidR="00EB5B67" w:rsidRDefault="00A6158B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40213D0D" wp14:editId="52F59F56">
            <wp:extent cx="604800" cy="30960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00" cy="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C6D">
        <w:rPr>
          <w:lang w:val="es-EC"/>
        </w:rPr>
        <w:t xml:space="preserve"> El campo Fecha Hasta sirve para indicar hasta cuándo dura la promoción. El formato del campo es </w:t>
      </w:r>
      <w:proofErr w:type="spellStart"/>
      <w:r w:rsidR="00F00C6D">
        <w:rPr>
          <w:lang w:val="es-EC"/>
        </w:rPr>
        <w:t>aaaa</w:t>
      </w:r>
      <w:proofErr w:type="spellEnd"/>
      <w:r w:rsidR="00F00C6D">
        <w:rPr>
          <w:lang w:val="es-EC"/>
        </w:rPr>
        <w:t>-mm-</w:t>
      </w:r>
      <w:proofErr w:type="spellStart"/>
      <w:r w:rsidR="00F00C6D">
        <w:rPr>
          <w:lang w:val="es-EC"/>
        </w:rPr>
        <w:t>dd</w:t>
      </w:r>
      <w:proofErr w:type="spellEnd"/>
      <w:r w:rsidR="00F00C6D">
        <w:rPr>
          <w:lang w:val="es-EC"/>
        </w:rPr>
        <w:t>.</w:t>
      </w:r>
    </w:p>
    <w:p w:rsidR="00F00C6D" w:rsidRDefault="00EE6109" w:rsidP="00280768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56D8A669" wp14:editId="58E38023">
            <wp:extent cx="6231600" cy="31680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16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El campo Imagen sirve para subir una foto de la promoción.</w:t>
      </w:r>
      <w:r w:rsidR="00B76329">
        <w:rPr>
          <w:lang w:val="es-EC"/>
        </w:rPr>
        <w:t xml:space="preserve"> Esta opción es opcional.</w:t>
      </w:r>
    </w:p>
    <w:p w:rsidR="00EE6109" w:rsidRDefault="0050173E" w:rsidP="00280768">
      <w:pPr>
        <w:rPr>
          <w:lang w:val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568B065B" wp14:editId="5F7FA7AF">
            <wp:extent cx="1551600" cy="19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744" b="5772"/>
                    <a:stretch/>
                  </pic:blipFill>
                  <pic:spPr bwMode="auto">
                    <a:xfrm>
                      <a:off x="0" y="0"/>
                      <a:ext cx="1551600" cy="1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Los botones al final de la página sirven para realizar las acciones de confirmación. El botón ingresar inserta la nueva promoción, el botón Limpiar borra todo lo escrito anteriormente y el botón Menú sirve para salir de la página sin ningún cambio.</w:t>
      </w:r>
    </w:p>
    <w:p w:rsidR="0050173E" w:rsidRDefault="007D6E9B" w:rsidP="00280768">
      <w:pPr>
        <w:rPr>
          <w:lang w:val="es-EC"/>
        </w:rPr>
      </w:pPr>
      <w:r>
        <w:rPr>
          <w:lang w:val="es-EC"/>
        </w:rPr>
        <w:t>Luego de ingresada la promoción, ésta se verá reflejado en la página de menú.</w:t>
      </w:r>
    </w:p>
    <w:p w:rsidR="007D6E9B" w:rsidRDefault="005F2AAF" w:rsidP="005F2AAF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0505E737" wp14:editId="1DB4424B">
            <wp:extent cx="2358000" cy="86040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AF" w:rsidRDefault="005F2AAF" w:rsidP="00280768">
      <w:pPr>
        <w:rPr>
          <w:lang w:val="es-EC"/>
        </w:rPr>
      </w:pPr>
      <w:r>
        <w:rPr>
          <w:lang w:val="es-EC"/>
        </w:rPr>
        <w:t>Una vez que se ha ingresado la promoción o descuento, se puede revisar su detalle dando clic en el título.</w:t>
      </w:r>
    </w:p>
    <w:p w:rsidR="005F2AAF" w:rsidRDefault="00B21E37" w:rsidP="00B21E37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7C6F6003" wp14:editId="4F34DA98">
            <wp:extent cx="4910400" cy="1656000"/>
            <wp:effectExtent l="0" t="0" r="508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37" w:rsidRDefault="00B21E37" w:rsidP="00280768">
      <w:pPr>
        <w:rPr>
          <w:lang w:val="es-EC"/>
        </w:rPr>
      </w:pPr>
      <w:r>
        <w:rPr>
          <w:lang w:val="es-EC"/>
        </w:rPr>
        <w:t>Para editar o eliminar la promoción, desde el menú principal se da clic en el botón Buscar.</w:t>
      </w:r>
    </w:p>
    <w:p w:rsidR="002D7BB3" w:rsidRDefault="002D7BB3" w:rsidP="002D7BB3">
      <w:pPr>
        <w:jc w:val="center"/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0703C094" wp14:editId="60CD18B7">
            <wp:extent cx="5785200" cy="2210400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37" w:rsidRDefault="002D7BB3" w:rsidP="00280768">
      <w:pPr>
        <w:rPr>
          <w:lang w:val="es-EC"/>
        </w:rPr>
      </w:pPr>
      <w:r>
        <w:rPr>
          <w:lang w:val="es-EC"/>
        </w:rPr>
        <w:t xml:space="preserve">Se muestra un listado de promociones que se encuentran activas a la fecha actual. Cada registro tiene los enlaces de Modificar y </w:t>
      </w:r>
      <w:bookmarkStart w:id="0" w:name="_GoBack"/>
      <w:bookmarkEnd w:id="0"/>
      <w:r>
        <w:rPr>
          <w:lang w:val="es-EC"/>
        </w:rPr>
        <w:t>Eliminar respectivos. El enlace de Modificar lleva a la misma pantalla de ingreso, el enlace Eliminar borra la promoción.</w:t>
      </w:r>
    </w:p>
    <w:p w:rsidR="002D7BB3" w:rsidRDefault="002D7BB3" w:rsidP="00280768">
      <w:pPr>
        <w:rPr>
          <w:lang w:val="es-EC"/>
        </w:rPr>
      </w:pPr>
    </w:p>
    <w:p w:rsidR="00B21E37" w:rsidRDefault="00B21E37" w:rsidP="00280768">
      <w:pPr>
        <w:rPr>
          <w:lang w:val="es-EC"/>
        </w:rPr>
      </w:pPr>
    </w:p>
    <w:p w:rsidR="0050173E" w:rsidRDefault="0050173E" w:rsidP="00280768">
      <w:pPr>
        <w:rPr>
          <w:lang w:val="es-EC"/>
        </w:rPr>
      </w:pPr>
    </w:p>
    <w:p w:rsidR="00F00C6D" w:rsidRDefault="00F00C6D" w:rsidP="00280768">
      <w:pPr>
        <w:rPr>
          <w:lang w:val="es-EC"/>
        </w:rPr>
      </w:pPr>
    </w:p>
    <w:p w:rsidR="00EB5B67" w:rsidRDefault="00EB5B67" w:rsidP="00280768">
      <w:pPr>
        <w:rPr>
          <w:lang w:val="es-EC"/>
        </w:rPr>
      </w:pPr>
    </w:p>
    <w:p w:rsidR="008F769A" w:rsidRDefault="008F769A" w:rsidP="00280768">
      <w:pPr>
        <w:rPr>
          <w:lang w:val="es-EC"/>
        </w:rPr>
      </w:pPr>
    </w:p>
    <w:p w:rsidR="005645AF" w:rsidRDefault="005645AF" w:rsidP="00054226">
      <w:pPr>
        <w:rPr>
          <w:lang w:val="es-EC"/>
        </w:rPr>
      </w:pPr>
    </w:p>
    <w:p w:rsidR="00437B67" w:rsidRDefault="00437B67" w:rsidP="00054226">
      <w:pPr>
        <w:rPr>
          <w:lang w:val="es-EC"/>
        </w:rPr>
      </w:pPr>
    </w:p>
    <w:p w:rsidR="00437B67" w:rsidRDefault="00437B67" w:rsidP="00054226">
      <w:pPr>
        <w:rPr>
          <w:lang w:val="es-EC"/>
        </w:rPr>
      </w:pPr>
    </w:p>
    <w:p w:rsidR="00054226" w:rsidRDefault="00054226">
      <w:pPr>
        <w:rPr>
          <w:lang w:val="es-EC"/>
        </w:rPr>
      </w:pPr>
    </w:p>
    <w:p w:rsidR="005B2D3F" w:rsidRDefault="005B2D3F">
      <w:pPr>
        <w:rPr>
          <w:lang w:val="es-EC"/>
        </w:rPr>
      </w:pPr>
    </w:p>
    <w:p w:rsidR="00B57F02" w:rsidRDefault="00B57F02">
      <w:pPr>
        <w:rPr>
          <w:lang w:val="es-EC"/>
        </w:rPr>
      </w:pPr>
    </w:p>
    <w:p w:rsidR="00B57F02" w:rsidRDefault="00B57F02">
      <w:pPr>
        <w:rPr>
          <w:lang w:val="es-EC"/>
        </w:rPr>
      </w:pPr>
    </w:p>
    <w:p w:rsidR="00F96FC9" w:rsidRPr="00F96FC9" w:rsidRDefault="00F96FC9">
      <w:pPr>
        <w:rPr>
          <w:lang w:val="es-EC"/>
        </w:rPr>
      </w:pPr>
    </w:p>
    <w:sectPr w:rsidR="00F96FC9" w:rsidRPr="00F9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B"/>
    <w:rsid w:val="00003ABC"/>
    <w:rsid w:val="00054226"/>
    <w:rsid w:val="001A4045"/>
    <w:rsid w:val="002732C6"/>
    <w:rsid w:val="00280768"/>
    <w:rsid w:val="002D7BB3"/>
    <w:rsid w:val="003C36E5"/>
    <w:rsid w:val="00416E32"/>
    <w:rsid w:val="00417B56"/>
    <w:rsid w:val="00437B67"/>
    <w:rsid w:val="004C17DB"/>
    <w:rsid w:val="0050173E"/>
    <w:rsid w:val="005645AF"/>
    <w:rsid w:val="005B2D3F"/>
    <w:rsid w:val="005E6964"/>
    <w:rsid w:val="005F2AAF"/>
    <w:rsid w:val="00700856"/>
    <w:rsid w:val="00726FA0"/>
    <w:rsid w:val="007550E3"/>
    <w:rsid w:val="007D6E9B"/>
    <w:rsid w:val="007E05BB"/>
    <w:rsid w:val="00847B69"/>
    <w:rsid w:val="008D5AB5"/>
    <w:rsid w:val="008F769A"/>
    <w:rsid w:val="00962BF6"/>
    <w:rsid w:val="009A7409"/>
    <w:rsid w:val="00A43177"/>
    <w:rsid w:val="00A6158B"/>
    <w:rsid w:val="00A712AB"/>
    <w:rsid w:val="00A85343"/>
    <w:rsid w:val="00AD0EFF"/>
    <w:rsid w:val="00B21E37"/>
    <w:rsid w:val="00B26F07"/>
    <w:rsid w:val="00B40BAE"/>
    <w:rsid w:val="00B57F02"/>
    <w:rsid w:val="00B6363F"/>
    <w:rsid w:val="00B76329"/>
    <w:rsid w:val="00B97AEC"/>
    <w:rsid w:val="00BB1781"/>
    <w:rsid w:val="00C529AB"/>
    <w:rsid w:val="00CD0DF2"/>
    <w:rsid w:val="00DC5E01"/>
    <w:rsid w:val="00EB5B67"/>
    <w:rsid w:val="00EE6109"/>
    <w:rsid w:val="00F00C6D"/>
    <w:rsid w:val="00F22937"/>
    <w:rsid w:val="00F92F79"/>
    <w:rsid w:val="00F96FC9"/>
    <w:rsid w:val="00FB38DE"/>
    <w:rsid w:val="00FC1A26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41249-AB78-45A3-B3DA-840272E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F. Martínez C.</dc:creator>
  <cp:keywords/>
  <dc:description/>
  <cp:lastModifiedBy>Adriana F. Martínez C.</cp:lastModifiedBy>
  <cp:revision>48</cp:revision>
  <dcterms:created xsi:type="dcterms:W3CDTF">2016-08-02T16:06:00Z</dcterms:created>
  <dcterms:modified xsi:type="dcterms:W3CDTF">2016-08-02T17:16:00Z</dcterms:modified>
</cp:coreProperties>
</file>