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GAP PROSPECTING AI</w:t>
        <w:br/>
        <w:t>BUYER &amp; CONTACT INTELLIGENCE,</w:t>
        <w:br/>
        <w:t>ENRICHMENT &amp; ROUTING ENGINE v1.2</w:t>
      </w:r>
    </w:p>
    <w:p>
      <w:pPr>
        <w:spacing w:after="80"/>
        <w:jc w:val="center"/>
      </w:pPr>
      <w:r>
        <w:rPr>
          <w:b w:val="0"/>
        </w:rPr>
        <w:t>Find the Human Who Has a Verified Reason to Care.</w:t>
      </w:r>
    </w:p>
    <w:p>
      <w:pPr>
        <w:spacing w:after="80"/>
        <w:jc w:val="center"/>
      </w:pPr>
      <w:r>
        <w:rPr>
          <w:b/>
        </w:rPr>
        <w:t>DOCUMENT 06 · BUYING MAP &amp; CONTACT VERIFICATION LAYER</w:t>
      </w:r>
    </w:p>
    <w:p>
      <w:pPr>
        <w:spacing w:after="80"/>
        <w:jc w:val="center"/>
      </w:pPr>
      <w:r>
        <w:rPr>
          <w:b w:val="0"/>
        </w:rPr>
        <w:t>Purpose: transform promoted account evidence into a precise buying map; verify the few people who actually occupy relevant roles now; preserve contradictions instead of guessing; enrich only lawful professional contact data; and prepare a verified account/contact package for downstream scoring, final routing and human outreach.</w:t>
      </w:r>
    </w:p>
    <w:p>
      <w:r>
        <w:br w:type="page"/>
      </w:r>
    </w:p>
    <w:p>
      <w:pPr>
        <w:pStyle w:val="Heading1"/>
      </w:pPr>
      <w:r>
        <w:t>1. Engine Mission</w:t>
      </w:r>
    </w:p>
    <w:p>
      <w:pPr>
        <w:spacing w:after="80"/>
      </w:pPr>
      <w:r>
        <w:rPr>
          <w:b w:val="0"/>
        </w:rPr>
        <w:t>This Engine begins with the account-level truth created by Document 05. It maps organizational accountability before searching for names, then verifies person identity, current employment, role scope, geography and recency before any contact becomes outreach-ready.</w:t>
      </w:r>
    </w:p>
    <w:p>
      <w:pPr>
        <w:spacing w:after="80"/>
      </w:pPr>
      <w:r>
        <w:rPr>
          <w:b w:val="0"/>
        </w:rPr>
        <w:t>CORE RULE: A TITLE FOUND IS NOT A VERIFIED BUYER. A PERSON MENTIONED IS NOT AN OUTREACH-READY CONTACT. A THIRD-PARTY PROFILE CANNOT OVERRIDE CURRENT CONTRADICTORY FIRST-PARTY EVIDENCE.</w:t>
      </w:r>
    </w:p>
    <w:p>
      <w:pPr>
        <w:spacing w:after="80"/>
      </w:pPr>
      <w:r>
        <w:rPr>
          <w:b w:val="0"/>
        </w:rPr>
        <w:t>The objective is not to find more people. It is to find the FEWEST RELEVANT, VERIFIED PEOPLE required to start an intelligent commercial conversation.</w:t>
      </w:r>
    </w:p>
    <w:p>
      <w:pPr>
        <w:pStyle w:val="Heading1"/>
      </w:pPr>
      <w:r>
        <w:t>2. Owned Decision &amp; Authority Boundary</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This Engine OWNS</w:t>
            </w:r>
          </w:p>
        </w:tc>
        <w:tc>
          <w:tcPr>
            <w:tcW w:type="dxa" w:w="5083"/>
            <w:shd w:fill="D9EAF7"/>
            <w:tcMar>
              <w:top w:w="60" w:type="dxa"/>
              <w:bottom w:w="60" w:type="dxa"/>
              <w:start w:w="80" w:type="dxa"/>
              <w:end w:w="80" w:type="dxa"/>
            </w:tcMar>
          </w:tcPr>
          <w:p>
            <w:r>
              <w:rPr>
                <w:b/>
              </w:rPr>
              <w:t>This Engine DOES NOT OWN</w:t>
            </w:r>
          </w:p>
        </w:tc>
      </w:tr>
      <w:tr>
        <w:tc>
          <w:tcPr>
            <w:tcW w:type="dxa" w:w="5083"/>
            <w:vAlign w:val="top"/>
            <w:tcMar>
              <w:top w:w="60" w:type="dxa"/>
              <w:bottom w:w="60" w:type="dxa"/>
              <w:start w:w="80" w:type="dxa"/>
              <w:end w:w="80" w:type="dxa"/>
            </w:tcMar>
          </w:tcPr>
          <w:p>
            <w:r>
              <w:t>Buying-role map for each promoted account.</w:t>
            </w:r>
          </w:p>
        </w:tc>
        <w:tc>
          <w:tcPr>
            <w:tcW w:type="dxa" w:w="5083"/>
            <w:vAlign w:val="top"/>
            <w:tcMar>
              <w:top w:w="60" w:type="dxa"/>
              <w:bottom w:w="60" w:type="dxa"/>
              <w:start w:w="80" w:type="dxa"/>
              <w:end w:w="80" w:type="dxa"/>
            </w:tcMar>
          </w:tcPr>
          <w:p>
            <w:r>
              <w:t>Company DNA, ICP, Capability Map or Commercial Bet.</w:t>
            </w:r>
          </w:p>
        </w:tc>
      </w:tr>
      <w:tr>
        <w:tc>
          <w:tcPr>
            <w:tcW w:type="dxa" w:w="5083"/>
            <w:vAlign w:val="top"/>
            <w:tcMar>
              <w:top w:w="60" w:type="dxa"/>
              <w:bottom w:w="60" w:type="dxa"/>
              <w:start w:w="80" w:type="dxa"/>
              <w:end w:w="80" w:type="dxa"/>
            </w:tcMar>
          </w:tcPr>
          <w:p>
            <w:r>
              <w:t>Person-level identity/employment/role/scope verification.</w:t>
            </w:r>
          </w:p>
        </w:tc>
        <w:tc>
          <w:tcPr>
            <w:tcW w:type="dxa" w:w="5083"/>
            <w:vAlign w:val="top"/>
            <w:tcMar>
              <w:top w:w="60" w:type="dxa"/>
              <w:bottom w:w="60" w:type="dxa"/>
              <w:start w:w="80" w:type="dxa"/>
              <w:end w:w="80" w:type="dxa"/>
            </w:tcMar>
          </w:tcPr>
          <w:p>
            <w:r>
              <w:t>Account signal facts already locked by Document 05.</w:t>
            </w:r>
          </w:p>
        </w:tc>
      </w:tr>
      <w:tr>
        <w:tc>
          <w:tcPr>
            <w:tcW w:type="dxa" w:w="5083"/>
            <w:vAlign w:val="top"/>
            <w:tcMar>
              <w:top w:w="60" w:type="dxa"/>
              <w:bottom w:w="60" w:type="dxa"/>
              <w:start w:w="80" w:type="dxa"/>
              <w:end w:w="80" w:type="dxa"/>
            </w:tcMar>
          </w:tcPr>
          <w:p>
            <w:r>
              <w:t>Contact relevance / Reason-to-Care assessment.</w:t>
            </w:r>
          </w:p>
        </w:tc>
        <w:tc>
          <w:tcPr>
            <w:tcW w:type="dxa" w:w="5083"/>
            <w:vAlign w:val="top"/>
            <w:tcMar>
              <w:top w:w="60" w:type="dxa"/>
              <w:bottom w:w="60" w:type="dxa"/>
              <w:start w:w="80" w:type="dxa"/>
              <w:end w:w="80" w:type="dxa"/>
            </w:tcMar>
          </w:tcPr>
          <w:p>
            <w:r>
              <w:t>Final account GOLD/SILVER scoring.</w:t>
            </w:r>
          </w:p>
        </w:tc>
      </w:tr>
      <w:tr>
        <w:tc>
          <w:tcPr>
            <w:tcW w:type="dxa" w:w="5083"/>
            <w:vAlign w:val="top"/>
            <w:tcMar>
              <w:top w:w="60" w:type="dxa"/>
              <w:bottom w:w="60" w:type="dxa"/>
              <w:start w:w="80" w:type="dxa"/>
              <w:end w:w="80" w:type="dxa"/>
            </w:tcMar>
          </w:tcPr>
          <w:p>
            <w:r>
              <w:t>P1/P2/P3/P4 contact priority.</w:t>
            </w:r>
          </w:p>
        </w:tc>
        <w:tc>
          <w:tcPr>
            <w:tcW w:type="dxa" w:w="5083"/>
            <w:vAlign w:val="top"/>
            <w:tcMar>
              <w:top w:w="60" w:type="dxa"/>
              <w:bottom w:w="60" w:type="dxa"/>
              <w:start w:w="80" w:type="dxa"/>
              <w:end w:w="80" w:type="dxa"/>
            </w:tcMar>
          </w:tcPr>
          <w:p>
            <w:r>
              <w:t>Final Weekly GOLD Pack release.</w:t>
            </w:r>
          </w:p>
        </w:tc>
      </w:tr>
      <w:tr>
        <w:tc>
          <w:tcPr>
            <w:tcW w:type="dxa" w:w="5083"/>
            <w:vAlign w:val="top"/>
            <w:tcMar>
              <w:top w:w="60" w:type="dxa"/>
              <w:bottom w:w="60" w:type="dxa"/>
              <w:start w:w="80" w:type="dxa"/>
              <w:end w:w="80" w:type="dxa"/>
            </w:tcMar>
          </w:tcPr>
          <w:p>
            <w:r>
              <w:t>Professional contact enrichment status.</w:t>
            </w:r>
          </w:p>
        </w:tc>
        <w:tc>
          <w:tcPr>
            <w:tcW w:type="dxa" w:w="5083"/>
            <w:vAlign w:val="top"/>
            <w:tcMar>
              <w:top w:w="60" w:type="dxa"/>
              <w:bottom w:w="60" w:type="dxa"/>
              <w:start w:w="80" w:type="dxa"/>
              <w:end w:w="80" w:type="dxa"/>
            </w:tcMar>
          </w:tcPr>
          <w:p>
            <w:r>
              <w:t>Unsupported pain/intent/budget inference.</w:t>
            </w:r>
          </w:p>
        </w:tc>
      </w:tr>
      <w:tr>
        <w:tc>
          <w:tcPr>
            <w:tcW w:type="dxa" w:w="5083"/>
            <w:vAlign w:val="top"/>
            <w:tcMar>
              <w:top w:w="60" w:type="dxa"/>
              <w:bottom w:w="60" w:type="dxa"/>
              <w:start w:w="80" w:type="dxa"/>
              <w:end w:w="80" w:type="dxa"/>
            </w:tcMar>
          </w:tcPr>
          <w:p>
            <w:r>
              <w:t>Person-level contradictions and HOLD decisions.</w:t>
            </w:r>
          </w:p>
        </w:tc>
        <w:tc>
          <w:tcPr>
            <w:tcW w:type="dxa" w:w="5083"/>
            <w:vAlign w:val="top"/>
            <w:tcMar>
              <w:top w:w="60" w:type="dxa"/>
              <w:bottom w:w="60" w:type="dxa"/>
              <w:start w:w="80" w:type="dxa"/>
              <w:end w:w="80" w:type="dxa"/>
            </w:tcMar>
          </w:tcPr>
          <w:p>
            <w:r>
              <w:t>Outreach copy generation.</w:t>
            </w:r>
          </w:p>
        </w:tc>
      </w:tr>
      <w:tr>
        <w:tc>
          <w:tcPr>
            <w:tcW w:type="dxa" w:w="5083"/>
            <w:vAlign w:val="top"/>
            <w:tcMar>
              <w:top w:w="60" w:type="dxa"/>
              <w:bottom w:w="60" w:type="dxa"/>
              <w:start w:w="80" w:type="dxa"/>
              <w:end w:w="80" w:type="dxa"/>
            </w:tcMar>
          </w:tcPr>
          <w:p>
            <w:r>
              <w:t>Provisional execution routing recommendation.</w:t>
            </w:r>
          </w:p>
        </w:tc>
        <w:tc>
          <w:tcPr>
            <w:tcW w:type="dxa" w:w="5083"/>
            <w:vAlign w:val="top"/>
            <w:tcMar>
              <w:top w:w="60" w:type="dxa"/>
              <w:bottom w:w="60" w:type="dxa"/>
              <w:start w:w="80" w:type="dxa"/>
              <w:end w:w="80" w:type="dxa"/>
            </w:tcMar>
          </w:tcPr>
          <w:p>
            <w:r>
              <w:t>CRM ownership truth when CRM is unavailable.</w:t>
            </w:r>
          </w:p>
        </w:tc>
      </w:tr>
      <w:tr>
        <w:tc>
          <w:tcPr>
            <w:tcW w:type="dxa" w:w="5083"/>
            <w:vAlign w:val="top"/>
            <w:tcMar>
              <w:top w:w="60" w:type="dxa"/>
              <w:bottom w:w="60" w:type="dxa"/>
              <w:start w:w="80" w:type="dxa"/>
              <w:end w:w="80" w:type="dxa"/>
            </w:tcMar>
          </w:tcPr>
          <w:p>
            <w:r>
              <w:t>Sequencing/multi-threading guardrails.</w:t>
            </w:r>
          </w:p>
        </w:tc>
        <w:tc>
          <w:tcPr>
            <w:tcW w:type="dxa" w:w="5083"/>
            <w:vAlign w:val="top"/>
            <w:tcMar>
              <w:top w:w="60" w:type="dxa"/>
              <w:bottom w:w="60" w:type="dxa"/>
              <w:start w:w="80" w:type="dxa"/>
              <w:end w:w="80" w:type="dxa"/>
            </w:tcMar>
          </w:tcPr>
          <w:p>
            <w:r>
              <w:t>Permission to spam or auto-send.</w:t>
            </w:r>
          </w:p>
        </w:tc>
      </w:tr>
    </w:tbl>
    <w:p/>
    <w:p>
      <w:pPr>
        <w:spacing w:after="80"/>
      </w:pPr>
      <w:r>
        <w:rPr>
          <w:b w:val="0"/>
        </w:rPr>
        <w:t>Final scoring/prioritization authority remains downstream. Routing here is an evidence-backed execution recommendation and may be finalized only by the governed scoring/routing layer.</w:t>
      </w:r>
    </w:p>
    <w:p>
      <w:pPr>
        <w:pStyle w:val="Heading1"/>
      </w:pPr>
      <w:r>
        <w:t>3. Required Inputs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Input</w:t>
            </w:r>
          </w:p>
        </w:tc>
        <w:tc>
          <w:tcPr>
            <w:tcW w:type="dxa" w:w="3389"/>
            <w:shd w:fill="D9EAF7"/>
            <w:tcMar>
              <w:top w:w="60" w:type="dxa"/>
              <w:bottom w:w="60" w:type="dxa"/>
              <w:start w:w="80" w:type="dxa"/>
              <w:end w:w="80" w:type="dxa"/>
            </w:tcMar>
          </w:tcPr>
          <w:p>
            <w:r>
              <w:rPr>
                <w:b/>
              </w:rPr>
              <w:t>Status</w:t>
            </w:r>
          </w:p>
        </w:tc>
        <w:tc>
          <w:tcPr>
            <w:tcW w:type="dxa" w:w="3389"/>
            <w:shd w:fill="D9EAF7"/>
            <w:tcMar>
              <w:top w:w="60" w:type="dxa"/>
              <w:bottom w:w="60" w:type="dxa"/>
              <w:start w:w="80" w:type="dxa"/>
              <w:end w:w="80" w:type="dxa"/>
            </w:tcMar>
          </w:tcPr>
          <w:p>
            <w:r>
              <w:rPr>
                <w:b/>
              </w:rPr>
              <w:t>Purpose</w:t>
            </w:r>
          </w:p>
        </w:tc>
      </w:tr>
      <w:tr>
        <w:tc>
          <w:tcPr>
            <w:tcW w:type="dxa" w:w="3389"/>
            <w:vAlign w:val="top"/>
            <w:tcMar>
              <w:top w:w="60" w:type="dxa"/>
              <w:bottom w:w="60" w:type="dxa"/>
              <w:start w:w="80" w:type="dxa"/>
              <w:end w:w="80" w:type="dxa"/>
            </w:tcMar>
          </w:tcPr>
          <w:p>
            <w:r>
              <w:t>Document 05 Account Evidence Card</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Account identity, radar, signals, GAP hypothesis, alternative explanation, unknowns, confidence and disposition.</w:t>
            </w:r>
          </w:p>
        </w:tc>
      </w:tr>
      <w:tr>
        <w:tc>
          <w:tcPr>
            <w:tcW w:type="dxa" w:w="3389"/>
            <w:vAlign w:val="top"/>
            <w:tcMar>
              <w:top w:w="60" w:type="dxa"/>
              <w:bottom w:w="60" w:type="dxa"/>
              <w:start w:w="80" w:type="dxa"/>
              <w:end w:w="80" w:type="dxa"/>
            </w:tcMar>
          </w:tcPr>
          <w:p>
            <w:r>
              <w:t>Locked Weekly Prescription</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Prescribed Buyer role families and provisional motion.</w:t>
            </w:r>
          </w:p>
        </w:tc>
      </w:tr>
      <w:tr>
        <w:tc>
          <w:tcPr>
            <w:tcW w:type="dxa" w:w="3389"/>
            <w:vAlign w:val="top"/>
            <w:tcMar>
              <w:top w:w="60" w:type="dxa"/>
              <w:bottom w:w="60" w:type="dxa"/>
              <w:start w:w="80" w:type="dxa"/>
              <w:end w:w="80" w:type="dxa"/>
            </w:tcMar>
          </w:tcPr>
          <w:p>
            <w:r>
              <w:t>Locked Company Intelligence Profile</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Buyer logic, capabilities, proof boundaries and DO NOT CLAIM.</w:t>
            </w:r>
          </w:p>
        </w:tc>
      </w:tr>
      <w:tr>
        <w:tc>
          <w:tcPr>
            <w:tcW w:type="dxa" w:w="3389"/>
            <w:vAlign w:val="top"/>
            <w:tcMar>
              <w:top w:w="60" w:type="dxa"/>
              <w:bottom w:w="60" w:type="dxa"/>
              <w:start w:w="80" w:type="dxa"/>
              <w:end w:w="80" w:type="dxa"/>
            </w:tcMar>
          </w:tcPr>
          <w:p>
            <w:r>
              <w:t>Orchestrator authorization</w:t>
            </w:r>
          </w:p>
        </w:tc>
        <w:tc>
          <w:tcPr>
            <w:tcW w:type="dxa" w:w="3389"/>
            <w:vAlign w:val="top"/>
            <w:tcMar>
              <w:top w:w="60" w:type="dxa"/>
              <w:bottom w:w="60" w:type="dxa"/>
              <w:start w:w="80" w:type="dxa"/>
              <w:end w:w="80" w:type="dxa"/>
            </w:tcMar>
          </w:tcPr>
          <w:p>
            <w:r>
              <w:t>HARD REQUIRED</w:t>
            </w:r>
          </w:p>
        </w:tc>
        <w:tc>
          <w:tcPr>
            <w:tcW w:type="dxa" w:w="3389"/>
            <w:vAlign w:val="top"/>
            <w:tcMar>
              <w:top w:w="60" w:type="dxa"/>
              <w:bottom w:w="60" w:type="dxa"/>
              <w:start w:w="80" w:type="dxa"/>
              <w:end w:w="80" w:type="dxa"/>
            </w:tcMar>
          </w:tcPr>
          <w:p>
            <w:r>
              <w:t>Confirms account is eligible for this Engine.</w:t>
            </w:r>
          </w:p>
        </w:tc>
      </w:tr>
      <w:tr>
        <w:tc>
          <w:tcPr>
            <w:tcW w:type="dxa" w:w="3389"/>
            <w:vAlign w:val="top"/>
            <w:tcMar>
              <w:top w:w="60" w:type="dxa"/>
              <w:bottom w:w="60" w:type="dxa"/>
              <w:start w:w="80" w:type="dxa"/>
              <w:end w:w="80" w:type="dxa"/>
            </w:tcMar>
          </w:tcPr>
          <w:p>
            <w:r>
              <w:t>CRM/account ownership</w:t>
            </w:r>
          </w:p>
        </w:tc>
        <w:tc>
          <w:tcPr>
            <w:tcW w:type="dxa" w:w="3389"/>
            <w:vAlign w:val="top"/>
            <w:tcMar>
              <w:top w:w="60" w:type="dxa"/>
              <w:bottom w:w="60" w:type="dxa"/>
              <w:start w:w="80" w:type="dxa"/>
              <w:end w:w="80" w:type="dxa"/>
            </w:tcMar>
          </w:tcPr>
          <w:p>
            <w:r>
              <w:t>Strongly preferred</w:t>
            </w:r>
          </w:p>
        </w:tc>
        <w:tc>
          <w:tcPr>
            <w:tcW w:type="dxa" w:w="3389"/>
            <w:vAlign w:val="top"/>
            <w:tcMar>
              <w:top w:w="60" w:type="dxa"/>
              <w:bottom w:w="60" w:type="dxa"/>
              <w:start w:w="80" w:type="dxa"/>
              <w:end w:w="80" w:type="dxa"/>
            </w:tcMar>
          </w:tcPr>
          <w:p>
            <w:r>
              <w:t>Avoid collisions; identify relationships and prior engagement.</w:t>
            </w:r>
          </w:p>
        </w:tc>
      </w:tr>
      <w:tr>
        <w:tc>
          <w:tcPr>
            <w:tcW w:type="dxa" w:w="3389"/>
            <w:vAlign w:val="top"/>
            <w:tcMar>
              <w:top w:w="60" w:type="dxa"/>
              <w:bottom w:w="60" w:type="dxa"/>
              <w:start w:w="80" w:type="dxa"/>
              <w:end w:w="80" w:type="dxa"/>
            </w:tcMar>
          </w:tcPr>
          <w:p>
            <w:r>
              <w:t>Authorized enrichment sources</w:t>
            </w:r>
          </w:p>
        </w:tc>
        <w:tc>
          <w:tcPr>
            <w:tcW w:type="dxa" w:w="3389"/>
            <w:vAlign w:val="top"/>
            <w:tcMar>
              <w:top w:w="60" w:type="dxa"/>
              <w:bottom w:w="60" w:type="dxa"/>
              <w:start w:w="80" w:type="dxa"/>
              <w:end w:w="80" w:type="dxa"/>
            </w:tcMar>
          </w:tcPr>
          <w:p>
            <w:r>
              <w:t>Optional</w:t>
            </w:r>
          </w:p>
        </w:tc>
        <w:tc>
          <w:tcPr>
            <w:tcW w:type="dxa" w:w="3389"/>
            <w:vAlign w:val="top"/>
            <w:tcMar>
              <w:top w:w="60" w:type="dxa"/>
              <w:bottom w:w="60" w:type="dxa"/>
              <w:start w:w="80" w:type="dxa"/>
              <w:end w:w="80" w:type="dxa"/>
            </w:tcMar>
          </w:tcPr>
          <w:p>
            <w:r>
              <w:t>Adds lawful professional data.</w:t>
            </w:r>
          </w:p>
        </w:tc>
      </w:tr>
      <w:tr>
        <w:tc>
          <w:tcPr>
            <w:tcW w:type="dxa" w:w="3389"/>
            <w:vAlign w:val="top"/>
            <w:tcMar>
              <w:top w:w="60" w:type="dxa"/>
              <w:bottom w:w="60" w:type="dxa"/>
              <w:start w:w="80" w:type="dxa"/>
              <w:end w:w="80" w:type="dxa"/>
            </w:tcMar>
          </w:tcPr>
          <w:p>
            <w:r>
              <w:t>Intent data</w:t>
            </w:r>
          </w:p>
        </w:tc>
        <w:tc>
          <w:tcPr>
            <w:tcW w:type="dxa" w:w="3389"/>
            <w:vAlign w:val="top"/>
            <w:tcMar>
              <w:top w:w="60" w:type="dxa"/>
              <w:bottom w:w="60" w:type="dxa"/>
              <w:start w:w="80" w:type="dxa"/>
              <w:end w:w="80" w:type="dxa"/>
            </w:tcMar>
          </w:tcPr>
          <w:p>
            <w:r>
              <w:t>Optional</w:t>
            </w:r>
          </w:p>
        </w:tc>
        <w:tc>
          <w:tcPr>
            <w:tcW w:type="dxa" w:w="3389"/>
            <w:vAlign w:val="top"/>
            <w:tcMar>
              <w:top w:w="60" w:type="dxa"/>
              <w:bottom w:w="60" w:type="dxa"/>
              <w:start w:w="80" w:type="dxa"/>
              <w:end w:w="80" w:type="dxa"/>
            </w:tcMar>
          </w:tcPr>
          <w:p>
            <w:r>
              <w:t>Timing evidence only; never proves individual intent.</w:t>
            </w:r>
          </w:p>
        </w:tc>
      </w:tr>
      <w:tr>
        <w:tc>
          <w:tcPr>
            <w:tcW w:type="dxa" w:w="3389"/>
            <w:vAlign w:val="top"/>
            <w:tcMar>
              <w:top w:w="60" w:type="dxa"/>
              <w:bottom w:w="60" w:type="dxa"/>
              <w:start w:w="80" w:type="dxa"/>
              <w:end w:w="80" w:type="dxa"/>
            </w:tcMar>
          </w:tcPr>
          <w:p>
            <w:r>
              <w:t>Historical engagement outcomes</w:t>
            </w:r>
          </w:p>
        </w:tc>
        <w:tc>
          <w:tcPr>
            <w:tcW w:type="dxa" w:w="3389"/>
            <w:vAlign w:val="top"/>
            <w:tcMar>
              <w:top w:w="60" w:type="dxa"/>
              <w:bottom w:w="60" w:type="dxa"/>
              <w:start w:w="80" w:type="dxa"/>
              <w:end w:w="80" w:type="dxa"/>
            </w:tcMar>
          </w:tcPr>
          <w:p>
            <w:r>
              <w:t>Optional</w:t>
            </w:r>
          </w:p>
        </w:tc>
        <w:tc>
          <w:tcPr>
            <w:tcW w:type="dxa" w:w="3389"/>
            <w:vAlign w:val="top"/>
            <w:tcMar>
              <w:top w:w="60" w:type="dxa"/>
              <w:bottom w:w="60" w:type="dxa"/>
              <w:start w:w="80" w:type="dxa"/>
              <w:end w:w="80" w:type="dxa"/>
            </w:tcMar>
          </w:tcPr>
          <w:p>
            <w:r>
              <w:t>Improves contact/path prioritization cautiously.</w:t>
            </w:r>
          </w:p>
        </w:tc>
      </w:tr>
    </w:tbl>
    <w:p/>
    <w:p>
      <w:pPr>
        <w:spacing w:after="80"/>
      </w:pPr>
      <w:r>
        <w:rPr>
          <w:b w:val="0"/>
        </w:rPr>
        <w:t>Only PROMOTE accounts normally enter person-level verification. ENRICH/HOLD accounts may enter only for the specific unresolved Buyer verification task authorized by the Orchestrator.</w:t>
      </w:r>
    </w:p>
    <w:p>
      <w:pPr>
        <w:pStyle w:val="Heading1"/>
      </w:pPr>
      <w:r>
        <w:t>4. Minimal-Input Operating Sequence v1.2</w:t>
      </w:r>
    </w:p>
    <w:p>
      <w:pPr>
        <w:pStyle w:val="ListNumber"/>
        <w:spacing w:after="30"/>
      </w:pPr>
      <w:r>
        <w:t>Read the locked Account Evidence Card and preserve all truth-status labels.</w:t>
      </w:r>
    </w:p>
    <w:p>
      <w:pPr>
        <w:pStyle w:val="ListNumber"/>
        <w:spacing w:after="30"/>
      </w:pPr>
      <w:r>
        <w:t>Determine which organizational accountability is closest to the GAP hypothesis.</w:t>
      </w:r>
    </w:p>
    <w:p>
      <w:pPr>
        <w:pStyle w:val="ListNumber"/>
        <w:spacing w:after="30"/>
      </w:pPr>
      <w:r>
        <w:t>Build the buying-role map BEFORE searching for names.</w:t>
      </w:r>
    </w:p>
    <w:p>
      <w:pPr>
        <w:pStyle w:val="ListNumber"/>
        <w:spacing w:after="30"/>
      </w:pPr>
      <w:r>
        <w:t>Define the minimum useful contact set: P1 primary, optional P2, later-stage P3.</w:t>
      </w:r>
    </w:p>
    <w:p>
      <w:pPr>
        <w:pStyle w:val="ListNumber"/>
        <w:spacing w:after="30"/>
      </w:pPr>
      <w:r>
        <w:t>Search for current people occupying only the relevant role families.</w:t>
      </w:r>
    </w:p>
    <w:p>
      <w:pPr>
        <w:pStyle w:val="ListNumber"/>
        <w:spacing w:after="30"/>
      </w:pPr>
      <w:r>
        <w:t>Resolve identity and company association.</w:t>
      </w:r>
    </w:p>
    <w:p>
      <w:pPr>
        <w:pStyle w:val="ListNumber"/>
        <w:spacing w:after="30"/>
      </w:pPr>
      <w:r>
        <w:t>Verify current employment using current evidence.</w:t>
      </w:r>
    </w:p>
    <w:p>
      <w:pPr>
        <w:pStyle w:val="ListNumber"/>
        <w:spacing w:after="30"/>
      </w:pPr>
      <w:r>
        <w:t>Verify role title AND functional scope; title alone is insufficient.</w:t>
      </w:r>
    </w:p>
    <w:p>
      <w:pPr>
        <w:pStyle w:val="ListNumber"/>
        <w:spacing w:after="30"/>
      </w:pPr>
      <w:r>
        <w:t>Verify geography/business-unit relevance where material.</w:t>
      </w:r>
    </w:p>
    <w:p>
      <w:pPr>
        <w:pStyle w:val="ListNumber"/>
        <w:spacing w:after="30"/>
      </w:pPr>
      <w:r>
        <w:t>Check recency and conflicting sources.</w:t>
      </w:r>
    </w:p>
    <w:p>
      <w:pPr>
        <w:pStyle w:val="ListNumber"/>
        <w:spacing w:after="30"/>
      </w:pPr>
      <w:r>
        <w:t>Run Person Verification Gate.</w:t>
      </w:r>
    </w:p>
    <w:p>
      <w:pPr>
        <w:pStyle w:val="ListNumber"/>
        <w:spacing w:after="30"/>
      </w:pPr>
      <w:r>
        <w:t>Enrich only necessary lawful professional fields when authorized.</w:t>
      </w:r>
    </w:p>
    <w:p>
      <w:pPr>
        <w:pStyle w:val="ListNumber"/>
        <w:spacing w:after="30"/>
      </w:pPr>
      <w:r>
        <w:t>Check CRM ownership, prior engagement, relationship paths and DNC/suppression when accessible.</w:t>
      </w:r>
    </w:p>
    <w:p>
      <w:pPr>
        <w:pStyle w:val="ListNumber"/>
        <w:spacing w:after="30"/>
      </w:pPr>
      <w:r>
        <w:t>Calculate explainable Reason-to-Care guidance.</w:t>
      </w:r>
    </w:p>
    <w:p>
      <w:pPr>
        <w:pStyle w:val="ListNumber"/>
        <w:spacing w:after="30"/>
      </w:pPr>
      <w:r>
        <w:t>Assign P1/P2/P3/P4 priority.</w:t>
      </w:r>
    </w:p>
    <w:p>
      <w:pPr>
        <w:pStyle w:val="ListNumber"/>
        <w:spacing w:after="30"/>
      </w:pPr>
      <w:r>
        <w:t>Prescribe deliberate multi-threading and channel path.</w:t>
      </w:r>
    </w:p>
    <w:p>
      <w:pPr>
        <w:pStyle w:val="ListNumber"/>
        <w:spacing w:after="30"/>
      </w:pPr>
      <w:r>
        <w:t>Recommend provisional execution route.</w:t>
      </w:r>
    </w:p>
    <w:p>
      <w:pPr>
        <w:pStyle w:val="ListNumber"/>
        <w:spacing w:after="30"/>
      </w:pPr>
      <w:r>
        <w:t>Run Buyer/Contact Red Team and contradiction gate.</w:t>
      </w:r>
    </w:p>
    <w:p>
      <w:pPr>
        <w:pStyle w:val="ListNumber"/>
        <w:spacing w:after="30"/>
      </w:pPr>
      <w:r>
        <w:t>Hand off verified contacts and evidence downstream automatically when no blocking gate remains.</w:t>
      </w:r>
    </w:p>
    <w:p>
      <w:pPr>
        <w:pStyle w:val="Heading1"/>
      </w:pPr>
      <w:r>
        <w:t>5. Buying Map — Roles, Not Titles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Buying role</w:t>
            </w:r>
          </w:p>
        </w:tc>
        <w:tc>
          <w:tcPr>
            <w:tcW w:type="dxa" w:w="3389"/>
            <w:shd w:fill="D9EAF7"/>
            <w:tcMar>
              <w:top w:w="60" w:type="dxa"/>
              <w:bottom w:w="60" w:type="dxa"/>
              <w:start w:w="80" w:type="dxa"/>
              <w:end w:w="80" w:type="dxa"/>
            </w:tcMar>
          </w:tcPr>
          <w:p>
            <w:r>
              <w:rPr>
                <w:b/>
              </w:rPr>
              <w:t>Meaning</w:t>
            </w:r>
          </w:p>
        </w:tc>
        <w:tc>
          <w:tcPr>
            <w:tcW w:type="dxa" w:w="3389"/>
            <w:shd w:fill="D9EAF7"/>
            <w:tcMar>
              <w:top w:w="60" w:type="dxa"/>
              <w:bottom w:w="60" w:type="dxa"/>
              <w:start w:w="80" w:type="dxa"/>
              <w:end w:w="80" w:type="dxa"/>
            </w:tcMar>
          </w:tcPr>
          <w:p>
            <w:r>
              <w:rPr>
                <w:b/>
              </w:rPr>
              <w:t>Question</w:t>
            </w:r>
          </w:p>
        </w:tc>
      </w:tr>
      <w:tr>
        <w:tc>
          <w:tcPr>
            <w:tcW w:type="dxa" w:w="3389"/>
            <w:vAlign w:val="top"/>
            <w:tcMar>
              <w:top w:w="60" w:type="dxa"/>
              <w:bottom w:w="60" w:type="dxa"/>
              <w:start w:w="80" w:type="dxa"/>
              <w:end w:w="80" w:type="dxa"/>
            </w:tcMar>
          </w:tcPr>
          <w:p>
            <w:r>
              <w:t>Problem Owner</w:t>
            </w:r>
          </w:p>
        </w:tc>
        <w:tc>
          <w:tcPr>
            <w:tcW w:type="dxa" w:w="3389"/>
            <w:vAlign w:val="top"/>
            <w:tcMar>
              <w:top w:w="60" w:type="dxa"/>
              <w:bottom w:w="60" w:type="dxa"/>
              <w:start w:w="80" w:type="dxa"/>
              <w:end w:w="80" w:type="dxa"/>
            </w:tcMar>
          </w:tcPr>
          <w:p>
            <w:r>
              <w:t>Lives the business consequence most directly.</w:t>
            </w:r>
          </w:p>
        </w:tc>
        <w:tc>
          <w:tcPr>
            <w:tcW w:type="dxa" w:w="3389"/>
            <w:vAlign w:val="top"/>
            <w:tcMar>
              <w:top w:w="60" w:type="dxa"/>
              <w:bottom w:w="60" w:type="dxa"/>
              <w:start w:w="80" w:type="dxa"/>
              <w:end w:w="80" w:type="dxa"/>
            </w:tcMar>
          </w:tcPr>
          <w:p>
            <w:r>
              <w:t>Who feels the GAP if nothing changes?</w:t>
            </w:r>
          </w:p>
        </w:tc>
      </w:tr>
      <w:tr>
        <w:tc>
          <w:tcPr>
            <w:tcW w:type="dxa" w:w="3389"/>
            <w:vAlign w:val="top"/>
            <w:tcMar>
              <w:top w:w="60" w:type="dxa"/>
              <w:bottom w:w="60" w:type="dxa"/>
              <w:start w:w="80" w:type="dxa"/>
              <w:end w:w="80" w:type="dxa"/>
            </w:tcMar>
          </w:tcPr>
          <w:p>
            <w:r>
              <w:t>Operational Owner</w:t>
            </w:r>
          </w:p>
        </w:tc>
        <w:tc>
          <w:tcPr>
            <w:tcW w:type="dxa" w:w="3389"/>
            <w:vAlign w:val="top"/>
            <w:tcMar>
              <w:top w:w="60" w:type="dxa"/>
              <w:bottom w:w="60" w:type="dxa"/>
              <w:start w:w="80" w:type="dxa"/>
              <w:end w:w="80" w:type="dxa"/>
            </w:tcMar>
          </w:tcPr>
          <w:p>
            <w:r>
              <w:t>Runs the process/team where issue manifests.</w:t>
            </w:r>
          </w:p>
        </w:tc>
        <w:tc>
          <w:tcPr>
            <w:tcW w:type="dxa" w:w="3389"/>
            <w:vAlign w:val="top"/>
            <w:tcMar>
              <w:top w:w="60" w:type="dxa"/>
              <w:bottom w:w="60" w:type="dxa"/>
              <w:start w:w="80" w:type="dxa"/>
              <w:end w:w="80" w:type="dxa"/>
            </w:tcMar>
          </w:tcPr>
          <w:p>
            <w:r>
              <w:t>Who manages the affected workflow?</w:t>
            </w:r>
          </w:p>
        </w:tc>
      </w:tr>
      <w:tr>
        <w:tc>
          <w:tcPr>
            <w:tcW w:type="dxa" w:w="3389"/>
            <w:vAlign w:val="top"/>
            <w:tcMar>
              <w:top w:w="60" w:type="dxa"/>
              <w:bottom w:w="60" w:type="dxa"/>
              <w:start w:w="80" w:type="dxa"/>
              <w:end w:w="80" w:type="dxa"/>
            </w:tcMar>
          </w:tcPr>
          <w:p>
            <w:r>
              <w:t>Economic Buyer</w:t>
            </w:r>
          </w:p>
        </w:tc>
        <w:tc>
          <w:tcPr>
            <w:tcW w:type="dxa" w:w="3389"/>
            <w:vAlign w:val="top"/>
            <w:tcMar>
              <w:top w:w="60" w:type="dxa"/>
              <w:bottom w:w="60" w:type="dxa"/>
              <w:start w:w="80" w:type="dxa"/>
              <w:end w:w="80" w:type="dxa"/>
            </w:tcMar>
          </w:tcPr>
          <w:p>
            <w:r>
              <w:t>Owns or materially influences economic commitment.</w:t>
            </w:r>
          </w:p>
        </w:tc>
        <w:tc>
          <w:tcPr>
            <w:tcW w:type="dxa" w:w="3389"/>
            <w:vAlign w:val="top"/>
            <w:tcMar>
              <w:top w:w="60" w:type="dxa"/>
              <w:bottom w:w="60" w:type="dxa"/>
              <w:start w:w="80" w:type="dxa"/>
              <w:end w:w="80" w:type="dxa"/>
            </w:tcMar>
          </w:tcPr>
          <w:p>
            <w:r>
              <w:t>Who owns the trade-off/value decision?</w:t>
            </w:r>
          </w:p>
        </w:tc>
      </w:tr>
      <w:tr>
        <w:tc>
          <w:tcPr>
            <w:tcW w:type="dxa" w:w="3389"/>
            <w:vAlign w:val="top"/>
            <w:tcMar>
              <w:top w:w="60" w:type="dxa"/>
              <w:bottom w:w="60" w:type="dxa"/>
              <w:start w:w="80" w:type="dxa"/>
              <w:end w:w="80" w:type="dxa"/>
            </w:tcMar>
          </w:tcPr>
          <w:p>
            <w:r>
              <w:t>Champion Candidate</w:t>
            </w:r>
          </w:p>
        </w:tc>
        <w:tc>
          <w:tcPr>
            <w:tcW w:type="dxa" w:w="3389"/>
            <w:vAlign w:val="top"/>
            <w:tcMar>
              <w:top w:w="60" w:type="dxa"/>
              <w:bottom w:w="60" w:type="dxa"/>
              <w:start w:w="80" w:type="dxa"/>
              <w:end w:w="80" w:type="dxa"/>
            </w:tcMar>
          </w:tcPr>
          <w:p>
            <w:r>
              <w:t>Could benefit and mobilize internally.</w:t>
            </w:r>
          </w:p>
        </w:tc>
        <w:tc>
          <w:tcPr>
            <w:tcW w:type="dxa" w:w="3389"/>
            <w:vAlign w:val="top"/>
            <w:tcMar>
              <w:top w:w="60" w:type="dxa"/>
              <w:bottom w:w="60" w:type="dxa"/>
              <w:start w:w="80" w:type="dxa"/>
              <w:end w:w="80" w:type="dxa"/>
            </w:tcMar>
          </w:tcPr>
          <w:p>
            <w:r>
              <w:t>Who has motive + credibility + access?</w:t>
            </w:r>
          </w:p>
        </w:tc>
      </w:tr>
      <w:tr>
        <w:tc>
          <w:tcPr>
            <w:tcW w:type="dxa" w:w="3389"/>
            <w:vAlign w:val="top"/>
            <w:tcMar>
              <w:top w:w="60" w:type="dxa"/>
              <w:bottom w:w="60" w:type="dxa"/>
              <w:start w:w="80" w:type="dxa"/>
              <w:end w:w="80" w:type="dxa"/>
            </w:tcMar>
          </w:tcPr>
          <w:p>
            <w:r>
              <w:t>Technical/Functional Influencer</w:t>
            </w:r>
          </w:p>
        </w:tc>
        <w:tc>
          <w:tcPr>
            <w:tcW w:type="dxa" w:w="3389"/>
            <w:vAlign w:val="top"/>
            <w:tcMar>
              <w:top w:w="60" w:type="dxa"/>
              <w:bottom w:w="60" w:type="dxa"/>
              <w:start w:w="80" w:type="dxa"/>
              <w:end w:w="80" w:type="dxa"/>
            </w:tcMar>
          </w:tcPr>
          <w:p>
            <w:r>
              <w:t>Evaluates feasibility, fit or risk.</w:t>
            </w:r>
          </w:p>
        </w:tc>
        <w:tc>
          <w:tcPr>
            <w:tcW w:type="dxa" w:w="3389"/>
            <w:vAlign w:val="top"/>
            <w:tcMar>
              <w:top w:w="60" w:type="dxa"/>
              <w:bottom w:w="60" w:type="dxa"/>
              <w:start w:w="80" w:type="dxa"/>
              <w:end w:w="80" w:type="dxa"/>
            </w:tcMar>
          </w:tcPr>
          <w:p>
            <w:r>
              <w:t>Whose expertise/approval matters?</w:t>
            </w:r>
          </w:p>
        </w:tc>
      </w:tr>
      <w:tr>
        <w:tc>
          <w:tcPr>
            <w:tcW w:type="dxa" w:w="3389"/>
            <w:vAlign w:val="top"/>
            <w:tcMar>
              <w:top w:w="60" w:type="dxa"/>
              <w:bottom w:w="60" w:type="dxa"/>
              <w:start w:w="80" w:type="dxa"/>
              <w:end w:w="80" w:type="dxa"/>
            </w:tcMar>
          </w:tcPr>
          <w:p>
            <w:r>
              <w:t>User / Beneficiary</w:t>
            </w:r>
          </w:p>
        </w:tc>
        <w:tc>
          <w:tcPr>
            <w:tcW w:type="dxa" w:w="3389"/>
            <w:vAlign w:val="top"/>
            <w:tcMar>
              <w:top w:w="60" w:type="dxa"/>
              <w:bottom w:w="60" w:type="dxa"/>
              <w:start w:w="80" w:type="dxa"/>
              <w:end w:w="80" w:type="dxa"/>
            </w:tcMar>
          </w:tcPr>
          <w:p>
            <w:r>
              <w:t>Uses or benefits from the solution.</w:t>
            </w:r>
          </w:p>
        </w:tc>
        <w:tc>
          <w:tcPr>
            <w:tcW w:type="dxa" w:w="3389"/>
            <w:vAlign w:val="top"/>
            <w:tcMar>
              <w:top w:w="60" w:type="dxa"/>
              <w:bottom w:w="60" w:type="dxa"/>
              <w:start w:w="80" w:type="dxa"/>
              <w:end w:w="80" w:type="dxa"/>
            </w:tcMar>
          </w:tcPr>
          <w:p>
            <w:r>
              <w:t>Who experiences day-to-day impact?</w:t>
            </w:r>
          </w:p>
        </w:tc>
      </w:tr>
      <w:tr>
        <w:tc>
          <w:tcPr>
            <w:tcW w:type="dxa" w:w="3389"/>
            <w:vAlign w:val="top"/>
            <w:tcMar>
              <w:top w:w="60" w:type="dxa"/>
              <w:bottom w:w="60" w:type="dxa"/>
              <w:start w:w="80" w:type="dxa"/>
              <w:end w:w="80" w:type="dxa"/>
            </w:tcMar>
          </w:tcPr>
          <w:p>
            <w:r>
              <w:t>Blocker / Status-quo Defender</w:t>
            </w:r>
          </w:p>
        </w:tc>
        <w:tc>
          <w:tcPr>
            <w:tcW w:type="dxa" w:w="3389"/>
            <w:vAlign w:val="top"/>
            <w:tcMar>
              <w:top w:w="60" w:type="dxa"/>
              <w:bottom w:w="60" w:type="dxa"/>
              <w:start w:w="80" w:type="dxa"/>
              <w:end w:w="80" w:type="dxa"/>
            </w:tcMar>
          </w:tcPr>
          <w:p>
            <w:r>
              <w:t>Could rationally resist change.</w:t>
            </w:r>
          </w:p>
        </w:tc>
        <w:tc>
          <w:tcPr>
            <w:tcW w:type="dxa" w:w="3389"/>
            <w:vAlign w:val="top"/>
            <w:tcMar>
              <w:top w:w="60" w:type="dxa"/>
              <w:bottom w:w="60" w:type="dxa"/>
              <w:start w:w="80" w:type="dxa"/>
              <w:end w:w="80" w:type="dxa"/>
            </w:tcMar>
          </w:tcPr>
          <w:p>
            <w:r>
              <w:t>Who could slow/stop and why professionally?</w:t>
            </w:r>
          </w:p>
        </w:tc>
      </w:tr>
      <w:tr>
        <w:tc>
          <w:tcPr>
            <w:tcW w:type="dxa" w:w="3389"/>
            <w:vAlign w:val="top"/>
            <w:tcMar>
              <w:top w:w="60" w:type="dxa"/>
              <w:bottom w:w="60" w:type="dxa"/>
              <w:start w:w="80" w:type="dxa"/>
              <w:end w:w="80" w:type="dxa"/>
            </w:tcMar>
          </w:tcPr>
          <w:p>
            <w:r>
              <w:t>Executive Sponsor</w:t>
            </w:r>
          </w:p>
        </w:tc>
        <w:tc>
          <w:tcPr>
            <w:tcW w:type="dxa" w:w="3389"/>
            <w:vAlign w:val="top"/>
            <w:tcMar>
              <w:top w:w="60" w:type="dxa"/>
              <w:bottom w:w="60" w:type="dxa"/>
              <w:start w:w="80" w:type="dxa"/>
              <w:end w:w="80" w:type="dxa"/>
            </w:tcMar>
          </w:tcPr>
          <w:p>
            <w:r>
              <w:t>Can elevate strategic priority.</w:t>
            </w:r>
          </w:p>
        </w:tc>
        <w:tc>
          <w:tcPr>
            <w:tcW w:type="dxa" w:w="3389"/>
            <w:vAlign w:val="top"/>
            <w:tcMar>
              <w:top w:w="60" w:type="dxa"/>
              <w:bottom w:w="60" w:type="dxa"/>
              <w:start w:w="80" w:type="dxa"/>
              <w:end w:w="80" w:type="dxa"/>
            </w:tcMar>
          </w:tcPr>
          <w:p>
            <w:r>
              <w:t>Who connects issue to enterprise outcomes?</w:t>
            </w:r>
          </w:p>
        </w:tc>
      </w:tr>
      <w:tr>
        <w:tc>
          <w:tcPr>
            <w:tcW w:type="dxa" w:w="3389"/>
            <w:vAlign w:val="top"/>
            <w:tcMar>
              <w:top w:w="60" w:type="dxa"/>
              <w:bottom w:w="60" w:type="dxa"/>
              <w:start w:w="80" w:type="dxa"/>
              <w:end w:w="80" w:type="dxa"/>
            </w:tcMar>
          </w:tcPr>
          <w:p>
            <w:r>
              <w:t>Procurement / Finance</w:t>
            </w:r>
          </w:p>
        </w:tc>
        <w:tc>
          <w:tcPr>
            <w:tcW w:type="dxa" w:w="3389"/>
            <w:vAlign w:val="top"/>
            <w:tcMar>
              <w:top w:w="60" w:type="dxa"/>
              <w:bottom w:w="60" w:type="dxa"/>
              <w:start w:w="80" w:type="dxa"/>
              <w:end w:w="80" w:type="dxa"/>
            </w:tcMar>
          </w:tcPr>
          <w:p>
            <w:r>
              <w:t>Controls commercial/legal/economic process.</w:t>
            </w:r>
          </w:p>
        </w:tc>
        <w:tc>
          <w:tcPr>
            <w:tcW w:type="dxa" w:w="3389"/>
            <w:vAlign w:val="top"/>
            <w:tcMar>
              <w:top w:w="60" w:type="dxa"/>
              <w:bottom w:w="60" w:type="dxa"/>
              <w:start w:w="80" w:type="dxa"/>
              <w:end w:w="80" w:type="dxa"/>
            </w:tcMar>
          </w:tcPr>
          <w:p>
            <w:r>
              <w:t>When should they enter?</w:t>
            </w:r>
          </w:p>
        </w:tc>
      </w:tr>
    </w:tbl>
    <w:p/>
    <w:p>
      <w:pPr>
        <w:spacing w:after="80"/>
      </w:pPr>
      <w:r>
        <w:rPr>
          <w:b w:val="0"/>
        </w:rPr>
        <w:t>A role may occupy multiple buying functions. The Engine must not force every account into a generic committee template.</w:t>
      </w:r>
    </w:p>
    <w:p>
      <w:pPr>
        <w:pStyle w:val="Heading1"/>
      </w:pPr>
      <w:r>
        <w:t>6. Buyer Persona Hypothesis Card</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Required output</w:t>
            </w:r>
          </w:p>
        </w:tc>
      </w:tr>
      <w:tr>
        <w:tc>
          <w:tcPr>
            <w:tcW w:type="dxa" w:w="5083"/>
            <w:vAlign w:val="top"/>
            <w:tcMar>
              <w:top w:w="60" w:type="dxa"/>
              <w:bottom w:w="60" w:type="dxa"/>
              <w:start w:w="80" w:type="dxa"/>
              <w:end w:w="80" w:type="dxa"/>
            </w:tcMar>
          </w:tcPr>
          <w:p>
            <w:r>
              <w:t>Role family</w:t>
            </w:r>
          </w:p>
        </w:tc>
        <w:tc>
          <w:tcPr>
            <w:tcW w:type="dxa" w:w="5083"/>
            <w:vAlign w:val="top"/>
            <w:tcMar>
              <w:top w:w="60" w:type="dxa"/>
              <w:bottom w:w="60" w:type="dxa"/>
              <w:start w:w="80" w:type="dxa"/>
              <w:end w:w="80" w:type="dxa"/>
            </w:tcMar>
          </w:tcPr>
          <w:p>
            <w:r>
              <w:t>e.g., CEO / CRO / Sales Director / RevOps / Enablement / KAM.</w:t>
            </w:r>
          </w:p>
        </w:tc>
      </w:tr>
      <w:tr>
        <w:tc>
          <w:tcPr>
            <w:tcW w:type="dxa" w:w="5083"/>
            <w:vAlign w:val="top"/>
            <w:tcMar>
              <w:top w:w="60" w:type="dxa"/>
              <w:bottom w:w="60" w:type="dxa"/>
              <w:start w:w="80" w:type="dxa"/>
              <w:end w:w="80" w:type="dxa"/>
            </w:tcMar>
          </w:tcPr>
          <w:p>
            <w:r>
              <w:t>Business accountability</w:t>
            </w:r>
          </w:p>
        </w:tc>
        <w:tc>
          <w:tcPr>
            <w:tcW w:type="dxa" w:w="5083"/>
            <w:vAlign w:val="top"/>
            <w:tcMar>
              <w:top w:w="60" w:type="dxa"/>
              <w:bottom w:w="60" w:type="dxa"/>
              <w:start w:w="80" w:type="dxa"/>
              <w:end w:w="80" w:type="dxa"/>
            </w:tcMar>
          </w:tcPr>
          <w:p>
            <w:r>
              <w:t>What the role is expected to deliver.</w:t>
            </w:r>
          </w:p>
        </w:tc>
      </w:tr>
      <w:tr>
        <w:tc>
          <w:tcPr>
            <w:tcW w:type="dxa" w:w="5083"/>
            <w:vAlign w:val="top"/>
            <w:tcMar>
              <w:top w:w="60" w:type="dxa"/>
              <w:bottom w:w="60" w:type="dxa"/>
              <w:start w:w="80" w:type="dxa"/>
              <w:end w:w="80" w:type="dxa"/>
            </w:tcMar>
          </w:tcPr>
          <w:p>
            <w:r>
              <w:t>GAP proximity</w:t>
            </w:r>
          </w:p>
        </w:tc>
        <w:tc>
          <w:tcPr>
            <w:tcW w:type="dxa" w:w="5083"/>
            <w:vAlign w:val="top"/>
            <w:tcMar>
              <w:top w:w="60" w:type="dxa"/>
              <w:bottom w:w="60" w:type="dxa"/>
              <w:start w:w="80" w:type="dxa"/>
              <w:end w:w="80" w:type="dxa"/>
            </w:tcMar>
          </w:tcPr>
          <w:p>
            <w:r>
              <w:t>High / Medium / Low + rationale.</w:t>
            </w:r>
          </w:p>
        </w:tc>
      </w:tr>
      <w:tr>
        <w:tc>
          <w:tcPr>
            <w:tcW w:type="dxa" w:w="5083"/>
            <w:vAlign w:val="top"/>
            <w:tcMar>
              <w:top w:w="60" w:type="dxa"/>
              <w:bottom w:w="60" w:type="dxa"/>
              <w:start w:w="80" w:type="dxa"/>
              <w:end w:w="80" w:type="dxa"/>
            </w:tcMar>
          </w:tcPr>
          <w:p>
            <w:r>
              <w:t>Professional consequence</w:t>
            </w:r>
          </w:p>
        </w:tc>
        <w:tc>
          <w:tcPr>
            <w:tcW w:type="dxa" w:w="5083"/>
            <w:vAlign w:val="top"/>
            <w:tcMar>
              <w:top w:w="60" w:type="dxa"/>
              <w:bottom w:w="60" w:type="dxa"/>
              <w:start w:w="80" w:type="dxa"/>
              <w:end w:w="80" w:type="dxa"/>
            </w:tcMar>
          </w:tcPr>
          <w:p>
            <w:r>
              <w:t>Business/professional stakes only.</w:t>
            </w:r>
          </w:p>
        </w:tc>
      </w:tr>
      <w:tr>
        <w:tc>
          <w:tcPr>
            <w:tcW w:type="dxa" w:w="5083"/>
            <w:vAlign w:val="top"/>
            <w:tcMar>
              <w:top w:w="60" w:type="dxa"/>
              <w:bottom w:w="60" w:type="dxa"/>
              <w:start w:w="80" w:type="dxa"/>
              <w:end w:w="80" w:type="dxa"/>
            </w:tcMar>
          </w:tcPr>
          <w:p>
            <w:r>
              <w:t>Likely success metrics</w:t>
            </w:r>
          </w:p>
        </w:tc>
        <w:tc>
          <w:tcPr>
            <w:tcW w:type="dxa" w:w="5083"/>
            <w:vAlign w:val="top"/>
            <w:tcMar>
              <w:top w:w="60" w:type="dxa"/>
              <w:bottom w:w="60" w:type="dxa"/>
              <w:start w:w="80" w:type="dxa"/>
              <w:end w:w="80" w:type="dxa"/>
            </w:tcMar>
          </w:tcPr>
          <w:p>
            <w:r>
              <w:t>Quota, growth, margin, forecast, productivity, retention, etc.</w:t>
            </w:r>
          </w:p>
        </w:tc>
      </w:tr>
      <w:tr>
        <w:tc>
          <w:tcPr>
            <w:tcW w:type="dxa" w:w="5083"/>
            <w:vAlign w:val="top"/>
            <w:tcMar>
              <w:top w:w="60" w:type="dxa"/>
              <w:bottom w:w="60" w:type="dxa"/>
              <w:start w:w="80" w:type="dxa"/>
              <w:end w:w="80" w:type="dxa"/>
            </w:tcMar>
          </w:tcPr>
          <w:p>
            <w:r>
              <w:t>Catalyst relevance</w:t>
            </w:r>
          </w:p>
        </w:tc>
        <w:tc>
          <w:tcPr>
            <w:tcW w:type="dxa" w:w="5083"/>
            <w:vAlign w:val="top"/>
            <w:tcMar>
              <w:top w:w="60" w:type="dxa"/>
              <w:bottom w:w="60" w:type="dxa"/>
              <w:start w:w="80" w:type="dxa"/>
              <w:end w:w="80" w:type="dxa"/>
            </w:tcMar>
          </w:tcPr>
          <w:p>
            <w:r>
              <w:t>Why observed change may matter to this role.</w:t>
            </w:r>
          </w:p>
        </w:tc>
      </w:tr>
      <w:tr>
        <w:tc>
          <w:tcPr>
            <w:tcW w:type="dxa" w:w="5083"/>
            <w:vAlign w:val="top"/>
            <w:tcMar>
              <w:top w:w="60" w:type="dxa"/>
              <w:bottom w:w="60" w:type="dxa"/>
              <w:start w:w="80" w:type="dxa"/>
              <w:end w:w="80" w:type="dxa"/>
            </w:tcMar>
          </w:tcPr>
          <w:p>
            <w:r>
              <w:t>What evidence supports role relevance</w:t>
            </w:r>
          </w:p>
        </w:tc>
        <w:tc>
          <w:tcPr>
            <w:tcW w:type="dxa" w:w="5083"/>
            <w:vAlign w:val="top"/>
            <w:tcMar>
              <w:top w:w="60" w:type="dxa"/>
              <w:bottom w:w="60" w:type="dxa"/>
              <w:start w:w="80" w:type="dxa"/>
              <w:end w:w="80" w:type="dxa"/>
            </w:tcMar>
          </w:tcPr>
          <w:p>
            <w:r>
              <w:t>Account/organizational evidence.</w:t>
            </w:r>
          </w:p>
        </w:tc>
      </w:tr>
      <w:tr>
        <w:tc>
          <w:tcPr>
            <w:tcW w:type="dxa" w:w="5083"/>
            <w:vAlign w:val="top"/>
            <w:tcMar>
              <w:top w:w="60" w:type="dxa"/>
              <w:bottom w:w="60" w:type="dxa"/>
              <w:start w:w="80" w:type="dxa"/>
              <w:end w:w="80" w:type="dxa"/>
            </w:tcMar>
          </w:tcPr>
          <w:p>
            <w:r>
              <w:t>What remains unknown</w:t>
            </w:r>
          </w:p>
        </w:tc>
        <w:tc>
          <w:tcPr>
            <w:tcW w:type="dxa" w:w="5083"/>
            <w:vAlign w:val="top"/>
            <w:tcMar>
              <w:top w:w="60" w:type="dxa"/>
              <w:bottom w:w="60" w:type="dxa"/>
              <w:start w:w="80" w:type="dxa"/>
              <w:end w:w="80" w:type="dxa"/>
            </w:tcMar>
          </w:tcPr>
          <w:p>
            <w:r>
              <w:t>Scope, ownership, maturity, priority, etc.</w:t>
            </w:r>
          </w:p>
        </w:tc>
      </w:tr>
      <w:tr>
        <w:tc>
          <w:tcPr>
            <w:tcW w:type="dxa" w:w="5083"/>
            <w:vAlign w:val="top"/>
            <w:tcMar>
              <w:top w:w="60" w:type="dxa"/>
              <w:bottom w:w="60" w:type="dxa"/>
              <w:start w:w="80" w:type="dxa"/>
              <w:end w:w="80" w:type="dxa"/>
            </w:tcMar>
          </w:tcPr>
          <w:p>
            <w:r>
              <w:t>Reason to care now</w:t>
            </w:r>
          </w:p>
        </w:tc>
        <w:tc>
          <w:tcPr>
            <w:tcW w:type="dxa" w:w="5083"/>
            <w:vAlign w:val="top"/>
            <w:tcMar>
              <w:top w:w="60" w:type="dxa"/>
              <w:bottom w:w="60" w:type="dxa"/>
              <w:start w:w="80" w:type="dxa"/>
              <w:end w:w="80" w:type="dxa"/>
            </w:tcMar>
          </w:tcPr>
          <w:p>
            <w:r>
              <w:t>Evidence-bounded timing hypothesis.</w:t>
            </w:r>
          </w:p>
        </w:tc>
      </w:tr>
      <w:tr>
        <w:tc>
          <w:tcPr>
            <w:tcW w:type="dxa" w:w="5083"/>
            <w:vAlign w:val="top"/>
            <w:tcMar>
              <w:top w:w="60" w:type="dxa"/>
              <w:bottom w:w="60" w:type="dxa"/>
              <w:start w:w="80" w:type="dxa"/>
              <w:end w:w="80" w:type="dxa"/>
            </w:tcMar>
          </w:tcPr>
          <w:p>
            <w:r>
              <w:t>Discovery angle</w:t>
            </w:r>
          </w:p>
        </w:tc>
        <w:tc>
          <w:tcPr>
            <w:tcW w:type="dxa" w:w="5083"/>
            <w:vAlign w:val="top"/>
            <w:tcMar>
              <w:top w:w="60" w:type="dxa"/>
              <w:bottom w:w="60" w:type="dxa"/>
              <w:start w:w="80" w:type="dxa"/>
              <w:end w:w="80" w:type="dxa"/>
            </w:tcMar>
          </w:tcPr>
          <w:p>
            <w:r>
              <w:t>Question that tests rather than asserts.</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Unsupported private motive, fear, pain, budget or intent.</w:t>
            </w:r>
          </w:p>
        </w:tc>
      </w:tr>
    </w:tbl>
    <w:p/>
    <w:p>
      <w:pPr>
        <w:pStyle w:val="Heading1"/>
      </w:pPr>
      <w:r>
        <w:t>7. Role-to-GAP Logic</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GAP family</w:t>
            </w:r>
          </w:p>
        </w:tc>
        <w:tc>
          <w:tcPr>
            <w:tcW w:type="dxa" w:w="3389"/>
            <w:shd w:fill="D9EAF7"/>
            <w:tcMar>
              <w:top w:w="60" w:type="dxa"/>
              <w:bottom w:w="60" w:type="dxa"/>
              <w:start w:w="80" w:type="dxa"/>
              <w:end w:w="80" w:type="dxa"/>
            </w:tcMar>
          </w:tcPr>
          <w:p>
            <w:r>
              <w:rPr>
                <w:b/>
              </w:rPr>
              <w:t>Likely primary roles</w:t>
            </w:r>
          </w:p>
        </w:tc>
        <w:tc>
          <w:tcPr>
            <w:tcW w:type="dxa" w:w="3389"/>
            <w:shd w:fill="D9EAF7"/>
            <w:tcMar>
              <w:top w:w="60" w:type="dxa"/>
              <w:bottom w:w="60" w:type="dxa"/>
              <w:start w:w="80" w:type="dxa"/>
              <w:end w:w="80" w:type="dxa"/>
            </w:tcMar>
          </w:tcPr>
          <w:p>
            <w:r>
              <w:rPr>
                <w:b/>
              </w:rPr>
              <w:t>Possible secondary roles</w:t>
            </w:r>
          </w:p>
        </w:tc>
      </w:tr>
      <w:tr>
        <w:tc>
          <w:tcPr>
            <w:tcW w:type="dxa" w:w="3389"/>
            <w:vAlign w:val="top"/>
            <w:tcMar>
              <w:top w:w="60" w:type="dxa"/>
              <w:bottom w:w="60" w:type="dxa"/>
              <w:start w:w="80" w:type="dxa"/>
              <w:end w:w="80" w:type="dxa"/>
            </w:tcMar>
          </w:tcPr>
          <w:p>
            <w:r>
              <w:t>Pipeline generation / inbound dependence</w:t>
            </w:r>
          </w:p>
        </w:tc>
        <w:tc>
          <w:tcPr>
            <w:tcW w:type="dxa" w:w="3389"/>
            <w:vAlign w:val="top"/>
            <w:tcMar>
              <w:top w:w="60" w:type="dxa"/>
              <w:bottom w:w="60" w:type="dxa"/>
              <w:start w:w="80" w:type="dxa"/>
              <w:end w:w="80" w:type="dxa"/>
            </w:tcMar>
          </w:tcPr>
          <w:p>
            <w:r>
              <w:t>CRO, VP/Director Sales, SDR/BDR leader</w:t>
            </w:r>
          </w:p>
        </w:tc>
        <w:tc>
          <w:tcPr>
            <w:tcW w:type="dxa" w:w="3389"/>
            <w:vAlign w:val="top"/>
            <w:tcMar>
              <w:top w:w="60" w:type="dxa"/>
              <w:bottom w:w="60" w:type="dxa"/>
              <w:start w:w="80" w:type="dxa"/>
              <w:end w:w="80" w:type="dxa"/>
            </w:tcMar>
          </w:tcPr>
          <w:p>
            <w:r>
              <w:t>CEO, RevOps, Growth/Demand Gen</w:t>
            </w:r>
          </w:p>
        </w:tc>
      </w:tr>
      <w:tr>
        <w:tc>
          <w:tcPr>
            <w:tcW w:type="dxa" w:w="3389"/>
            <w:vAlign w:val="top"/>
            <w:tcMar>
              <w:top w:w="60" w:type="dxa"/>
              <w:bottom w:w="60" w:type="dxa"/>
              <w:start w:w="80" w:type="dxa"/>
              <w:end w:w="80" w:type="dxa"/>
            </w:tcMar>
          </w:tcPr>
          <w:p>
            <w:r>
              <w:t>Pipeline hygiene / opportunity quality</w:t>
            </w:r>
          </w:p>
        </w:tc>
        <w:tc>
          <w:tcPr>
            <w:tcW w:type="dxa" w:w="3389"/>
            <w:vAlign w:val="top"/>
            <w:tcMar>
              <w:top w:w="60" w:type="dxa"/>
              <w:bottom w:w="60" w:type="dxa"/>
              <w:start w:w="80" w:type="dxa"/>
              <w:end w:w="80" w:type="dxa"/>
            </w:tcMar>
          </w:tcPr>
          <w:p>
            <w:r>
              <w:t>Sales Director, RevOps, Sales Ops</w:t>
            </w:r>
          </w:p>
        </w:tc>
        <w:tc>
          <w:tcPr>
            <w:tcW w:type="dxa" w:w="3389"/>
            <w:vAlign w:val="top"/>
            <w:tcMar>
              <w:top w:w="60" w:type="dxa"/>
              <w:bottom w:w="60" w:type="dxa"/>
              <w:start w:w="80" w:type="dxa"/>
              <w:end w:w="80" w:type="dxa"/>
            </w:tcMar>
          </w:tcPr>
          <w:p>
            <w:r>
              <w:t>CRO, Regional Managers</w:t>
            </w:r>
          </w:p>
        </w:tc>
      </w:tr>
      <w:tr>
        <w:tc>
          <w:tcPr>
            <w:tcW w:type="dxa" w:w="3389"/>
            <w:vAlign w:val="top"/>
            <w:tcMar>
              <w:top w:w="60" w:type="dxa"/>
              <w:bottom w:w="60" w:type="dxa"/>
              <w:start w:w="80" w:type="dxa"/>
              <w:end w:w="80" w:type="dxa"/>
            </w:tcMar>
          </w:tcPr>
          <w:p>
            <w:r>
              <w:t>Forecast predictability</w:t>
            </w:r>
          </w:p>
        </w:tc>
        <w:tc>
          <w:tcPr>
            <w:tcW w:type="dxa" w:w="3389"/>
            <w:vAlign w:val="top"/>
            <w:tcMar>
              <w:top w:w="60" w:type="dxa"/>
              <w:bottom w:w="60" w:type="dxa"/>
              <w:start w:w="80" w:type="dxa"/>
              <w:end w:w="80" w:type="dxa"/>
            </w:tcMar>
          </w:tcPr>
          <w:p>
            <w:r>
              <w:t>CRO, VP Sales, Sales Director</w:t>
            </w:r>
          </w:p>
        </w:tc>
        <w:tc>
          <w:tcPr>
            <w:tcW w:type="dxa" w:w="3389"/>
            <w:vAlign w:val="top"/>
            <w:tcMar>
              <w:top w:w="60" w:type="dxa"/>
              <w:bottom w:w="60" w:type="dxa"/>
              <w:start w:w="80" w:type="dxa"/>
              <w:end w:w="80" w:type="dxa"/>
            </w:tcMar>
          </w:tcPr>
          <w:p>
            <w:r>
              <w:t>CEO, Finance/FP&amp;A, RevOps</w:t>
            </w:r>
          </w:p>
        </w:tc>
      </w:tr>
      <w:tr>
        <w:tc>
          <w:tcPr>
            <w:tcW w:type="dxa" w:w="3389"/>
            <w:vAlign w:val="top"/>
            <w:tcMar>
              <w:top w:w="60" w:type="dxa"/>
              <w:bottom w:w="60" w:type="dxa"/>
              <w:start w:w="80" w:type="dxa"/>
              <w:end w:w="80" w:type="dxa"/>
            </w:tcMar>
          </w:tcPr>
          <w:p>
            <w:r>
              <w:t>Low win rate / long cycle</w:t>
            </w:r>
          </w:p>
        </w:tc>
        <w:tc>
          <w:tcPr>
            <w:tcW w:type="dxa" w:w="3389"/>
            <w:vAlign w:val="top"/>
            <w:tcMar>
              <w:top w:w="60" w:type="dxa"/>
              <w:bottom w:w="60" w:type="dxa"/>
              <w:start w:w="80" w:type="dxa"/>
              <w:end w:w="80" w:type="dxa"/>
            </w:tcMar>
          </w:tcPr>
          <w:p>
            <w:r>
              <w:t>Sales leadership, Enablement, BU leader</w:t>
            </w:r>
          </w:p>
        </w:tc>
        <w:tc>
          <w:tcPr>
            <w:tcW w:type="dxa" w:w="3389"/>
            <w:vAlign w:val="top"/>
            <w:tcMar>
              <w:top w:w="60" w:type="dxa"/>
              <w:bottom w:w="60" w:type="dxa"/>
              <w:start w:w="80" w:type="dxa"/>
              <w:end w:w="80" w:type="dxa"/>
            </w:tcMar>
          </w:tcPr>
          <w:p>
            <w:r>
              <w:t>CEO, Product/technical sales</w:t>
            </w:r>
          </w:p>
        </w:tc>
      </w:tr>
      <w:tr>
        <w:tc>
          <w:tcPr>
            <w:tcW w:type="dxa" w:w="3389"/>
            <w:vAlign w:val="top"/>
            <w:tcMar>
              <w:top w:w="60" w:type="dxa"/>
              <w:bottom w:w="60" w:type="dxa"/>
              <w:start w:w="80" w:type="dxa"/>
              <w:end w:w="80" w:type="dxa"/>
            </w:tcMar>
          </w:tcPr>
          <w:p>
            <w:r>
              <w:t>KAM/account growth</w:t>
            </w:r>
          </w:p>
        </w:tc>
        <w:tc>
          <w:tcPr>
            <w:tcW w:type="dxa" w:w="3389"/>
            <w:vAlign w:val="top"/>
            <w:tcMar>
              <w:top w:w="60" w:type="dxa"/>
              <w:bottom w:w="60" w:type="dxa"/>
              <w:start w:w="80" w:type="dxa"/>
              <w:end w:w="80" w:type="dxa"/>
            </w:tcMar>
          </w:tcPr>
          <w:p>
            <w:r>
              <w:t>Commercial Director, KAM leader, Customer Success</w:t>
            </w:r>
          </w:p>
        </w:tc>
        <w:tc>
          <w:tcPr>
            <w:tcW w:type="dxa" w:w="3389"/>
            <w:vAlign w:val="top"/>
            <w:tcMar>
              <w:top w:w="60" w:type="dxa"/>
              <w:bottom w:w="60" w:type="dxa"/>
              <w:start w:w="80" w:type="dxa"/>
              <w:end w:w="80" w:type="dxa"/>
            </w:tcMar>
          </w:tcPr>
          <w:p>
            <w:r>
              <w:t>CEO, BU leaders</w:t>
            </w:r>
          </w:p>
        </w:tc>
      </w:tr>
      <w:tr>
        <w:tc>
          <w:tcPr>
            <w:tcW w:type="dxa" w:w="3389"/>
            <w:vAlign w:val="top"/>
            <w:tcMar>
              <w:top w:w="60" w:type="dxa"/>
              <w:bottom w:w="60" w:type="dxa"/>
              <w:start w:w="80" w:type="dxa"/>
              <w:end w:w="80" w:type="dxa"/>
            </w:tcMar>
          </w:tcPr>
          <w:p>
            <w:r>
              <w:t>Channel underperformance</w:t>
            </w:r>
          </w:p>
        </w:tc>
        <w:tc>
          <w:tcPr>
            <w:tcW w:type="dxa" w:w="3389"/>
            <w:vAlign w:val="top"/>
            <w:tcMar>
              <w:top w:w="60" w:type="dxa"/>
              <w:bottom w:w="60" w:type="dxa"/>
              <w:start w:w="80" w:type="dxa"/>
              <w:end w:w="80" w:type="dxa"/>
            </w:tcMar>
          </w:tcPr>
          <w:p>
            <w:r>
              <w:t>Channel Director, Commercial Director</w:t>
            </w:r>
          </w:p>
        </w:tc>
        <w:tc>
          <w:tcPr>
            <w:tcW w:type="dxa" w:w="3389"/>
            <w:vAlign w:val="top"/>
            <w:tcMar>
              <w:top w:w="60" w:type="dxa"/>
              <w:bottom w:w="60" w:type="dxa"/>
              <w:start w:w="80" w:type="dxa"/>
              <w:end w:w="80" w:type="dxa"/>
            </w:tcMar>
          </w:tcPr>
          <w:p>
            <w:r>
              <w:t>Marketing, Finance, regional leadership</w:t>
            </w:r>
          </w:p>
        </w:tc>
      </w:tr>
      <w:tr>
        <w:tc>
          <w:tcPr>
            <w:tcW w:type="dxa" w:w="3389"/>
            <w:vAlign w:val="top"/>
            <w:tcMar>
              <w:top w:w="60" w:type="dxa"/>
              <w:bottom w:w="60" w:type="dxa"/>
              <w:start w:w="80" w:type="dxa"/>
              <w:end w:w="80" w:type="dxa"/>
            </w:tcMar>
          </w:tcPr>
          <w:p>
            <w:r>
              <w:t>Sales productivity / scaling</w:t>
            </w:r>
          </w:p>
        </w:tc>
        <w:tc>
          <w:tcPr>
            <w:tcW w:type="dxa" w:w="3389"/>
            <w:vAlign w:val="top"/>
            <w:tcMar>
              <w:top w:w="60" w:type="dxa"/>
              <w:bottom w:w="60" w:type="dxa"/>
              <w:start w:w="80" w:type="dxa"/>
              <w:end w:w="80" w:type="dxa"/>
            </w:tcMar>
          </w:tcPr>
          <w:p>
            <w:r>
              <w:t>CRO, Sales Director, RevOps</w:t>
            </w:r>
          </w:p>
        </w:tc>
        <w:tc>
          <w:tcPr>
            <w:tcW w:type="dxa" w:w="3389"/>
            <w:vAlign w:val="top"/>
            <w:tcMar>
              <w:top w:w="60" w:type="dxa"/>
              <w:bottom w:w="60" w:type="dxa"/>
              <w:start w:w="80" w:type="dxa"/>
              <w:end w:w="80" w:type="dxa"/>
            </w:tcMar>
          </w:tcPr>
          <w:p>
            <w:r>
              <w:t>CEO, HR/L&amp;D, Enablement</w:t>
            </w:r>
          </w:p>
        </w:tc>
      </w:tr>
      <w:tr>
        <w:tc>
          <w:tcPr>
            <w:tcW w:type="dxa" w:w="3389"/>
            <w:vAlign w:val="top"/>
            <w:tcMar>
              <w:top w:w="60" w:type="dxa"/>
              <w:bottom w:w="60" w:type="dxa"/>
              <w:start w:w="80" w:type="dxa"/>
              <w:end w:w="80" w:type="dxa"/>
            </w:tcMar>
          </w:tcPr>
          <w:p>
            <w:r>
              <w:t>Sales leadership / coaching</w:t>
            </w:r>
          </w:p>
        </w:tc>
        <w:tc>
          <w:tcPr>
            <w:tcW w:type="dxa" w:w="3389"/>
            <w:vAlign w:val="top"/>
            <w:tcMar>
              <w:top w:w="60" w:type="dxa"/>
              <w:bottom w:w="60" w:type="dxa"/>
              <w:start w:w="80" w:type="dxa"/>
              <w:end w:w="80" w:type="dxa"/>
            </w:tcMar>
          </w:tcPr>
          <w:p>
            <w:r>
              <w:t>Commercial Director, VP Sales, Sales Enablement</w:t>
            </w:r>
          </w:p>
        </w:tc>
        <w:tc>
          <w:tcPr>
            <w:tcW w:type="dxa" w:w="3389"/>
            <w:vAlign w:val="top"/>
            <w:tcMar>
              <w:top w:w="60" w:type="dxa"/>
              <w:bottom w:w="60" w:type="dxa"/>
              <w:start w:w="80" w:type="dxa"/>
              <w:end w:w="80" w:type="dxa"/>
            </w:tcMar>
          </w:tcPr>
          <w:p>
            <w:r>
              <w:t>CEO, HR/L&amp;D</w:t>
            </w:r>
          </w:p>
        </w:tc>
      </w:tr>
      <w:tr>
        <w:tc>
          <w:tcPr>
            <w:tcW w:type="dxa" w:w="3389"/>
            <w:vAlign w:val="top"/>
            <w:tcMar>
              <w:top w:w="60" w:type="dxa"/>
              <w:bottom w:w="60" w:type="dxa"/>
              <w:start w:w="80" w:type="dxa"/>
              <w:end w:w="80" w:type="dxa"/>
            </w:tcMar>
          </w:tcPr>
          <w:p>
            <w:r>
              <w:t>Commercial transformation</w:t>
            </w:r>
          </w:p>
        </w:tc>
        <w:tc>
          <w:tcPr>
            <w:tcW w:type="dxa" w:w="3389"/>
            <w:vAlign w:val="top"/>
            <w:tcMar>
              <w:top w:w="60" w:type="dxa"/>
              <w:bottom w:w="60" w:type="dxa"/>
              <w:start w:w="80" w:type="dxa"/>
              <w:end w:w="80" w:type="dxa"/>
            </w:tcMar>
          </w:tcPr>
          <w:p>
            <w:r>
              <w:t>CEO/GM, CRO/CCO, Transformation leader</w:t>
            </w:r>
          </w:p>
        </w:tc>
        <w:tc>
          <w:tcPr>
            <w:tcW w:type="dxa" w:w="3389"/>
            <w:vAlign w:val="top"/>
            <w:tcMar>
              <w:top w:w="60" w:type="dxa"/>
              <w:bottom w:w="60" w:type="dxa"/>
              <w:start w:w="80" w:type="dxa"/>
              <w:end w:w="80" w:type="dxa"/>
            </w:tcMar>
          </w:tcPr>
          <w:p>
            <w:r>
              <w:t>RevOps, Finance, HR/L&amp;D</w:t>
            </w:r>
          </w:p>
        </w:tc>
      </w:tr>
    </w:tbl>
    <w:p/>
    <w:p>
      <w:pPr>
        <w:spacing w:after="80"/>
      </w:pPr>
      <w:r>
        <w:rPr>
          <w:b w:val="0"/>
        </w:rPr>
        <w:t>These are search priors, not account facts. Document 05 evidence and company structure determine actual relevance.</w:t>
      </w:r>
    </w:p>
    <w:p>
      <w:pPr>
        <w:pStyle w:val="Heading1"/>
      </w:pPr>
      <w:r>
        <w:t>8. Person Verification Gate v1.2 — HARD GATE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Validation</w:t>
            </w:r>
          </w:p>
        </w:tc>
        <w:tc>
          <w:tcPr>
            <w:tcW w:type="dxa" w:w="3389"/>
            <w:shd w:fill="D9EAF7"/>
            <w:tcMar>
              <w:top w:w="60" w:type="dxa"/>
              <w:bottom w:w="60" w:type="dxa"/>
              <w:start w:w="80" w:type="dxa"/>
              <w:end w:w="80" w:type="dxa"/>
            </w:tcMar>
          </w:tcPr>
          <w:p>
            <w:r>
              <w:rPr>
                <w:b/>
              </w:rPr>
              <w:t>PASS condition</w:t>
            </w:r>
          </w:p>
        </w:tc>
        <w:tc>
          <w:tcPr>
            <w:tcW w:type="dxa" w:w="3389"/>
            <w:shd w:fill="D9EAF7"/>
            <w:tcMar>
              <w:top w:w="60" w:type="dxa"/>
              <w:bottom w:w="60" w:type="dxa"/>
              <w:start w:w="80" w:type="dxa"/>
              <w:end w:w="80" w:type="dxa"/>
            </w:tcMar>
          </w:tcPr>
          <w:p>
            <w:r>
              <w:rPr>
                <w:b/>
              </w:rPr>
              <w:t>If not PASS</w:t>
            </w:r>
          </w:p>
        </w:tc>
      </w:tr>
      <w:tr>
        <w:tc>
          <w:tcPr>
            <w:tcW w:type="dxa" w:w="3389"/>
            <w:vAlign w:val="top"/>
            <w:tcMar>
              <w:top w:w="60" w:type="dxa"/>
              <w:bottom w:w="60" w:type="dxa"/>
              <w:start w:w="80" w:type="dxa"/>
              <w:end w:w="80" w:type="dxa"/>
            </w:tcMar>
          </w:tcPr>
          <w:p>
            <w:r>
              <w:t>Identity</w:t>
            </w:r>
          </w:p>
        </w:tc>
        <w:tc>
          <w:tcPr>
            <w:tcW w:type="dxa" w:w="3389"/>
            <w:vAlign w:val="top"/>
            <w:tcMar>
              <w:top w:w="60" w:type="dxa"/>
              <w:bottom w:w="60" w:type="dxa"/>
              <w:start w:w="80" w:type="dxa"/>
              <w:end w:w="80" w:type="dxa"/>
            </w:tcMar>
          </w:tcPr>
          <w:p>
            <w:r>
              <w:t>Full name resolves to one person.</w:t>
            </w:r>
          </w:p>
        </w:tc>
        <w:tc>
          <w:tcPr>
            <w:tcW w:type="dxa" w:w="3389"/>
            <w:vAlign w:val="top"/>
            <w:tcMar>
              <w:top w:w="60" w:type="dxa"/>
              <w:bottom w:w="60" w:type="dxa"/>
              <w:start w:w="80" w:type="dxa"/>
              <w:end w:w="80" w:type="dxa"/>
            </w:tcMar>
          </w:tcPr>
          <w:p>
            <w:r>
              <w:t>HOLD / continue research.</w:t>
            </w:r>
          </w:p>
        </w:tc>
      </w:tr>
      <w:tr>
        <w:tc>
          <w:tcPr>
            <w:tcW w:type="dxa" w:w="3389"/>
            <w:vAlign w:val="top"/>
            <w:tcMar>
              <w:top w:w="60" w:type="dxa"/>
              <w:bottom w:w="60" w:type="dxa"/>
              <w:start w:w="80" w:type="dxa"/>
              <w:end w:w="80" w:type="dxa"/>
            </w:tcMar>
          </w:tcPr>
          <w:p>
            <w:r>
              <w:t>Current employment</w:t>
            </w:r>
          </w:p>
        </w:tc>
        <w:tc>
          <w:tcPr>
            <w:tcW w:type="dxa" w:w="3389"/>
            <w:vAlign w:val="top"/>
            <w:tcMar>
              <w:top w:w="60" w:type="dxa"/>
              <w:bottom w:w="60" w:type="dxa"/>
              <w:start w:w="80" w:type="dxa"/>
              <w:end w:w="80" w:type="dxa"/>
            </w:tcMar>
          </w:tcPr>
          <w:p>
            <w:r>
              <w:t>Current evidence supports employment at target account.</w:t>
            </w:r>
          </w:p>
        </w:tc>
        <w:tc>
          <w:tcPr>
            <w:tcW w:type="dxa" w:w="3389"/>
            <w:vAlign w:val="top"/>
            <w:tcMar>
              <w:top w:w="60" w:type="dxa"/>
              <w:bottom w:w="60" w:type="dxa"/>
              <w:start w:w="80" w:type="dxa"/>
              <w:end w:w="80" w:type="dxa"/>
            </w:tcMar>
          </w:tcPr>
          <w:p>
            <w:r>
              <w:t>NO personalized outreach.</w:t>
            </w:r>
          </w:p>
        </w:tc>
      </w:tr>
      <w:tr>
        <w:tc>
          <w:tcPr>
            <w:tcW w:type="dxa" w:w="3389"/>
            <w:vAlign w:val="top"/>
            <w:tcMar>
              <w:top w:w="60" w:type="dxa"/>
              <w:bottom w:w="60" w:type="dxa"/>
              <w:start w:w="80" w:type="dxa"/>
              <w:end w:w="80" w:type="dxa"/>
            </w:tcMar>
          </w:tcPr>
          <w:p>
            <w:r>
              <w:t>Current title</w:t>
            </w:r>
          </w:p>
        </w:tc>
        <w:tc>
          <w:tcPr>
            <w:tcW w:type="dxa" w:w="3389"/>
            <w:vAlign w:val="top"/>
            <w:tcMar>
              <w:top w:w="60" w:type="dxa"/>
              <w:bottom w:w="60" w:type="dxa"/>
              <w:start w:w="80" w:type="dxa"/>
              <w:end w:w="80" w:type="dxa"/>
            </w:tcMar>
          </w:tcPr>
          <w:p>
            <w:r>
              <w:t>Current title is supported.</w:t>
            </w:r>
          </w:p>
        </w:tc>
        <w:tc>
          <w:tcPr>
            <w:tcW w:type="dxa" w:w="3389"/>
            <w:vAlign w:val="top"/>
            <w:tcMar>
              <w:top w:w="60" w:type="dxa"/>
              <w:bottom w:w="60" w:type="dxa"/>
              <w:start w:w="80" w:type="dxa"/>
              <w:end w:w="80" w:type="dxa"/>
            </w:tcMar>
          </w:tcPr>
          <w:p>
            <w:r>
              <w:t>Use role-family only until verified.</w:t>
            </w:r>
          </w:p>
        </w:tc>
      </w:tr>
      <w:tr>
        <w:tc>
          <w:tcPr>
            <w:tcW w:type="dxa" w:w="3389"/>
            <w:vAlign w:val="top"/>
            <w:tcMar>
              <w:top w:w="60" w:type="dxa"/>
              <w:bottom w:w="60" w:type="dxa"/>
              <w:start w:w="80" w:type="dxa"/>
              <w:end w:w="80" w:type="dxa"/>
            </w:tcMar>
          </w:tcPr>
          <w:p>
            <w:r>
              <w:t>Functional scope</w:t>
            </w:r>
          </w:p>
        </w:tc>
        <w:tc>
          <w:tcPr>
            <w:tcW w:type="dxa" w:w="3389"/>
            <w:vAlign w:val="top"/>
            <w:tcMar>
              <w:top w:w="60" w:type="dxa"/>
              <w:bottom w:w="60" w:type="dxa"/>
              <w:start w:w="80" w:type="dxa"/>
              <w:end w:w="80" w:type="dxa"/>
            </w:tcMar>
          </w:tcPr>
          <w:p>
            <w:r>
              <w:t>Evidence connects scope to GAP/accountability.</w:t>
            </w:r>
          </w:p>
        </w:tc>
        <w:tc>
          <w:tcPr>
            <w:tcW w:type="dxa" w:w="3389"/>
            <w:vAlign w:val="top"/>
            <w:tcMar>
              <w:top w:w="60" w:type="dxa"/>
              <w:bottom w:w="60" w:type="dxa"/>
              <w:start w:w="80" w:type="dxa"/>
              <w:end w:w="80" w:type="dxa"/>
            </w:tcMar>
          </w:tcPr>
          <w:p>
            <w:r>
              <w:t>Do not select as P1 solely by title.</w:t>
            </w:r>
          </w:p>
        </w:tc>
      </w:tr>
      <w:tr>
        <w:tc>
          <w:tcPr>
            <w:tcW w:type="dxa" w:w="3389"/>
            <w:vAlign w:val="top"/>
            <w:tcMar>
              <w:top w:w="60" w:type="dxa"/>
              <w:bottom w:w="60" w:type="dxa"/>
              <w:start w:w="80" w:type="dxa"/>
              <w:end w:w="80" w:type="dxa"/>
            </w:tcMar>
          </w:tcPr>
          <w:p>
            <w:r>
              <w:t>Geography / BU</w:t>
            </w:r>
          </w:p>
        </w:tc>
        <w:tc>
          <w:tcPr>
            <w:tcW w:type="dxa" w:w="3389"/>
            <w:vAlign w:val="top"/>
            <w:tcMar>
              <w:top w:w="60" w:type="dxa"/>
              <w:bottom w:w="60" w:type="dxa"/>
              <w:start w:w="80" w:type="dxa"/>
              <w:end w:w="80" w:type="dxa"/>
            </w:tcMar>
          </w:tcPr>
          <w:p>
            <w:r>
              <w:t>Relevant to battlefield/business unit where material.</w:t>
            </w:r>
          </w:p>
        </w:tc>
        <w:tc>
          <w:tcPr>
            <w:tcW w:type="dxa" w:w="3389"/>
            <w:vAlign w:val="top"/>
            <w:tcMar>
              <w:top w:w="60" w:type="dxa"/>
              <w:bottom w:w="60" w:type="dxa"/>
              <w:start w:w="80" w:type="dxa"/>
              <w:end w:w="80" w:type="dxa"/>
            </w:tcMar>
          </w:tcPr>
          <w:p>
            <w:r>
              <w:t>Downgrade/exclude.</w:t>
            </w:r>
          </w:p>
        </w:tc>
      </w:tr>
      <w:tr>
        <w:tc>
          <w:tcPr>
            <w:tcW w:type="dxa" w:w="3389"/>
            <w:vAlign w:val="top"/>
            <w:tcMar>
              <w:top w:w="60" w:type="dxa"/>
              <w:bottom w:w="60" w:type="dxa"/>
              <w:start w:w="80" w:type="dxa"/>
              <w:end w:w="80" w:type="dxa"/>
            </w:tcMar>
          </w:tcPr>
          <w:p>
            <w:r>
              <w:t>Recency</w:t>
            </w:r>
          </w:p>
        </w:tc>
        <w:tc>
          <w:tcPr>
            <w:tcW w:type="dxa" w:w="3389"/>
            <w:vAlign w:val="top"/>
            <w:tcMar>
              <w:top w:w="60" w:type="dxa"/>
              <w:bottom w:w="60" w:type="dxa"/>
              <w:start w:w="80" w:type="dxa"/>
              <w:end w:w="80" w:type="dxa"/>
            </w:tcMar>
          </w:tcPr>
          <w:p>
            <w:r>
              <w:t>Evidence is current enough for a changing employment claim.</w:t>
            </w:r>
          </w:p>
        </w:tc>
        <w:tc>
          <w:tcPr>
            <w:tcW w:type="dxa" w:w="3389"/>
            <w:vAlign w:val="top"/>
            <w:tcMar>
              <w:top w:w="60" w:type="dxa"/>
              <w:bottom w:w="60" w:type="dxa"/>
              <w:start w:w="80" w:type="dxa"/>
              <w:end w:w="80" w:type="dxa"/>
            </w:tcMar>
          </w:tcPr>
          <w:p>
            <w:r>
              <w:t>Reverify.</w:t>
            </w:r>
          </w:p>
        </w:tc>
      </w:tr>
      <w:tr>
        <w:tc>
          <w:tcPr>
            <w:tcW w:type="dxa" w:w="3389"/>
            <w:vAlign w:val="top"/>
            <w:tcMar>
              <w:top w:w="60" w:type="dxa"/>
              <w:bottom w:w="60" w:type="dxa"/>
              <w:start w:w="80" w:type="dxa"/>
              <w:end w:w="80" w:type="dxa"/>
            </w:tcMar>
          </w:tcPr>
          <w:p>
            <w:r>
              <w:t>Source quality</w:t>
            </w:r>
          </w:p>
        </w:tc>
        <w:tc>
          <w:tcPr>
            <w:tcW w:type="dxa" w:w="3389"/>
            <w:vAlign w:val="top"/>
            <w:tcMar>
              <w:top w:w="60" w:type="dxa"/>
              <w:bottom w:w="60" w:type="dxa"/>
              <w:start w:w="80" w:type="dxa"/>
              <w:end w:w="80" w:type="dxa"/>
            </w:tcMar>
          </w:tcPr>
          <w:p>
            <w:r>
              <w:t>Adequate first-party/professional evidence.</w:t>
            </w:r>
          </w:p>
        </w:tc>
        <w:tc>
          <w:tcPr>
            <w:tcW w:type="dxa" w:w="3389"/>
            <w:vAlign w:val="top"/>
            <w:tcMar>
              <w:top w:w="60" w:type="dxa"/>
              <w:bottom w:w="60" w:type="dxa"/>
              <w:start w:w="80" w:type="dxa"/>
              <w:end w:w="80" w:type="dxa"/>
            </w:tcMar>
          </w:tcPr>
          <w:p>
            <w:r>
              <w:t>Lower confidence / corroborate.</w:t>
            </w:r>
          </w:p>
        </w:tc>
      </w:tr>
      <w:tr>
        <w:tc>
          <w:tcPr>
            <w:tcW w:type="dxa" w:w="3389"/>
            <w:vAlign w:val="top"/>
            <w:tcMar>
              <w:top w:w="60" w:type="dxa"/>
              <w:bottom w:w="60" w:type="dxa"/>
              <w:start w:w="80" w:type="dxa"/>
              <w:end w:w="80" w:type="dxa"/>
            </w:tcMar>
          </w:tcPr>
          <w:p>
            <w:r>
              <w:t>Contradiction</w:t>
            </w:r>
          </w:p>
        </w:tc>
        <w:tc>
          <w:tcPr>
            <w:tcW w:type="dxa" w:w="3389"/>
            <w:vAlign w:val="top"/>
            <w:tcMar>
              <w:top w:w="60" w:type="dxa"/>
              <w:bottom w:w="60" w:type="dxa"/>
              <w:start w:w="80" w:type="dxa"/>
              <w:end w:w="80" w:type="dxa"/>
            </w:tcMar>
          </w:tcPr>
          <w:p>
            <w:r>
              <w:t>No unresolved material conflict on employment/title/scope.</w:t>
            </w:r>
          </w:p>
        </w:tc>
        <w:tc>
          <w:tcPr>
            <w:tcW w:type="dxa" w:w="3389"/>
            <w:vAlign w:val="top"/>
            <w:tcMar>
              <w:top w:w="60" w:type="dxa"/>
              <w:bottom w:w="60" w:type="dxa"/>
              <w:start w:w="80" w:type="dxa"/>
              <w:end w:w="80" w:type="dxa"/>
            </w:tcMar>
          </w:tcPr>
          <w:p>
            <w:r>
              <w:t>HOLD if material.</w:t>
            </w:r>
          </w:p>
        </w:tc>
      </w:tr>
      <w:tr>
        <w:tc>
          <w:tcPr>
            <w:tcW w:type="dxa" w:w="3389"/>
            <w:vAlign w:val="top"/>
            <w:tcMar>
              <w:top w:w="60" w:type="dxa"/>
              <w:bottom w:w="60" w:type="dxa"/>
              <w:start w:w="80" w:type="dxa"/>
              <w:end w:w="80" w:type="dxa"/>
            </w:tcMar>
          </w:tcPr>
          <w:p>
            <w:r>
              <w:t>Account match</w:t>
            </w:r>
          </w:p>
        </w:tc>
        <w:tc>
          <w:tcPr>
            <w:tcW w:type="dxa" w:w="3389"/>
            <w:vAlign w:val="top"/>
            <w:tcMar>
              <w:top w:w="60" w:type="dxa"/>
              <w:bottom w:w="60" w:type="dxa"/>
              <w:start w:w="80" w:type="dxa"/>
              <w:end w:w="80" w:type="dxa"/>
            </w:tcMar>
          </w:tcPr>
          <w:p>
            <w:r>
              <w:t>Correct subsidiary/entity.</w:t>
            </w:r>
          </w:p>
        </w:tc>
        <w:tc>
          <w:tcPr>
            <w:tcW w:type="dxa" w:w="3389"/>
            <w:vAlign w:val="top"/>
            <w:tcMar>
              <w:top w:w="60" w:type="dxa"/>
              <w:bottom w:w="60" w:type="dxa"/>
              <w:start w:w="80" w:type="dxa"/>
              <w:end w:w="80" w:type="dxa"/>
            </w:tcMar>
          </w:tcPr>
          <w:p>
            <w:r>
              <w:t>Resolve before outreach.</w:t>
            </w:r>
          </w:p>
        </w:tc>
      </w:tr>
      <w:tr>
        <w:tc>
          <w:tcPr>
            <w:tcW w:type="dxa" w:w="3389"/>
            <w:vAlign w:val="top"/>
            <w:tcMar>
              <w:top w:w="60" w:type="dxa"/>
              <w:bottom w:w="60" w:type="dxa"/>
              <w:start w:w="80" w:type="dxa"/>
              <w:end w:w="80" w:type="dxa"/>
            </w:tcMar>
          </w:tcPr>
          <w:p>
            <w:r>
              <w:t>Reason-to-care</w:t>
            </w:r>
          </w:p>
        </w:tc>
        <w:tc>
          <w:tcPr>
            <w:tcW w:type="dxa" w:w="3389"/>
            <w:vAlign w:val="top"/>
            <w:tcMar>
              <w:top w:w="60" w:type="dxa"/>
              <w:bottom w:w="60" w:type="dxa"/>
              <w:start w:w="80" w:type="dxa"/>
              <w:end w:w="80" w:type="dxa"/>
            </w:tcMar>
          </w:tcPr>
          <w:p>
            <w:r>
              <w:t>Role logically connects to account GAP hypothesis.</w:t>
            </w:r>
          </w:p>
        </w:tc>
        <w:tc>
          <w:tcPr>
            <w:tcW w:type="dxa" w:w="3389"/>
            <w:vAlign w:val="top"/>
            <w:tcMar>
              <w:top w:w="60" w:type="dxa"/>
              <w:bottom w:w="60" w:type="dxa"/>
              <w:start w:w="80" w:type="dxa"/>
              <w:end w:w="80" w:type="dxa"/>
            </w:tcMar>
          </w:tcPr>
          <w:p>
            <w:r>
              <w:t>P4 if weak.</w:t>
            </w:r>
          </w:p>
        </w:tc>
      </w:tr>
    </w:tbl>
    <w:p/>
    <w:p>
      <w:pPr>
        <w:spacing w:after="80"/>
      </w:pPr>
      <w:r>
        <w:rPr>
          <w:b w:val="0"/>
        </w:rPr>
        <w:t>HARD RULE: If a named P1 cannot pass employment + title/scope + recency, the account may remain commercially attractive, but nominal personalized outreach is BLOCKED.</w:t>
      </w:r>
    </w:p>
    <w:p>
      <w:pPr>
        <w:pStyle w:val="Heading1"/>
      </w:pPr>
      <w:r>
        <w:t>9. Evidence Hierarchy for People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Evidence</w:t>
            </w:r>
          </w:p>
        </w:tc>
        <w:tc>
          <w:tcPr>
            <w:tcW w:type="dxa" w:w="3389"/>
            <w:shd w:fill="D9EAF7"/>
            <w:tcMar>
              <w:top w:w="60" w:type="dxa"/>
              <w:bottom w:w="60" w:type="dxa"/>
              <w:start w:w="80" w:type="dxa"/>
              <w:end w:w="80" w:type="dxa"/>
            </w:tcMar>
          </w:tcPr>
          <w:p>
            <w:r>
              <w:rPr>
                <w:b/>
              </w:rPr>
              <w:t>Default weight</w:t>
            </w:r>
          </w:p>
        </w:tc>
        <w:tc>
          <w:tcPr>
            <w:tcW w:type="dxa" w:w="3389"/>
            <w:shd w:fill="D9EAF7"/>
            <w:tcMar>
              <w:top w:w="60" w:type="dxa"/>
              <w:bottom w:w="60" w:type="dxa"/>
              <w:start w:w="80" w:type="dxa"/>
              <w:end w:w="80" w:type="dxa"/>
            </w:tcMar>
          </w:tcPr>
          <w:p>
            <w:r>
              <w:rPr>
                <w:b/>
              </w:rPr>
              <w:t>Use</w:t>
            </w:r>
          </w:p>
        </w:tc>
      </w:tr>
      <w:tr>
        <w:tc>
          <w:tcPr>
            <w:tcW w:type="dxa" w:w="3389"/>
            <w:vAlign w:val="top"/>
            <w:tcMar>
              <w:top w:w="60" w:type="dxa"/>
              <w:bottom w:w="60" w:type="dxa"/>
              <w:start w:w="80" w:type="dxa"/>
              <w:end w:w="80" w:type="dxa"/>
            </w:tcMar>
          </w:tcPr>
          <w:p>
            <w:r>
              <w:t>Current official company leadership/team page</w:t>
            </w:r>
          </w:p>
        </w:tc>
        <w:tc>
          <w:tcPr>
            <w:tcW w:type="dxa" w:w="3389"/>
            <w:vAlign w:val="top"/>
            <w:tcMar>
              <w:top w:w="60" w:type="dxa"/>
              <w:bottom w:w="60" w:type="dxa"/>
              <w:start w:w="80" w:type="dxa"/>
              <w:end w:w="80" w:type="dxa"/>
            </w:tcMar>
          </w:tcPr>
          <w:p>
            <w:r>
              <w:t>Very High</w:t>
            </w:r>
          </w:p>
        </w:tc>
        <w:tc>
          <w:tcPr>
            <w:tcW w:type="dxa" w:w="3389"/>
            <w:vAlign w:val="top"/>
            <w:tcMar>
              <w:top w:w="60" w:type="dxa"/>
              <w:bottom w:w="60" w:type="dxa"/>
              <w:start w:w="80" w:type="dxa"/>
              <w:end w:w="80" w:type="dxa"/>
            </w:tcMar>
          </w:tcPr>
          <w:p>
            <w:r>
              <w:t>Identity/title/scope when current.</w:t>
            </w:r>
          </w:p>
        </w:tc>
      </w:tr>
      <w:tr>
        <w:tc>
          <w:tcPr>
            <w:tcW w:type="dxa" w:w="3389"/>
            <w:vAlign w:val="top"/>
            <w:tcMar>
              <w:top w:w="60" w:type="dxa"/>
              <w:bottom w:w="60" w:type="dxa"/>
              <w:start w:w="80" w:type="dxa"/>
              <w:end w:w="80" w:type="dxa"/>
            </w:tcMar>
          </w:tcPr>
          <w:p>
            <w:r>
              <w:t>Current official company announcement/newsroom</w:t>
            </w:r>
          </w:p>
        </w:tc>
        <w:tc>
          <w:tcPr>
            <w:tcW w:type="dxa" w:w="3389"/>
            <w:vAlign w:val="top"/>
            <w:tcMar>
              <w:top w:w="60" w:type="dxa"/>
              <w:bottom w:w="60" w:type="dxa"/>
              <w:start w:w="80" w:type="dxa"/>
              <w:end w:w="80" w:type="dxa"/>
            </w:tcMar>
          </w:tcPr>
          <w:p>
            <w:r>
              <w:t>Very High</w:t>
            </w:r>
          </w:p>
        </w:tc>
        <w:tc>
          <w:tcPr>
            <w:tcW w:type="dxa" w:w="3389"/>
            <w:vAlign w:val="top"/>
            <w:tcMar>
              <w:top w:w="60" w:type="dxa"/>
              <w:bottom w:w="60" w:type="dxa"/>
              <w:start w:w="80" w:type="dxa"/>
              <w:end w:w="80" w:type="dxa"/>
            </w:tcMar>
          </w:tcPr>
          <w:p>
            <w:r>
              <w:t>Appointments/mandates; verify later currentness.</w:t>
            </w:r>
          </w:p>
        </w:tc>
      </w:tr>
      <w:tr>
        <w:tc>
          <w:tcPr>
            <w:tcW w:type="dxa" w:w="3389"/>
            <w:vAlign w:val="top"/>
            <w:tcMar>
              <w:top w:w="60" w:type="dxa"/>
              <w:bottom w:w="60" w:type="dxa"/>
              <w:start w:w="80" w:type="dxa"/>
              <w:end w:w="80" w:type="dxa"/>
            </w:tcMar>
          </w:tcPr>
          <w:p>
            <w:r>
              <w:t>Current individual's professional profile</w:t>
            </w:r>
          </w:p>
        </w:tc>
        <w:tc>
          <w:tcPr>
            <w:tcW w:type="dxa" w:w="3389"/>
            <w:vAlign w:val="top"/>
            <w:tcMar>
              <w:top w:w="60" w:type="dxa"/>
              <w:bottom w:w="60" w:type="dxa"/>
              <w:start w:w="80" w:type="dxa"/>
              <w:end w:w="80" w:type="dxa"/>
            </w:tcMar>
          </w:tcPr>
          <w:p>
            <w:r>
              <w:t>High</w:t>
            </w:r>
          </w:p>
        </w:tc>
        <w:tc>
          <w:tcPr>
            <w:tcW w:type="dxa" w:w="3389"/>
            <w:vAlign w:val="top"/>
            <w:tcMar>
              <w:top w:w="60" w:type="dxa"/>
              <w:bottom w:w="60" w:type="dxa"/>
              <w:start w:w="80" w:type="dxa"/>
              <w:end w:w="80" w:type="dxa"/>
            </w:tcMar>
          </w:tcPr>
          <w:p>
            <w:r>
              <w:t>Employment/title/scope; compare with official evidence.</w:t>
            </w:r>
          </w:p>
        </w:tc>
      </w:tr>
      <w:tr>
        <w:tc>
          <w:tcPr>
            <w:tcW w:type="dxa" w:w="3389"/>
            <w:vAlign w:val="top"/>
            <w:tcMar>
              <w:top w:w="60" w:type="dxa"/>
              <w:bottom w:w="60" w:type="dxa"/>
              <w:start w:w="80" w:type="dxa"/>
              <w:end w:w="80" w:type="dxa"/>
            </w:tcMar>
          </w:tcPr>
          <w:p>
            <w:r>
              <w:t>Current public professional activity</w:t>
            </w:r>
          </w:p>
        </w:tc>
        <w:tc>
          <w:tcPr>
            <w:tcW w:type="dxa" w:w="3389"/>
            <w:vAlign w:val="top"/>
            <w:tcMar>
              <w:top w:w="60" w:type="dxa"/>
              <w:bottom w:w="60" w:type="dxa"/>
              <w:start w:w="80" w:type="dxa"/>
              <w:end w:w="80" w:type="dxa"/>
            </w:tcMar>
          </w:tcPr>
          <w:p>
            <w:r>
              <w:t>High/Medium</w:t>
            </w:r>
          </w:p>
        </w:tc>
        <w:tc>
          <w:tcPr>
            <w:tcW w:type="dxa" w:w="3389"/>
            <w:vAlign w:val="top"/>
            <w:tcMar>
              <w:top w:w="60" w:type="dxa"/>
              <w:bottom w:w="60" w:type="dxa"/>
              <w:start w:w="80" w:type="dxa"/>
              <w:end w:w="80" w:type="dxa"/>
            </w:tcMar>
          </w:tcPr>
          <w:p>
            <w:r>
              <w:t>Corroborates active role/context.</w:t>
            </w:r>
          </w:p>
        </w:tc>
      </w:tr>
      <w:tr>
        <w:tc>
          <w:tcPr>
            <w:tcW w:type="dxa" w:w="3389"/>
            <w:vAlign w:val="top"/>
            <w:tcMar>
              <w:top w:w="60" w:type="dxa"/>
              <w:bottom w:w="60" w:type="dxa"/>
              <w:start w:w="80" w:type="dxa"/>
              <w:end w:w="80" w:type="dxa"/>
            </w:tcMar>
          </w:tcPr>
          <w:p>
            <w:r>
              <w:t>Current job/event speaker bio</w:t>
            </w:r>
          </w:p>
        </w:tc>
        <w:tc>
          <w:tcPr>
            <w:tcW w:type="dxa" w:w="3389"/>
            <w:vAlign w:val="top"/>
            <w:tcMar>
              <w:top w:w="60" w:type="dxa"/>
              <w:bottom w:w="60" w:type="dxa"/>
              <w:start w:w="80" w:type="dxa"/>
              <w:end w:w="80" w:type="dxa"/>
            </w:tcMar>
          </w:tcPr>
          <w:p>
            <w:r>
              <w:t>Medium/High</w:t>
            </w:r>
          </w:p>
        </w:tc>
        <w:tc>
          <w:tcPr>
            <w:tcW w:type="dxa" w:w="3389"/>
            <w:vAlign w:val="top"/>
            <w:tcMar>
              <w:top w:w="60" w:type="dxa"/>
              <w:bottom w:w="60" w:type="dxa"/>
              <w:start w:w="80" w:type="dxa"/>
              <w:end w:w="80" w:type="dxa"/>
            </w:tcMar>
          </w:tcPr>
          <w:p>
            <w:r>
              <w:t>Useful scope corroboration.</w:t>
            </w:r>
          </w:p>
        </w:tc>
      </w:tr>
      <w:tr>
        <w:tc>
          <w:tcPr>
            <w:tcW w:type="dxa" w:w="3389"/>
            <w:vAlign w:val="top"/>
            <w:tcMar>
              <w:top w:w="60" w:type="dxa"/>
              <w:bottom w:w="60" w:type="dxa"/>
              <w:start w:w="80" w:type="dxa"/>
              <w:end w:w="80" w:type="dxa"/>
            </w:tcMar>
          </w:tcPr>
          <w:p>
            <w:r>
              <w:t>Reputable recent business media</w:t>
            </w:r>
          </w:p>
        </w:tc>
        <w:tc>
          <w:tcPr>
            <w:tcW w:type="dxa" w:w="3389"/>
            <w:vAlign w:val="top"/>
            <w:tcMar>
              <w:top w:w="60" w:type="dxa"/>
              <w:bottom w:w="60" w:type="dxa"/>
              <w:start w:w="80" w:type="dxa"/>
              <w:end w:w="80" w:type="dxa"/>
            </w:tcMar>
          </w:tcPr>
          <w:p>
            <w:r>
              <w:t>Medium/High</w:t>
            </w:r>
          </w:p>
        </w:tc>
        <w:tc>
          <w:tcPr>
            <w:tcW w:type="dxa" w:w="3389"/>
            <w:vAlign w:val="top"/>
            <w:tcMar>
              <w:top w:w="60" w:type="dxa"/>
              <w:bottom w:w="60" w:type="dxa"/>
              <w:start w:w="80" w:type="dxa"/>
              <w:end w:w="80" w:type="dxa"/>
            </w:tcMar>
          </w:tcPr>
          <w:p>
            <w:r>
              <w:t>Appointment/context; corroborate.</w:t>
            </w:r>
          </w:p>
        </w:tc>
      </w:tr>
      <w:tr>
        <w:tc>
          <w:tcPr>
            <w:tcW w:type="dxa" w:w="3389"/>
            <w:vAlign w:val="top"/>
            <w:tcMar>
              <w:top w:w="60" w:type="dxa"/>
              <w:bottom w:w="60" w:type="dxa"/>
              <w:start w:w="80" w:type="dxa"/>
              <w:end w:w="80" w:type="dxa"/>
            </w:tcMar>
          </w:tcPr>
          <w:p>
            <w:r>
              <w:t>Third-party people database</w:t>
            </w:r>
          </w:p>
        </w:tc>
        <w:tc>
          <w:tcPr>
            <w:tcW w:type="dxa" w:w="3389"/>
            <w:vAlign w:val="top"/>
            <w:tcMar>
              <w:top w:w="60" w:type="dxa"/>
              <w:bottom w:w="60" w:type="dxa"/>
              <w:start w:w="80" w:type="dxa"/>
              <w:end w:w="80" w:type="dxa"/>
            </w:tcMar>
          </w:tcPr>
          <w:p>
            <w:r>
              <w:t>Medium/Low</w:t>
            </w:r>
          </w:p>
        </w:tc>
        <w:tc>
          <w:tcPr>
            <w:tcW w:type="dxa" w:w="3389"/>
            <w:vAlign w:val="top"/>
            <w:tcMar>
              <w:top w:w="60" w:type="dxa"/>
              <w:bottom w:w="60" w:type="dxa"/>
              <w:start w:w="80" w:type="dxa"/>
              <w:end w:w="80" w:type="dxa"/>
            </w:tcMar>
          </w:tcPr>
          <w:p>
            <w:r>
              <w:t>Discovery lead; not decisive alone.</w:t>
            </w:r>
          </w:p>
        </w:tc>
      </w:tr>
      <w:tr>
        <w:tc>
          <w:tcPr>
            <w:tcW w:type="dxa" w:w="3389"/>
            <w:vAlign w:val="top"/>
            <w:tcMar>
              <w:top w:w="60" w:type="dxa"/>
              <w:bottom w:w="60" w:type="dxa"/>
              <w:start w:w="80" w:type="dxa"/>
              <w:end w:w="80" w:type="dxa"/>
            </w:tcMar>
          </w:tcPr>
          <w:p>
            <w:r>
              <w:t>Old article/profile</w:t>
            </w:r>
          </w:p>
        </w:tc>
        <w:tc>
          <w:tcPr>
            <w:tcW w:type="dxa" w:w="3389"/>
            <w:vAlign w:val="top"/>
            <w:tcMar>
              <w:top w:w="60" w:type="dxa"/>
              <w:bottom w:w="60" w:type="dxa"/>
              <w:start w:w="80" w:type="dxa"/>
              <w:end w:w="80" w:type="dxa"/>
            </w:tcMar>
          </w:tcPr>
          <w:p>
            <w:r>
              <w:t>Low for current employment</w:t>
            </w:r>
          </w:p>
        </w:tc>
        <w:tc>
          <w:tcPr>
            <w:tcW w:type="dxa" w:w="3389"/>
            <w:vAlign w:val="top"/>
            <w:tcMar>
              <w:top w:w="60" w:type="dxa"/>
              <w:bottom w:w="60" w:type="dxa"/>
              <w:start w:w="80" w:type="dxa"/>
              <w:end w:w="80" w:type="dxa"/>
            </w:tcMar>
          </w:tcPr>
          <w:p>
            <w:r>
              <w:t>Historical context only.</w:t>
            </w:r>
          </w:p>
        </w:tc>
      </w:tr>
      <w:tr>
        <w:tc>
          <w:tcPr>
            <w:tcW w:type="dxa" w:w="3389"/>
            <w:vAlign w:val="top"/>
            <w:tcMar>
              <w:top w:w="60" w:type="dxa"/>
              <w:bottom w:w="60" w:type="dxa"/>
              <w:start w:w="80" w:type="dxa"/>
              <w:end w:w="80" w:type="dxa"/>
            </w:tcMar>
          </w:tcPr>
          <w:p>
            <w:r>
              <w:t>Search snippet/AI summary</w:t>
            </w:r>
          </w:p>
        </w:tc>
        <w:tc>
          <w:tcPr>
            <w:tcW w:type="dxa" w:w="3389"/>
            <w:vAlign w:val="top"/>
            <w:tcMar>
              <w:top w:w="60" w:type="dxa"/>
              <w:bottom w:w="60" w:type="dxa"/>
              <w:start w:w="80" w:type="dxa"/>
              <w:end w:w="80" w:type="dxa"/>
            </w:tcMar>
          </w:tcPr>
          <w:p>
            <w:r>
              <w:t>Discovery only</w:t>
            </w:r>
          </w:p>
        </w:tc>
        <w:tc>
          <w:tcPr>
            <w:tcW w:type="dxa" w:w="3389"/>
            <w:vAlign w:val="top"/>
            <w:tcMar>
              <w:top w:w="60" w:type="dxa"/>
              <w:bottom w:w="60" w:type="dxa"/>
              <w:start w:w="80" w:type="dxa"/>
              <w:end w:w="80" w:type="dxa"/>
            </w:tcMar>
          </w:tcPr>
          <w:p>
            <w:r>
              <w:t>Must open/verify source.</w:t>
            </w:r>
          </w:p>
        </w:tc>
      </w:tr>
      <w:tr>
        <w:tc>
          <w:tcPr>
            <w:tcW w:type="dxa" w:w="3389"/>
            <w:vAlign w:val="top"/>
            <w:tcMar>
              <w:top w:w="60" w:type="dxa"/>
              <w:bottom w:w="60" w:type="dxa"/>
              <w:start w:w="80" w:type="dxa"/>
              <w:end w:w="80" w:type="dxa"/>
            </w:tcMar>
          </w:tcPr>
          <w:p>
            <w:r>
              <w:t>Guessed pattern</w:t>
            </w:r>
          </w:p>
        </w:tc>
        <w:tc>
          <w:tcPr>
            <w:tcW w:type="dxa" w:w="3389"/>
            <w:vAlign w:val="top"/>
            <w:tcMar>
              <w:top w:w="60" w:type="dxa"/>
              <w:bottom w:w="60" w:type="dxa"/>
              <w:start w:w="80" w:type="dxa"/>
              <w:end w:w="80" w:type="dxa"/>
            </w:tcMar>
          </w:tcPr>
          <w:p>
            <w:r>
              <w:t>None</w:t>
            </w:r>
          </w:p>
        </w:tc>
        <w:tc>
          <w:tcPr>
            <w:tcW w:type="dxa" w:w="3389"/>
            <w:vAlign w:val="top"/>
            <w:tcMar>
              <w:top w:w="60" w:type="dxa"/>
              <w:bottom w:w="60" w:type="dxa"/>
              <w:start w:w="80" w:type="dxa"/>
              <w:end w:w="80" w:type="dxa"/>
            </w:tcMar>
          </w:tcPr>
          <w:p>
            <w:r>
              <w:t>Never verification.</w:t>
            </w:r>
          </w:p>
        </w:tc>
      </w:tr>
    </w:tbl>
    <w:p/>
    <w:p>
      <w:pPr>
        <w:pStyle w:val="Heading1"/>
      </w:pPr>
      <w:r>
        <w:t>10. Contradiction Protocol — Solunion/F5 Protection</w:t>
      </w:r>
    </w:p>
    <w:p>
      <w:pPr>
        <w:spacing w:after="80"/>
      </w:pPr>
      <w:r>
        <w:rPr>
          <w:b w:val="0"/>
        </w:rPr>
        <w:t>When current sources disagree about a person's title, employment or scope, the Engine must preserve the contradiction. It may not select the version that makes the prospecting thesis more attractive.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Conflict</w:t>
            </w:r>
          </w:p>
        </w:tc>
        <w:tc>
          <w:tcPr>
            <w:tcW w:type="dxa" w:w="5083"/>
            <w:shd w:fill="D9EAF7"/>
            <w:tcMar>
              <w:top w:w="60" w:type="dxa"/>
              <w:bottom w:w="60" w:type="dxa"/>
              <w:start w:w="80" w:type="dxa"/>
              <w:end w:w="80" w:type="dxa"/>
            </w:tcMar>
          </w:tcPr>
          <w:p>
            <w:r>
              <w:rPr>
                <w:b/>
              </w:rPr>
              <w:t>Required behavior</w:t>
            </w:r>
          </w:p>
        </w:tc>
      </w:tr>
      <w:tr>
        <w:tc>
          <w:tcPr>
            <w:tcW w:type="dxa" w:w="5083"/>
            <w:vAlign w:val="top"/>
            <w:tcMar>
              <w:top w:w="60" w:type="dxa"/>
              <w:bottom w:w="60" w:type="dxa"/>
              <w:start w:w="80" w:type="dxa"/>
              <w:end w:w="80" w:type="dxa"/>
            </w:tcMar>
          </w:tcPr>
          <w:p>
            <w:r>
              <w:t>Official current source vs older third-party</w:t>
            </w:r>
          </w:p>
        </w:tc>
        <w:tc>
          <w:tcPr>
            <w:tcW w:type="dxa" w:w="5083"/>
            <w:vAlign w:val="top"/>
            <w:tcMar>
              <w:top w:w="60" w:type="dxa"/>
              <w:bottom w:w="60" w:type="dxa"/>
              <w:start w:w="80" w:type="dxa"/>
              <w:end w:w="80" w:type="dxa"/>
            </w:tcMar>
          </w:tcPr>
          <w:p>
            <w:r>
              <w:t>Prefer current official evidence; preserve older history if relevant.</w:t>
            </w:r>
          </w:p>
        </w:tc>
      </w:tr>
      <w:tr>
        <w:tc>
          <w:tcPr>
            <w:tcW w:type="dxa" w:w="5083"/>
            <w:vAlign w:val="top"/>
            <w:tcMar>
              <w:top w:w="60" w:type="dxa"/>
              <w:bottom w:w="60" w:type="dxa"/>
              <w:start w:w="80" w:type="dxa"/>
              <w:end w:w="80" w:type="dxa"/>
            </w:tcMar>
          </w:tcPr>
          <w:p>
            <w:r>
              <w:t>Official announcement vs current individual profile differs</w:t>
            </w:r>
          </w:p>
        </w:tc>
        <w:tc>
          <w:tcPr>
            <w:tcW w:type="dxa" w:w="5083"/>
            <w:vAlign w:val="top"/>
            <w:tcMar>
              <w:top w:w="60" w:type="dxa"/>
              <w:bottom w:w="60" w:type="dxa"/>
              <w:start w:w="80" w:type="dxa"/>
              <w:end w:w="80" w:type="dxa"/>
            </w:tcMar>
          </w:tcPr>
          <w:p>
            <w:r>
              <w:t>Investigate dates/scope; do not silently choose.</w:t>
            </w:r>
          </w:p>
        </w:tc>
      </w:tr>
      <w:tr>
        <w:tc>
          <w:tcPr>
            <w:tcW w:type="dxa" w:w="5083"/>
            <w:vAlign w:val="top"/>
            <w:tcMar>
              <w:top w:w="60" w:type="dxa"/>
              <w:bottom w:w="60" w:type="dxa"/>
              <w:start w:w="80" w:type="dxa"/>
              <w:end w:w="80" w:type="dxa"/>
            </w:tcMar>
          </w:tcPr>
          <w:p>
            <w:r>
              <w:t>Two current official sources disagree</w:t>
            </w:r>
          </w:p>
        </w:tc>
        <w:tc>
          <w:tcPr>
            <w:tcW w:type="dxa" w:w="5083"/>
            <w:vAlign w:val="top"/>
            <w:tcMar>
              <w:top w:w="60" w:type="dxa"/>
              <w:bottom w:w="60" w:type="dxa"/>
              <w:start w:w="80" w:type="dxa"/>
              <w:end w:w="80" w:type="dxa"/>
            </w:tcMar>
          </w:tcPr>
          <w:p>
            <w:r>
              <w:t>HOLD named outreach until resolved or use role-only non-nominal strategy.</w:t>
            </w:r>
          </w:p>
        </w:tc>
      </w:tr>
      <w:tr>
        <w:tc>
          <w:tcPr>
            <w:tcW w:type="dxa" w:w="5083"/>
            <w:vAlign w:val="top"/>
            <w:tcMar>
              <w:top w:w="60" w:type="dxa"/>
              <w:bottom w:w="60" w:type="dxa"/>
              <w:start w:w="80" w:type="dxa"/>
              <w:end w:w="80" w:type="dxa"/>
            </w:tcMar>
          </w:tcPr>
          <w:p>
            <w:r>
              <w:t>Title differs but scope appears equivalent</w:t>
            </w:r>
          </w:p>
        </w:tc>
        <w:tc>
          <w:tcPr>
            <w:tcW w:type="dxa" w:w="5083"/>
            <w:vAlign w:val="top"/>
            <w:tcMar>
              <w:top w:w="60" w:type="dxa"/>
              <w:bottom w:w="60" w:type="dxa"/>
              <w:start w:w="80" w:type="dxa"/>
              <w:end w:w="80" w:type="dxa"/>
            </w:tcMar>
          </w:tcPr>
          <w:p>
            <w:r>
              <w:t>Record both titles; verify functional scope; avoid false precision.</w:t>
            </w:r>
          </w:p>
        </w:tc>
      </w:tr>
      <w:tr>
        <w:tc>
          <w:tcPr>
            <w:tcW w:type="dxa" w:w="5083"/>
            <w:vAlign w:val="top"/>
            <w:tcMar>
              <w:top w:w="60" w:type="dxa"/>
              <w:bottom w:w="60" w:type="dxa"/>
              <w:start w:w="80" w:type="dxa"/>
              <w:end w:w="80" w:type="dxa"/>
            </w:tcMar>
          </w:tcPr>
          <w:p>
            <w:r>
              <w:t>Country vs regional scope unclear</w:t>
            </w:r>
          </w:p>
        </w:tc>
        <w:tc>
          <w:tcPr>
            <w:tcW w:type="dxa" w:w="5083"/>
            <w:vAlign w:val="top"/>
            <w:tcMar>
              <w:top w:w="60" w:type="dxa"/>
              <w:bottom w:w="60" w:type="dxa"/>
              <w:start w:w="80" w:type="dxa"/>
              <w:end w:w="80" w:type="dxa"/>
            </w:tcMar>
          </w:tcPr>
          <w:p>
            <w:r>
              <w:t>Do not assume Mexico ownership from LATAM/global title.</w:t>
            </w:r>
          </w:p>
        </w:tc>
      </w:tr>
      <w:tr>
        <w:tc>
          <w:tcPr>
            <w:tcW w:type="dxa" w:w="5083"/>
            <w:vAlign w:val="top"/>
            <w:tcMar>
              <w:top w:w="60" w:type="dxa"/>
              <w:bottom w:w="60" w:type="dxa"/>
              <w:start w:w="80" w:type="dxa"/>
              <w:end w:w="80" w:type="dxa"/>
            </w:tcMar>
          </w:tcPr>
          <w:p>
            <w:r>
              <w:t>Person left company</w:t>
            </w:r>
          </w:p>
        </w:tc>
        <w:tc>
          <w:tcPr>
            <w:tcW w:type="dxa" w:w="5083"/>
            <w:vAlign w:val="top"/>
            <w:tcMar>
              <w:top w:w="60" w:type="dxa"/>
              <w:bottom w:w="60" w:type="dxa"/>
              <w:start w:w="80" w:type="dxa"/>
              <w:end w:w="80" w:type="dxa"/>
            </w:tcMar>
          </w:tcPr>
          <w:p>
            <w:r>
              <w:t>Remove from contact set; retain historical evidence only.</w:t>
            </w:r>
          </w:p>
        </w:tc>
      </w:tr>
      <w:tr>
        <w:tc>
          <w:tcPr>
            <w:tcW w:type="dxa" w:w="5083"/>
            <w:vAlign w:val="top"/>
            <w:tcMar>
              <w:top w:w="60" w:type="dxa"/>
              <w:bottom w:w="60" w:type="dxa"/>
              <w:start w:w="80" w:type="dxa"/>
              <w:end w:w="80" w:type="dxa"/>
            </w:tcMar>
          </w:tcPr>
          <w:p>
            <w:r>
              <w:t>No current source</w:t>
            </w:r>
          </w:p>
        </w:tc>
        <w:tc>
          <w:tcPr>
            <w:tcW w:type="dxa" w:w="5083"/>
            <w:vAlign w:val="top"/>
            <w:tcMar>
              <w:top w:w="60" w:type="dxa"/>
              <w:bottom w:w="60" w:type="dxa"/>
              <w:start w:w="80" w:type="dxa"/>
              <w:end w:w="80" w:type="dxa"/>
            </w:tcMar>
          </w:tcPr>
          <w:p>
            <w:r>
              <w:t>Mark UNVERIFIED; do not personalize.</w:t>
            </w:r>
          </w:p>
        </w:tc>
      </w:tr>
    </w:tbl>
    <w:p/>
    <w:p>
      <w:pPr>
        <w:spacing w:after="80"/>
      </w:pPr>
      <w:r>
        <w:rPr>
          <w:b w:val="0"/>
        </w:rPr>
        <w:t>Example rule: if one source says “Sales Director México” and a stronger current source says “Country Manager México,” the Engine must use the verified current title and separately explain the commercial scope hypothesis. It must never rewrite the title for narrative convenience.</w:t>
      </w:r>
    </w:p>
    <w:p>
      <w:pPr>
        <w:pStyle w:val="Heading1"/>
      </w:pPr>
      <w:r>
        <w:t>11. Employment Recency Standard</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Evidence age / type</w:t>
            </w:r>
          </w:p>
        </w:tc>
        <w:tc>
          <w:tcPr>
            <w:tcW w:type="dxa" w:w="5083"/>
            <w:shd w:fill="D9EAF7"/>
            <w:tcMar>
              <w:top w:w="60" w:type="dxa"/>
              <w:bottom w:w="60" w:type="dxa"/>
              <w:start w:w="80" w:type="dxa"/>
              <w:end w:w="80" w:type="dxa"/>
            </w:tcMar>
          </w:tcPr>
          <w:p>
            <w:r>
              <w:rPr>
                <w:b/>
              </w:rPr>
              <w:t>Treatment</w:t>
            </w:r>
          </w:p>
        </w:tc>
      </w:tr>
      <w:tr>
        <w:tc>
          <w:tcPr>
            <w:tcW w:type="dxa" w:w="5083"/>
            <w:vAlign w:val="top"/>
            <w:tcMar>
              <w:top w:w="60" w:type="dxa"/>
              <w:bottom w:w="60" w:type="dxa"/>
              <w:start w:w="80" w:type="dxa"/>
              <w:end w:w="80" w:type="dxa"/>
            </w:tcMar>
          </w:tcPr>
          <w:p>
            <w:r>
              <w:t>Current official team/profile</w:t>
            </w:r>
          </w:p>
        </w:tc>
        <w:tc>
          <w:tcPr>
            <w:tcW w:type="dxa" w:w="5083"/>
            <w:vAlign w:val="top"/>
            <w:tcMar>
              <w:top w:w="60" w:type="dxa"/>
              <w:bottom w:w="60" w:type="dxa"/>
              <w:start w:w="80" w:type="dxa"/>
              <w:end w:w="80" w:type="dxa"/>
            </w:tcMar>
          </w:tcPr>
          <w:p>
            <w:r>
              <w:t>Strong.</w:t>
            </w:r>
          </w:p>
        </w:tc>
      </w:tr>
      <w:tr>
        <w:tc>
          <w:tcPr>
            <w:tcW w:type="dxa" w:w="5083"/>
            <w:vAlign w:val="top"/>
            <w:tcMar>
              <w:top w:w="60" w:type="dxa"/>
              <w:bottom w:w="60" w:type="dxa"/>
              <w:start w:w="80" w:type="dxa"/>
              <w:end w:w="80" w:type="dxa"/>
            </w:tcMar>
          </w:tcPr>
          <w:p>
            <w:r>
              <w:t>Appointment announcement &lt;12 months</w:t>
            </w:r>
          </w:p>
        </w:tc>
        <w:tc>
          <w:tcPr>
            <w:tcW w:type="dxa" w:w="5083"/>
            <w:vAlign w:val="top"/>
            <w:tcMar>
              <w:top w:w="60" w:type="dxa"/>
              <w:bottom w:w="60" w:type="dxa"/>
              <w:start w:w="80" w:type="dxa"/>
              <w:end w:w="80" w:type="dxa"/>
            </w:tcMar>
          </w:tcPr>
          <w:p>
            <w:r>
              <w:t>Strong appointment evidence; still verify current employment if practical.</w:t>
            </w:r>
          </w:p>
        </w:tc>
      </w:tr>
      <w:tr>
        <w:tc>
          <w:tcPr>
            <w:tcW w:type="dxa" w:w="5083"/>
            <w:vAlign w:val="top"/>
            <w:tcMar>
              <w:top w:w="60" w:type="dxa"/>
              <w:bottom w:w="60" w:type="dxa"/>
              <w:start w:w="80" w:type="dxa"/>
              <w:end w:w="80" w:type="dxa"/>
            </w:tcMar>
          </w:tcPr>
          <w:p>
            <w:r>
              <w:t>Professional profile current activity</w:t>
            </w:r>
          </w:p>
        </w:tc>
        <w:tc>
          <w:tcPr>
            <w:tcW w:type="dxa" w:w="5083"/>
            <w:vAlign w:val="top"/>
            <w:tcMar>
              <w:top w:w="60" w:type="dxa"/>
              <w:bottom w:w="60" w:type="dxa"/>
              <w:start w:w="80" w:type="dxa"/>
              <w:end w:w="80" w:type="dxa"/>
            </w:tcMar>
          </w:tcPr>
          <w:p>
            <w:r>
              <w:t>Useful corroboration.</w:t>
            </w:r>
          </w:p>
        </w:tc>
      </w:tr>
      <w:tr>
        <w:tc>
          <w:tcPr>
            <w:tcW w:type="dxa" w:w="5083"/>
            <w:vAlign w:val="top"/>
            <w:tcMar>
              <w:top w:w="60" w:type="dxa"/>
              <w:bottom w:w="60" w:type="dxa"/>
              <w:start w:w="80" w:type="dxa"/>
              <w:end w:w="80" w:type="dxa"/>
            </w:tcMar>
          </w:tcPr>
          <w:p>
            <w:r>
              <w:t>12–24 month old role evidence</w:t>
            </w:r>
          </w:p>
        </w:tc>
        <w:tc>
          <w:tcPr>
            <w:tcW w:type="dxa" w:w="5083"/>
            <w:vAlign w:val="top"/>
            <w:tcMar>
              <w:top w:w="60" w:type="dxa"/>
              <w:bottom w:w="60" w:type="dxa"/>
              <w:start w:w="80" w:type="dxa"/>
              <w:end w:w="80" w:type="dxa"/>
            </w:tcMar>
          </w:tcPr>
          <w:p>
            <w:r>
              <w:t>Reverify before P1.</w:t>
            </w:r>
          </w:p>
        </w:tc>
      </w:tr>
      <w:tr>
        <w:tc>
          <w:tcPr>
            <w:tcW w:type="dxa" w:w="5083"/>
            <w:vAlign w:val="top"/>
            <w:tcMar>
              <w:top w:w="60" w:type="dxa"/>
              <w:bottom w:w="60" w:type="dxa"/>
              <w:start w:w="80" w:type="dxa"/>
              <w:end w:w="80" w:type="dxa"/>
            </w:tcMar>
          </w:tcPr>
          <w:p>
            <w:r>
              <w:t>&gt;24 month old role evidence</w:t>
            </w:r>
          </w:p>
        </w:tc>
        <w:tc>
          <w:tcPr>
            <w:tcW w:type="dxa" w:w="5083"/>
            <w:vAlign w:val="top"/>
            <w:tcMar>
              <w:top w:w="60" w:type="dxa"/>
              <w:bottom w:w="60" w:type="dxa"/>
              <w:start w:w="80" w:type="dxa"/>
              <w:end w:w="80" w:type="dxa"/>
            </w:tcMar>
          </w:tcPr>
          <w:p>
            <w:r>
              <w:t>Historical only unless corroborated.</w:t>
            </w:r>
          </w:p>
        </w:tc>
      </w:tr>
      <w:tr>
        <w:tc>
          <w:tcPr>
            <w:tcW w:type="dxa" w:w="5083"/>
            <w:vAlign w:val="top"/>
            <w:tcMar>
              <w:top w:w="60" w:type="dxa"/>
              <w:bottom w:w="60" w:type="dxa"/>
              <w:start w:w="80" w:type="dxa"/>
              <w:end w:w="80" w:type="dxa"/>
            </w:tcMar>
          </w:tcPr>
          <w:p>
            <w:r>
              <w:t>Undated directory</w:t>
            </w:r>
          </w:p>
        </w:tc>
        <w:tc>
          <w:tcPr>
            <w:tcW w:type="dxa" w:w="5083"/>
            <w:vAlign w:val="top"/>
            <w:tcMar>
              <w:top w:w="60" w:type="dxa"/>
              <w:bottom w:w="60" w:type="dxa"/>
              <w:start w:w="80" w:type="dxa"/>
              <w:end w:w="80" w:type="dxa"/>
            </w:tcMar>
          </w:tcPr>
          <w:p>
            <w:r>
              <w:t>Discovery clue only.</w:t>
            </w:r>
          </w:p>
        </w:tc>
      </w:tr>
      <w:tr>
        <w:tc>
          <w:tcPr>
            <w:tcW w:type="dxa" w:w="5083"/>
            <w:vAlign w:val="top"/>
            <w:tcMar>
              <w:top w:w="60" w:type="dxa"/>
              <w:bottom w:w="60" w:type="dxa"/>
              <w:start w:w="80" w:type="dxa"/>
              <w:end w:w="80" w:type="dxa"/>
            </w:tcMar>
          </w:tcPr>
          <w:p>
            <w:r>
              <w:t>Recently indexed old page</w:t>
            </w:r>
          </w:p>
        </w:tc>
        <w:tc>
          <w:tcPr>
            <w:tcW w:type="dxa" w:w="5083"/>
            <w:vAlign w:val="top"/>
            <w:tcMar>
              <w:top w:w="60" w:type="dxa"/>
              <w:bottom w:w="60" w:type="dxa"/>
              <w:start w:w="80" w:type="dxa"/>
              <w:end w:w="80" w:type="dxa"/>
            </w:tcMar>
          </w:tcPr>
          <w:p>
            <w:r>
              <w:t>Use event/content date, not search-index date.</w:t>
            </w:r>
          </w:p>
        </w:tc>
      </w:tr>
      <w:tr>
        <w:tc>
          <w:tcPr>
            <w:tcW w:type="dxa" w:w="5083"/>
            <w:vAlign w:val="top"/>
            <w:tcMar>
              <w:top w:w="60" w:type="dxa"/>
              <w:bottom w:w="60" w:type="dxa"/>
              <w:start w:w="80" w:type="dxa"/>
              <w:end w:w="80" w:type="dxa"/>
            </w:tcMar>
          </w:tcPr>
          <w:p>
            <w:r>
              <w:t>Role known to change frequently</w:t>
            </w:r>
          </w:p>
        </w:tc>
        <w:tc>
          <w:tcPr>
            <w:tcW w:type="dxa" w:w="5083"/>
            <w:vAlign w:val="top"/>
            <w:tcMar>
              <w:top w:w="60" w:type="dxa"/>
              <w:bottom w:w="60" w:type="dxa"/>
              <w:start w:w="80" w:type="dxa"/>
              <w:end w:w="80" w:type="dxa"/>
            </w:tcMar>
          </w:tcPr>
          <w:p>
            <w:r>
              <w:t>Require stronger/current verification.</w:t>
            </w:r>
          </w:p>
        </w:tc>
      </w:tr>
    </w:tbl>
    <w:p/>
    <w:p>
      <w:pPr>
        <w:pStyle w:val="Heading1"/>
      </w:pPr>
      <w:r>
        <w:t>12. Contact Enrichment Policy</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Data class</w:t>
            </w:r>
          </w:p>
        </w:tc>
        <w:tc>
          <w:tcPr>
            <w:tcW w:type="dxa" w:w="5083"/>
            <w:shd w:fill="D9EAF7"/>
            <w:tcMar>
              <w:top w:w="60" w:type="dxa"/>
              <w:bottom w:w="60" w:type="dxa"/>
              <w:start w:w="80" w:type="dxa"/>
              <w:end w:w="80" w:type="dxa"/>
            </w:tcMar>
          </w:tcPr>
          <w:p>
            <w:r>
              <w:rPr>
                <w:b/>
              </w:rPr>
              <w:t>Use</w:t>
            </w:r>
          </w:p>
        </w:tc>
      </w:tr>
      <w:tr>
        <w:tc>
          <w:tcPr>
            <w:tcW w:type="dxa" w:w="5083"/>
            <w:vAlign w:val="top"/>
            <w:tcMar>
              <w:top w:w="60" w:type="dxa"/>
              <w:bottom w:w="60" w:type="dxa"/>
              <w:start w:w="80" w:type="dxa"/>
              <w:end w:w="80" w:type="dxa"/>
            </w:tcMar>
          </w:tcPr>
          <w:p>
            <w:r>
              <w:t>Name + current professional role</w:t>
            </w:r>
          </w:p>
        </w:tc>
        <w:tc>
          <w:tcPr>
            <w:tcW w:type="dxa" w:w="5083"/>
            <w:vAlign w:val="top"/>
            <w:tcMar>
              <w:top w:w="60" w:type="dxa"/>
              <w:bottom w:w="60" w:type="dxa"/>
              <w:start w:w="80" w:type="dxa"/>
              <w:end w:w="80" w:type="dxa"/>
            </w:tcMar>
          </w:tcPr>
          <w:p>
            <w:r>
              <w:t>Allowed when publicly/professionally available or authorized.</w:t>
            </w:r>
          </w:p>
        </w:tc>
      </w:tr>
      <w:tr>
        <w:tc>
          <w:tcPr>
            <w:tcW w:type="dxa" w:w="5083"/>
            <w:vAlign w:val="top"/>
            <w:tcMar>
              <w:top w:w="60" w:type="dxa"/>
              <w:bottom w:w="60" w:type="dxa"/>
              <w:start w:w="80" w:type="dxa"/>
              <w:end w:w="80" w:type="dxa"/>
            </w:tcMar>
          </w:tcPr>
          <w:p>
            <w:r>
              <w:t>Company + business geography</w:t>
            </w:r>
          </w:p>
        </w:tc>
        <w:tc>
          <w:tcPr>
            <w:tcW w:type="dxa" w:w="5083"/>
            <w:vAlign w:val="top"/>
            <w:tcMar>
              <w:top w:w="60" w:type="dxa"/>
              <w:bottom w:w="60" w:type="dxa"/>
              <w:start w:w="80" w:type="dxa"/>
              <w:end w:w="80" w:type="dxa"/>
            </w:tcMar>
          </w:tcPr>
          <w:p>
            <w:r>
              <w:t>Use to verify responsibility.</w:t>
            </w:r>
          </w:p>
        </w:tc>
      </w:tr>
      <w:tr>
        <w:tc>
          <w:tcPr>
            <w:tcW w:type="dxa" w:w="5083"/>
            <w:vAlign w:val="top"/>
            <w:tcMar>
              <w:top w:w="60" w:type="dxa"/>
              <w:bottom w:w="60" w:type="dxa"/>
              <w:start w:w="80" w:type="dxa"/>
              <w:end w:w="80" w:type="dxa"/>
            </w:tcMar>
          </w:tcPr>
          <w:p>
            <w:r>
              <w:t>Professional profile URL</w:t>
            </w:r>
          </w:p>
        </w:tc>
        <w:tc>
          <w:tcPr>
            <w:tcW w:type="dxa" w:w="5083"/>
            <w:vAlign w:val="top"/>
            <w:tcMar>
              <w:top w:w="60" w:type="dxa"/>
              <w:bottom w:w="60" w:type="dxa"/>
              <w:start w:w="80" w:type="dxa"/>
              <w:end w:w="80" w:type="dxa"/>
            </w:tcMar>
          </w:tcPr>
          <w:p>
            <w:r>
              <w:t>Useful for verification/research.</w:t>
            </w:r>
          </w:p>
        </w:tc>
      </w:tr>
      <w:tr>
        <w:tc>
          <w:tcPr>
            <w:tcW w:type="dxa" w:w="5083"/>
            <w:vAlign w:val="top"/>
            <w:tcMar>
              <w:top w:w="60" w:type="dxa"/>
              <w:bottom w:w="60" w:type="dxa"/>
              <w:start w:w="80" w:type="dxa"/>
              <w:end w:w="80" w:type="dxa"/>
            </w:tcMar>
          </w:tcPr>
          <w:p>
            <w:r>
              <w:t>Public professional posts/activity</w:t>
            </w:r>
          </w:p>
        </w:tc>
        <w:tc>
          <w:tcPr>
            <w:tcW w:type="dxa" w:w="5083"/>
            <w:vAlign w:val="top"/>
            <w:tcMar>
              <w:top w:w="60" w:type="dxa"/>
              <w:bottom w:w="60" w:type="dxa"/>
              <w:start w:w="80" w:type="dxa"/>
              <w:end w:w="80" w:type="dxa"/>
            </w:tcMar>
          </w:tcPr>
          <w:p>
            <w:r>
              <w:t>Context only; do not overinterpret.</w:t>
            </w:r>
          </w:p>
        </w:tc>
      </w:tr>
      <w:tr>
        <w:tc>
          <w:tcPr>
            <w:tcW w:type="dxa" w:w="5083"/>
            <w:vAlign w:val="top"/>
            <w:tcMar>
              <w:top w:w="60" w:type="dxa"/>
              <w:bottom w:w="60" w:type="dxa"/>
              <w:start w:w="80" w:type="dxa"/>
              <w:end w:w="80" w:type="dxa"/>
            </w:tcMar>
          </w:tcPr>
          <w:p>
            <w:r>
              <w:t>Business email / business phone</w:t>
            </w:r>
          </w:p>
        </w:tc>
        <w:tc>
          <w:tcPr>
            <w:tcW w:type="dxa" w:w="5083"/>
            <w:vAlign w:val="top"/>
            <w:tcMar>
              <w:top w:w="60" w:type="dxa"/>
              <w:bottom w:w="60" w:type="dxa"/>
              <w:start w:w="80" w:type="dxa"/>
              <w:end w:w="80" w:type="dxa"/>
            </w:tcMar>
          </w:tcPr>
          <w:p>
            <w:r>
              <w:t>Only through lawful/authorized sources when operationally required.</w:t>
            </w:r>
          </w:p>
        </w:tc>
      </w:tr>
      <w:tr>
        <w:tc>
          <w:tcPr>
            <w:tcW w:type="dxa" w:w="5083"/>
            <w:vAlign w:val="top"/>
            <w:tcMar>
              <w:top w:w="60" w:type="dxa"/>
              <w:bottom w:w="60" w:type="dxa"/>
              <w:start w:w="80" w:type="dxa"/>
              <w:end w:w="80" w:type="dxa"/>
            </w:tcMar>
          </w:tcPr>
          <w:p>
            <w:r>
              <w:t>Personal/private contact data</w:t>
            </w:r>
          </w:p>
        </w:tc>
        <w:tc>
          <w:tcPr>
            <w:tcW w:type="dxa" w:w="5083"/>
            <w:vAlign w:val="top"/>
            <w:tcMar>
              <w:top w:w="60" w:type="dxa"/>
              <w:bottom w:w="60" w:type="dxa"/>
              <w:start w:w="80" w:type="dxa"/>
              <w:end w:w="80" w:type="dxa"/>
            </w:tcMar>
          </w:tcPr>
          <w:p>
            <w:r>
              <w:t>Do not seek or infer for prospecting.</w:t>
            </w:r>
          </w:p>
        </w:tc>
      </w:tr>
      <w:tr>
        <w:tc>
          <w:tcPr>
            <w:tcW w:type="dxa" w:w="5083"/>
            <w:vAlign w:val="top"/>
            <w:tcMar>
              <w:top w:w="60" w:type="dxa"/>
              <w:bottom w:w="60" w:type="dxa"/>
              <w:start w:w="80" w:type="dxa"/>
              <w:end w:w="80" w:type="dxa"/>
            </w:tcMar>
          </w:tcPr>
          <w:p>
            <w:r>
              <w:t>Sensitive personal attributes</w:t>
            </w:r>
          </w:p>
        </w:tc>
        <w:tc>
          <w:tcPr>
            <w:tcW w:type="dxa" w:w="5083"/>
            <w:vAlign w:val="top"/>
            <w:tcMar>
              <w:top w:w="60" w:type="dxa"/>
              <w:bottom w:w="60" w:type="dxa"/>
              <w:start w:w="80" w:type="dxa"/>
              <w:end w:w="80" w:type="dxa"/>
            </w:tcMar>
          </w:tcPr>
          <w:p>
            <w:r>
              <w:t>Do not infer/use.</w:t>
            </w:r>
          </w:p>
        </w:tc>
      </w:tr>
      <w:tr>
        <w:tc>
          <w:tcPr>
            <w:tcW w:type="dxa" w:w="5083"/>
            <w:vAlign w:val="top"/>
            <w:tcMar>
              <w:top w:w="60" w:type="dxa"/>
              <w:bottom w:w="60" w:type="dxa"/>
              <w:start w:w="80" w:type="dxa"/>
              <w:end w:w="80" w:type="dxa"/>
            </w:tcMar>
          </w:tcPr>
          <w:p>
            <w:r>
              <w:t>Guessed email patterns</w:t>
            </w:r>
          </w:p>
        </w:tc>
        <w:tc>
          <w:tcPr>
            <w:tcW w:type="dxa" w:w="5083"/>
            <w:vAlign w:val="top"/>
            <w:tcMar>
              <w:top w:w="60" w:type="dxa"/>
              <w:bottom w:w="60" w:type="dxa"/>
              <w:start w:w="80" w:type="dxa"/>
              <w:end w:w="80" w:type="dxa"/>
            </w:tcMar>
          </w:tcPr>
          <w:p>
            <w:r>
              <w:t>May be labeled UNVERIFIED only if operational workflow explicitly permits; never present as verified.</w:t>
            </w:r>
          </w:p>
        </w:tc>
      </w:tr>
      <w:tr>
        <w:tc>
          <w:tcPr>
            <w:tcW w:type="dxa" w:w="5083"/>
            <w:vAlign w:val="top"/>
            <w:tcMar>
              <w:top w:w="60" w:type="dxa"/>
              <w:bottom w:w="60" w:type="dxa"/>
              <w:start w:w="80" w:type="dxa"/>
              <w:end w:w="80" w:type="dxa"/>
            </w:tcMar>
          </w:tcPr>
          <w:p>
            <w:r>
              <w:t>Provider confidence</w:t>
            </w:r>
          </w:p>
        </w:tc>
        <w:tc>
          <w:tcPr>
            <w:tcW w:type="dxa" w:w="5083"/>
            <w:vAlign w:val="top"/>
            <w:tcMar>
              <w:top w:w="60" w:type="dxa"/>
              <w:bottom w:w="60" w:type="dxa"/>
              <w:start w:w="80" w:type="dxa"/>
              <w:end w:w="80" w:type="dxa"/>
            </w:tcMar>
          </w:tcPr>
          <w:p>
            <w:r>
              <w:t>Retain provider + confidence + verification status.</w:t>
            </w:r>
          </w:p>
        </w:tc>
      </w:tr>
      <w:tr>
        <w:tc>
          <w:tcPr>
            <w:tcW w:type="dxa" w:w="5083"/>
            <w:vAlign w:val="top"/>
            <w:tcMar>
              <w:top w:w="60" w:type="dxa"/>
              <w:bottom w:w="60" w:type="dxa"/>
              <w:start w:w="80" w:type="dxa"/>
              <w:end w:w="80" w:type="dxa"/>
            </w:tcMar>
          </w:tcPr>
          <w:p>
            <w:r>
              <w:t>Source date</w:t>
            </w:r>
          </w:p>
        </w:tc>
        <w:tc>
          <w:tcPr>
            <w:tcW w:type="dxa" w:w="5083"/>
            <w:vAlign w:val="top"/>
            <w:tcMar>
              <w:top w:w="60" w:type="dxa"/>
              <w:bottom w:w="60" w:type="dxa"/>
              <w:start w:w="80" w:type="dxa"/>
              <w:end w:w="80" w:type="dxa"/>
            </w:tcMar>
          </w:tcPr>
          <w:p>
            <w:r>
              <w:t>Retain for decay/reverification.</w:t>
            </w:r>
          </w:p>
        </w:tc>
      </w:tr>
    </w:tbl>
    <w:p/>
    <w:p>
      <w:pPr>
        <w:spacing w:after="80"/>
      </w:pPr>
      <w:r>
        <w:rPr>
          <w:b w:val="0"/>
        </w:rPr>
        <w:t>Data abundance does not increase Buyer relevance. Enrichment is subordinate to role fit and evidence.</w:t>
      </w:r>
    </w:p>
    <w:p>
      <w:pPr>
        <w:pStyle w:val="Heading1"/>
      </w:pPr>
      <w:r>
        <w:t>13. Contact Verification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Status</w:t>
            </w:r>
          </w:p>
        </w:tc>
        <w:tc>
          <w:tcPr>
            <w:tcW w:type="dxa" w:w="3389"/>
            <w:shd w:fill="D9EAF7"/>
            <w:tcMar>
              <w:top w:w="60" w:type="dxa"/>
              <w:bottom w:w="60" w:type="dxa"/>
              <w:start w:w="80" w:type="dxa"/>
              <w:end w:w="80" w:type="dxa"/>
            </w:tcMar>
          </w:tcPr>
          <w:p>
            <w:r>
              <w:rPr>
                <w:b/>
              </w:rPr>
              <w:t>Meaning</w:t>
            </w:r>
          </w:p>
        </w:tc>
        <w:tc>
          <w:tcPr>
            <w:tcW w:type="dxa" w:w="3389"/>
            <w:shd w:fill="D9EAF7"/>
            <w:tcMar>
              <w:top w:w="60" w:type="dxa"/>
              <w:bottom w:w="60" w:type="dxa"/>
              <w:start w:w="80" w:type="dxa"/>
              <w:end w:w="80" w:type="dxa"/>
            </w:tcMar>
          </w:tcPr>
          <w:p>
            <w:r>
              <w:rPr>
                <w:b/>
              </w:rPr>
              <w:t>Allowed use</w:t>
            </w:r>
          </w:p>
        </w:tc>
      </w:tr>
      <w:tr>
        <w:tc>
          <w:tcPr>
            <w:tcW w:type="dxa" w:w="3389"/>
            <w:vAlign w:val="top"/>
            <w:tcMar>
              <w:top w:w="60" w:type="dxa"/>
              <w:bottom w:w="60" w:type="dxa"/>
              <w:start w:w="80" w:type="dxa"/>
              <w:end w:w="80" w:type="dxa"/>
            </w:tcMar>
          </w:tcPr>
          <w:p>
            <w:r>
              <w:t>VERIFIED</w:t>
            </w:r>
          </w:p>
        </w:tc>
        <w:tc>
          <w:tcPr>
            <w:tcW w:type="dxa" w:w="3389"/>
            <w:vAlign w:val="top"/>
            <w:tcMar>
              <w:top w:w="60" w:type="dxa"/>
              <w:bottom w:w="60" w:type="dxa"/>
              <w:start w:w="80" w:type="dxa"/>
              <w:end w:w="80" w:type="dxa"/>
            </w:tcMar>
          </w:tcPr>
          <w:p>
            <w:r>
              <w:t>Identity, current employment, relevant scope and recency pass.</w:t>
            </w:r>
          </w:p>
        </w:tc>
        <w:tc>
          <w:tcPr>
            <w:tcW w:type="dxa" w:w="3389"/>
            <w:vAlign w:val="top"/>
            <w:tcMar>
              <w:top w:w="60" w:type="dxa"/>
              <w:bottom w:w="60" w:type="dxa"/>
              <w:start w:w="80" w:type="dxa"/>
              <w:end w:w="80" w:type="dxa"/>
            </w:tcMar>
          </w:tcPr>
          <w:p>
            <w:r>
              <w:t>Eligible for P1/P2/P3 and personalized outreach.</w:t>
            </w:r>
          </w:p>
        </w:tc>
      </w:tr>
      <w:tr>
        <w:tc>
          <w:tcPr>
            <w:tcW w:type="dxa" w:w="3389"/>
            <w:vAlign w:val="top"/>
            <w:tcMar>
              <w:top w:w="60" w:type="dxa"/>
              <w:bottom w:w="60" w:type="dxa"/>
              <w:start w:w="80" w:type="dxa"/>
              <w:end w:w="80" w:type="dxa"/>
            </w:tcMar>
          </w:tcPr>
          <w:p>
            <w:r>
              <w:t>PARTIALLY VERIFIED</w:t>
            </w:r>
          </w:p>
        </w:tc>
        <w:tc>
          <w:tcPr>
            <w:tcW w:type="dxa" w:w="3389"/>
            <w:vAlign w:val="top"/>
            <w:tcMar>
              <w:top w:w="60" w:type="dxa"/>
              <w:bottom w:w="60" w:type="dxa"/>
              <w:start w:w="80" w:type="dxa"/>
              <w:end w:w="80" w:type="dxa"/>
            </w:tcMar>
          </w:tcPr>
          <w:p>
            <w:r>
              <w:t>Identity/employment likely, but one material scope/recency field unresolved.</w:t>
            </w:r>
          </w:p>
        </w:tc>
        <w:tc>
          <w:tcPr>
            <w:tcW w:type="dxa" w:w="3389"/>
            <w:vAlign w:val="top"/>
            <w:tcMar>
              <w:top w:w="60" w:type="dxa"/>
              <w:bottom w:w="60" w:type="dxa"/>
              <w:start w:w="80" w:type="dxa"/>
              <w:end w:w="80" w:type="dxa"/>
            </w:tcMar>
          </w:tcPr>
          <w:p>
            <w:r>
              <w:t>Research / cautious non-nominal planning; no strong personalization.</w:t>
            </w:r>
          </w:p>
        </w:tc>
      </w:tr>
      <w:tr>
        <w:tc>
          <w:tcPr>
            <w:tcW w:type="dxa" w:w="3389"/>
            <w:vAlign w:val="top"/>
            <w:tcMar>
              <w:top w:w="60" w:type="dxa"/>
              <w:bottom w:w="60" w:type="dxa"/>
              <w:start w:w="80" w:type="dxa"/>
              <w:end w:w="80" w:type="dxa"/>
            </w:tcMar>
          </w:tcPr>
          <w:p>
            <w:r>
              <w:t>CONTRADICTORY</w:t>
            </w:r>
          </w:p>
        </w:tc>
        <w:tc>
          <w:tcPr>
            <w:tcW w:type="dxa" w:w="3389"/>
            <w:vAlign w:val="top"/>
            <w:tcMar>
              <w:top w:w="60" w:type="dxa"/>
              <w:bottom w:w="60" w:type="dxa"/>
              <w:start w:w="80" w:type="dxa"/>
              <w:end w:w="80" w:type="dxa"/>
            </w:tcMar>
          </w:tcPr>
          <w:p>
            <w:r>
              <w:t>Material sources conflict.</w:t>
            </w:r>
          </w:p>
        </w:tc>
        <w:tc>
          <w:tcPr>
            <w:tcW w:type="dxa" w:w="3389"/>
            <w:vAlign w:val="top"/>
            <w:tcMar>
              <w:top w:w="60" w:type="dxa"/>
              <w:bottom w:w="60" w:type="dxa"/>
              <w:start w:w="80" w:type="dxa"/>
              <w:end w:w="80" w:type="dxa"/>
            </w:tcMar>
          </w:tcPr>
          <w:p>
            <w:r>
              <w:t>HOLD nominal outreach.</w:t>
            </w:r>
          </w:p>
        </w:tc>
      </w:tr>
      <w:tr>
        <w:tc>
          <w:tcPr>
            <w:tcW w:type="dxa" w:w="3389"/>
            <w:vAlign w:val="top"/>
            <w:tcMar>
              <w:top w:w="60" w:type="dxa"/>
              <w:bottom w:w="60" w:type="dxa"/>
              <w:start w:w="80" w:type="dxa"/>
              <w:end w:w="80" w:type="dxa"/>
            </w:tcMar>
          </w:tcPr>
          <w:p>
            <w:r>
              <w:t>STALE</w:t>
            </w:r>
          </w:p>
        </w:tc>
        <w:tc>
          <w:tcPr>
            <w:tcW w:type="dxa" w:w="3389"/>
            <w:vAlign w:val="top"/>
            <w:tcMar>
              <w:top w:w="60" w:type="dxa"/>
              <w:bottom w:w="60" w:type="dxa"/>
              <w:start w:w="80" w:type="dxa"/>
              <w:end w:w="80" w:type="dxa"/>
            </w:tcMar>
          </w:tcPr>
          <w:p>
            <w:r>
              <w:t>Evidence too old for current-person claim.</w:t>
            </w:r>
          </w:p>
        </w:tc>
        <w:tc>
          <w:tcPr>
            <w:tcW w:type="dxa" w:w="3389"/>
            <w:vAlign w:val="top"/>
            <w:tcMar>
              <w:top w:w="60" w:type="dxa"/>
              <w:bottom w:w="60" w:type="dxa"/>
              <w:start w:w="80" w:type="dxa"/>
              <w:end w:w="80" w:type="dxa"/>
            </w:tcMar>
          </w:tcPr>
          <w:p>
            <w:r>
              <w:t>Reverify.</w:t>
            </w:r>
          </w:p>
        </w:tc>
      </w:tr>
      <w:tr>
        <w:tc>
          <w:tcPr>
            <w:tcW w:type="dxa" w:w="3389"/>
            <w:vAlign w:val="top"/>
            <w:tcMar>
              <w:top w:w="60" w:type="dxa"/>
              <w:bottom w:w="60" w:type="dxa"/>
              <w:start w:w="80" w:type="dxa"/>
              <w:end w:w="80" w:type="dxa"/>
            </w:tcMar>
          </w:tcPr>
          <w:p>
            <w:r>
              <w:t>UNVERIFIED</w:t>
            </w:r>
          </w:p>
        </w:tc>
        <w:tc>
          <w:tcPr>
            <w:tcW w:type="dxa" w:w="3389"/>
            <w:vAlign w:val="top"/>
            <w:tcMar>
              <w:top w:w="60" w:type="dxa"/>
              <w:bottom w:w="60" w:type="dxa"/>
              <w:start w:w="80" w:type="dxa"/>
              <w:end w:w="80" w:type="dxa"/>
            </w:tcMar>
          </w:tcPr>
          <w:p>
            <w:r>
              <w:t>Insufficient evidence.</w:t>
            </w:r>
          </w:p>
        </w:tc>
        <w:tc>
          <w:tcPr>
            <w:tcW w:type="dxa" w:w="3389"/>
            <w:vAlign w:val="top"/>
            <w:tcMar>
              <w:top w:w="60" w:type="dxa"/>
              <w:bottom w:w="60" w:type="dxa"/>
              <w:start w:w="80" w:type="dxa"/>
              <w:end w:w="80" w:type="dxa"/>
            </w:tcMar>
          </w:tcPr>
          <w:p>
            <w:r>
              <w:t>Role-family only.</w:t>
            </w:r>
          </w:p>
        </w:tc>
      </w:tr>
      <w:tr>
        <w:tc>
          <w:tcPr>
            <w:tcW w:type="dxa" w:w="3389"/>
            <w:vAlign w:val="top"/>
            <w:tcMar>
              <w:top w:w="60" w:type="dxa"/>
              <w:bottom w:w="60" w:type="dxa"/>
              <w:start w:w="80" w:type="dxa"/>
              <w:end w:w="80" w:type="dxa"/>
            </w:tcMar>
          </w:tcPr>
          <w:p>
            <w:r>
              <w:t>DISQUALIFIED</w:t>
            </w:r>
          </w:p>
        </w:tc>
        <w:tc>
          <w:tcPr>
            <w:tcW w:type="dxa" w:w="3389"/>
            <w:vAlign w:val="top"/>
            <w:tcMar>
              <w:top w:w="60" w:type="dxa"/>
              <w:bottom w:w="60" w:type="dxa"/>
              <w:start w:w="80" w:type="dxa"/>
              <w:end w:w="80" w:type="dxa"/>
            </w:tcMar>
          </w:tcPr>
          <w:p>
            <w:r>
              <w:t>Wrong company/scope/geography/conflict.</w:t>
            </w:r>
          </w:p>
        </w:tc>
        <w:tc>
          <w:tcPr>
            <w:tcW w:type="dxa" w:w="3389"/>
            <w:vAlign w:val="top"/>
            <w:tcMar>
              <w:top w:w="60" w:type="dxa"/>
              <w:bottom w:w="60" w:type="dxa"/>
              <w:start w:w="80" w:type="dxa"/>
              <w:end w:w="80" w:type="dxa"/>
            </w:tcMar>
          </w:tcPr>
          <w:p>
            <w:r>
              <w:t>P4 / exclude.</w:t>
            </w:r>
          </w:p>
        </w:tc>
      </w:tr>
    </w:tbl>
    <w:p/>
    <w:p>
      <w:pPr>
        <w:pStyle w:val="Heading1"/>
      </w:pPr>
      <w:r>
        <w:t>14. 6sense / Intent Data Integration</w:t>
      </w:r>
    </w:p>
    <w:p>
      <w:pPr>
        <w:pStyle w:val="ListBullet"/>
        <w:spacing w:after="30"/>
      </w:pPr>
      <w:r>
        <w:t>Use account-level intent as additional timing evidence only.</w:t>
      </w:r>
    </w:p>
    <w:p>
      <w:pPr>
        <w:pStyle w:val="ListBullet"/>
        <w:spacing w:after="30"/>
      </w:pPr>
      <w:r>
        <w:t>Do not claim a specific person has intent unless the lawful source explicitly supports person-level evidence.</w:t>
      </w:r>
    </w:p>
    <w:p>
      <w:pPr>
        <w:pStyle w:val="ListBullet"/>
        <w:spacing w:after="30"/>
      </w:pPr>
      <w:r>
        <w:t>Record topic, recency, strength and provider.</w:t>
      </w:r>
    </w:p>
    <w:p>
      <w:pPr>
        <w:pStyle w:val="ListBullet"/>
        <w:spacing w:after="30"/>
      </w:pPr>
      <w:r>
        <w:t>Intent cannot rescue poor ICP/capability fit.</w:t>
      </w:r>
    </w:p>
    <w:p>
      <w:pPr>
        <w:pStyle w:val="ListBullet"/>
        <w:spacing w:after="30"/>
      </w:pPr>
      <w:r>
        <w:t>Strong intent without a relevant GAP still requires research.</w:t>
      </w:r>
    </w:p>
    <w:p>
      <w:pPr>
        <w:pStyle w:val="ListBullet"/>
        <w:spacing w:after="30"/>
      </w:pPr>
      <w:r>
        <w:t>Intent may influence timing/contact priority; it cannot fabricate urgency, project, budget or purchase decision.</w:t>
      </w:r>
    </w:p>
    <w:p>
      <w:pPr>
        <w:pStyle w:val="Heading1"/>
      </w:pPr>
      <w:r>
        <w:t>15. Reason-to-Care Score v1.2</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Dimension</w:t>
            </w:r>
          </w:p>
        </w:tc>
        <w:tc>
          <w:tcPr>
            <w:tcW w:type="dxa" w:w="3389"/>
            <w:shd w:fill="D9EAF7"/>
            <w:tcMar>
              <w:top w:w="60" w:type="dxa"/>
              <w:bottom w:w="60" w:type="dxa"/>
              <w:start w:w="80" w:type="dxa"/>
              <w:end w:w="80" w:type="dxa"/>
            </w:tcMar>
          </w:tcPr>
          <w:p>
            <w:r>
              <w:rPr>
                <w:b/>
              </w:rPr>
              <w:t>Suggested weight</w:t>
            </w:r>
          </w:p>
        </w:tc>
        <w:tc>
          <w:tcPr>
            <w:tcW w:type="dxa" w:w="3389"/>
            <w:shd w:fill="D9EAF7"/>
            <w:tcMar>
              <w:top w:w="60" w:type="dxa"/>
              <w:bottom w:w="60" w:type="dxa"/>
              <w:start w:w="80" w:type="dxa"/>
              <w:end w:w="80" w:type="dxa"/>
            </w:tcMar>
          </w:tcPr>
          <w:p>
            <w:r>
              <w:rPr>
                <w:b/>
              </w:rPr>
              <w:t>Question</w:t>
            </w:r>
          </w:p>
        </w:tc>
      </w:tr>
      <w:tr>
        <w:tc>
          <w:tcPr>
            <w:tcW w:type="dxa" w:w="3389"/>
            <w:vAlign w:val="top"/>
            <w:tcMar>
              <w:top w:w="60" w:type="dxa"/>
              <w:bottom w:w="60" w:type="dxa"/>
              <w:start w:w="80" w:type="dxa"/>
              <w:end w:w="80" w:type="dxa"/>
            </w:tcMar>
          </w:tcPr>
          <w:p>
            <w:r>
              <w:t>Role-GAP proximity</w:t>
            </w:r>
          </w:p>
        </w:tc>
        <w:tc>
          <w:tcPr>
            <w:tcW w:type="dxa" w:w="3389"/>
            <w:vAlign w:val="top"/>
            <w:tcMar>
              <w:top w:w="60" w:type="dxa"/>
              <w:bottom w:w="60" w:type="dxa"/>
              <w:start w:w="80" w:type="dxa"/>
              <w:end w:w="80" w:type="dxa"/>
            </w:tcMar>
          </w:tcPr>
          <w:p>
            <w:r>
              <w:t>30%</w:t>
            </w:r>
          </w:p>
        </w:tc>
        <w:tc>
          <w:tcPr>
            <w:tcW w:type="dxa" w:w="3389"/>
            <w:vAlign w:val="top"/>
            <w:tcMar>
              <w:top w:w="60" w:type="dxa"/>
              <w:bottom w:w="60" w:type="dxa"/>
              <w:start w:w="80" w:type="dxa"/>
              <w:end w:w="80" w:type="dxa"/>
            </w:tcMar>
          </w:tcPr>
          <w:p>
            <w:r>
              <w:t>How directly is this role accountable for/affected by the GAP?</w:t>
            </w:r>
          </w:p>
        </w:tc>
      </w:tr>
      <w:tr>
        <w:tc>
          <w:tcPr>
            <w:tcW w:type="dxa" w:w="3389"/>
            <w:vAlign w:val="top"/>
            <w:tcMar>
              <w:top w:w="60" w:type="dxa"/>
              <w:bottom w:w="60" w:type="dxa"/>
              <w:start w:w="80" w:type="dxa"/>
              <w:end w:w="80" w:type="dxa"/>
            </w:tcMar>
          </w:tcPr>
          <w:p>
            <w:r>
              <w:t>Catalyst relevance</w:t>
            </w:r>
          </w:p>
        </w:tc>
        <w:tc>
          <w:tcPr>
            <w:tcW w:type="dxa" w:w="3389"/>
            <w:vAlign w:val="top"/>
            <w:tcMar>
              <w:top w:w="60" w:type="dxa"/>
              <w:bottom w:w="60" w:type="dxa"/>
              <w:start w:w="80" w:type="dxa"/>
              <w:end w:w="80" w:type="dxa"/>
            </w:tcMar>
          </w:tcPr>
          <w:p>
            <w:r>
              <w:t>20%</w:t>
            </w:r>
          </w:p>
        </w:tc>
        <w:tc>
          <w:tcPr>
            <w:tcW w:type="dxa" w:w="3389"/>
            <w:vAlign w:val="top"/>
            <w:tcMar>
              <w:top w:w="60" w:type="dxa"/>
              <w:bottom w:w="60" w:type="dxa"/>
              <w:start w:w="80" w:type="dxa"/>
              <w:end w:w="80" w:type="dxa"/>
            </w:tcMar>
          </w:tcPr>
          <w:p>
            <w:r>
              <w:t>Does observed change plausibly alter this role's priorities?</w:t>
            </w:r>
          </w:p>
        </w:tc>
      </w:tr>
      <w:tr>
        <w:tc>
          <w:tcPr>
            <w:tcW w:type="dxa" w:w="3389"/>
            <w:vAlign w:val="top"/>
            <w:tcMar>
              <w:top w:w="60" w:type="dxa"/>
              <w:bottom w:w="60" w:type="dxa"/>
              <w:start w:w="80" w:type="dxa"/>
              <w:end w:w="80" w:type="dxa"/>
            </w:tcMar>
          </w:tcPr>
          <w:p>
            <w:r>
              <w:t>Decision influence</w:t>
            </w:r>
          </w:p>
        </w:tc>
        <w:tc>
          <w:tcPr>
            <w:tcW w:type="dxa" w:w="3389"/>
            <w:vAlign w:val="top"/>
            <w:tcMar>
              <w:top w:w="60" w:type="dxa"/>
              <w:bottom w:w="60" w:type="dxa"/>
              <w:start w:w="80" w:type="dxa"/>
              <w:end w:w="80" w:type="dxa"/>
            </w:tcMar>
          </w:tcPr>
          <w:p>
            <w:r>
              <w:t>15%</w:t>
            </w:r>
          </w:p>
        </w:tc>
        <w:tc>
          <w:tcPr>
            <w:tcW w:type="dxa" w:w="3389"/>
            <w:vAlign w:val="top"/>
            <w:tcMar>
              <w:top w:w="60" w:type="dxa"/>
              <w:bottom w:w="60" w:type="dxa"/>
              <w:start w:w="80" w:type="dxa"/>
              <w:end w:w="80" w:type="dxa"/>
            </w:tcMar>
          </w:tcPr>
          <w:p>
            <w:r>
              <w:t>Can this person move evaluation/decision?</w:t>
            </w:r>
          </w:p>
        </w:tc>
      </w:tr>
      <w:tr>
        <w:tc>
          <w:tcPr>
            <w:tcW w:type="dxa" w:w="3389"/>
            <w:vAlign w:val="top"/>
            <w:tcMar>
              <w:top w:w="60" w:type="dxa"/>
              <w:bottom w:w="60" w:type="dxa"/>
              <w:start w:w="80" w:type="dxa"/>
              <w:end w:w="80" w:type="dxa"/>
            </w:tcMar>
          </w:tcPr>
          <w:p>
            <w:r>
              <w:t>Operational knowledge</w:t>
            </w:r>
          </w:p>
        </w:tc>
        <w:tc>
          <w:tcPr>
            <w:tcW w:type="dxa" w:w="3389"/>
            <w:vAlign w:val="top"/>
            <w:tcMar>
              <w:top w:w="60" w:type="dxa"/>
              <w:bottom w:w="60" w:type="dxa"/>
              <w:start w:w="80" w:type="dxa"/>
              <w:end w:w="80" w:type="dxa"/>
            </w:tcMar>
          </w:tcPr>
          <w:p>
            <w:r>
              <w:t>10%</w:t>
            </w:r>
          </w:p>
        </w:tc>
        <w:tc>
          <w:tcPr>
            <w:tcW w:type="dxa" w:w="3389"/>
            <w:vAlign w:val="top"/>
            <w:tcMar>
              <w:top w:w="60" w:type="dxa"/>
              <w:bottom w:w="60" w:type="dxa"/>
              <w:start w:w="80" w:type="dxa"/>
              <w:end w:w="80" w:type="dxa"/>
            </w:tcMar>
          </w:tcPr>
          <w:p>
            <w:r>
              <w:t>Can this person validate current state?</w:t>
            </w:r>
          </w:p>
        </w:tc>
      </w:tr>
      <w:tr>
        <w:tc>
          <w:tcPr>
            <w:tcW w:type="dxa" w:w="3389"/>
            <w:vAlign w:val="top"/>
            <w:tcMar>
              <w:top w:w="60" w:type="dxa"/>
              <w:bottom w:w="60" w:type="dxa"/>
              <w:start w:w="80" w:type="dxa"/>
              <w:end w:w="80" w:type="dxa"/>
            </w:tcMar>
          </w:tcPr>
          <w:p>
            <w:r>
              <w:t>Strategic consequence</w:t>
            </w:r>
          </w:p>
        </w:tc>
        <w:tc>
          <w:tcPr>
            <w:tcW w:type="dxa" w:w="3389"/>
            <w:vAlign w:val="top"/>
            <w:tcMar>
              <w:top w:w="60" w:type="dxa"/>
              <w:bottom w:w="60" w:type="dxa"/>
              <w:start w:w="80" w:type="dxa"/>
              <w:end w:w="80" w:type="dxa"/>
            </w:tcMar>
          </w:tcPr>
          <w:p>
            <w:r>
              <w:t>10%</w:t>
            </w:r>
          </w:p>
        </w:tc>
        <w:tc>
          <w:tcPr>
            <w:tcW w:type="dxa" w:w="3389"/>
            <w:vAlign w:val="top"/>
            <w:tcMar>
              <w:top w:w="60" w:type="dxa"/>
              <w:bottom w:w="60" w:type="dxa"/>
              <w:start w:w="80" w:type="dxa"/>
              <w:end w:w="80" w:type="dxa"/>
            </w:tcMar>
          </w:tcPr>
          <w:p>
            <w:r>
              <w:t>Does GAP connect to their outcomes?</w:t>
            </w:r>
          </w:p>
        </w:tc>
      </w:tr>
      <w:tr>
        <w:tc>
          <w:tcPr>
            <w:tcW w:type="dxa" w:w="3389"/>
            <w:vAlign w:val="top"/>
            <w:tcMar>
              <w:top w:w="60" w:type="dxa"/>
              <w:bottom w:w="60" w:type="dxa"/>
              <w:start w:w="80" w:type="dxa"/>
              <w:end w:w="80" w:type="dxa"/>
            </w:tcMar>
          </w:tcPr>
          <w:p>
            <w:r>
              <w:t>Reachability / relationship path</w:t>
            </w:r>
          </w:p>
        </w:tc>
        <w:tc>
          <w:tcPr>
            <w:tcW w:type="dxa" w:w="3389"/>
            <w:vAlign w:val="top"/>
            <w:tcMar>
              <w:top w:w="60" w:type="dxa"/>
              <w:bottom w:w="60" w:type="dxa"/>
              <w:start w:w="80" w:type="dxa"/>
              <w:end w:w="80" w:type="dxa"/>
            </w:tcMar>
          </w:tcPr>
          <w:p>
            <w:r>
              <w:t>5%</w:t>
            </w:r>
          </w:p>
        </w:tc>
        <w:tc>
          <w:tcPr>
            <w:tcW w:type="dxa" w:w="3389"/>
            <w:vAlign w:val="top"/>
            <w:tcMar>
              <w:top w:w="60" w:type="dxa"/>
              <w:bottom w:w="60" w:type="dxa"/>
              <w:start w:w="80" w:type="dxa"/>
              <w:end w:w="80" w:type="dxa"/>
            </w:tcMar>
          </w:tcPr>
          <w:p>
            <w:r>
              <w:t>Is there a credible professional path?</w:t>
            </w:r>
          </w:p>
        </w:tc>
      </w:tr>
      <w:tr>
        <w:tc>
          <w:tcPr>
            <w:tcW w:type="dxa" w:w="3389"/>
            <w:vAlign w:val="top"/>
            <w:tcMar>
              <w:top w:w="60" w:type="dxa"/>
              <w:bottom w:w="60" w:type="dxa"/>
              <w:start w:w="80" w:type="dxa"/>
              <w:end w:w="80" w:type="dxa"/>
            </w:tcMar>
          </w:tcPr>
          <w:p>
            <w:r>
              <w:t>Identity/employment confidence</w:t>
            </w:r>
          </w:p>
        </w:tc>
        <w:tc>
          <w:tcPr>
            <w:tcW w:type="dxa" w:w="3389"/>
            <w:vAlign w:val="top"/>
            <w:tcMar>
              <w:top w:w="60" w:type="dxa"/>
              <w:bottom w:w="60" w:type="dxa"/>
              <w:start w:w="80" w:type="dxa"/>
              <w:end w:w="80" w:type="dxa"/>
            </w:tcMar>
          </w:tcPr>
          <w:p>
            <w:r>
              <w:t>5%</w:t>
            </w:r>
          </w:p>
        </w:tc>
        <w:tc>
          <w:tcPr>
            <w:tcW w:type="dxa" w:w="3389"/>
            <w:vAlign w:val="top"/>
            <w:tcMar>
              <w:top w:w="60" w:type="dxa"/>
              <w:bottom w:w="60" w:type="dxa"/>
              <w:start w:w="80" w:type="dxa"/>
              <w:end w:w="80" w:type="dxa"/>
            </w:tcMar>
          </w:tcPr>
          <w:p>
            <w:r>
              <w:t>How certain is person verification?</w:t>
            </w:r>
          </w:p>
        </w:tc>
      </w:tr>
      <w:tr>
        <w:tc>
          <w:tcPr>
            <w:tcW w:type="dxa" w:w="3389"/>
            <w:vAlign w:val="top"/>
            <w:tcMar>
              <w:top w:w="60" w:type="dxa"/>
              <w:bottom w:w="60" w:type="dxa"/>
              <w:start w:w="80" w:type="dxa"/>
              <w:end w:w="80" w:type="dxa"/>
            </w:tcMar>
          </w:tcPr>
          <w:p>
            <w:r>
              <w:t>Scope confidence</w:t>
            </w:r>
          </w:p>
        </w:tc>
        <w:tc>
          <w:tcPr>
            <w:tcW w:type="dxa" w:w="3389"/>
            <w:vAlign w:val="top"/>
            <w:tcMar>
              <w:top w:w="60" w:type="dxa"/>
              <w:bottom w:w="60" w:type="dxa"/>
              <w:start w:w="80" w:type="dxa"/>
              <w:end w:w="80" w:type="dxa"/>
            </w:tcMar>
          </w:tcPr>
          <w:p>
            <w:r>
              <w:t>5%</w:t>
            </w:r>
          </w:p>
        </w:tc>
        <w:tc>
          <w:tcPr>
            <w:tcW w:type="dxa" w:w="3389"/>
            <w:vAlign w:val="top"/>
            <w:tcMar>
              <w:top w:w="60" w:type="dxa"/>
              <w:bottom w:w="60" w:type="dxa"/>
              <w:start w:w="80" w:type="dxa"/>
              <w:end w:w="80" w:type="dxa"/>
            </w:tcMar>
          </w:tcPr>
          <w:p>
            <w:r>
              <w:t>How certain is functional/geographic relevance?</w:t>
            </w:r>
          </w:p>
        </w:tc>
      </w:tr>
    </w:tbl>
    <w:p/>
    <w:p>
      <w:pPr>
        <w:spacing w:after="80"/>
      </w:pPr>
      <w:r>
        <w:rPr>
          <w:b w:val="0"/>
        </w:rPr>
        <w:t>Scoring is explainable guidance. It does not certify pain, intent or permission to contact. A contact that fails the Person Verification Gate cannot be rescued by a high numerical Reason-to-Care score.</w:t>
      </w:r>
    </w:p>
    <w:p>
      <w:pPr>
        <w:pStyle w:val="Heading1"/>
      </w:pPr>
      <w:r>
        <w:t>16. Contact Priority Bands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Mar>
              <w:top w:w="60" w:type="dxa"/>
              <w:bottom w:w="60" w:type="dxa"/>
              <w:start w:w="80" w:type="dxa"/>
              <w:end w:w="80" w:type="dxa"/>
            </w:tcMar>
          </w:tcPr>
          <w:p>
            <w:r>
              <w:rPr>
                <w:b/>
              </w:rPr>
              <w:t>Band</w:t>
            </w:r>
          </w:p>
        </w:tc>
        <w:tc>
          <w:tcPr>
            <w:tcW w:type="dxa" w:w="3389"/>
            <w:shd w:fill="D9EAF7"/>
            <w:tcMar>
              <w:top w:w="60" w:type="dxa"/>
              <w:bottom w:w="60" w:type="dxa"/>
              <w:start w:w="80" w:type="dxa"/>
              <w:end w:w="80" w:type="dxa"/>
            </w:tcMar>
          </w:tcPr>
          <w:p>
            <w:r>
              <w:rPr>
                <w:b/>
              </w:rPr>
              <w:t>Definition</w:t>
            </w:r>
          </w:p>
        </w:tc>
        <w:tc>
          <w:tcPr>
            <w:tcW w:type="dxa" w:w="3389"/>
            <w:shd w:fill="D9EAF7"/>
            <w:tcMar>
              <w:top w:w="60" w:type="dxa"/>
              <w:bottom w:w="60" w:type="dxa"/>
              <w:start w:w="80" w:type="dxa"/>
              <w:end w:w="80" w:type="dxa"/>
            </w:tcMar>
          </w:tcPr>
          <w:p>
            <w:r>
              <w:rPr>
                <w:b/>
              </w:rPr>
              <w:t>Recommended use</w:t>
            </w:r>
          </w:p>
        </w:tc>
      </w:tr>
      <w:tr>
        <w:tc>
          <w:tcPr>
            <w:tcW w:type="dxa" w:w="3389"/>
            <w:vAlign w:val="top"/>
            <w:tcMar>
              <w:top w:w="60" w:type="dxa"/>
              <w:bottom w:w="60" w:type="dxa"/>
              <w:start w:w="80" w:type="dxa"/>
              <w:end w:w="80" w:type="dxa"/>
            </w:tcMar>
          </w:tcPr>
          <w:p>
            <w:r>
              <w:t>P1 — PRIMARY</w:t>
            </w:r>
          </w:p>
        </w:tc>
        <w:tc>
          <w:tcPr>
            <w:tcW w:type="dxa" w:w="3389"/>
            <w:vAlign w:val="top"/>
            <w:tcMar>
              <w:top w:w="60" w:type="dxa"/>
              <w:bottom w:w="60" w:type="dxa"/>
              <w:start w:w="80" w:type="dxa"/>
              <w:end w:w="80" w:type="dxa"/>
            </w:tcMar>
          </w:tcPr>
          <w:p>
            <w:r>
              <w:t>Verified strongest reason to care + appropriate entry point.</w:t>
            </w:r>
          </w:p>
        </w:tc>
        <w:tc>
          <w:tcPr>
            <w:tcW w:type="dxa" w:w="3389"/>
            <w:vAlign w:val="top"/>
            <w:tcMar>
              <w:top w:w="60" w:type="dxa"/>
              <w:bottom w:w="60" w:type="dxa"/>
              <w:start w:w="80" w:type="dxa"/>
              <w:end w:w="80" w:type="dxa"/>
            </w:tcMar>
          </w:tcPr>
          <w:p>
            <w:r>
              <w:t>One personalized first-touch.</w:t>
            </w:r>
          </w:p>
        </w:tc>
      </w:tr>
      <w:tr>
        <w:tc>
          <w:tcPr>
            <w:tcW w:type="dxa" w:w="3389"/>
            <w:vAlign w:val="top"/>
            <w:tcMar>
              <w:top w:w="60" w:type="dxa"/>
              <w:bottom w:w="60" w:type="dxa"/>
              <w:start w:w="80" w:type="dxa"/>
              <w:end w:w="80" w:type="dxa"/>
            </w:tcMar>
          </w:tcPr>
          <w:p>
            <w:r>
              <w:t>P2 — PARALLEL / SECONDARY</w:t>
            </w:r>
          </w:p>
        </w:tc>
        <w:tc>
          <w:tcPr>
            <w:tcW w:type="dxa" w:w="3389"/>
            <w:vAlign w:val="top"/>
            <w:tcMar>
              <w:top w:w="60" w:type="dxa"/>
              <w:bottom w:w="60" w:type="dxa"/>
              <w:start w:w="80" w:type="dxa"/>
              <w:end w:w="80" w:type="dxa"/>
            </w:tcMar>
          </w:tcPr>
          <w:p>
            <w:r>
              <w:t>Verified complementary stakeholder or alternate entry.</w:t>
            </w:r>
          </w:p>
        </w:tc>
        <w:tc>
          <w:tcPr>
            <w:tcW w:type="dxa" w:w="3389"/>
            <w:vAlign w:val="top"/>
            <w:tcMar>
              <w:top w:w="60" w:type="dxa"/>
              <w:bottom w:w="60" w:type="dxa"/>
              <w:start w:w="80" w:type="dxa"/>
              <w:end w:w="80" w:type="dxa"/>
            </w:tcMar>
          </w:tcPr>
          <w:p>
            <w:r>
              <w:t>Use selectively/sequentially.</w:t>
            </w:r>
          </w:p>
        </w:tc>
      </w:tr>
      <w:tr>
        <w:tc>
          <w:tcPr>
            <w:tcW w:type="dxa" w:w="3389"/>
            <w:vAlign w:val="top"/>
            <w:tcMar>
              <w:top w:w="60" w:type="dxa"/>
              <w:bottom w:w="60" w:type="dxa"/>
              <w:start w:w="80" w:type="dxa"/>
              <w:end w:w="80" w:type="dxa"/>
            </w:tcMar>
          </w:tcPr>
          <w:p>
            <w:r>
              <w:t>P3 — LATER-STAGE</w:t>
            </w:r>
          </w:p>
        </w:tc>
        <w:tc>
          <w:tcPr>
            <w:tcW w:type="dxa" w:w="3389"/>
            <w:vAlign w:val="top"/>
            <w:tcMar>
              <w:top w:w="60" w:type="dxa"/>
              <w:bottom w:w="60" w:type="dxa"/>
              <w:start w:w="80" w:type="dxa"/>
              <w:end w:w="80" w:type="dxa"/>
            </w:tcMar>
          </w:tcPr>
          <w:p>
            <w:r>
              <w:t>Relevant after interest/qualification develops.</w:t>
            </w:r>
          </w:p>
        </w:tc>
        <w:tc>
          <w:tcPr>
            <w:tcW w:type="dxa" w:w="3389"/>
            <w:vAlign w:val="top"/>
            <w:tcMar>
              <w:top w:w="60" w:type="dxa"/>
              <w:bottom w:w="60" w:type="dxa"/>
              <w:start w:w="80" w:type="dxa"/>
              <w:end w:w="80" w:type="dxa"/>
            </w:tcMar>
          </w:tcPr>
          <w:p>
            <w:r>
              <w:t>Hold until appropriate.</w:t>
            </w:r>
          </w:p>
        </w:tc>
      </w:tr>
      <w:tr>
        <w:tc>
          <w:tcPr>
            <w:tcW w:type="dxa" w:w="3389"/>
            <w:vAlign w:val="top"/>
            <w:tcMar>
              <w:top w:w="60" w:type="dxa"/>
              <w:bottom w:w="60" w:type="dxa"/>
              <w:start w:w="80" w:type="dxa"/>
              <w:end w:w="80" w:type="dxa"/>
            </w:tcMar>
          </w:tcPr>
          <w:p>
            <w:r>
              <w:t>P4 — DO NOT CONTACT</w:t>
            </w:r>
          </w:p>
        </w:tc>
        <w:tc>
          <w:tcPr>
            <w:tcW w:type="dxa" w:w="3389"/>
            <w:vAlign w:val="top"/>
            <w:tcMar>
              <w:top w:w="60" w:type="dxa"/>
              <w:bottom w:w="60" w:type="dxa"/>
              <w:start w:w="80" w:type="dxa"/>
              <w:end w:w="80" w:type="dxa"/>
            </w:tcMar>
          </w:tcPr>
          <w:p>
            <w:r>
              <w:t>Weak relevance, wrong/stale scope, conflict, contradiction or no reason to care.</w:t>
            </w:r>
          </w:p>
        </w:tc>
        <w:tc>
          <w:tcPr>
            <w:tcW w:type="dxa" w:w="3389"/>
            <w:vAlign w:val="top"/>
            <w:tcMar>
              <w:top w:w="60" w:type="dxa"/>
              <w:bottom w:w="60" w:type="dxa"/>
              <w:start w:w="80" w:type="dxa"/>
              <w:end w:w="80" w:type="dxa"/>
            </w:tcMar>
          </w:tcPr>
          <w:p>
            <w:r>
              <w:t>Exclude.</w:t>
            </w:r>
          </w:p>
        </w:tc>
      </w:tr>
      <w:tr>
        <w:tc>
          <w:tcPr>
            <w:tcW w:type="dxa" w:w="3389"/>
            <w:vAlign w:val="top"/>
            <w:tcMar>
              <w:top w:w="60" w:type="dxa"/>
              <w:bottom w:w="60" w:type="dxa"/>
              <w:start w:w="80" w:type="dxa"/>
              <w:end w:w="80" w:type="dxa"/>
            </w:tcMar>
          </w:tcPr>
          <w:p>
            <w:r>
              <w:t>ROLE-ONLY</w:t>
            </w:r>
          </w:p>
        </w:tc>
        <w:tc>
          <w:tcPr>
            <w:tcW w:type="dxa" w:w="3389"/>
            <w:vAlign w:val="top"/>
            <w:tcMar>
              <w:top w:w="60" w:type="dxa"/>
              <w:bottom w:w="60" w:type="dxa"/>
              <w:start w:w="80" w:type="dxa"/>
              <w:end w:w="80" w:type="dxa"/>
            </w:tcMar>
          </w:tcPr>
          <w:p>
            <w:r>
              <w:t>Role is relevant but named person not verified.</w:t>
            </w:r>
          </w:p>
        </w:tc>
        <w:tc>
          <w:tcPr>
            <w:tcW w:type="dxa" w:w="3389"/>
            <w:vAlign w:val="top"/>
            <w:tcMar>
              <w:top w:w="60" w:type="dxa"/>
              <w:bottom w:w="60" w:type="dxa"/>
              <w:start w:w="80" w:type="dxa"/>
              <w:end w:w="80" w:type="dxa"/>
            </w:tcMar>
          </w:tcPr>
          <w:p>
            <w:r>
              <w:t>Research further or use non-nominal strategy.</w:t>
            </w:r>
          </w:p>
        </w:tc>
      </w:tr>
    </w:tbl>
    <w:p/>
    <w:p>
      <w:pPr>
        <w:pStyle w:val="Heading1"/>
      </w:pPr>
      <w:r>
        <w:t>17. Minimum Useful Contact Set</w:t>
      </w:r>
    </w:p>
    <w:p>
      <w:pPr>
        <w:spacing w:after="80"/>
      </w:pPr>
      <w:r>
        <w:rPr>
          <w:b w:val="0"/>
        </w:rPr>
        <w:t>Default to 1 verified P1. Add P2 only when it materially improves access, learning or buying-map coverage.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Account condition</w:t>
            </w:r>
          </w:p>
        </w:tc>
        <w:tc>
          <w:tcPr>
            <w:tcW w:type="dxa" w:w="5083"/>
            <w:shd w:fill="D9EAF7"/>
            <w:tcMar>
              <w:top w:w="60" w:type="dxa"/>
              <w:bottom w:w="60" w:type="dxa"/>
              <w:start w:w="80" w:type="dxa"/>
              <w:end w:w="80" w:type="dxa"/>
            </w:tcMar>
          </w:tcPr>
          <w:p>
            <w:r>
              <w:rPr>
                <w:b/>
              </w:rPr>
              <w:t>Recommended set</w:t>
            </w:r>
          </w:p>
        </w:tc>
      </w:tr>
      <w:tr>
        <w:tc>
          <w:tcPr>
            <w:tcW w:type="dxa" w:w="5083"/>
            <w:vAlign w:val="top"/>
            <w:tcMar>
              <w:top w:w="60" w:type="dxa"/>
              <w:bottom w:w="60" w:type="dxa"/>
              <w:start w:w="80" w:type="dxa"/>
              <w:end w:w="80" w:type="dxa"/>
            </w:tcMar>
          </w:tcPr>
          <w:p>
            <w:r>
              <w:t>Clear verified Problem/Economic Owner</w:t>
            </w:r>
          </w:p>
        </w:tc>
        <w:tc>
          <w:tcPr>
            <w:tcW w:type="dxa" w:w="5083"/>
            <w:vAlign w:val="top"/>
            <w:tcMar>
              <w:top w:w="60" w:type="dxa"/>
              <w:bottom w:w="60" w:type="dxa"/>
              <w:start w:w="80" w:type="dxa"/>
              <w:end w:w="80" w:type="dxa"/>
            </w:tcMar>
          </w:tcPr>
          <w:p>
            <w:r>
              <w:t>1 P1.</w:t>
            </w:r>
          </w:p>
        </w:tc>
      </w:tr>
      <w:tr>
        <w:tc>
          <w:tcPr>
            <w:tcW w:type="dxa" w:w="5083"/>
            <w:vAlign w:val="top"/>
            <w:tcMar>
              <w:top w:w="60" w:type="dxa"/>
              <w:bottom w:w="60" w:type="dxa"/>
              <w:start w:w="80" w:type="dxa"/>
              <w:end w:w="80" w:type="dxa"/>
            </w:tcMar>
          </w:tcPr>
          <w:p>
            <w:r>
              <w:t>Problem Owner and Economic Buyer are different</w:t>
            </w:r>
          </w:p>
        </w:tc>
        <w:tc>
          <w:tcPr>
            <w:tcW w:type="dxa" w:w="5083"/>
            <w:vAlign w:val="top"/>
            <w:tcMar>
              <w:top w:w="60" w:type="dxa"/>
              <w:bottom w:w="60" w:type="dxa"/>
              <w:start w:w="80" w:type="dxa"/>
              <w:end w:w="80" w:type="dxa"/>
            </w:tcMar>
          </w:tcPr>
          <w:p>
            <w:r>
              <w:t>1 P1 + optional P2 sequenced.</w:t>
            </w:r>
          </w:p>
        </w:tc>
      </w:tr>
      <w:tr>
        <w:tc>
          <w:tcPr>
            <w:tcW w:type="dxa" w:w="5083"/>
            <w:vAlign w:val="top"/>
            <w:tcMar>
              <w:top w:w="60" w:type="dxa"/>
              <w:bottom w:w="60" w:type="dxa"/>
              <w:start w:w="80" w:type="dxa"/>
              <w:end w:w="80" w:type="dxa"/>
            </w:tcMar>
          </w:tcPr>
          <w:p>
            <w:r>
              <w:t>Complex enterprise committee</w:t>
            </w:r>
          </w:p>
        </w:tc>
        <w:tc>
          <w:tcPr>
            <w:tcW w:type="dxa" w:w="5083"/>
            <w:vAlign w:val="top"/>
            <w:tcMar>
              <w:top w:w="60" w:type="dxa"/>
              <w:bottom w:w="60" w:type="dxa"/>
              <w:start w:w="80" w:type="dxa"/>
              <w:end w:w="80" w:type="dxa"/>
            </w:tcMar>
          </w:tcPr>
          <w:p>
            <w:r>
              <w:t>1 P1 + 1 complementary P2; P3 held.</w:t>
            </w:r>
          </w:p>
        </w:tc>
      </w:tr>
      <w:tr>
        <w:tc>
          <w:tcPr>
            <w:tcW w:type="dxa" w:w="5083"/>
            <w:vAlign w:val="top"/>
            <w:tcMar>
              <w:top w:w="60" w:type="dxa"/>
              <w:bottom w:w="60" w:type="dxa"/>
              <w:start w:w="80" w:type="dxa"/>
              <w:end w:w="80" w:type="dxa"/>
            </w:tcMar>
          </w:tcPr>
          <w:p>
            <w:r>
              <w:t>P1 unverified</w:t>
            </w:r>
          </w:p>
        </w:tc>
        <w:tc>
          <w:tcPr>
            <w:tcW w:type="dxa" w:w="5083"/>
            <w:vAlign w:val="top"/>
            <w:tcMar>
              <w:top w:w="60" w:type="dxa"/>
              <w:bottom w:w="60" w:type="dxa"/>
              <w:start w:w="80" w:type="dxa"/>
              <w:end w:w="80" w:type="dxa"/>
            </w:tcMar>
          </w:tcPr>
          <w:p>
            <w:r>
              <w:t>No nominal outreach; verify or use role-only strategy.</w:t>
            </w:r>
          </w:p>
        </w:tc>
      </w:tr>
      <w:tr>
        <w:tc>
          <w:tcPr>
            <w:tcW w:type="dxa" w:w="5083"/>
            <w:vAlign w:val="top"/>
            <w:tcMar>
              <w:top w:w="60" w:type="dxa"/>
              <w:bottom w:w="60" w:type="dxa"/>
              <w:start w:w="80" w:type="dxa"/>
              <w:end w:w="80" w:type="dxa"/>
            </w:tcMar>
          </w:tcPr>
          <w:p>
            <w:r>
              <w:t>Strong relationship path</w:t>
            </w:r>
          </w:p>
        </w:tc>
        <w:tc>
          <w:tcPr>
            <w:tcW w:type="dxa" w:w="5083"/>
            <w:vAlign w:val="top"/>
            <w:tcMar>
              <w:top w:w="60" w:type="dxa"/>
              <w:bottom w:w="60" w:type="dxa"/>
              <w:start w:w="80" w:type="dxa"/>
              <w:end w:w="80" w:type="dxa"/>
            </w:tcMar>
          </w:tcPr>
          <w:p>
            <w:r>
              <w:t>Use relationship owner before cold multi-threading.</w:t>
            </w:r>
          </w:p>
        </w:tc>
      </w:tr>
      <w:tr>
        <w:tc>
          <w:tcPr>
            <w:tcW w:type="dxa" w:w="5083"/>
            <w:vAlign w:val="top"/>
            <w:tcMar>
              <w:top w:w="60" w:type="dxa"/>
              <w:bottom w:w="60" w:type="dxa"/>
              <w:start w:w="80" w:type="dxa"/>
              <w:end w:w="80" w:type="dxa"/>
            </w:tcMar>
          </w:tcPr>
          <w:p>
            <w:r>
              <w:t>Active account/opportunity</w:t>
            </w:r>
          </w:p>
        </w:tc>
        <w:tc>
          <w:tcPr>
            <w:tcW w:type="dxa" w:w="5083"/>
            <w:vAlign w:val="top"/>
            <w:tcMar>
              <w:top w:w="60" w:type="dxa"/>
              <w:bottom w:w="60" w:type="dxa"/>
              <w:start w:w="80" w:type="dxa"/>
              <w:end w:w="80" w:type="dxa"/>
            </w:tcMar>
          </w:tcPr>
          <w:p>
            <w:r>
              <w:t>Coordinate with CRM owner; no independent collision.</w:t>
            </w:r>
          </w:p>
        </w:tc>
      </w:tr>
      <w:tr>
        <w:tc>
          <w:tcPr>
            <w:tcW w:type="dxa" w:w="5083"/>
            <w:vAlign w:val="top"/>
            <w:tcMar>
              <w:top w:w="60" w:type="dxa"/>
              <w:bottom w:w="60" w:type="dxa"/>
              <w:start w:w="80" w:type="dxa"/>
              <w:end w:w="80" w:type="dxa"/>
            </w:tcMar>
          </w:tcPr>
          <w:p>
            <w:r>
              <w:t>Contradictory leadership</w:t>
            </w:r>
          </w:p>
        </w:tc>
        <w:tc>
          <w:tcPr>
            <w:tcW w:type="dxa" w:w="5083"/>
            <w:vAlign w:val="top"/>
            <w:tcMar>
              <w:top w:w="60" w:type="dxa"/>
              <w:bottom w:w="60" w:type="dxa"/>
              <w:start w:w="80" w:type="dxa"/>
              <w:end w:w="80" w:type="dxa"/>
            </w:tcMar>
          </w:tcPr>
          <w:p>
            <w:r>
              <w:t>HOLD named outreach until resolved.</w:t>
            </w:r>
          </w:p>
        </w:tc>
      </w:tr>
    </w:tbl>
    <w:p/>
    <w:p>
      <w:pPr>
        <w:pStyle w:val="Heading1"/>
      </w:pPr>
      <w:r>
        <w:t>18. Multi-Threading Without Spam</w:t>
      </w:r>
    </w:p>
    <w:p>
      <w:pPr>
        <w:pStyle w:val="ListBullet"/>
        <w:spacing w:after="30"/>
      </w:pPr>
      <w:r>
        <w:t>Default to one thoughtful entry point when confidence is high.</w:t>
      </w:r>
    </w:p>
    <w:p>
      <w:pPr>
        <w:pStyle w:val="ListBullet"/>
        <w:spacing w:after="30"/>
      </w:pPr>
      <w:r>
        <w:t>Use a second contact only when roles are complementary, account is strategic or first route is blocked.</w:t>
      </w:r>
    </w:p>
    <w:p>
      <w:pPr>
        <w:pStyle w:val="ListBullet"/>
        <w:spacing w:after="30"/>
      </w:pPr>
      <w:r>
        <w:t>Do not send identical messages to multiple executives.</w:t>
      </w:r>
    </w:p>
    <w:p>
      <w:pPr>
        <w:pStyle w:val="ListBullet"/>
        <w:spacing w:after="30"/>
      </w:pPr>
      <w:r>
        <w:t>Each stakeholder must have a distinct role-specific reason-to-care.</w:t>
      </w:r>
    </w:p>
    <w:p>
      <w:pPr>
        <w:pStyle w:val="ListBullet"/>
        <w:spacing w:after="30"/>
      </w:pPr>
      <w:r>
        <w:t>Sequence contacts deliberately; avoid internal embarrassment for the prospect.</w:t>
      </w:r>
    </w:p>
    <w:p>
      <w:pPr>
        <w:pStyle w:val="ListBullet"/>
        <w:spacing w:after="30"/>
      </w:pPr>
      <w:r>
        <w:t>Do not contact a subordinate and executive simultaneously with contradictory narratives.</w:t>
      </w:r>
    </w:p>
    <w:p>
      <w:pPr>
        <w:pStyle w:val="ListBullet"/>
        <w:spacing w:after="30"/>
      </w:pPr>
      <w:r>
        <w:t>Stop/adjust when evidence indicates irrelevance, negative response, DNC or active internal routing conflict.</w:t>
      </w:r>
    </w:p>
    <w:p>
      <w:pPr>
        <w:pStyle w:val="ListBullet"/>
        <w:spacing w:after="30"/>
      </w:pPr>
      <w:r>
        <w:t>Multi-threading is a buying-map strategy, not a volume tactic.</w:t>
      </w:r>
    </w:p>
    <w:p>
      <w:pPr>
        <w:pStyle w:val="Heading1"/>
      </w:pPr>
      <w:r>
        <w:t>19. Relationship &amp; CRM Path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Check</w:t>
            </w:r>
          </w:p>
        </w:tc>
        <w:tc>
          <w:tcPr>
            <w:tcW w:type="dxa" w:w="5083"/>
            <w:shd w:fill="D9EAF7"/>
            <w:tcMar>
              <w:top w:w="60" w:type="dxa"/>
              <w:bottom w:w="60" w:type="dxa"/>
              <w:start w:w="80" w:type="dxa"/>
              <w:end w:w="80" w:type="dxa"/>
            </w:tcMar>
          </w:tcPr>
          <w:p>
            <w:r>
              <w:rPr>
                <w:b/>
              </w:rPr>
              <w:t>Behavior</w:t>
            </w:r>
          </w:p>
        </w:tc>
      </w:tr>
      <w:tr>
        <w:tc>
          <w:tcPr>
            <w:tcW w:type="dxa" w:w="5083"/>
            <w:vAlign w:val="top"/>
            <w:tcMar>
              <w:top w:w="60" w:type="dxa"/>
              <w:bottom w:w="60" w:type="dxa"/>
              <w:start w:w="80" w:type="dxa"/>
              <w:end w:w="80" w:type="dxa"/>
            </w:tcMar>
          </w:tcPr>
          <w:p>
            <w:r>
              <w:t>Existing customer</w:t>
            </w:r>
          </w:p>
        </w:tc>
        <w:tc>
          <w:tcPr>
            <w:tcW w:type="dxa" w:w="5083"/>
            <w:vAlign w:val="top"/>
            <w:tcMar>
              <w:top w:w="60" w:type="dxa"/>
              <w:bottom w:w="60" w:type="dxa"/>
              <w:start w:w="80" w:type="dxa"/>
              <w:end w:w="80" w:type="dxa"/>
            </w:tcMar>
          </w:tcPr>
          <w:p>
            <w:r>
              <w:t>Route through KAM/Account Growth owner unless explicitly authorized otherwise.</w:t>
            </w:r>
          </w:p>
        </w:tc>
      </w:tr>
      <w:tr>
        <w:tc>
          <w:tcPr>
            <w:tcW w:type="dxa" w:w="5083"/>
            <w:vAlign w:val="top"/>
            <w:tcMar>
              <w:top w:w="60" w:type="dxa"/>
              <w:bottom w:w="60" w:type="dxa"/>
              <w:start w:w="80" w:type="dxa"/>
              <w:end w:w="80" w:type="dxa"/>
            </w:tcMar>
          </w:tcPr>
          <w:p>
            <w:r>
              <w:t>Active opportunity</w:t>
            </w:r>
          </w:p>
        </w:tc>
        <w:tc>
          <w:tcPr>
            <w:tcW w:type="dxa" w:w="5083"/>
            <w:vAlign w:val="top"/>
            <w:tcMar>
              <w:top w:w="60" w:type="dxa"/>
              <w:bottom w:w="60" w:type="dxa"/>
              <w:start w:w="80" w:type="dxa"/>
              <w:end w:w="80" w:type="dxa"/>
            </w:tcMar>
          </w:tcPr>
          <w:p>
            <w:r>
              <w:t>Coordinate with opportunity owner; no parallel cold outreach.</w:t>
            </w:r>
          </w:p>
        </w:tc>
      </w:tr>
      <w:tr>
        <w:tc>
          <w:tcPr>
            <w:tcW w:type="dxa" w:w="5083"/>
            <w:vAlign w:val="top"/>
            <w:tcMar>
              <w:top w:w="60" w:type="dxa"/>
              <w:bottom w:w="60" w:type="dxa"/>
              <w:start w:w="80" w:type="dxa"/>
              <w:end w:w="80" w:type="dxa"/>
            </w:tcMar>
          </w:tcPr>
          <w:p>
            <w:r>
              <w:t>Known relationship</w:t>
            </w:r>
          </w:p>
        </w:tc>
        <w:tc>
          <w:tcPr>
            <w:tcW w:type="dxa" w:w="5083"/>
            <w:vAlign w:val="top"/>
            <w:tcMar>
              <w:top w:w="60" w:type="dxa"/>
              <w:bottom w:w="60" w:type="dxa"/>
              <w:start w:w="80" w:type="dxa"/>
              <w:end w:w="80" w:type="dxa"/>
            </w:tcMar>
          </w:tcPr>
          <w:p>
            <w:r>
              <w:t>Prefer warm path where appropriate.</w:t>
            </w:r>
          </w:p>
        </w:tc>
      </w:tr>
      <w:tr>
        <w:tc>
          <w:tcPr>
            <w:tcW w:type="dxa" w:w="5083"/>
            <w:vAlign w:val="top"/>
            <w:tcMar>
              <w:top w:w="60" w:type="dxa"/>
              <w:bottom w:w="60" w:type="dxa"/>
              <w:start w:w="80" w:type="dxa"/>
              <w:end w:w="80" w:type="dxa"/>
            </w:tcMar>
          </w:tcPr>
          <w:p>
            <w:r>
              <w:t>Prior negative engagement</w:t>
            </w:r>
          </w:p>
        </w:tc>
        <w:tc>
          <w:tcPr>
            <w:tcW w:type="dxa" w:w="5083"/>
            <w:vAlign w:val="top"/>
            <w:tcMar>
              <w:top w:w="60" w:type="dxa"/>
              <w:bottom w:w="60" w:type="dxa"/>
              <w:start w:w="80" w:type="dxa"/>
              <w:end w:w="80" w:type="dxa"/>
            </w:tcMar>
          </w:tcPr>
          <w:p>
            <w:r>
              <w:t>Respect timing/DNC/suppression.</w:t>
            </w:r>
          </w:p>
        </w:tc>
      </w:tr>
      <w:tr>
        <w:tc>
          <w:tcPr>
            <w:tcW w:type="dxa" w:w="5083"/>
            <w:vAlign w:val="top"/>
            <w:tcMar>
              <w:top w:w="60" w:type="dxa"/>
              <w:bottom w:w="60" w:type="dxa"/>
              <w:start w:w="80" w:type="dxa"/>
              <w:end w:w="80" w:type="dxa"/>
            </w:tcMar>
          </w:tcPr>
          <w:p>
            <w:r>
              <w:t>Closed-lost</w:t>
            </w:r>
          </w:p>
        </w:tc>
        <w:tc>
          <w:tcPr>
            <w:tcW w:type="dxa" w:w="5083"/>
            <w:vAlign w:val="top"/>
            <w:tcMar>
              <w:top w:w="60" w:type="dxa"/>
              <w:bottom w:w="60" w:type="dxa"/>
              <w:start w:w="80" w:type="dxa"/>
              <w:end w:w="80" w:type="dxa"/>
            </w:tcMar>
          </w:tcPr>
          <w:p>
            <w:r>
              <w:t>Use reason/date as context; do not assume unchanged.</w:t>
            </w:r>
          </w:p>
        </w:tc>
      </w:tr>
      <w:tr>
        <w:tc>
          <w:tcPr>
            <w:tcW w:type="dxa" w:w="5083"/>
            <w:vAlign w:val="top"/>
            <w:tcMar>
              <w:top w:w="60" w:type="dxa"/>
              <w:bottom w:w="60" w:type="dxa"/>
              <w:start w:w="80" w:type="dxa"/>
              <w:end w:w="80" w:type="dxa"/>
            </w:tcMar>
          </w:tcPr>
          <w:p>
            <w:r>
              <w:t>CRM unavailable</w:t>
            </w:r>
          </w:p>
        </w:tc>
        <w:tc>
          <w:tcPr>
            <w:tcW w:type="dxa" w:w="5083"/>
            <w:vAlign w:val="top"/>
            <w:tcMar>
              <w:top w:w="60" w:type="dxa"/>
              <w:bottom w:w="60" w:type="dxa"/>
              <w:start w:w="80" w:type="dxa"/>
              <w:end w:w="80" w:type="dxa"/>
            </w:tcMar>
          </w:tcPr>
          <w:p>
            <w:r>
              <w:t>Mark OWNERSHIP CHECK REQUIRED.</w:t>
            </w:r>
          </w:p>
        </w:tc>
      </w:tr>
      <w:tr>
        <w:tc>
          <w:tcPr>
            <w:tcW w:type="dxa" w:w="5083"/>
            <w:vAlign w:val="top"/>
            <w:tcMar>
              <w:top w:w="60" w:type="dxa"/>
              <w:bottom w:w="60" w:type="dxa"/>
              <w:start w:w="80" w:type="dxa"/>
              <w:end w:w="80" w:type="dxa"/>
            </w:tcMar>
          </w:tcPr>
          <w:p>
            <w:r>
              <w:t>No owner data</w:t>
            </w:r>
          </w:p>
        </w:tc>
        <w:tc>
          <w:tcPr>
            <w:tcW w:type="dxa" w:w="5083"/>
            <w:vAlign w:val="top"/>
            <w:tcMar>
              <w:top w:w="60" w:type="dxa"/>
              <w:bottom w:w="60" w:type="dxa"/>
              <w:start w:w="80" w:type="dxa"/>
              <w:end w:w="80" w:type="dxa"/>
            </w:tcMar>
          </w:tcPr>
          <w:p>
            <w:r>
              <w:t>Do not claim account is free.</w:t>
            </w:r>
          </w:p>
        </w:tc>
      </w:tr>
      <w:tr>
        <w:tc>
          <w:tcPr>
            <w:tcW w:type="dxa" w:w="5083"/>
            <w:vAlign w:val="top"/>
            <w:tcMar>
              <w:top w:w="60" w:type="dxa"/>
              <w:bottom w:w="60" w:type="dxa"/>
              <w:start w:w="80" w:type="dxa"/>
              <w:end w:w="80" w:type="dxa"/>
            </w:tcMar>
          </w:tcPr>
          <w:p>
            <w:r>
              <w:t>Partner path exists</w:t>
            </w:r>
          </w:p>
        </w:tc>
        <w:tc>
          <w:tcPr>
            <w:tcW w:type="dxa" w:w="5083"/>
            <w:vAlign w:val="top"/>
            <w:tcMar>
              <w:top w:w="60" w:type="dxa"/>
              <w:bottom w:w="60" w:type="dxa"/>
              <w:start w:w="80" w:type="dxa"/>
              <w:end w:w="80" w:type="dxa"/>
            </w:tcMar>
          </w:tcPr>
          <w:p>
            <w:r>
              <w:t>Consider Partner route if prescribed/valuable.</w:t>
            </w:r>
          </w:p>
        </w:tc>
      </w:tr>
    </w:tbl>
    <w:p/>
    <w:p>
      <w:pPr>
        <w:pStyle w:val="Heading1"/>
      </w:pPr>
      <w:r>
        <w:t>20. Provisional Routing Logic v1.2</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Route</w:t>
            </w:r>
          </w:p>
        </w:tc>
        <w:tc>
          <w:tcPr>
            <w:tcW w:type="dxa" w:w="5083"/>
            <w:shd w:fill="D9EAF7"/>
            <w:tcMar>
              <w:top w:w="60" w:type="dxa"/>
              <w:bottom w:w="60" w:type="dxa"/>
              <w:start w:w="80" w:type="dxa"/>
              <w:end w:w="80" w:type="dxa"/>
            </w:tcMar>
          </w:tcPr>
          <w:p>
            <w:r>
              <w:rPr>
                <w:b/>
              </w:rPr>
              <w:t>Use when</w:t>
            </w:r>
          </w:p>
        </w:tc>
      </w:tr>
      <w:tr>
        <w:tc>
          <w:tcPr>
            <w:tcW w:type="dxa" w:w="5083"/>
            <w:vAlign w:val="top"/>
            <w:tcMar>
              <w:top w:w="60" w:type="dxa"/>
              <w:bottom w:w="60" w:type="dxa"/>
              <w:start w:w="80" w:type="dxa"/>
              <w:end w:w="80" w:type="dxa"/>
            </w:tcMar>
          </w:tcPr>
          <w:p>
            <w:r>
              <w:t>HUNTING</w:t>
            </w:r>
          </w:p>
        </w:tc>
        <w:tc>
          <w:tcPr>
            <w:tcW w:type="dxa" w:w="5083"/>
            <w:vAlign w:val="top"/>
            <w:tcMar>
              <w:top w:w="60" w:type="dxa"/>
              <w:bottom w:w="60" w:type="dxa"/>
              <w:start w:w="80" w:type="dxa"/>
              <w:end w:w="80" w:type="dxa"/>
            </w:tcMar>
          </w:tcPr>
          <w:p>
            <w:r>
              <w:t>Net-new account + verified P1/P2 + current why-now + no ownership conflict.</w:t>
            </w:r>
          </w:p>
        </w:tc>
      </w:tr>
      <w:tr>
        <w:tc>
          <w:tcPr>
            <w:tcW w:type="dxa" w:w="5083"/>
            <w:vAlign w:val="top"/>
            <w:tcMar>
              <w:top w:w="60" w:type="dxa"/>
              <w:bottom w:w="60" w:type="dxa"/>
              <w:start w:w="80" w:type="dxa"/>
              <w:end w:w="80" w:type="dxa"/>
            </w:tcMar>
          </w:tcPr>
          <w:p>
            <w:r>
              <w:t>MARKETING / ABM</w:t>
            </w:r>
          </w:p>
        </w:tc>
        <w:tc>
          <w:tcPr>
            <w:tcW w:type="dxa" w:w="5083"/>
            <w:vAlign w:val="top"/>
            <w:tcMar>
              <w:top w:w="60" w:type="dxa"/>
              <w:bottom w:w="60" w:type="dxa"/>
              <w:start w:w="80" w:type="dxa"/>
              <w:end w:w="80" w:type="dxa"/>
            </w:tcMar>
          </w:tcPr>
          <w:p>
            <w:r>
              <w:t>Account/cluster is strategically relevant but person-level activation needs air cover, nurturing or broader account engagement.</w:t>
            </w:r>
          </w:p>
        </w:tc>
      </w:tr>
      <w:tr>
        <w:tc>
          <w:tcPr>
            <w:tcW w:type="dxa" w:w="5083"/>
            <w:vAlign w:val="top"/>
            <w:tcMar>
              <w:top w:w="60" w:type="dxa"/>
              <w:bottom w:w="60" w:type="dxa"/>
              <w:start w:w="80" w:type="dxa"/>
              <w:end w:w="80" w:type="dxa"/>
            </w:tcMar>
          </w:tcPr>
          <w:p>
            <w:r>
              <w:t>KAM / ACCOUNT GROWTH</w:t>
            </w:r>
          </w:p>
        </w:tc>
        <w:tc>
          <w:tcPr>
            <w:tcW w:type="dxa" w:w="5083"/>
            <w:vAlign w:val="top"/>
            <w:tcMar>
              <w:top w:w="60" w:type="dxa"/>
              <w:bottom w:w="60" w:type="dxa"/>
              <w:start w:w="80" w:type="dxa"/>
              <w:end w:w="80" w:type="dxa"/>
            </w:tcMar>
          </w:tcPr>
          <w:p>
            <w:r>
              <w:t>Existing customer/account book + validated whitespace/trigger + owner.</w:t>
            </w:r>
          </w:p>
        </w:tc>
      </w:tr>
      <w:tr>
        <w:tc>
          <w:tcPr>
            <w:tcW w:type="dxa" w:w="5083"/>
            <w:vAlign w:val="top"/>
            <w:tcMar>
              <w:top w:w="60" w:type="dxa"/>
              <w:bottom w:w="60" w:type="dxa"/>
              <w:start w:w="80" w:type="dxa"/>
              <w:end w:w="80" w:type="dxa"/>
            </w:tcMar>
          </w:tcPr>
          <w:p>
            <w:r>
              <w:t>PARTNER</w:t>
            </w:r>
          </w:p>
        </w:tc>
        <w:tc>
          <w:tcPr>
            <w:tcW w:type="dxa" w:w="5083"/>
            <w:vAlign w:val="top"/>
            <w:tcMar>
              <w:top w:w="60" w:type="dxa"/>
              <w:bottom w:w="60" w:type="dxa"/>
              <w:start w:w="80" w:type="dxa"/>
              <w:end w:w="80" w:type="dxa"/>
            </w:tcMar>
          </w:tcPr>
          <w:p>
            <w:r>
              <w:t>Ecosystem/relationship path materially improves access or value.</w:t>
            </w:r>
          </w:p>
        </w:tc>
      </w:tr>
      <w:tr>
        <w:tc>
          <w:tcPr>
            <w:tcW w:type="dxa" w:w="5083"/>
            <w:vAlign w:val="top"/>
            <w:tcMar>
              <w:top w:w="60" w:type="dxa"/>
              <w:bottom w:w="60" w:type="dxa"/>
              <w:start w:w="80" w:type="dxa"/>
              <w:end w:w="80" w:type="dxa"/>
            </w:tcMar>
          </w:tcPr>
          <w:p>
            <w:r>
              <w:t>NURTURE</w:t>
            </w:r>
          </w:p>
        </w:tc>
        <w:tc>
          <w:tcPr>
            <w:tcW w:type="dxa" w:w="5083"/>
            <w:vAlign w:val="top"/>
            <w:tcMar>
              <w:top w:w="60" w:type="dxa"/>
              <w:bottom w:w="60" w:type="dxa"/>
              <w:start w:w="80" w:type="dxa"/>
              <w:end w:w="80" w:type="dxa"/>
            </w:tcMar>
          </w:tcPr>
          <w:p>
            <w:r>
              <w:t>Fit/relevance exists but timing, Buyer verification or evidence is not ready.</w:t>
            </w:r>
          </w:p>
        </w:tc>
      </w:tr>
      <w:tr>
        <w:tc>
          <w:tcPr>
            <w:tcW w:type="dxa" w:w="5083"/>
            <w:vAlign w:val="top"/>
            <w:tcMar>
              <w:top w:w="60" w:type="dxa"/>
              <w:bottom w:w="60" w:type="dxa"/>
              <w:start w:w="80" w:type="dxa"/>
              <w:end w:w="80" w:type="dxa"/>
            </w:tcMar>
          </w:tcPr>
          <w:p>
            <w:r>
              <w:t>HOLD</w:t>
            </w:r>
          </w:p>
        </w:tc>
        <w:tc>
          <w:tcPr>
            <w:tcW w:type="dxa" w:w="5083"/>
            <w:vAlign w:val="top"/>
            <w:tcMar>
              <w:top w:w="60" w:type="dxa"/>
              <w:bottom w:w="60" w:type="dxa"/>
              <w:start w:w="80" w:type="dxa"/>
              <w:end w:w="80" w:type="dxa"/>
            </w:tcMar>
          </w:tcPr>
          <w:p>
            <w:r>
              <w:t>Material contradiction, ownership, identity or compliance blocker.</w:t>
            </w:r>
          </w:p>
        </w:tc>
      </w:tr>
      <w:tr>
        <w:tc>
          <w:tcPr>
            <w:tcW w:type="dxa" w:w="5083"/>
            <w:vAlign w:val="top"/>
            <w:tcMar>
              <w:top w:w="60" w:type="dxa"/>
              <w:bottom w:w="60" w:type="dxa"/>
              <w:start w:w="80" w:type="dxa"/>
              <w:end w:w="80" w:type="dxa"/>
            </w:tcMar>
          </w:tcPr>
          <w:p>
            <w:r>
              <w:t>DISCARD</w:t>
            </w:r>
          </w:p>
        </w:tc>
        <w:tc>
          <w:tcPr>
            <w:tcW w:type="dxa" w:w="5083"/>
            <w:vAlign w:val="top"/>
            <w:tcMar>
              <w:top w:w="60" w:type="dxa"/>
              <w:bottom w:w="60" w:type="dxa"/>
              <w:start w:w="80" w:type="dxa"/>
              <w:end w:w="80" w:type="dxa"/>
            </w:tcMar>
          </w:tcPr>
          <w:p>
            <w:r>
              <w:t>No relevant verified Buyer path or account thesis fails.</w:t>
            </w:r>
          </w:p>
        </w:tc>
      </w:tr>
    </w:tbl>
    <w:p/>
    <w:p>
      <w:pPr>
        <w:spacing w:after="80"/>
      </w:pPr>
      <w:r>
        <w:rPr>
          <w:b w:val="0"/>
        </w:rPr>
        <w:t>Routing here is provisional unless the architecture explicitly delegates final route authority. Downstream Scoring/Prioritization must reconcile account quality, Buyer confidence and route before Weekly GOLD release.</w:t>
      </w:r>
    </w:p>
    <w:p>
      <w:pPr>
        <w:pStyle w:val="Heading1"/>
      </w:pPr>
      <w:r>
        <w:t>21. Human Context &amp; Empathy Layer</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Empathy question</w:t>
            </w:r>
          </w:p>
        </w:tc>
        <w:tc>
          <w:tcPr>
            <w:tcW w:type="dxa" w:w="5083"/>
            <w:shd w:fill="D9EAF7"/>
            <w:tcMar>
              <w:top w:w="60" w:type="dxa"/>
              <w:bottom w:w="60" w:type="dxa"/>
              <w:start w:w="80" w:type="dxa"/>
              <w:end w:w="80" w:type="dxa"/>
            </w:tcMar>
          </w:tcPr>
          <w:p>
            <w:r>
              <w:rPr>
                <w:b/>
              </w:rPr>
              <w:t>Engine behavior</w:t>
            </w:r>
          </w:p>
        </w:tc>
      </w:tr>
      <w:tr>
        <w:tc>
          <w:tcPr>
            <w:tcW w:type="dxa" w:w="5083"/>
            <w:vAlign w:val="top"/>
            <w:tcMar>
              <w:top w:w="60" w:type="dxa"/>
              <w:bottom w:w="60" w:type="dxa"/>
              <w:start w:w="80" w:type="dxa"/>
              <w:end w:w="80" w:type="dxa"/>
            </w:tcMar>
          </w:tcPr>
          <w:p>
            <w:r>
              <w:t>Why should this person spend attention on us?</w:t>
            </w:r>
          </w:p>
        </w:tc>
        <w:tc>
          <w:tcPr>
            <w:tcW w:type="dxa" w:w="5083"/>
            <w:vAlign w:val="top"/>
            <w:tcMar>
              <w:top w:w="60" w:type="dxa"/>
              <w:bottom w:w="60" w:type="dxa"/>
              <w:start w:w="80" w:type="dxa"/>
              <w:end w:w="80" w:type="dxa"/>
            </w:tcMar>
          </w:tcPr>
          <w:p>
            <w:r>
              <w:t>Require observable relevance + bounded reason-to-care.</w:t>
            </w:r>
          </w:p>
        </w:tc>
      </w:tr>
      <w:tr>
        <w:tc>
          <w:tcPr>
            <w:tcW w:type="dxa" w:w="5083"/>
            <w:vAlign w:val="top"/>
            <w:tcMar>
              <w:top w:w="60" w:type="dxa"/>
              <w:bottom w:w="60" w:type="dxa"/>
              <w:start w:w="80" w:type="dxa"/>
              <w:end w:w="80" w:type="dxa"/>
            </w:tcMar>
          </w:tcPr>
          <w:p>
            <w:r>
              <w:t>What risk do we create by interrupting?</w:t>
            </w:r>
          </w:p>
        </w:tc>
        <w:tc>
          <w:tcPr>
            <w:tcW w:type="dxa" w:w="5083"/>
            <w:vAlign w:val="top"/>
            <w:tcMar>
              <w:top w:w="60" w:type="dxa"/>
              <w:bottom w:w="60" w:type="dxa"/>
              <w:start w:w="80" w:type="dxa"/>
              <w:end w:w="80" w:type="dxa"/>
            </w:tcMar>
          </w:tcPr>
          <w:p>
            <w:r>
              <w:t>Keep first touch low-friction; one idea.</w:t>
            </w:r>
          </w:p>
        </w:tc>
      </w:tr>
      <w:tr>
        <w:tc>
          <w:tcPr>
            <w:tcW w:type="dxa" w:w="5083"/>
            <w:vAlign w:val="top"/>
            <w:tcMar>
              <w:top w:w="60" w:type="dxa"/>
              <w:bottom w:w="60" w:type="dxa"/>
              <w:start w:w="80" w:type="dxa"/>
              <w:end w:w="80" w:type="dxa"/>
            </w:tcMar>
          </w:tcPr>
          <w:p>
            <w:r>
              <w:t>Could the hypothesis embarrass/threaten them?</w:t>
            </w:r>
          </w:p>
        </w:tc>
        <w:tc>
          <w:tcPr>
            <w:tcW w:type="dxa" w:w="5083"/>
            <w:vAlign w:val="top"/>
            <w:tcMar>
              <w:top w:w="60" w:type="dxa"/>
              <w:bottom w:w="60" w:type="dxa"/>
              <w:start w:w="80" w:type="dxa"/>
              <w:end w:w="80" w:type="dxa"/>
            </w:tcMar>
          </w:tcPr>
          <w:p>
            <w:r>
              <w:t>Use curiosity; never accuse.</w:t>
            </w:r>
          </w:p>
        </w:tc>
      </w:tr>
      <w:tr>
        <w:tc>
          <w:tcPr>
            <w:tcW w:type="dxa" w:w="5083"/>
            <w:vAlign w:val="top"/>
            <w:tcMar>
              <w:top w:w="60" w:type="dxa"/>
              <w:bottom w:w="60" w:type="dxa"/>
              <w:start w:w="80" w:type="dxa"/>
              <w:end w:w="80" w:type="dxa"/>
            </w:tcMar>
          </w:tcPr>
          <w:p>
            <w:r>
              <w:t>Are we forcing a meeting too early?</w:t>
            </w:r>
          </w:p>
        </w:tc>
        <w:tc>
          <w:tcPr>
            <w:tcW w:type="dxa" w:w="5083"/>
            <w:vAlign w:val="top"/>
            <w:tcMar>
              <w:top w:w="60" w:type="dxa"/>
              <w:bottom w:w="60" w:type="dxa"/>
              <w:start w:w="80" w:type="dxa"/>
              <w:end w:w="80" w:type="dxa"/>
            </w:tcMar>
          </w:tcPr>
          <w:p>
            <w:r>
              <w:t>Prefer validation/insight before calendar ask when appropriate.</w:t>
            </w:r>
          </w:p>
        </w:tc>
      </w:tr>
      <w:tr>
        <w:tc>
          <w:tcPr>
            <w:tcW w:type="dxa" w:w="5083"/>
            <w:vAlign w:val="top"/>
            <w:tcMar>
              <w:top w:w="60" w:type="dxa"/>
              <w:bottom w:w="60" w:type="dxa"/>
              <w:start w:w="80" w:type="dxa"/>
              <w:end w:w="80" w:type="dxa"/>
            </w:tcMar>
          </w:tcPr>
          <w:p>
            <w:r>
              <w:t>Are we asking seller to do pointless volume?</w:t>
            </w:r>
          </w:p>
        </w:tc>
        <w:tc>
          <w:tcPr>
            <w:tcW w:type="dxa" w:w="5083"/>
            <w:vAlign w:val="top"/>
            <w:tcMar>
              <w:top w:w="60" w:type="dxa"/>
              <w:bottom w:w="60" w:type="dxa"/>
              <w:start w:w="80" w:type="dxa"/>
              <w:end w:w="80" w:type="dxa"/>
            </w:tcMar>
          </w:tcPr>
          <w:p>
            <w:r>
              <w:t>Prioritize quality, learning and meaningful conversations.</w:t>
            </w:r>
          </w:p>
        </w:tc>
      </w:tr>
      <w:tr>
        <w:tc>
          <w:tcPr>
            <w:tcW w:type="dxa" w:w="5083"/>
            <w:vAlign w:val="top"/>
            <w:tcMar>
              <w:top w:w="60" w:type="dxa"/>
              <w:bottom w:w="60" w:type="dxa"/>
              <w:start w:w="80" w:type="dxa"/>
              <w:end w:w="80" w:type="dxa"/>
            </w:tcMar>
          </w:tcPr>
          <w:p>
            <w:r>
              <w:t>Would I respond if I were this Buyer?</w:t>
            </w:r>
          </w:p>
        </w:tc>
        <w:tc>
          <w:tcPr>
            <w:tcW w:type="dxa" w:w="5083"/>
            <w:vAlign w:val="top"/>
            <w:tcMar>
              <w:top w:w="60" w:type="dxa"/>
              <w:bottom w:w="60" w:type="dxa"/>
              <w:start w:w="80" w:type="dxa"/>
              <w:end w:w="80" w:type="dxa"/>
            </w:tcMar>
          </w:tcPr>
          <w:p>
            <w:r>
              <w:t>Run final Buyer-empathy check.</w:t>
            </w:r>
          </w:p>
        </w:tc>
      </w:tr>
      <w:tr>
        <w:tc>
          <w:tcPr>
            <w:tcW w:type="dxa" w:w="5083"/>
            <w:vAlign w:val="top"/>
            <w:tcMar>
              <w:top w:w="60" w:type="dxa"/>
              <w:bottom w:w="60" w:type="dxa"/>
              <w:start w:w="80" w:type="dxa"/>
              <w:end w:w="80" w:type="dxa"/>
            </w:tcMar>
          </w:tcPr>
          <w:p>
            <w:r>
              <w:t>Could our title/scope assumption be wrong?</w:t>
            </w:r>
          </w:p>
        </w:tc>
        <w:tc>
          <w:tcPr>
            <w:tcW w:type="dxa" w:w="5083"/>
            <w:vAlign w:val="top"/>
            <w:tcMar>
              <w:top w:w="60" w:type="dxa"/>
              <w:bottom w:w="60" w:type="dxa"/>
              <w:start w:w="80" w:type="dxa"/>
              <w:end w:w="80" w:type="dxa"/>
            </w:tcMar>
          </w:tcPr>
          <w:p>
            <w:r>
              <w:t>Verify before personalization.</w:t>
            </w:r>
          </w:p>
        </w:tc>
      </w:tr>
    </w:tbl>
    <w:p/>
    <w:p>
      <w:pPr>
        <w:pStyle w:val="Heading1"/>
      </w:pPr>
      <w:r>
        <w:t>22. Internal Intelligence / External Outreach Firewall</w:t>
      </w:r>
    </w:p>
    <w:p>
      <w:pPr>
        <w:spacing w:after="80"/>
      </w:pPr>
      <w:r>
        <w:rPr>
          <w:b w:val="0"/>
        </w:rPr>
        <w:t>Internal research may be rich. External outreach must use only the minimum safe evidence needed to establish relevance.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Internal intelligence</w:t>
            </w:r>
          </w:p>
        </w:tc>
        <w:tc>
          <w:tcPr>
            <w:tcW w:type="dxa" w:w="5083"/>
            <w:shd w:fill="D9EAF7"/>
            <w:tcMar>
              <w:top w:w="60" w:type="dxa"/>
              <w:bottom w:w="60" w:type="dxa"/>
              <w:start w:w="80" w:type="dxa"/>
              <w:end w:w="80" w:type="dxa"/>
            </w:tcMar>
          </w:tcPr>
          <w:p>
            <w:r>
              <w:rPr>
                <w:b/>
              </w:rPr>
              <w:t>External use</w:t>
            </w:r>
          </w:p>
        </w:tc>
      </w:tr>
      <w:tr>
        <w:tc>
          <w:tcPr>
            <w:tcW w:type="dxa" w:w="5083"/>
            <w:vAlign w:val="top"/>
            <w:tcMar>
              <w:top w:w="60" w:type="dxa"/>
              <w:bottom w:w="60" w:type="dxa"/>
              <w:start w:w="80" w:type="dxa"/>
              <w:end w:w="80" w:type="dxa"/>
            </w:tcMar>
          </w:tcPr>
          <w:p>
            <w:r>
              <w:t>Detailed account research</w:t>
            </w:r>
          </w:p>
        </w:tc>
        <w:tc>
          <w:tcPr>
            <w:tcW w:type="dxa" w:w="5083"/>
            <w:vAlign w:val="top"/>
            <w:tcMar>
              <w:top w:w="60" w:type="dxa"/>
              <w:bottom w:w="60" w:type="dxa"/>
              <w:start w:w="80" w:type="dxa"/>
              <w:end w:w="80" w:type="dxa"/>
            </w:tcMar>
          </w:tcPr>
          <w:p>
            <w:r>
              <w:t>Compress to one observable trigger.</w:t>
            </w:r>
          </w:p>
        </w:tc>
      </w:tr>
      <w:tr>
        <w:tc>
          <w:tcPr>
            <w:tcW w:type="dxa" w:w="5083"/>
            <w:vAlign w:val="top"/>
            <w:tcMar>
              <w:top w:w="60" w:type="dxa"/>
              <w:bottom w:w="60" w:type="dxa"/>
              <w:start w:w="80" w:type="dxa"/>
              <w:end w:w="80" w:type="dxa"/>
            </w:tcMar>
          </w:tcPr>
          <w:p>
            <w:r>
              <w:t>Alternative explanations</w:t>
            </w:r>
          </w:p>
        </w:tc>
        <w:tc>
          <w:tcPr>
            <w:tcW w:type="dxa" w:w="5083"/>
            <w:vAlign w:val="top"/>
            <w:tcMar>
              <w:top w:w="60" w:type="dxa"/>
              <w:bottom w:w="60" w:type="dxa"/>
              <w:start w:w="80" w:type="dxa"/>
              <w:end w:w="80" w:type="dxa"/>
            </w:tcMar>
          </w:tcPr>
          <w:p>
            <w:r>
              <w:t>Use to make language humble/non-presumptive.</w:t>
            </w:r>
          </w:p>
        </w:tc>
      </w:tr>
      <w:tr>
        <w:tc>
          <w:tcPr>
            <w:tcW w:type="dxa" w:w="5083"/>
            <w:vAlign w:val="top"/>
            <w:tcMar>
              <w:top w:w="60" w:type="dxa"/>
              <w:bottom w:w="60" w:type="dxa"/>
              <w:start w:w="80" w:type="dxa"/>
              <w:end w:w="80" w:type="dxa"/>
            </w:tcMar>
          </w:tcPr>
          <w:p>
            <w:r>
              <w:t>GAP hypothesis</w:t>
            </w:r>
          </w:p>
        </w:tc>
        <w:tc>
          <w:tcPr>
            <w:tcW w:type="dxa" w:w="5083"/>
            <w:vAlign w:val="top"/>
            <w:tcMar>
              <w:top w:w="60" w:type="dxa"/>
              <w:bottom w:w="60" w:type="dxa"/>
              <w:start w:w="80" w:type="dxa"/>
              <w:end w:w="80" w:type="dxa"/>
            </w:tcMar>
          </w:tcPr>
          <w:p>
            <w:r>
              <w:t>Express as question/tension, not diagnosis.</w:t>
            </w:r>
          </w:p>
        </w:tc>
      </w:tr>
      <w:tr>
        <w:tc>
          <w:tcPr>
            <w:tcW w:type="dxa" w:w="5083"/>
            <w:vAlign w:val="top"/>
            <w:tcMar>
              <w:top w:w="60" w:type="dxa"/>
              <w:bottom w:w="60" w:type="dxa"/>
              <w:start w:w="80" w:type="dxa"/>
              <w:end w:w="80" w:type="dxa"/>
            </w:tcMar>
          </w:tcPr>
          <w:p>
            <w:r>
              <w:t>Professional activity</w:t>
            </w:r>
          </w:p>
        </w:tc>
        <w:tc>
          <w:tcPr>
            <w:tcW w:type="dxa" w:w="5083"/>
            <w:vAlign w:val="top"/>
            <w:tcMar>
              <w:top w:w="60" w:type="dxa"/>
              <w:bottom w:w="60" w:type="dxa"/>
              <w:start w:w="80" w:type="dxa"/>
              <w:end w:w="80" w:type="dxa"/>
            </w:tcMar>
          </w:tcPr>
          <w:p>
            <w:r>
              <w:t>Use only when directly relevant and non-creepy.</w:t>
            </w:r>
          </w:p>
        </w:tc>
      </w:tr>
      <w:tr>
        <w:tc>
          <w:tcPr>
            <w:tcW w:type="dxa" w:w="5083"/>
            <w:vAlign w:val="top"/>
            <w:tcMar>
              <w:top w:w="60" w:type="dxa"/>
              <w:bottom w:w="60" w:type="dxa"/>
              <w:start w:w="80" w:type="dxa"/>
              <w:end w:w="80" w:type="dxa"/>
            </w:tcMar>
          </w:tcPr>
          <w:p>
            <w:r>
              <w:t>Role/accountability model</w:t>
            </w:r>
          </w:p>
        </w:tc>
        <w:tc>
          <w:tcPr>
            <w:tcW w:type="dxa" w:w="5083"/>
            <w:vAlign w:val="top"/>
            <w:tcMar>
              <w:top w:w="60" w:type="dxa"/>
              <w:bottom w:w="60" w:type="dxa"/>
              <w:start w:w="80" w:type="dxa"/>
              <w:end w:w="80" w:type="dxa"/>
            </w:tcMar>
          </w:tcPr>
          <w:p>
            <w:r>
              <w:t>Translate into role-specific business language.</w:t>
            </w:r>
          </w:p>
        </w:tc>
      </w:tr>
      <w:tr>
        <w:tc>
          <w:tcPr>
            <w:tcW w:type="dxa" w:w="5083"/>
            <w:vAlign w:val="top"/>
            <w:tcMar>
              <w:top w:w="60" w:type="dxa"/>
              <w:bottom w:w="60" w:type="dxa"/>
              <w:start w:w="80" w:type="dxa"/>
              <w:end w:w="80" w:type="dxa"/>
            </w:tcMar>
          </w:tcPr>
          <w:p>
            <w:r>
              <w:t>Sensitive/private data</w:t>
            </w:r>
          </w:p>
        </w:tc>
        <w:tc>
          <w:tcPr>
            <w:tcW w:type="dxa" w:w="5083"/>
            <w:vAlign w:val="top"/>
            <w:tcMar>
              <w:top w:w="60" w:type="dxa"/>
              <w:bottom w:w="60" w:type="dxa"/>
              <w:start w:w="80" w:type="dxa"/>
              <w:end w:w="80" w:type="dxa"/>
            </w:tcMar>
          </w:tcPr>
          <w:p>
            <w:r>
              <w:t>Never use.</w:t>
            </w:r>
          </w:p>
        </w:tc>
      </w:tr>
      <w:tr>
        <w:tc>
          <w:tcPr>
            <w:tcW w:type="dxa" w:w="5083"/>
            <w:vAlign w:val="top"/>
            <w:tcMar>
              <w:top w:w="60" w:type="dxa"/>
              <w:bottom w:w="60" w:type="dxa"/>
              <w:start w:w="80" w:type="dxa"/>
              <w:end w:w="80" w:type="dxa"/>
            </w:tcMar>
          </w:tcPr>
          <w:p>
            <w:r>
              <w:t>Unverified person facts</w:t>
            </w:r>
          </w:p>
        </w:tc>
        <w:tc>
          <w:tcPr>
            <w:tcW w:type="dxa" w:w="5083"/>
            <w:vAlign w:val="top"/>
            <w:tcMar>
              <w:top w:w="60" w:type="dxa"/>
              <w:bottom w:w="60" w:type="dxa"/>
              <w:start w:w="80" w:type="dxa"/>
              <w:end w:w="80" w:type="dxa"/>
            </w:tcMar>
          </w:tcPr>
          <w:p>
            <w:r>
              <w:t>Never use.</w:t>
            </w:r>
          </w:p>
        </w:tc>
      </w:tr>
      <w:tr>
        <w:tc>
          <w:tcPr>
            <w:tcW w:type="dxa" w:w="5083"/>
            <w:vAlign w:val="top"/>
            <w:tcMar>
              <w:top w:w="60" w:type="dxa"/>
              <w:bottom w:w="60" w:type="dxa"/>
              <w:start w:w="80" w:type="dxa"/>
              <w:end w:w="80" w:type="dxa"/>
            </w:tcMar>
          </w:tcPr>
          <w:p>
            <w:r>
              <w:t>Contradictory title</w:t>
            </w:r>
          </w:p>
        </w:tc>
        <w:tc>
          <w:tcPr>
            <w:tcW w:type="dxa" w:w="5083"/>
            <w:vAlign w:val="top"/>
            <w:tcMar>
              <w:top w:w="60" w:type="dxa"/>
              <w:bottom w:w="60" w:type="dxa"/>
              <w:start w:w="80" w:type="dxa"/>
              <w:end w:w="80" w:type="dxa"/>
            </w:tcMar>
          </w:tcPr>
          <w:p>
            <w:r>
              <w:t>Do not personalize until resolved.</w:t>
            </w:r>
          </w:p>
        </w:tc>
      </w:tr>
      <w:tr>
        <w:tc>
          <w:tcPr>
            <w:tcW w:type="dxa" w:w="5083"/>
            <w:vAlign w:val="top"/>
            <w:tcMar>
              <w:top w:w="60" w:type="dxa"/>
              <w:bottom w:w="60" w:type="dxa"/>
              <w:start w:w="80" w:type="dxa"/>
              <w:end w:w="80" w:type="dxa"/>
            </w:tcMar>
          </w:tcPr>
          <w:p>
            <w:r>
              <w:t>Proof inventory</w:t>
            </w:r>
          </w:p>
        </w:tc>
        <w:tc>
          <w:tcPr>
            <w:tcW w:type="dxa" w:w="5083"/>
            <w:vAlign w:val="top"/>
            <w:tcMar>
              <w:top w:w="60" w:type="dxa"/>
              <w:bottom w:w="60" w:type="dxa"/>
              <w:start w:w="80" w:type="dxa"/>
              <w:end w:w="80" w:type="dxa"/>
            </w:tcMar>
          </w:tcPr>
          <w:p>
            <w:r>
              <w:t>Use only proof relevant to claim and authorized.</w:t>
            </w:r>
          </w:p>
        </w:tc>
      </w:tr>
    </w:tbl>
    <w:p/>
    <w:p>
      <w:pPr>
        <w:pStyle w:val="Heading1"/>
      </w:pPr>
      <w:r>
        <w:t>23. OFC + ACC Principle — Responsible Use</w:t>
      </w:r>
    </w:p>
    <w:p>
      <w:pPr>
        <w:spacing w:after="80"/>
      </w:pPr>
      <w:r>
        <w:rPr>
          <w:b w:val="0"/>
        </w:rPr>
        <w:t>Behavioral-science concepts may be used only as design metaphors for clarity and uncertainty reduction. The system must never claim to neurologically hack or manipulate the Buyer.</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Principle</w:t>
            </w:r>
          </w:p>
        </w:tc>
        <w:tc>
          <w:tcPr>
            <w:tcW w:type="dxa" w:w="5083"/>
            <w:shd w:fill="D9EAF7"/>
            <w:tcMar>
              <w:top w:w="60" w:type="dxa"/>
              <w:bottom w:w="60" w:type="dxa"/>
              <w:start w:w="80" w:type="dxa"/>
              <w:end w:w="80" w:type="dxa"/>
            </w:tcMar>
          </w:tcPr>
          <w:p>
            <w:r>
              <w:rPr>
                <w:b/>
              </w:rPr>
              <w:t>Responsible application</w:t>
            </w:r>
          </w:p>
        </w:tc>
      </w:tr>
      <w:tr>
        <w:tc>
          <w:tcPr>
            <w:tcW w:type="dxa" w:w="5083"/>
            <w:vAlign w:val="top"/>
            <w:tcMar>
              <w:top w:w="60" w:type="dxa"/>
              <w:bottom w:w="60" w:type="dxa"/>
              <w:start w:w="80" w:type="dxa"/>
              <w:end w:w="80" w:type="dxa"/>
            </w:tcMar>
          </w:tcPr>
          <w:p>
            <w:r>
              <w:t>Value evaluation / uncertainty</w:t>
            </w:r>
          </w:p>
        </w:tc>
        <w:tc>
          <w:tcPr>
            <w:tcW w:type="dxa" w:w="5083"/>
            <w:vAlign w:val="top"/>
            <w:tcMar>
              <w:top w:w="60" w:type="dxa"/>
              <w:bottom w:w="60" w:type="dxa"/>
              <w:start w:w="80" w:type="dxa"/>
              <w:end w:w="80" w:type="dxa"/>
            </w:tcMar>
          </w:tcPr>
          <w:p>
            <w:r>
              <w:t>Make business relevance easy to judge.</w:t>
            </w:r>
          </w:p>
        </w:tc>
      </w:tr>
      <w:tr>
        <w:tc>
          <w:tcPr>
            <w:tcW w:type="dxa" w:w="5083"/>
            <w:vAlign w:val="top"/>
            <w:tcMar>
              <w:top w:w="60" w:type="dxa"/>
              <w:bottom w:w="60" w:type="dxa"/>
              <w:start w:w="80" w:type="dxa"/>
              <w:end w:w="80" w:type="dxa"/>
            </w:tcMar>
          </w:tcPr>
          <w:p>
            <w:r>
              <w:t>Conflict detection</w:t>
            </w:r>
          </w:p>
        </w:tc>
        <w:tc>
          <w:tcPr>
            <w:tcW w:type="dxa" w:w="5083"/>
            <w:vAlign w:val="top"/>
            <w:tcMar>
              <w:top w:w="60" w:type="dxa"/>
              <w:bottom w:w="60" w:type="dxa"/>
              <w:start w:w="80" w:type="dxa"/>
              <w:end w:w="80" w:type="dxa"/>
            </w:tcMar>
          </w:tcPr>
          <w:p>
            <w:r>
              <w:t>Surface plausible inconsistency without accusation.</w:t>
            </w:r>
          </w:p>
        </w:tc>
      </w:tr>
      <w:tr>
        <w:tc>
          <w:tcPr>
            <w:tcW w:type="dxa" w:w="5083"/>
            <w:vAlign w:val="top"/>
            <w:tcMar>
              <w:top w:w="60" w:type="dxa"/>
              <w:bottom w:w="60" w:type="dxa"/>
              <w:start w:w="80" w:type="dxa"/>
              <w:end w:w="80" w:type="dxa"/>
            </w:tcMar>
          </w:tcPr>
          <w:p>
            <w:r>
              <w:t>Risk regulation</w:t>
            </w:r>
          </w:p>
        </w:tc>
        <w:tc>
          <w:tcPr>
            <w:tcW w:type="dxa" w:w="5083"/>
            <w:vAlign w:val="top"/>
            <w:tcMar>
              <w:top w:w="60" w:type="dxa"/>
              <w:bottom w:w="60" w:type="dxa"/>
              <w:start w:w="80" w:type="dxa"/>
              <w:end w:w="80" w:type="dxa"/>
            </w:tcMar>
          </w:tcPr>
          <w:p>
            <w:r>
              <w:t>No exaggerated fear; provide evidence and agency.</w:t>
            </w:r>
          </w:p>
        </w:tc>
      </w:tr>
      <w:tr>
        <w:tc>
          <w:tcPr>
            <w:tcW w:type="dxa" w:w="5083"/>
            <w:vAlign w:val="top"/>
            <w:tcMar>
              <w:top w:w="60" w:type="dxa"/>
              <w:bottom w:w="60" w:type="dxa"/>
              <w:start w:w="80" w:type="dxa"/>
              <w:end w:w="80" w:type="dxa"/>
            </w:tcMar>
          </w:tcPr>
          <w:p>
            <w:r>
              <w:t>Cognitive load</w:t>
            </w:r>
          </w:p>
        </w:tc>
        <w:tc>
          <w:tcPr>
            <w:tcW w:type="dxa" w:w="5083"/>
            <w:vAlign w:val="top"/>
            <w:tcMar>
              <w:top w:w="60" w:type="dxa"/>
              <w:bottom w:w="60" w:type="dxa"/>
              <w:start w:w="80" w:type="dxa"/>
              <w:end w:w="80" w:type="dxa"/>
            </w:tcMar>
          </w:tcPr>
          <w:p>
            <w:r>
              <w:t>Short, concrete, one idea at a time.</w:t>
            </w:r>
          </w:p>
        </w:tc>
      </w:tr>
      <w:tr>
        <w:tc>
          <w:tcPr>
            <w:tcW w:type="dxa" w:w="5083"/>
            <w:vAlign w:val="top"/>
            <w:tcMar>
              <w:top w:w="60" w:type="dxa"/>
              <w:bottom w:w="60" w:type="dxa"/>
              <w:start w:w="80" w:type="dxa"/>
              <w:end w:w="80" w:type="dxa"/>
            </w:tcMar>
          </w:tcPr>
          <w:p>
            <w:r>
              <w:t>Agency</w:t>
            </w:r>
          </w:p>
        </w:tc>
        <w:tc>
          <w:tcPr>
            <w:tcW w:type="dxa" w:w="5083"/>
            <w:vAlign w:val="top"/>
            <w:tcMar>
              <w:top w:w="60" w:type="dxa"/>
              <w:bottom w:w="60" w:type="dxa"/>
              <w:start w:w="80" w:type="dxa"/>
              <w:end w:w="80" w:type="dxa"/>
            </w:tcMar>
          </w:tcPr>
          <w:p>
            <w:r>
              <w:t>Easy no; no traps or pressure.</w:t>
            </w:r>
          </w:p>
        </w:tc>
      </w:tr>
      <w:tr>
        <w:tc>
          <w:tcPr>
            <w:tcW w:type="dxa" w:w="5083"/>
            <w:vAlign w:val="top"/>
            <w:tcMar>
              <w:top w:w="60" w:type="dxa"/>
              <w:bottom w:w="60" w:type="dxa"/>
              <w:start w:w="80" w:type="dxa"/>
              <w:end w:w="80" w:type="dxa"/>
            </w:tcMar>
          </w:tcPr>
          <w:p>
            <w:r>
              <w:t>Trust</w:t>
            </w:r>
          </w:p>
        </w:tc>
        <w:tc>
          <w:tcPr>
            <w:tcW w:type="dxa" w:w="5083"/>
            <w:vAlign w:val="top"/>
            <w:tcMar>
              <w:top w:w="60" w:type="dxa"/>
              <w:bottom w:w="60" w:type="dxa"/>
              <w:start w:w="80" w:type="dxa"/>
              <w:end w:w="80" w:type="dxa"/>
            </w:tcMar>
          </w:tcPr>
          <w:p>
            <w:r>
              <w:t>Separate observation from hypothesis and unknowns.</w:t>
            </w:r>
          </w:p>
        </w:tc>
      </w:tr>
    </w:tbl>
    <w:p/>
    <w:p>
      <w:pPr>
        <w:spacing w:after="80"/>
      </w:pPr>
      <w:r>
        <w:rPr>
          <w:b/>
        </w:rPr>
        <w:t>PERSUASION = RELEVANCE + CREDIBILITY + CLARITY + CURIOSITY. NOT MANIPULATION.</w:t>
      </w:r>
    </w:p>
    <w:p>
      <w:pPr>
        <w:pStyle w:val="Heading1"/>
      </w:pPr>
      <w:r>
        <w:t>24. Sticky Communication Ingredients</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Ingredient</w:t>
            </w:r>
          </w:p>
        </w:tc>
        <w:tc>
          <w:tcPr>
            <w:tcW w:type="dxa" w:w="5083"/>
            <w:shd w:fill="D9EAF7"/>
            <w:tcMar>
              <w:top w:w="60" w:type="dxa"/>
              <w:bottom w:w="60" w:type="dxa"/>
              <w:start w:w="80" w:type="dxa"/>
              <w:end w:w="80" w:type="dxa"/>
            </w:tcMar>
          </w:tcPr>
          <w:p>
            <w:r>
              <w:rPr>
                <w:b/>
              </w:rPr>
              <w:t>How it should appear</w:t>
            </w:r>
          </w:p>
        </w:tc>
      </w:tr>
      <w:tr>
        <w:tc>
          <w:tcPr>
            <w:tcW w:type="dxa" w:w="5083"/>
            <w:vAlign w:val="top"/>
            <w:tcMar>
              <w:top w:w="60" w:type="dxa"/>
              <w:bottom w:w="60" w:type="dxa"/>
              <w:start w:w="80" w:type="dxa"/>
              <w:end w:w="80" w:type="dxa"/>
            </w:tcMar>
          </w:tcPr>
          <w:p>
            <w:r>
              <w:t>Intrigue / Unexpected</w:t>
            </w:r>
          </w:p>
        </w:tc>
        <w:tc>
          <w:tcPr>
            <w:tcW w:type="dxa" w:w="5083"/>
            <w:vAlign w:val="top"/>
            <w:tcMar>
              <w:top w:w="60" w:type="dxa"/>
              <w:bottom w:w="60" w:type="dxa"/>
              <w:start w:w="80" w:type="dxa"/>
              <w:end w:w="80" w:type="dxa"/>
            </w:tcMar>
          </w:tcPr>
          <w:p>
            <w:r>
              <w:t>Credible observation that breaks autopilot.</w:t>
            </w:r>
          </w:p>
        </w:tc>
      </w:tr>
      <w:tr>
        <w:tc>
          <w:tcPr>
            <w:tcW w:type="dxa" w:w="5083"/>
            <w:vAlign w:val="top"/>
            <w:tcMar>
              <w:top w:w="60" w:type="dxa"/>
              <w:bottom w:w="60" w:type="dxa"/>
              <w:start w:w="80" w:type="dxa"/>
              <w:end w:w="80" w:type="dxa"/>
            </w:tcMar>
          </w:tcPr>
          <w:p>
            <w:r>
              <w:t>Interesting / Simple</w:t>
            </w:r>
          </w:p>
        </w:tc>
        <w:tc>
          <w:tcPr>
            <w:tcW w:type="dxa" w:w="5083"/>
            <w:vAlign w:val="top"/>
            <w:tcMar>
              <w:top w:w="60" w:type="dxa"/>
              <w:bottom w:w="60" w:type="dxa"/>
              <w:start w:w="80" w:type="dxa"/>
              <w:end w:w="80" w:type="dxa"/>
            </w:tcMar>
          </w:tcPr>
          <w:p>
            <w:r>
              <w:t>One problem thesis, not catalog.</w:t>
            </w:r>
          </w:p>
        </w:tc>
      </w:tr>
      <w:tr>
        <w:tc>
          <w:tcPr>
            <w:tcW w:type="dxa" w:w="5083"/>
            <w:vAlign w:val="top"/>
            <w:tcMar>
              <w:top w:w="60" w:type="dxa"/>
              <w:bottom w:w="60" w:type="dxa"/>
              <w:start w:w="80" w:type="dxa"/>
              <w:end w:w="80" w:type="dxa"/>
            </w:tcMar>
          </w:tcPr>
          <w:p>
            <w:r>
              <w:t>Concrete</w:t>
            </w:r>
          </w:p>
        </w:tc>
        <w:tc>
          <w:tcPr>
            <w:tcW w:type="dxa" w:w="5083"/>
            <w:vAlign w:val="top"/>
            <w:tcMar>
              <w:top w:w="60" w:type="dxa"/>
              <w:bottom w:w="60" w:type="dxa"/>
              <w:start w:w="80" w:type="dxa"/>
              <w:end w:w="80" w:type="dxa"/>
            </w:tcMar>
          </w:tcPr>
          <w:p>
            <w:r>
              <w:t>Specific signal, role, consequence or example.</w:t>
            </w:r>
          </w:p>
        </w:tc>
      </w:tr>
      <w:tr>
        <w:tc>
          <w:tcPr>
            <w:tcW w:type="dxa" w:w="5083"/>
            <w:vAlign w:val="top"/>
            <w:tcMar>
              <w:top w:w="60" w:type="dxa"/>
              <w:bottom w:w="60" w:type="dxa"/>
              <w:start w:w="80" w:type="dxa"/>
              <w:end w:w="80" w:type="dxa"/>
            </w:tcMar>
          </w:tcPr>
          <w:p>
            <w:r>
              <w:t>Credible</w:t>
            </w:r>
          </w:p>
        </w:tc>
        <w:tc>
          <w:tcPr>
            <w:tcW w:type="dxa" w:w="5083"/>
            <w:vAlign w:val="top"/>
            <w:tcMar>
              <w:top w:w="60" w:type="dxa"/>
              <w:bottom w:w="60" w:type="dxa"/>
              <w:start w:w="80" w:type="dxa"/>
              <w:end w:w="80" w:type="dxa"/>
            </w:tcMar>
          </w:tcPr>
          <w:p>
            <w:r>
              <w:t>Evidence/proof appropriate to claim.</w:t>
            </w:r>
          </w:p>
        </w:tc>
      </w:tr>
      <w:tr>
        <w:tc>
          <w:tcPr>
            <w:tcW w:type="dxa" w:w="5083"/>
            <w:vAlign w:val="top"/>
            <w:tcMar>
              <w:top w:w="60" w:type="dxa"/>
              <w:bottom w:w="60" w:type="dxa"/>
              <w:start w:w="80" w:type="dxa"/>
              <w:end w:w="80" w:type="dxa"/>
            </w:tcMar>
          </w:tcPr>
          <w:p>
            <w:r>
              <w:t>Professional relevance</w:t>
            </w:r>
          </w:p>
        </w:tc>
        <w:tc>
          <w:tcPr>
            <w:tcW w:type="dxa" w:w="5083"/>
            <w:vAlign w:val="top"/>
            <w:tcMar>
              <w:top w:w="60" w:type="dxa"/>
              <w:bottom w:w="60" w:type="dxa"/>
              <w:start w:w="80" w:type="dxa"/>
              <w:end w:w="80" w:type="dxa"/>
            </w:tcMar>
          </w:tcPr>
          <w:p>
            <w:r>
              <w:t>Plausible business stakes.</w:t>
            </w:r>
          </w:p>
        </w:tc>
      </w:tr>
      <w:tr>
        <w:tc>
          <w:tcPr>
            <w:tcW w:type="dxa" w:w="5083"/>
            <w:vAlign w:val="top"/>
            <w:tcMar>
              <w:top w:w="60" w:type="dxa"/>
              <w:bottom w:w="60" w:type="dxa"/>
              <w:start w:w="80" w:type="dxa"/>
              <w:end w:w="80" w:type="dxa"/>
            </w:tcMar>
          </w:tcPr>
          <w:p>
            <w:r>
              <w:t>Story</w:t>
            </w:r>
          </w:p>
        </w:tc>
        <w:tc>
          <w:tcPr>
            <w:tcW w:type="dxa" w:w="5083"/>
            <w:vAlign w:val="top"/>
            <w:tcMar>
              <w:top w:w="60" w:type="dxa"/>
              <w:bottom w:w="60" w:type="dxa"/>
              <w:start w:w="80" w:type="dxa"/>
              <w:end w:w="80" w:type="dxa"/>
            </w:tcMar>
          </w:tcPr>
          <w:p>
            <w:r>
              <w:t>Micro-scenario that lets Buyer recognize a pattern.</w:t>
            </w:r>
          </w:p>
        </w:tc>
      </w:tr>
      <w:tr>
        <w:tc>
          <w:tcPr>
            <w:tcW w:type="dxa" w:w="5083"/>
            <w:vAlign w:val="top"/>
            <w:tcMar>
              <w:top w:w="60" w:type="dxa"/>
              <w:bottom w:w="60" w:type="dxa"/>
              <w:start w:w="80" w:type="dxa"/>
              <w:end w:w="80" w:type="dxa"/>
            </w:tcMar>
          </w:tcPr>
          <w:p>
            <w:r>
              <w:t>Scalable interest</w:t>
            </w:r>
          </w:p>
        </w:tc>
        <w:tc>
          <w:tcPr>
            <w:tcW w:type="dxa" w:w="5083"/>
            <w:vAlign w:val="top"/>
            <w:tcMar>
              <w:top w:w="60" w:type="dxa"/>
              <w:bottom w:w="60" w:type="dxa"/>
              <w:start w:w="80" w:type="dxa"/>
              <w:end w:w="80" w:type="dxa"/>
            </w:tcMar>
          </w:tcPr>
          <w:p>
            <w:r>
              <w:t>Reusable structure with account-specific evidence.</w:t>
            </w:r>
          </w:p>
        </w:tc>
      </w:tr>
    </w:tbl>
    <w:p/>
    <w:p>
      <w:pPr>
        <w:spacing w:after="80"/>
      </w:pPr>
      <w:r>
        <w:rPr>
          <w:b w:val="0"/>
        </w:rPr>
        <w:t>These are messaging ingredients only. Full channel-specific copy belongs in Document 07.</w:t>
      </w:r>
    </w:p>
    <w:p>
      <w:pPr>
        <w:pStyle w:val="Heading1"/>
      </w:pPr>
      <w:r>
        <w:t>25. Contact Intelligence Card v1.2</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Required output</w:t>
            </w:r>
          </w:p>
        </w:tc>
      </w:tr>
      <w:tr>
        <w:tc>
          <w:tcPr>
            <w:tcW w:type="dxa" w:w="5083"/>
            <w:vAlign w:val="top"/>
            <w:tcMar>
              <w:top w:w="60" w:type="dxa"/>
              <w:bottom w:w="60" w:type="dxa"/>
              <w:start w:w="80" w:type="dxa"/>
              <w:end w:w="80" w:type="dxa"/>
            </w:tcMar>
          </w:tcPr>
          <w:p>
            <w:r>
              <w:t>Account</w:t>
            </w:r>
          </w:p>
        </w:tc>
        <w:tc>
          <w:tcPr>
            <w:tcW w:type="dxa" w:w="5083"/>
            <w:vAlign w:val="top"/>
            <w:tcMar>
              <w:top w:w="60" w:type="dxa"/>
              <w:bottom w:w="60" w:type="dxa"/>
              <w:start w:w="80" w:type="dxa"/>
              <w:end w:w="80" w:type="dxa"/>
            </w:tcMar>
          </w:tcPr>
          <w:p>
            <w:r>
              <w:t>Verified account/domain.</w:t>
            </w:r>
          </w:p>
        </w:tc>
      </w:tr>
      <w:tr>
        <w:tc>
          <w:tcPr>
            <w:tcW w:type="dxa" w:w="5083"/>
            <w:vAlign w:val="top"/>
            <w:tcMar>
              <w:top w:w="60" w:type="dxa"/>
              <w:bottom w:w="60" w:type="dxa"/>
              <w:start w:w="80" w:type="dxa"/>
              <w:end w:w="80" w:type="dxa"/>
            </w:tcMar>
          </w:tcPr>
          <w:p>
            <w:r>
              <w:t>Account research status</w:t>
            </w:r>
          </w:p>
        </w:tc>
        <w:tc>
          <w:tcPr>
            <w:tcW w:type="dxa" w:w="5083"/>
            <w:vAlign w:val="top"/>
            <w:tcMar>
              <w:top w:w="60" w:type="dxa"/>
              <w:bottom w:w="60" w:type="dxa"/>
              <w:start w:w="80" w:type="dxa"/>
              <w:end w:w="80" w:type="dxa"/>
            </w:tcMar>
          </w:tcPr>
          <w:p>
            <w:r>
              <w:t>Document 05 disposition/confidence.</w:t>
            </w:r>
          </w:p>
        </w:tc>
      </w:tr>
      <w:tr>
        <w:tc>
          <w:tcPr>
            <w:tcW w:type="dxa" w:w="5083"/>
            <w:vAlign w:val="top"/>
            <w:tcMar>
              <w:top w:w="60" w:type="dxa"/>
              <w:bottom w:w="60" w:type="dxa"/>
              <w:start w:w="80" w:type="dxa"/>
              <w:end w:w="80" w:type="dxa"/>
            </w:tcMar>
          </w:tcPr>
          <w:p>
            <w:r>
              <w:t>Contact</w:t>
            </w:r>
          </w:p>
        </w:tc>
        <w:tc>
          <w:tcPr>
            <w:tcW w:type="dxa" w:w="5083"/>
            <w:vAlign w:val="top"/>
            <w:tcMar>
              <w:top w:w="60" w:type="dxa"/>
              <w:bottom w:w="60" w:type="dxa"/>
              <w:start w:w="80" w:type="dxa"/>
              <w:end w:w="80" w:type="dxa"/>
            </w:tcMar>
          </w:tcPr>
          <w:p>
            <w:r>
              <w:t>Verified person when available.</w:t>
            </w:r>
          </w:p>
        </w:tc>
      </w:tr>
      <w:tr>
        <w:tc>
          <w:tcPr>
            <w:tcW w:type="dxa" w:w="5083"/>
            <w:vAlign w:val="top"/>
            <w:tcMar>
              <w:top w:w="60" w:type="dxa"/>
              <w:bottom w:w="60" w:type="dxa"/>
              <w:start w:w="80" w:type="dxa"/>
              <w:end w:w="80" w:type="dxa"/>
            </w:tcMar>
          </w:tcPr>
          <w:p>
            <w:r>
              <w:t>Verification status</w:t>
            </w:r>
          </w:p>
        </w:tc>
        <w:tc>
          <w:tcPr>
            <w:tcW w:type="dxa" w:w="5083"/>
            <w:vAlign w:val="top"/>
            <w:tcMar>
              <w:top w:w="60" w:type="dxa"/>
              <w:bottom w:w="60" w:type="dxa"/>
              <w:start w:w="80" w:type="dxa"/>
              <w:end w:w="80" w:type="dxa"/>
            </w:tcMar>
          </w:tcPr>
          <w:p>
            <w:r>
              <w:t>VERIFIED / PARTIAL / CONTRADICTORY / STALE / UNVERIFIED / DISQUALIFIED.</w:t>
            </w:r>
          </w:p>
        </w:tc>
      </w:tr>
      <w:tr>
        <w:tc>
          <w:tcPr>
            <w:tcW w:type="dxa" w:w="5083"/>
            <w:vAlign w:val="top"/>
            <w:tcMar>
              <w:top w:w="60" w:type="dxa"/>
              <w:bottom w:w="60" w:type="dxa"/>
              <w:start w:w="80" w:type="dxa"/>
              <w:end w:w="80" w:type="dxa"/>
            </w:tcMar>
          </w:tcPr>
          <w:p>
            <w:r>
              <w:t>Current title</w:t>
            </w:r>
          </w:p>
        </w:tc>
        <w:tc>
          <w:tcPr>
            <w:tcW w:type="dxa" w:w="5083"/>
            <w:vAlign w:val="top"/>
            <w:tcMar>
              <w:top w:w="60" w:type="dxa"/>
              <w:bottom w:w="60" w:type="dxa"/>
              <w:start w:w="80" w:type="dxa"/>
              <w:end w:w="80" w:type="dxa"/>
            </w:tcMar>
          </w:tcPr>
          <w:p>
            <w:r>
              <w:t>Exact supported title.</w:t>
            </w:r>
          </w:p>
        </w:tc>
      </w:tr>
      <w:tr>
        <w:tc>
          <w:tcPr>
            <w:tcW w:type="dxa" w:w="5083"/>
            <w:vAlign w:val="top"/>
            <w:tcMar>
              <w:top w:w="60" w:type="dxa"/>
              <w:bottom w:w="60" w:type="dxa"/>
              <w:start w:w="80" w:type="dxa"/>
              <w:end w:w="80" w:type="dxa"/>
            </w:tcMar>
          </w:tcPr>
          <w:p>
            <w:r>
              <w:t>Functional scope</w:t>
            </w:r>
          </w:p>
        </w:tc>
        <w:tc>
          <w:tcPr>
            <w:tcW w:type="dxa" w:w="5083"/>
            <w:vAlign w:val="top"/>
            <w:tcMar>
              <w:top w:w="60" w:type="dxa"/>
              <w:bottom w:w="60" w:type="dxa"/>
              <w:start w:w="80" w:type="dxa"/>
              <w:end w:w="80" w:type="dxa"/>
            </w:tcMar>
          </w:tcPr>
          <w:p>
            <w:r>
              <w:t>What evidence shows they own/operate/influence.</w:t>
            </w:r>
          </w:p>
        </w:tc>
      </w:tr>
      <w:tr>
        <w:tc>
          <w:tcPr>
            <w:tcW w:type="dxa" w:w="5083"/>
            <w:vAlign w:val="top"/>
            <w:tcMar>
              <w:top w:w="60" w:type="dxa"/>
              <w:bottom w:w="60" w:type="dxa"/>
              <w:start w:w="80" w:type="dxa"/>
              <w:end w:w="80" w:type="dxa"/>
            </w:tcMar>
          </w:tcPr>
          <w:p>
            <w:r>
              <w:t>Geography / BU</w:t>
            </w:r>
          </w:p>
        </w:tc>
        <w:tc>
          <w:tcPr>
            <w:tcW w:type="dxa" w:w="5083"/>
            <w:vAlign w:val="top"/>
            <w:tcMar>
              <w:top w:w="60" w:type="dxa"/>
              <w:bottom w:w="60" w:type="dxa"/>
              <w:start w:w="80" w:type="dxa"/>
              <w:end w:w="80" w:type="dxa"/>
            </w:tcMar>
          </w:tcPr>
          <w:p>
            <w:r>
              <w:t>Relevant scope.</w:t>
            </w:r>
          </w:p>
        </w:tc>
      </w:tr>
      <w:tr>
        <w:tc>
          <w:tcPr>
            <w:tcW w:type="dxa" w:w="5083"/>
            <w:vAlign w:val="top"/>
            <w:tcMar>
              <w:top w:w="60" w:type="dxa"/>
              <w:bottom w:w="60" w:type="dxa"/>
              <w:start w:w="80" w:type="dxa"/>
              <w:end w:w="80" w:type="dxa"/>
            </w:tcMar>
          </w:tcPr>
          <w:p>
            <w:r>
              <w:t>Evidence + dates</w:t>
            </w:r>
          </w:p>
        </w:tc>
        <w:tc>
          <w:tcPr>
            <w:tcW w:type="dxa" w:w="5083"/>
            <w:vAlign w:val="top"/>
            <w:tcMar>
              <w:top w:w="60" w:type="dxa"/>
              <w:bottom w:w="60" w:type="dxa"/>
              <w:start w:w="80" w:type="dxa"/>
              <w:end w:w="80" w:type="dxa"/>
            </w:tcMar>
          </w:tcPr>
          <w:p>
            <w:r>
              <w:t>Sources supporting employment/title/scope.</w:t>
            </w:r>
          </w:p>
        </w:tc>
      </w:tr>
      <w:tr>
        <w:tc>
          <w:tcPr>
            <w:tcW w:type="dxa" w:w="5083"/>
            <w:vAlign w:val="top"/>
            <w:tcMar>
              <w:top w:w="60" w:type="dxa"/>
              <w:bottom w:w="60" w:type="dxa"/>
              <w:start w:w="80" w:type="dxa"/>
              <w:end w:w="80" w:type="dxa"/>
            </w:tcMar>
          </w:tcPr>
          <w:p>
            <w:r>
              <w:t>Contradictions</w:t>
            </w:r>
          </w:p>
        </w:tc>
        <w:tc>
          <w:tcPr>
            <w:tcW w:type="dxa" w:w="5083"/>
            <w:vAlign w:val="top"/>
            <w:tcMar>
              <w:top w:w="60" w:type="dxa"/>
              <w:bottom w:w="60" w:type="dxa"/>
              <w:start w:w="80" w:type="dxa"/>
              <w:end w:w="80" w:type="dxa"/>
            </w:tcMar>
          </w:tcPr>
          <w:p>
            <w:r>
              <w:t>Explicit.</w:t>
            </w:r>
          </w:p>
        </w:tc>
      </w:tr>
      <w:tr>
        <w:tc>
          <w:tcPr>
            <w:tcW w:type="dxa" w:w="5083"/>
            <w:vAlign w:val="top"/>
            <w:tcMar>
              <w:top w:w="60" w:type="dxa"/>
              <w:bottom w:w="60" w:type="dxa"/>
              <w:start w:w="80" w:type="dxa"/>
              <w:end w:w="80" w:type="dxa"/>
            </w:tcMar>
          </w:tcPr>
          <w:p>
            <w:r>
              <w:t>Buying role</w:t>
            </w:r>
          </w:p>
        </w:tc>
        <w:tc>
          <w:tcPr>
            <w:tcW w:type="dxa" w:w="5083"/>
            <w:vAlign w:val="top"/>
            <w:tcMar>
              <w:top w:w="60" w:type="dxa"/>
              <w:bottom w:w="60" w:type="dxa"/>
              <w:start w:w="80" w:type="dxa"/>
              <w:end w:w="80" w:type="dxa"/>
            </w:tcMar>
          </w:tcPr>
          <w:p>
            <w:r>
              <w:t>Problem Owner / Economic Buyer / Champion / etc.</w:t>
            </w:r>
          </w:p>
        </w:tc>
      </w:tr>
      <w:tr>
        <w:tc>
          <w:tcPr>
            <w:tcW w:type="dxa" w:w="5083"/>
            <w:vAlign w:val="top"/>
            <w:tcMar>
              <w:top w:w="60" w:type="dxa"/>
              <w:bottom w:w="60" w:type="dxa"/>
              <w:start w:w="80" w:type="dxa"/>
              <w:end w:w="80" w:type="dxa"/>
            </w:tcMar>
          </w:tcPr>
          <w:p>
            <w:r>
              <w:t>Reason to care</w:t>
            </w:r>
          </w:p>
        </w:tc>
        <w:tc>
          <w:tcPr>
            <w:tcW w:type="dxa" w:w="5083"/>
            <w:vAlign w:val="top"/>
            <w:tcMar>
              <w:top w:w="60" w:type="dxa"/>
              <w:bottom w:w="60" w:type="dxa"/>
              <w:start w:w="80" w:type="dxa"/>
              <w:end w:w="80" w:type="dxa"/>
            </w:tcMar>
          </w:tcPr>
          <w:p>
            <w:r>
              <w:t>One evidence-bounded sentence.</w:t>
            </w:r>
          </w:p>
        </w:tc>
      </w:tr>
      <w:tr>
        <w:tc>
          <w:tcPr>
            <w:tcW w:type="dxa" w:w="5083"/>
            <w:vAlign w:val="top"/>
            <w:tcMar>
              <w:top w:w="60" w:type="dxa"/>
              <w:bottom w:w="60" w:type="dxa"/>
              <w:start w:w="80" w:type="dxa"/>
              <w:end w:w="80" w:type="dxa"/>
            </w:tcMar>
          </w:tcPr>
          <w:p>
            <w:r>
              <w:t>Observed context</w:t>
            </w:r>
          </w:p>
        </w:tc>
        <w:tc>
          <w:tcPr>
            <w:tcW w:type="dxa" w:w="5083"/>
            <w:vAlign w:val="top"/>
            <w:tcMar>
              <w:top w:w="60" w:type="dxa"/>
              <w:bottom w:w="60" w:type="dxa"/>
              <w:start w:w="80" w:type="dxa"/>
              <w:end w:w="80" w:type="dxa"/>
            </w:tcMar>
          </w:tcPr>
          <w:p>
            <w:r>
              <w:t>Public/professional facts only.</w:t>
            </w:r>
          </w:p>
        </w:tc>
      </w:tr>
      <w:tr>
        <w:tc>
          <w:tcPr>
            <w:tcW w:type="dxa" w:w="5083"/>
            <w:vAlign w:val="top"/>
            <w:tcMar>
              <w:top w:w="60" w:type="dxa"/>
              <w:bottom w:w="60" w:type="dxa"/>
              <w:start w:w="80" w:type="dxa"/>
              <w:end w:w="80" w:type="dxa"/>
            </w:tcMar>
          </w:tcPr>
          <w:p>
            <w:r>
              <w:t>GAP hypothesis</w:t>
            </w:r>
          </w:p>
        </w:tc>
        <w:tc>
          <w:tcPr>
            <w:tcW w:type="dxa" w:w="5083"/>
            <w:vAlign w:val="top"/>
            <w:tcMar>
              <w:top w:w="60" w:type="dxa"/>
              <w:bottom w:w="60" w:type="dxa"/>
              <w:start w:w="80" w:type="dxa"/>
              <w:end w:w="80" w:type="dxa"/>
            </w:tcMar>
          </w:tcPr>
          <w:p>
            <w:r>
              <w:t>Clearly labeled.</w:t>
            </w:r>
          </w:p>
        </w:tc>
      </w:tr>
      <w:tr>
        <w:tc>
          <w:tcPr>
            <w:tcW w:type="dxa" w:w="5083"/>
            <w:vAlign w:val="top"/>
            <w:tcMar>
              <w:top w:w="60" w:type="dxa"/>
              <w:bottom w:w="60" w:type="dxa"/>
              <w:start w:w="80" w:type="dxa"/>
              <w:end w:w="80" w:type="dxa"/>
            </w:tcMar>
          </w:tcPr>
          <w:p>
            <w:r>
              <w:t>Alternative explanation</w:t>
            </w:r>
          </w:p>
        </w:tc>
        <w:tc>
          <w:tcPr>
            <w:tcW w:type="dxa" w:w="5083"/>
            <w:vAlign w:val="top"/>
            <w:tcMar>
              <w:top w:w="60" w:type="dxa"/>
              <w:bottom w:w="60" w:type="dxa"/>
              <w:start w:w="80" w:type="dxa"/>
              <w:end w:w="80" w:type="dxa"/>
            </w:tcMar>
          </w:tcPr>
          <w:p>
            <w:r>
              <w:t>Preserved from account research.</w:t>
            </w:r>
          </w:p>
        </w:tc>
      </w:tr>
      <w:tr>
        <w:tc>
          <w:tcPr>
            <w:tcW w:type="dxa" w:w="5083"/>
            <w:vAlign w:val="top"/>
            <w:tcMar>
              <w:top w:w="60" w:type="dxa"/>
              <w:bottom w:w="60" w:type="dxa"/>
              <w:start w:w="80" w:type="dxa"/>
              <w:end w:w="80" w:type="dxa"/>
            </w:tcMar>
          </w:tcPr>
          <w:p>
            <w:r>
              <w:t>Unknowns</w:t>
            </w:r>
          </w:p>
        </w:tc>
        <w:tc>
          <w:tcPr>
            <w:tcW w:type="dxa" w:w="5083"/>
            <w:vAlign w:val="top"/>
            <w:tcMar>
              <w:top w:w="60" w:type="dxa"/>
              <w:bottom w:w="60" w:type="dxa"/>
              <w:start w:w="80" w:type="dxa"/>
              <w:end w:w="80" w:type="dxa"/>
            </w:tcMar>
          </w:tcPr>
          <w:p>
            <w:r>
              <w:t>What seller must validate.</w:t>
            </w:r>
          </w:p>
        </w:tc>
      </w:tr>
      <w:tr>
        <w:tc>
          <w:tcPr>
            <w:tcW w:type="dxa" w:w="5083"/>
            <w:vAlign w:val="top"/>
            <w:tcMar>
              <w:top w:w="60" w:type="dxa"/>
              <w:bottom w:w="60" w:type="dxa"/>
              <w:start w:w="80" w:type="dxa"/>
              <w:end w:w="80" w:type="dxa"/>
            </w:tcMar>
          </w:tcPr>
          <w:p>
            <w:r>
              <w:t>Priority band</w:t>
            </w:r>
          </w:p>
        </w:tc>
        <w:tc>
          <w:tcPr>
            <w:tcW w:type="dxa" w:w="5083"/>
            <w:vAlign w:val="top"/>
            <w:tcMar>
              <w:top w:w="60" w:type="dxa"/>
              <w:bottom w:w="60" w:type="dxa"/>
              <w:start w:w="80" w:type="dxa"/>
              <w:end w:w="80" w:type="dxa"/>
            </w:tcMar>
          </w:tcPr>
          <w:p>
            <w:r>
              <w:t>P1/P2/P3/P4/ROLE-ONLY.</w:t>
            </w:r>
          </w:p>
        </w:tc>
      </w:tr>
      <w:tr>
        <w:tc>
          <w:tcPr>
            <w:tcW w:type="dxa" w:w="5083"/>
            <w:vAlign w:val="top"/>
            <w:tcMar>
              <w:top w:w="60" w:type="dxa"/>
              <w:bottom w:w="60" w:type="dxa"/>
              <w:start w:w="80" w:type="dxa"/>
              <w:end w:w="80" w:type="dxa"/>
            </w:tcMar>
          </w:tcPr>
          <w:p>
            <w:r>
              <w:t>Contact data</w:t>
            </w:r>
          </w:p>
        </w:tc>
        <w:tc>
          <w:tcPr>
            <w:tcW w:type="dxa" w:w="5083"/>
            <w:vAlign w:val="top"/>
            <w:tcMar>
              <w:top w:w="60" w:type="dxa"/>
              <w:bottom w:w="60" w:type="dxa"/>
              <w:start w:w="80" w:type="dxa"/>
              <w:end w:w="80" w:type="dxa"/>
            </w:tcMar>
          </w:tcPr>
          <w:p>
            <w:r>
              <w:t>Business/professional only + source/status.</w:t>
            </w:r>
          </w:p>
        </w:tc>
      </w:tr>
      <w:tr>
        <w:tc>
          <w:tcPr>
            <w:tcW w:type="dxa" w:w="5083"/>
            <w:vAlign w:val="top"/>
            <w:tcMar>
              <w:top w:w="60" w:type="dxa"/>
              <w:bottom w:w="60" w:type="dxa"/>
              <w:start w:w="80" w:type="dxa"/>
              <w:end w:w="80" w:type="dxa"/>
            </w:tcMar>
          </w:tcPr>
          <w:p>
            <w:r>
              <w:t>Relationship/CRM path</w:t>
            </w:r>
          </w:p>
        </w:tc>
        <w:tc>
          <w:tcPr>
            <w:tcW w:type="dxa" w:w="5083"/>
            <w:vAlign w:val="top"/>
            <w:tcMar>
              <w:top w:w="60" w:type="dxa"/>
              <w:bottom w:w="60" w:type="dxa"/>
              <w:start w:w="80" w:type="dxa"/>
              <w:end w:w="80" w:type="dxa"/>
            </w:tcMar>
          </w:tcPr>
          <w:p>
            <w:r>
              <w:t>Owner, prior engagement, warm path, check required.</w:t>
            </w:r>
          </w:p>
        </w:tc>
      </w:tr>
      <w:tr>
        <w:tc>
          <w:tcPr>
            <w:tcW w:type="dxa" w:w="5083"/>
            <w:vAlign w:val="top"/>
            <w:tcMar>
              <w:top w:w="60" w:type="dxa"/>
              <w:bottom w:w="60" w:type="dxa"/>
              <w:start w:w="80" w:type="dxa"/>
              <w:end w:w="80" w:type="dxa"/>
            </w:tcMar>
          </w:tcPr>
          <w:p>
            <w:r>
              <w:t>Provisional route</w:t>
            </w:r>
          </w:p>
        </w:tc>
        <w:tc>
          <w:tcPr>
            <w:tcW w:type="dxa" w:w="5083"/>
            <w:vAlign w:val="top"/>
            <w:tcMar>
              <w:top w:w="60" w:type="dxa"/>
              <w:bottom w:w="60" w:type="dxa"/>
              <w:start w:w="80" w:type="dxa"/>
              <w:end w:w="80" w:type="dxa"/>
            </w:tcMar>
          </w:tcPr>
          <w:p>
            <w:r>
              <w:t>Hunting/ABM/KAM/Partner/Nurture/Hold/Discard.</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Unsupported/sensitive/person claims.</w:t>
            </w:r>
          </w:p>
        </w:tc>
      </w:tr>
      <w:tr>
        <w:tc>
          <w:tcPr>
            <w:tcW w:type="dxa" w:w="5083"/>
            <w:vAlign w:val="top"/>
            <w:tcMar>
              <w:top w:w="60" w:type="dxa"/>
              <w:bottom w:w="60" w:type="dxa"/>
              <w:start w:w="80" w:type="dxa"/>
              <w:end w:w="80" w:type="dxa"/>
            </w:tcMar>
          </w:tcPr>
          <w:p>
            <w:r>
              <w:t>Next action</w:t>
            </w:r>
          </w:p>
        </w:tc>
        <w:tc>
          <w:tcPr>
            <w:tcW w:type="dxa" w:w="5083"/>
            <w:vAlign w:val="top"/>
            <w:tcMar>
              <w:top w:w="60" w:type="dxa"/>
              <w:bottom w:w="60" w:type="dxa"/>
              <w:start w:w="80" w:type="dxa"/>
              <w:end w:w="80" w:type="dxa"/>
            </w:tcMar>
          </w:tcPr>
          <w:p>
            <w:r>
              <w:t>Outreach-ready / verify / coordinate / nurture / hold.</w:t>
            </w:r>
          </w:p>
        </w:tc>
      </w:tr>
    </w:tbl>
    <w:p/>
    <w:p>
      <w:pPr>
        <w:pStyle w:val="Heading1"/>
      </w:pPr>
      <w:r>
        <w:t>26. Buyer/Contact Red Team Gate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Question</w:t>
            </w:r>
          </w:p>
        </w:tc>
        <w:tc>
          <w:tcPr>
            <w:tcW w:type="dxa" w:w="5083"/>
            <w:shd w:fill="D9EAF7"/>
            <w:tcMar>
              <w:top w:w="60" w:type="dxa"/>
              <w:bottom w:w="60" w:type="dxa"/>
              <w:start w:w="80" w:type="dxa"/>
              <w:end w:w="80" w:type="dxa"/>
            </w:tcMar>
          </w:tcPr>
          <w:p>
            <w:r>
              <w:rPr>
                <w:b/>
              </w:rPr>
              <w:t>FAIL consequence</w:t>
            </w:r>
          </w:p>
        </w:tc>
      </w:tr>
      <w:tr>
        <w:tc>
          <w:tcPr>
            <w:tcW w:type="dxa" w:w="5083"/>
            <w:vAlign w:val="top"/>
            <w:tcMar>
              <w:top w:w="60" w:type="dxa"/>
              <w:bottom w:w="60" w:type="dxa"/>
              <w:start w:w="80" w:type="dxa"/>
              <w:end w:w="80" w:type="dxa"/>
            </w:tcMar>
          </w:tcPr>
          <w:p>
            <w:r>
              <w:t>Am I choosing this person mainly because their data is easy to find?</w:t>
            </w:r>
          </w:p>
        </w:tc>
        <w:tc>
          <w:tcPr>
            <w:tcW w:type="dxa" w:w="5083"/>
            <w:vAlign w:val="top"/>
            <w:tcMar>
              <w:top w:w="60" w:type="dxa"/>
              <w:bottom w:w="60" w:type="dxa"/>
              <w:start w:w="80" w:type="dxa"/>
              <w:end w:w="80" w:type="dxa"/>
            </w:tcMar>
          </w:tcPr>
          <w:p>
            <w:r>
              <w:t>Downgrade/exclude.</w:t>
            </w:r>
          </w:p>
        </w:tc>
      </w:tr>
      <w:tr>
        <w:tc>
          <w:tcPr>
            <w:tcW w:type="dxa" w:w="5083"/>
            <w:vAlign w:val="top"/>
            <w:tcMar>
              <w:top w:w="60" w:type="dxa"/>
              <w:bottom w:w="60" w:type="dxa"/>
              <w:start w:w="80" w:type="dxa"/>
              <w:end w:w="80" w:type="dxa"/>
            </w:tcMar>
          </w:tcPr>
          <w:p>
            <w:r>
              <w:t>Did I verify current employment?</w:t>
            </w:r>
          </w:p>
        </w:tc>
        <w:tc>
          <w:tcPr>
            <w:tcW w:type="dxa" w:w="5083"/>
            <w:vAlign w:val="top"/>
            <w:tcMar>
              <w:top w:w="60" w:type="dxa"/>
              <w:bottom w:w="60" w:type="dxa"/>
              <w:start w:w="80" w:type="dxa"/>
              <w:end w:w="80" w:type="dxa"/>
            </w:tcMar>
          </w:tcPr>
          <w:p>
            <w:r>
              <w:t>Block nominal outreach.</w:t>
            </w:r>
          </w:p>
        </w:tc>
      </w:tr>
      <w:tr>
        <w:tc>
          <w:tcPr>
            <w:tcW w:type="dxa" w:w="5083"/>
            <w:vAlign w:val="top"/>
            <w:tcMar>
              <w:top w:w="60" w:type="dxa"/>
              <w:bottom w:w="60" w:type="dxa"/>
              <w:start w:w="80" w:type="dxa"/>
              <w:end w:w="80" w:type="dxa"/>
            </w:tcMar>
          </w:tcPr>
          <w:p>
            <w:r>
              <w:t>Did I verify functional scope, not only title?</w:t>
            </w:r>
          </w:p>
        </w:tc>
        <w:tc>
          <w:tcPr>
            <w:tcW w:type="dxa" w:w="5083"/>
            <w:vAlign w:val="top"/>
            <w:tcMar>
              <w:top w:w="60" w:type="dxa"/>
              <w:bottom w:w="60" w:type="dxa"/>
              <w:start w:w="80" w:type="dxa"/>
              <w:end w:w="80" w:type="dxa"/>
            </w:tcMar>
          </w:tcPr>
          <w:p>
            <w:r>
              <w:t>No P1.</w:t>
            </w:r>
          </w:p>
        </w:tc>
      </w:tr>
      <w:tr>
        <w:tc>
          <w:tcPr>
            <w:tcW w:type="dxa" w:w="5083"/>
            <w:vAlign w:val="top"/>
            <w:tcMar>
              <w:top w:w="60" w:type="dxa"/>
              <w:bottom w:w="60" w:type="dxa"/>
              <w:start w:w="80" w:type="dxa"/>
              <w:end w:w="80" w:type="dxa"/>
            </w:tcMar>
          </w:tcPr>
          <w:p>
            <w:r>
              <w:t>Could this role belong to another country/BU?</w:t>
            </w:r>
          </w:p>
        </w:tc>
        <w:tc>
          <w:tcPr>
            <w:tcW w:type="dxa" w:w="5083"/>
            <w:vAlign w:val="top"/>
            <w:tcMar>
              <w:top w:w="60" w:type="dxa"/>
              <w:bottom w:w="60" w:type="dxa"/>
              <w:start w:w="80" w:type="dxa"/>
              <w:end w:w="80" w:type="dxa"/>
            </w:tcMar>
          </w:tcPr>
          <w:p>
            <w:r>
              <w:t>Verify/HOLD.</w:t>
            </w:r>
          </w:p>
        </w:tc>
      </w:tr>
      <w:tr>
        <w:tc>
          <w:tcPr>
            <w:tcW w:type="dxa" w:w="5083"/>
            <w:vAlign w:val="top"/>
            <w:tcMar>
              <w:top w:w="60" w:type="dxa"/>
              <w:bottom w:w="60" w:type="dxa"/>
              <w:start w:w="80" w:type="dxa"/>
              <w:end w:w="80" w:type="dxa"/>
            </w:tcMar>
          </w:tcPr>
          <w:p>
            <w:r>
              <w:t>Do current sources contradict title/employment?</w:t>
            </w:r>
          </w:p>
        </w:tc>
        <w:tc>
          <w:tcPr>
            <w:tcW w:type="dxa" w:w="5083"/>
            <w:vAlign w:val="top"/>
            <w:tcMar>
              <w:top w:w="60" w:type="dxa"/>
              <w:bottom w:w="60" w:type="dxa"/>
              <w:start w:w="80" w:type="dxa"/>
              <w:end w:w="80" w:type="dxa"/>
            </w:tcMar>
          </w:tcPr>
          <w:p>
            <w:r>
              <w:t>HOLD nominal outreach.</w:t>
            </w:r>
          </w:p>
        </w:tc>
      </w:tr>
      <w:tr>
        <w:tc>
          <w:tcPr>
            <w:tcW w:type="dxa" w:w="5083"/>
            <w:vAlign w:val="top"/>
            <w:tcMar>
              <w:top w:w="60" w:type="dxa"/>
              <w:bottom w:w="60" w:type="dxa"/>
              <w:start w:w="80" w:type="dxa"/>
              <w:end w:w="80" w:type="dxa"/>
            </w:tcMar>
          </w:tcPr>
          <w:p>
            <w:r>
              <w:t>Did account evidence actually create a reason to care?</w:t>
            </w:r>
          </w:p>
        </w:tc>
        <w:tc>
          <w:tcPr>
            <w:tcW w:type="dxa" w:w="5083"/>
            <w:vAlign w:val="top"/>
            <w:tcMar>
              <w:top w:w="60" w:type="dxa"/>
              <w:bottom w:w="60" w:type="dxa"/>
              <w:start w:w="80" w:type="dxa"/>
              <w:end w:w="80" w:type="dxa"/>
            </w:tcMar>
          </w:tcPr>
          <w:p>
            <w:r>
              <w:t>P4/Nurture.</w:t>
            </w:r>
          </w:p>
        </w:tc>
      </w:tr>
      <w:tr>
        <w:tc>
          <w:tcPr>
            <w:tcW w:type="dxa" w:w="5083"/>
            <w:vAlign w:val="top"/>
            <w:tcMar>
              <w:top w:w="60" w:type="dxa"/>
              <w:bottom w:w="60" w:type="dxa"/>
              <w:start w:w="80" w:type="dxa"/>
              <w:end w:w="80" w:type="dxa"/>
            </w:tcMar>
          </w:tcPr>
          <w:p>
            <w:r>
              <w:t>Am I converting a catalyst into personal pain?</w:t>
            </w:r>
          </w:p>
        </w:tc>
        <w:tc>
          <w:tcPr>
            <w:tcW w:type="dxa" w:w="5083"/>
            <w:vAlign w:val="top"/>
            <w:tcMar>
              <w:top w:w="60" w:type="dxa"/>
              <w:bottom w:w="60" w:type="dxa"/>
              <w:start w:w="80" w:type="dxa"/>
              <w:end w:w="80" w:type="dxa"/>
            </w:tcMar>
          </w:tcPr>
          <w:p>
            <w:r>
              <w:t>Rewrite.</w:t>
            </w:r>
          </w:p>
        </w:tc>
      </w:tr>
      <w:tr>
        <w:tc>
          <w:tcPr>
            <w:tcW w:type="dxa" w:w="5083"/>
            <w:vAlign w:val="top"/>
            <w:tcMar>
              <w:top w:w="60" w:type="dxa"/>
              <w:bottom w:w="60" w:type="dxa"/>
              <w:start w:w="80" w:type="dxa"/>
              <w:end w:w="80" w:type="dxa"/>
            </w:tcMar>
          </w:tcPr>
          <w:p>
            <w:r>
              <w:t>Am I using private/sensitive context?</w:t>
            </w:r>
          </w:p>
        </w:tc>
        <w:tc>
          <w:tcPr>
            <w:tcW w:type="dxa" w:w="5083"/>
            <w:vAlign w:val="top"/>
            <w:tcMar>
              <w:top w:w="60" w:type="dxa"/>
              <w:bottom w:w="60" w:type="dxa"/>
              <w:start w:w="80" w:type="dxa"/>
              <w:end w:w="80" w:type="dxa"/>
            </w:tcMar>
          </w:tcPr>
          <w:p>
            <w:r>
              <w:t>Remove/block.</w:t>
            </w:r>
          </w:p>
        </w:tc>
      </w:tr>
      <w:tr>
        <w:tc>
          <w:tcPr>
            <w:tcW w:type="dxa" w:w="5083"/>
            <w:vAlign w:val="top"/>
            <w:tcMar>
              <w:top w:w="60" w:type="dxa"/>
              <w:bottom w:w="60" w:type="dxa"/>
              <w:start w:w="80" w:type="dxa"/>
              <w:end w:w="80" w:type="dxa"/>
            </w:tcMar>
          </w:tcPr>
          <w:p>
            <w:r>
              <w:t>Would multi-threading look like spam?</w:t>
            </w:r>
          </w:p>
        </w:tc>
        <w:tc>
          <w:tcPr>
            <w:tcW w:type="dxa" w:w="5083"/>
            <w:vAlign w:val="top"/>
            <w:tcMar>
              <w:top w:w="60" w:type="dxa"/>
              <w:bottom w:w="60" w:type="dxa"/>
              <w:start w:w="80" w:type="dxa"/>
              <w:end w:w="80" w:type="dxa"/>
            </w:tcMar>
          </w:tcPr>
          <w:p>
            <w:r>
              <w:t>Reduce contact set.</w:t>
            </w:r>
          </w:p>
        </w:tc>
      </w:tr>
      <w:tr>
        <w:tc>
          <w:tcPr>
            <w:tcW w:type="dxa" w:w="5083"/>
            <w:vAlign w:val="top"/>
            <w:tcMar>
              <w:top w:w="60" w:type="dxa"/>
              <w:bottom w:w="60" w:type="dxa"/>
              <w:start w:w="80" w:type="dxa"/>
              <w:end w:w="80" w:type="dxa"/>
            </w:tcMar>
          </w:tcPr>
          <w:p>
            <w:r>
              <w:t>Is CRM ownership unresolved?</w:t>
            </w:r>
          </w:p>
        </w:tc>
        <w:tc>
          <w:tcPr>
            <w:tcW w:type="dxa" w:w="5083"/>
            <w:vAlign w:val="top"/>
            <w:tcMar>
              <w:top w:w="60" w:type="dxa"/>
              <w:bottom w:w="60" w:type="dxa"/>
              <w:start w:w="80" w:type="dxa"/>
              <w:end w:w="80" w:type="dxa"/>
            </w:tcMar>
          </w:tcPr>
          <w:p>
            <w:r>
              <w:t>Check/coordinate.</w:t>
            </w:r>
          </w:p>
        </w:tc>
      </w:tr>
      <w:tr>
        <w:tc>
          <w:tcPr>
            <w:tcW w:type="dxa" w:w="5083"/>
            <w:vAlign w:val="top"/>
            <w:tcMar>
              <w:top w:w="60" w:type="dxa"/>
              <w:bottom w:w="60" w:type="dxa"/>
              <w:start w:w="80" w:type="dxa"/>
              <w:end w:w="80" w:type="dxa"/>
            </w:tcMar>
          </w:tcPr>
          <w:p>
            <w:r>
              <w:t>Does the copy require facts we cannot support?</w:t>
            </w:r>
          </w:p>
        </w:tc>
        <w:tc>
          <w:tcPr>
            <w:tcW w:type="dxa" w:w="5083"/>
            <w:vAlign w:val="top"/>
            <w:tcMar>
              <w:top w:w="60" w:type="dxa"/>
              <w:bottom w:w="60" w:type="dxa"/>
              <w:start w:w="80" w:type="dxa"/>
              <w:end w:w="80" w:type="dxa"/>
            </w:tcMar>
          </w:tcPr>
          <w:p>
            <w:r>
              <w:t>Add DO NOT SAY / block handoff.</w:t>
            </w:r>
          </w:p>
        </w:tc>
      </w:tr>
    </w:tbl>
    <w:p/>
    <w:p>
      <w:pPr>
        <w:pStyle w:val="Heading1"/>
      </w:pPr>
      <w:r>
        <w:t>27. Named-Contact Activation Gate</w:t>
      </w:r>
    </w:p>
    <w:p>
      <w:pPr>
        <w:spacing w:after="80"/>
      </w:pPr>
      <w:r>
        <w:rPr>
          <w:b w:val="0"/>
        </w:rPr>
        <w:t>A named contact is OUTREACH-READY only when all required fields pass:</w:t>
      </w:r>
    </w:p>
    <w:p>
      <w:pPr>
        <w:pStyle w:val="ListBullet"/>
        <w:spacing w:after="30"/>
      </w:pPr>
      <w:r>
        <w:t>Correct account identity.</w:t>
      </w:r>
    </w:p>
    <w:p>
      <w:pPr>
        <w:pStyle w:val="ListBullet"/>
        <w:spacing w:after="30"/>
      </w:pPr>
      <w:r>
        <w:t>Current employment verified.</w:t>
      </w:r>
    </w:p>
    <w:p>
      <w:pPr>
        <w:pStyle w:val="ListBullet"/>
        <w:spacing w:after="30"/>
      </w:pPr>
      <w:r>
        <w:t>Exact current title or sufficiently verified functional role.</w:t>
      </w:r>
    </w:p>
    <w:p>
      <w:pPr>
        <w:pStyle w:val="ListBullet"/>
        <w:spacing w:after="30"/>
      </w:pPr>
      <w:r>
        <w:t>Scope relevant to the GAP and battlefield.</w:t>
      </w:r>
    </w:p>
    <w:p>
      <w:pPr>
        <w:pStyle w:val="ListBullet"/>
        <w:spacing w:after="30"/>
      </w:pPr>
      <w:r>
        <w:t>Evidence recency acceptable.</w:t>
      </w:r>
    </w:p>
    <w:p>
      <w:pPr>
        <w:pStyle w:val="ListBullet"/>
        <w:spacing w:after="30"/>
      </w:pPr>
      <w:r>
        <w:t>No unresolved material contradiction.</w:t>
      </w:r>
    </w:p>
    <w:p>
      <w:pPr>
        <w:pStyle w:val="ListBullet"/>
        <w:spacing w:after="30"/>
      </w:pPr>
      <w:r>
        <w:t>Reason-to-care supported by account evidence.</w:t>
      </w:r>
    </w:p>
    <w:p>
      <w:pPr>
        <w:pStyle w:val="ListBullet"/>
        <w:spacing w:after="30"/>
      </w:pPr>
      <w:r>
        <w:t>CRM/ownership/DNC check passed when system is available; otherwise limitation visible.</w:t>
      </w:r>
    </w:p>
    <w:p>
      <w:pPr>
        <w:pStyle w:val="ListBullet"/>
        <w:spacing w:after="30"/>
      </w:pPr>
      <w:r>
        <w:t>Professional contact channel lawful/authorized when needed.</w:t>
      </w:r>
    </w:p>
    <w:p>
      <w:pPr>
        <w:pStyle w:val="ListBullet"/>
        <w:spacing w:after="30"/>
      </w:pPr>
      <w:r>
        <w:t>Do-not-say list attached.</w:t>
      </w:r>
    </w:p>
    <w:p>
      <w:pPr>
        <w:pStyle w:val="ListBullet"/>
        <w:spacing w:after="30"/>
      </w:pPr>
      <w:r>
        <w:t>Account itself remains eligible after downstream scoring/routing.</w:t>
      </w:r>
    </w:p>
    <w:p>
      <w:pPr>
        <w:spacing w:after="80"/>
      </w:pPr>
      <w:r>
        <w:rPr>
          <w:b w:val="0"/>
        </w:rPr>
        <w:t>If any critical person field fails, the system must say exactly what remains to verify. It must not fabricate the missing person or personalize as if verification passed.</w:t>
      </w:r>
    </w:p>
    <w:p>
      <w:pPr>
        <w:pStyle w:val="Heading1"/>
      </w:pPr>
      <w:r>
        <w:t>27A. Visible Buyer Completion Contract</w:t>
      </w:r>
    </w:p>
    <w:p>
      <w:pPr/>
      <w:r>
        <w:t>For every account recommended for activation or handed downstream as commercially actionable, Buyer completion must be explicit and visible. The seller must never be left to infer who to prospect or whether person verification was attempted.</w:t>
      </w:r>
    </w:p>
    <w:p>
      <w:pPr>
        <w:pStyle w:val="ListBullet"/>
      </w:pPr>
      <w:r>
        <w:t>VERIFIED BUYER path: output the verified person name, exact supported current title, relevant functional/geographic scope, verification status, P1/P2 priority, evidence-bounded reason-to-care and the next recommended action.</w:t>
      </w:r>
    </w:p>
    <w:p>
      <w:pPr>
        <w:pStyle w:val="ListBullet"/>
      </w:pPr>
      <w:r>
        <w:t>ROLE-ONLY path: when no named person can be verified after reasonable authorized research, output ROLE-ONLY explicitly, state the exact role family to target, identify what prevented verification, and state the next verification or non-nominal action.</w:t>
      </w:r>
    </w:p>
    <w:p>
      <w:pPr>
        <w:pStyle w:val="ListBullet"/>
      </w:pPr>
      <w:r>
        <w:t>SILENCE IS NOT A VALID STATE. Omitting the person, role-only status or verification limitation is an incomplete Buyer handoff.</w:t>
      </w:r>
    </w:p>
    <w:p>
      <w:pPr/>
      <w:r>
        <w:t>The Contract does not require inventing a person, over-researching indefinitely or contacting multiple people. It requires a visible, executable Buyer outcome.</w:t>
      </w:r>
    </w:p>
    <w:p>
      <w:pPr>
        <w:pStyle w:val="Heading1"/>
      </w:pPr>
      <w:r>
        <w:t>28. Handoff to Scoring / Prioritization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Purpose</w:t>
            </w:r>
          </w:p>
        </w:tc>
      </w:tr>
      <w:tr>
        <w:tc>
          <w:tcPr>
            <w:tcW w:type="dxa" w:w="5083"/>
            <w:vAlign w:val="top"/>
            <w:tcMar>
              <w:top w:w="60" w:type="dxa"/>
              <w:bottom w:w="60" w:type="dxa"/>
              <w:start w:w="80" w:type="dxa"/>
              <w:end w:w="80" w:type="dxa"/>
            </w:tcMar>
          </w:tcPr>
          <w:p>
            <w:r>
              <w:t>Verified account</w:t>
            </w:r>
          </w:p>
        </w:tc>
        <w:tc>
          <w:tcPr>
            <w:tcW w:type="dxa" w:w="5083"/>
            <w:vAlign w:val="top"/>
            <w:tcMar>
              <w:top w:w="60" w:type="dxa"/>
              <w:bottom w:w="60" w:type="dxa"/>
              <w:start w:w="80" w:type="dxa"/>
              <w:end w:w="80" w:type="dxa"/>
            </w:tcMar>
          </w:tcPr>
          <w:p>
            <w:r>
              <w:t>Identity.</w:t>
            </w:r>
          </w:p>
        </w:tc>
      </w:tr>
      <w:tr>
        <w:tc>
          <w:tcPr>
            <w:tcW w:type="dxa" w:w="5083"/>
            <w:vAlign w:val="top"/>
            <w:tcMar>
              <w:top w:w="60" w:type="dxa"/>
              <w:bottom w:w="60" w:type="dxa"/>
              <w:start w:w="80" w:type="dxa"/>
              <w:end w:w="80" w:type="dxa"/>
            </w:tcMar>
          </w:tcPr>
          <w:p>
            <w:r>
              <w:t>Account evidence/confidence</w:t>
            </w:r>
          </w:p>
        </w:tc>
        <w:tc>
          <w:tcPr>
            <w:tcW w:type="dxa" w:w="5083"/>
            <w:vAlign w:val="top"/>
            <w:tcMar>
              <w:top w:w="60" w:type="dxa"/>
              <w:bottom w:w="60" w:type="dxa"/>
              <w:start w:w="80" w:type="dxa"/>
              <w:end w:w="80" w:type="dxa"/>
            </w:tcMar>
          </w:tcPr>
          <w:p>
            <w:r>
              <w:t>Quality baseline.</w:t>
            </w:r>
          </w:p>
        </w:tc>
      </w:tr>
      <w:tr>
        <w:tc>
          <w:tcPr>
            <w:tcW w:type="dxa" w:w="5083"/>
            <w:vAlign w:val="top"/>
            <w:tcMar>
              <w:top w:w="60" w:type="dxa"/>
              <w:bottom w:w="60" w:type="dxa"/>
              <w:start w:w="80" w:type="dxa"/>
              <w:end w:w="80" w:type="dxa"/>
            </w:tcMar>
          </w:tcPr>
          <w:p>
            <w:r>
              <w:t>P1/P2/P3/P4 set</w:t>
            </w:r>
          </w:p>
        </w:tc>
        <w:tc>
          <w:tcPr>
            <w:tcW w:type="dxa" w:w="5083"/>
            <w:vAlign w:val="top"/>
            <w:tcMar>
              <w:top w:w="60" w:type="dxa"/>
              <w:bottom w:w="60" w:type="dxa"/>
              <w:start w:w="80" w:type="dxa"/>
              <w:end w:w="80" w:type="dxa"/>
            </w:tcMar>
          </w:tcPr>
          <w:p>
            <w:r>
              <w:t>Human path quality.</w:t>
            </w:r>
          </w:p>
        </w:tc>
      </w:tr>
      <w:tr>
        <w:tc>
          <w:tcPr>
            <w:tcW w:type="dxa" w:w="5083"/>
            <w:vAlign w:val="top"/>
            <w:tcMar>
              <w:top w:w="60" w:type="dxa"/>
              <w:bottom w:w="60" w:type="dxa"/>
              <w:start w:w="80" w:type="dxa"/>
              <w:end w:w="80" w:type="dxa"/>
            </w:tcMar>
          </w:tcPr>
          <w:p>
            <w:r>
              <w:t>Person verification status</w:t>
            </w:r>
          </w:p>
        </w:tc>
        <w:tc>
          <w:tcPr>
            <w:tcW w:type="dxa" w:w="5083"/>
            <w:vAlign w:val="top"/>
            <w:tcMar>
              <w:top w:w="60" w:type="dxa"/>
              <w:bottom w:w="60" w:type="dxa"/>
              <w:start w:w="80" w:type="dxa"/>
              <w:end w:w="80" w:type="dxa"/>
            </w:tcMar>
          </w:tcPr>
          <w:p>
            <w:r>
              <w:t>Evidence ceiling for Buyer dimension.</w:t>
            </w:r>
          </w:p>
        </w:tc>
      </w:tr>
      <w:tr>
        <w:tc>
          <w:tcPr>
            <w:tcW w:type="dxa" w:w="5083"/>
            <w:vAlign w:val="top"/>
            <w:tcMar>
              <w:top w:w="60" w:type="dxa"/>
              <w:bottom w:w="60" w:type="dxa"/>
              <w:start w:w="80" w:type="dxa"/>
              <w:end w:w="80" w:type="dxa"/>
            </w:tcMar>
          </w:tcPr>
          <w:p>
            <w:r>
              <w:t>Buying roles</w:t>
            </w:r>
          </w:p>
        </w:tc>
        <w:tc>
          <w:tcPr>
            <w:tcW w:type="dxa" w:w="5083"/>
            <w:vAlign w:val="top"/>
            <w:tcMar>
              <w:top w:w="60" w:type="dxa"/>
              <w:bottom w:w="60" w:type="dxa"/>
              <w:start w:w="80" w:type="dxa"/>
              <w:end w:w="80" w:type="dxa"/>
            </w:tcMar>
          </w:tcPr>
          <w:p>
            <w:r>
              <w:t>Decision relevance.</w:t>
            </w:r>
          </w:p>
        </w:tc>
      </w:tr>
      <w:tr>
        <w:tc>
          <w:tcPr>
            <w:tcW w:type="dxa" w:w="5083"/>
            <w:vAlign w:val="top"/>
            <w:tcMar>
              <w:top w:w="60" w:type="dxa"/>
              <w:bottom w:w="60" w:type="dxa"/>
              <w:start w:w="80" w:type="dxa"/>
              <w:end w:w="80" w:type="dxa"/>
            </w:tcMar>
          </w:tcPr>
          <w:p>
            <w:r>
              <w:t>Reason-to-care</w:t>
            </w:r>
          </w:p>
        </w:tc>
        <w:tc>
          <w:tcPr>
            <w:tcW w:type="dxa" w:w="5083"/>
            <w:vAlign w:val="top"/>
            <w:tcMar>
              <w:top w:w="60" w:type="dxa"/>
              <w:bottom w:w="60" w:type="dxa"/>
              <w:start w:w="80" w:type="dxa"/>
              <w:end w:w="80" w:type="dxa"/>
            </w:tcMar>
          </w:tcPr>
          <w:p>
            <w:r>
              <w:t>Buyer relevance.</w:t>
            </w:r>
          </w:p>
        </w:tc>
      </w:tr>
      <w:tr>
        <w:tc>
          <w:tcPr>
            <w:tcW w:type="dxa" w:w="5083"/>
            <w:vAlign w:val="top"/>
            <w:tcMar>
              <w:top w:w="60" w:type="dxa"/>
              <w:bottom w:w="60" w:type="dxa"/>
              <w:start w:w="80" w:type="dxa"/>
              <w:end w:w="80" w:type="dxa"/>
            </w:tcMar>
          </w:tcPr>
          <w:p>
            <w:r>
              <w:t>Current title/scope evidence</w:t>
            </w:r>
          </w:p>
        </w:tc>
        <w:tc>
          <w:tcPr>
            <w:tcW w:type="dxa" w:w="5083"/>
            <w:vAlign w:val="top"/>
            <w:tcMar>
              <w:top w:w="60" w:type="dxa"/>
              <w:bottom w:w="60" w:type="dxa"/>
              <w:start w:w="80" w:type="dxa"/>
              <w:end w:w="80" w:type="dxa"/>
            </w:tcMar>
          </w:tcPr>
          <w:p>
            <w:r>
              <w:t>Prevents narrative inflation.</w:t>
            </w:r>
          </w:p>
        </w:tc>
      </w:tr>
      <w:tr>
        <w:tc>
          <w:tcPr>
            <w:tcW w:type="dxa" w:w="5083"/>
            <w:vAlign w:val="top"/>
            <w:tcMar>
              <w:top w:w="60" w:type="dxa"/>
              <w:bottom w:w="60" w:type="dxa"/>
              <w:start w:w="80" w:type="dxa"/>
              <w:end w:w="80" w:type="dxa"/>
            </w:tcMar>
          </w:tcPr>
          <w:p>
            <w:r>
              <w:t>Contradictions</w:t>
            </w:r>
          </w:p>
        </w:tc>
        <w:tc>
          <w:tcPr>
            <w:tcW w:type="dxa" w:w="5083"/>
            <w:vAlign w:val="top"/>
            <w:tcMar>
              <w:top w:w="60" w:type="dxa"/>
              <w:bottom w:w="60" w:type="dxa"/>
              <w:start w:w="80" w:type="dxa"/>
              <w:end w:w="80" w:type="dxa"/>
            </w:tcMar>
          </w:tcPr>
          <w:p>
            <w:r>
              <w:t>Potential HOLD/block.</w:t>
            </w:r>
          </w:p>
        </w:tc>
      </w:tr>
      <w:tr>
        <w:tc>
          <w:tcPr>
            <w:tcW w:type="dxa" w:w="5083"/>
            <w:vAlign w:val="top"/>
            <w:tcMar>
              <w:top w:w="60" w:type="dxa"/>
              <w:bottom w:w="60" w:type="dxa"/>
              <w:start w:w="80" w:type="dxa"/>
              <w:end w:w="80" w:type="dxa"/>
            </w:tcMar>
          </w:tcPr>
          <w:p>
            <w:r>
              <w:t>Relationship/ownership</w:t>
            </w:r>
          </w:p>
        </w:tc>
        <w:tc>
          <w:tcPr>
            <w:tcW w:type="dxa" w:w="5083"/>
            <w:vAlign w:val="top"/>
            <w:tcMar>
              <w:top w:w="60" w:type="dxa"/>
              <w:bottom w:w="60" w:type="dxa"/>
              <w:start w:w="80" w:type="dxa"/>
              <w:end w:w="80" w:type="dxa"/>
            </w:tcMar>
          </w:tcPr>
          <w:p>
            <w:r>
              <w:t>Execution control.</w:t>
            </w:r>
          </w:p>
        </w:tc>
      </w:tr>
      <w:tr>
        <w:tc>
          <w:tcPr>
            <w:tcW w:type="dxa" w:w="5083"/>
            <w:vAlign w:val="top"/>
            <w:tcMar>
              <w:top w:w="60" w:type="dxa"/>
              <w:bottom w:w="60" w:type="dxa"/>
              <w:start w:w="80" w:type="dxa"/>
              <w:end w:w="80" w:type="dxa"/>
            </w:tcMar>
          </w:tcPr>
          <w:p>
            <w:r>
              <w:t>Provisional route</w:t>
            </w:r>
          </w:p>
        </w:tc>
        <w:tc>
          <w:tcPr>
            <w:tcW w:type="dxa" w:w="5083"/>
            <w:vAlign w:val="top"/>
            <w:tcMar>
              <w:top w:w="60" w:type="dxa"/>
              <w:bottom w:w="60" w:type="dxa"/>
              <w:start w:w="80" w:type="dxa"/>
              <w:end w:w="80" w:type="dxa"/>
            </w:tcMar>
          </w:tcPr>
          <w:p>
            <w:r>
              <w:t>Input, not final authority.</w:t>
            </w:r>
          </w:p>
        </w:tc>
      </w:tr>
      <w:tr>
        <w:tc>
          <w:tcPr>
            <w:tcW w:type="dxa" w:w="5083"/>
            <w:vAlign w:val="top"/>
            <w:tcMar>
              <w:top w:w="60" w:type="dxa"/>
              <w:bottom w:w="60" w:type="dxa"/>
              <w:start w:w="80" w:type="dxa"/>
              <w:end w:w="80" w:type="dxa"/>
            </w:tcMar>
          </w:tcPr>
          <w:p>
            <w:r>
              <w:t>Reachability</w:t>
            </w:r>
          </w:p>
        </w:tc>
        <w:tc>
          <w:tcPr>
            <w:tcW w:type="dxa" w:w="5083"/>
            <w:vAlign w:val="top"/>
            <w:tcMar>
              <w:top w:w="60" w:type="dxa"/>
              <w:bottom w:w="60" w:type="dxa"/>
              <w:start w:w="80" w:type="dxa"/>
              <w:end w:w="80" w:type="dxa"/>
            </w:tcMar>
          </w:tcPr>
          <w:p>
            <w:r>
              <w:t>Execution practicality.</w:t>
            </w:r>
          </w:p>
        </w:tc>
      </w:tr>
      <w:tr>
        <w:tc>
          <w:tcPr>
            <w:tcW w:type="dxa" w:w="5083"/>
            <w:vAlign w:val="top"/>
            <w:tcMar>
              <w:top w:w="60" w:type="dxa"/>
              <w:bottom w:w="60" w:type="dxa"/>
              <w:start w:w="80" w:type="dxa"/>
              <w:end w:w="80" w:type="dxa"/>
            </w:tcMar>
          </w:tcPr>
          <w:p>
            <w:r>
              <w:t>Unknowns</w:t>
            </w:r>
          </w:p>
        </w:tc>
        <w:tc>
          <w:tcPr>
            <w:tcW w:type="dxa" w:w="5083"/>
            <w:vAlign w:val="top"/>
            <w:tcMar>
              <w:top w:w="60" w:type="dxa"/>
              <w:bottom w:w="60" w:type="dxa"/>
              <w:start w:w="80" w:type="dxa"/>
              <w:end w:w="80" w:type="dxa"/>
            </w:tcMar>
          </w:tcPr>
          <w:p>
            <w:r>
              <w:t>What remains to validate.</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Outreach safety.</w:t>
            </w:r>
          </w:p>
        </w:tc>
      </w:tr>
      <w:tr>
        <w:tc>
          <w:tcPr>
            <w:tcW w:type="dxa" w:w="5083"/>
            <w:vAlign w:val="top"/>
            <w:tcMar>
              <w:top w:w="60" w:type="dxa"/>
              <w:bottom w:w="60" w:type="dxa"/>
              <w:start w:w="80" w:type="dxa"/>
              <w:end w:w="80" w:type="dxa"/>
            </w:tcMar>
          </w:tcPr>
          <w:p>
            <w:r>
              <w:t>Contact confidence</w:t>
            </w:r>
          </w:p>
        </w:tc>
        <w:tc>
          <w:tcPr>
            <w:tcW w:type="dxa" w:w="5083"/>
            <w:vAlign w:val="top"/>
            <w:tcMar>
              <w:top w:w="60" w:type="dxa"/>
              <w:bottom w:w="60" w:type="dxa"/>
              <w:start w:w="80" w:type="dxa"/>
              <w:end w:w="80" w:type="dxa"/>
            </w:tcMar>
          </w:tcPr>
          <w:p>
            <w:r>
              <w:t>Scoring input.</w:t>
            </w:r>
          </w:p>
        </w:tc>
      </w:tr>
    </w:tbl>
    <w:p/>
    <w:p>
      <w:pPr>
        <w:spacing w:after="80"/>
      </w:pPr>
      <w:r>
        <w:rPr>
          <w:b w:val="0"/>
        </w:rPr>
        <w:t>A strong account cannot receive full Buyer/Contact credit if the relevant named Buyer is unverified. Mathematical scoring cannot override the Person Verification Gate.</w:t>
      </w:r>
    </w:p>
    <w:p>
      <w:pPr>
        <w:pStyle w:val="Heading1"/>
      </w:pPr>
      <w:r>
        <w:t>29. Handoff to Outreach Engine</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Field</w:t>
            </w:r>
          </w:p>
        </w:tc>
        <w:tc>
          <w:tcPr>
            <w:tcW w:type="dxa" w:w="5083"/>
            <w:shd w:fill="D9EAF7"/>
            <w:tcMar>
              <w:top w:w="60" w:type="dxa"/>
              <w:bottom w:w="60" w:type="dxa"/>
              <w:start w:w="80" w:type="dxa"/>
              <w:end w:w="80" w:type="dxa"/>
            </w:tcMar>
          </w:tcPr>
          <w:p>
            <w:r>
              <w:rPr>
                <w:b/>
              </w:rPr>
              <w:t>Purpose</w:t>
            </w:r>
          </w:p>
        </w:tc>
      </w:tr>
      <w:tr>
        <w:tc>
          <w:tcPr>
            <w:tcW w:type="dxa" w:w="5083"/>
            <w:vAlign w:val="top"/>
            <w:tcMar>
              <w:top w:w="60" w:type="dxa"/>
              <w:bottom w:w="60" w:type="dxa"/>
              <w:start w:w="80" w:type="dxa"/>
              <w:end w:w="80" w:type="dxa"/>
            </w:tcMar>
          </w:tcPr>
          <w:p>
            <w:r>
              <w:t>Account evidence</w:t>
            </w:r>
          </w:p>
        </w:tc>
        <w:tc>
          <w:tcPr>
            <w:tcW w:type="dxa" w:w="5083"/>
            <w:vAlign w:val="top"/>
            <w:tcMar>
              <w:top w:w="60" w:type="dxa"/>
              <w:bottom w:w="60" w:type="dxa"/>
              <w:start w:w="80" w:type="dxa"/>
              <w:end w:w="80" w:type="dxa"/>
            </w:tcMar>
          </w:tcPr>
          <w:p>
            <w:r>
              <w:t>Ground every message.</w:t>
            </w:r>
          </w:p>
        </w:tc>
      </w:tr>
      <w:tr>
        <w:tc>
          <w:tcPr>
            <w:tcW w:type="dxa" w:w="5083"/>
            <w:vAlign w:val="top"/>
            <w:tcMar>
              <w:top w:w="60" w:type="dxa"/>
              <w:bottom w:w="60" w:type="dxa"/>
              <w:start w:w="80" w:type="dxa"/>
              <w:end w:w="80" w:type="dxa"/>
            </w:tcMar>
          </w:tcPr>
          <w:p>
            <w:r>
              <w:t>Verified P1/P2 contacts + buying roles</w:t>
            </w:r>
          </w:p>
        </w:tc>
        <w:tc>
          <w:tcPr>
            <w:tcW w:type="dxa" w:w="5083"/>
            <w:vAlign w:val="top"/>
            <w:tcMar>
              <w:top w:w="60" w:type="dxa"/>
              <w:bottom w:w="60" w:type="dxa"/>
              <w:start w:w="80" w:type="dxa"/>
              <w:end w:w="80" w:type="dxa"/>
            </w:tcMar>
          </w:tcPr>
          <w:p>
            <w:r>
              <w:t>Define audience.</w:t>
            </w:r>
          </w:p>
        </w:tc>
      </w:tr>
      <w:tr>
        <w:tc>
          <w:tcPr>
            <w:tcW w:type="dxa" w:w="5083"/>
            <w:vAlign w:val="top"/>
            <w:tcMar>
              <w:top w:w="60" w:type="dxa"/>
              <w:bottom w:w="60" w:type="dxa"/>
              <w:start w:w="80" w:type="dxa"/>
              <w:end w:w="80" w:type="dxa"/>
            </w:tcMar>
          </w:tcPr>
          <w:p>
            <w:r>
              <w:t>Exact verified current role</w:t>
            </w:r>
          </w:p>
        </w:tc>
        <w:tc>
          <w:tcPr>
            <w:tcW w:type="dxa" w:w="5083"/>
            <w:vAlign w:val="top"/>
            <w:tcMar>
              <w:top w:w="60" w:type="dxa"/>
              <w:bottom w:w="60" w:type="dxa"/>
              <w:start w:w="80" w:type="dxa"/>
              <w:end w:w="80" w:type="dxa"/>
            </w:tcMar>
          </w:tcPr>
          <w:p>
            <w:r>
              <w:t>Prevent false personalization.</w:t>
            </w:r>
          </w:p>
        </w:tc>
      </w:tr>
      <w:tr>
        <w:tc>
          <w:tcPr>
            <w:tcW w:type="dxa" w:w="5083"/>
            <w:vAlign w:val="top"/>
            <w:tcMar>
              <w:top w:w="60" w:type="dxa"/>
              <w:bottom w:w="60" w:type="dxa"/>
              <w:start w:w="80" w:type="dxa"/>
              <w:end w:w="80" w:type="dxa"/>
            </w:tcMar>
          </w:tcPr>
          <w:p>
            <w:r>
              <w:t>Observed trigger</w:t>
            </w:r>
          </w:p>
        </w:tc>
        <w:tc>
          <w:tcPr>
            <w:tcW w:type="dxa" w:w="5083"/>
            <w:vAlign w:val="top"/>
            <w:tcMar>
              <w:top w:w="60" w:type="dxa"/>
              <w:bottom w:w="60" w:type="dxa"/>
              <w:start w:w="80" w:type="dxa"/>
              <w:end w:w="80" w:type="dxa"/>
            </w:tcMar>
          </w:tcPr>
          <w:p>
            <w:r>
              <w:t>Opening ingredient.</w:t>
            </w:r>
          </w:p>
        </w:tc>
      </w:tr>
      <w:tr>
        <w:tc>
          <w:tcPr>
            <w:tcW w:type="dxa" w:w="5083"/>
            <w:vAlign w:val="top"/>
            <w:tcMar>
              <w:top w:w="60" w:type="dxa"/>
              <w:bottom w:w="60" w:type="dxa"/>
              <w:start w:w="80" w:type="dxa"/>
              <w:end w:w="80" w:type="dxa"/>
            </w:tcMar>
          </w:tcPr>
          <w:p>
            <w:r>
              <w:t>Primary GAP hypothesis</w:t>
            </w:r>
          </w:p>
        </w:tc>
        <w:tc>
          <w:tcPr>
            <w:tcW w:type="dxa" w:w="5083"/>
            <w:vAlign w:val="top"/>
            <w:tcMar>
              <w:top w:w="60" w:type="dxa"/>
              <w:bottom w:w="60" w:type="dxa"/>
              <w:start w:w="80" w:type="dxa"/>
              <w:end w:w="80" w:type="dxa"/>
            </w:tcMar>
          </w:tcPr>
          <w:p>
            <w:r>
              <w:t>Problem frame.</w:t>
            </w:r>
          </w:p>
        </w:tc>
      </w:tr>
      <w:tr>
        <w:tc>
          <w:tcPr>
            <w:tcW w:type="dxa" w:w="5083"/>
            <w:vAlign w:val="top"/>
            <w:tcMar>
              <w:top w:w="60" w:type="dxa"/>
              <w:bottom w:w="60" w:type="dxa"/>
              <w:start w:w="80" w:type="dxa"/>
              <w:end w:w="80" w:type="dxa"/>
            </w:tcMar>
          </w:tcPr>
          <w:p>
            <w:r>
              <w:t>Likely business consequence</w:t>
            </w:r>
          </w:p>
        </w:tc>
        <w:tc>
          <w:tcPr>
            <w:tcW w:type="dxa" w:w="5083"/>
            <w:vAlign w:val="top"/>
            <w:tcMar>
              <w:top w:w="60" w:type="dxa"/>
              <w:bottom w:w="60" w:type="dxa"/>
              <w:start w:w="80" w:type="dxa"/>
              <w:end w:w="80" w:type="dxa"/>
            </w:tcMar>
          </w:tcPr>
          <w:p>
            <w:r>
              <w:t>Impact hypothesis.</w:t>
            </w:r>
          </w:p>
        </w:tc>
      </w:tr>
      <w:tr>
        <w:tc>
          <w:tcPr>
            <w:tcW w:type="dxa" w:w="5083"/>
            <w:vAlign w:val="top"/>
            <w:tcMar>
              <w:top w:w="60" w:type="dxa"/>
              <w:bottom w:w="60" w:type="dxa"/>
              <w:start w:w="80" w:type="dxa"/>
              <w:end w:w="80" w:type="dxa"/>
            </w:tcMar>
          </w:tcPr>
          <w:p>
            <w:r>
              <w:t>Alternative explanation / unknowns</w:t>
            </w:r>
          </w:p>
        </w:tc>
        <w:tc>
          <w:tcPr>
            <w:tcW w:type="dxa" w:w="5083"/>
            <w:vAlign w:val="top"/>
            <w:tcMar>
              <w:top w:w="60" w:type="dxa"/>
              <w:bottom w:w="60" w:type="dxa"/>
              <w:start w:w="80" w:type="dxa"/>
              <w:end w:w="80" w:type="dxa"/>
            </w:tcMar>
          </w:tcPr>
          <w:p>
            <w:r>
              <w:t>Keep copy curious.</w:t>
            </w:r>
          </w:p>
        </w:tc>
      </w:tr>
      <w:tr>
        <w:tc>
          <w:tcPr>
            <w:tcW w:type="dxa" w:w="5083"/>
            <w:vAlign w:val="top"/>
            <w:tcMar>
              <w:top w:w="60" w:type="dxa"/>
              <w:bottom w:w="60" w:type="dxa"/>
              <w:start w:w="80" w:type="dxa"/>
              <w:end w:w="80" w:type="dxa"/>
            </w:tcMar>
          </w:tcPr>
          <w:p>
            <w:r>
              <w:t>Relevant proof</w:t>
            </w:r>
          </w:p>
        </w:tc>
        <w:tc>
          <w:tcPr>
            <w:tcW w:type="dxa" w:w="5083"/>
            <w:vAlign w:val="top"/>
            <w:tcMar>
              <w:top w:w="60" w:type="dxa"/>
              <w:bottom w:w="60" w:type="dxa"/>
              <w:start w:w="80" w:type="dxa"/>
              <w:end w:w="80" w:type="dxa"/>
            </w:tcMar>
          </w:tcPr>
          <w:p>
            <w:r>
              <w:t>Credibility ingredient.</w:t>
            </w:r>
          </w:p>
        </w:tc>
      </w:tr>
      <w:tr>
        <w:tc>
          <w:tcPr>
            <w:tcW w:type="dxa" w:w="5083"/>
            <w:vAlign w:val="top"/>
            <w:tcMar>
              <w:top w:w="60" w:type="dxa"/>
              <w:bottom w:w="60" w:type="dxa"/>
              <w:start w:w="80" w:type="dxa"/>
              <w:end w:w="80" w:type="dxa"/>
            </w:tcMar>
          </w:tcPr>
          <w:p>
            <w:r>
              <w:t>Low-friction offer</w:t>
            </w:r>
          </w:p>
        </w:tc>
        <w:tc>
          <w:tcPr>
            <w:tcW w:type="dxa" w:w="5083"/>
            <w:vAlign w:val="top"/>
            <w:tcMar>
              <w:top w:w="60" w:type="dxa"/>
              <w:bottom w:w="60" w:type="dxa"/>
              <w:start w:w="80" w:type="dxa"/>
              <w:end w:w="80" w:type="dxa"/>
            </w:tcMar>
          </w:tcPr>
          <w:p>
            <w:r>
              <w:t>Useful next step.</w:t>
            </w:r>
          </w:p>
        </w:tc>
      </w:tr>
      <w:tr>
        <w:tc>
          <w:tcPr>
            <w:tcW w:type="dxa" w:w="5083"/>
            <w:vAlign w:val="top"/>
            <w:tcMar>
              <w:top w:w="60" w:type="dxa"/>
              <w:bottom w:w="60" w:type="dxa"/>
              <w:start w:w="80" w:type="dxa"/>
              <w:end w:w="80" w:type="dxa"/>
            </w:tcMar>
          </w:tcPr>
          <w:p>
            <w:r>
              <w:t>Recommended channel</w:t>
            </w:r>
          </w:p>
        </w:tc>
        <w:tc>
          <w:tcPr>
            <w:tcW w:type="dxa" w:w="5083"/>
            <w:vAlign w:val="top"/>
            <w:tcMar>
              <w:top w:w="60" w:type="dxa"/>
              <w:bottom w:w="60" w:type="dxa"/>
              <w:start w:w="80" w:type="dxa"/>
              <w:end w:w="80" w:type="dxa"/>
            </w:tcMar>
          </w:tcPr>
          <w:p>
            <w:r>
              <w:t>Email, LinkedIn, call, voice, appropriate WhatsApp.</w:t>
            </w:r>
          </w:p>
        </w:tc>
      </w:tr>
      <w:tr>
        <w:tc>
          <w:tcPr>
            <w:tcW w:type="dxa" w:w="5083"/>
            <w:vAlign w:val="top"/>
            <w:tcMar>
              <w:top w:w="60" w:type="dxa"/>
              <w:bottom w:w="60" w:type="dxa"/>
              <w:start w:w="80" w:type="dxa"/>
              <w:end w:w="80" w:type="dxa"/>
            </w:tcMar>
          </w:tcPr>
          <w:p>
            <w:r>
              <w:t>Do-not-say</w:t>
            </w:r>
          </w:p>
        </w:tc>
        <w:tc>
          <w:tcPr>
            <w:tcW w:type="dxa" w:w="5083"/>
            <w:vAlign w:val="top"/>
            <w:tcMar>
              <w:top w:w="60" w:type="dxa"/>
              <w:bottom w:w="60" w:type="dxa"/>
              <w:start w:w="80" w:type="dxa"/>
              <w:end w:w="80" w:type="dxa"/>
            </w:tcMar>
          </w:tcPr>
          <w:p>
            <w:r>
              <w:t>Prevents unsupported claims.</w:t>
            </w:r>
          </w:p>
        </w:tc>
      </w:tr>
      <w:tr>
        <w:tc>
          <w:tcPr>
            <w:tcW w:type="dxa" w:w="5083"/>
            <w:vAlign w:val="top"/>
            <w:tcMar>
              <w:top w:w="60" w:type="dxa"/>
              <w:bottom w:w="60" w:type="dxa"/>
              <w:start w:w="80" w:type="dxa"/>
              <w:end w:w="80" w:type="dxa"/>
            </w:tcMar>
          </w:tcPr>
          <w:p>
            <w:r>
              <w:t>Tone</w:t>
            </w:r>
          </w:p>
        </w:tc>
        <w:tc>
          <w:tcPr>
            <w:tcW w:type="dxa" w:w="5083"/>
            <w:vAlign w:val="top"/>
            <w:tcMar>
              <w:top w:w="60" w:type="dxa"/>
              <w:bottom w:w="60" w:type="dxa"/>
              <w:start w:w="80" w:type="dxa"/>
              <w:end w:w="80" w:type="dxa"/>
            </w:tcMar>
          </w:tcPr>
          <w:p>
            <w:r>
              <w:t>Human, concise, curious, non-hype.</w:t>
            </w:r>
          </w:p>
        </w:tc>
      </w:tr>
      <w:tr>
        <w:tc>
          <w:tcPr>
            <w:tcW w:type="dxa" w:w="5083"/>
            <w:vAlign w:val="top"/>
            <w:tcMar>
              <w:top w:w="60" w:type="dxa"/>
              <w:bottom w:w="60" w:type="dxa"/>
              <w:start w:w="80" w:type="dxa"/>
              <w:end w:w="80" w:type="dxa"/>
            </w:tcMar>
          </w:tcPr>
          <w:p>
            <w:r>
              <w:t>Objective</w:t>
            </w:r>
          </w:p>
        </w:tc>
        <w:tc>
          <w:tcPr>
            <w:tcW w:type="dxa" w:w="5083"/>
            <w:vAlign w:val="top"/>
            <w:tcMar>
              <w:top w:w="60" w:type="dxa"/>
              <w:bottom w:w="60" w:type="dxa"/>
              <w:start w:w="80" w:type="dxa"/>
              <w:end w:w="80" w:type="dxa"/>
            </w:tcMar>
          </w:tcPr>
          <w:p>
            <w:r>
              <w:t>Truth/conversation first; meeting only when earned.</w:t>
            </w:r>
          </w:p>
        </w:tc>
      </w:tr>
    </w:tbl>
    <w:p/>
    <w:p>
      <w:pPr>
        <w:pStyle w:val="Heading1"/>
      </w:pPr>
      <w:r>
        <w:t>30. Automatic Continuation Rule</w:t>
      </w:r>
    </w:p>
    <w:p>
      <w:pPr>
        <w:spacing w:after="80"/>
      </w:pPr>
      <w:r>
        <w:rPr>
          <w:b w:val="0"/>
        </w:rPr>
        <w:t>When required named contacts pass the activation gate and no blocking ownership/contradiction issue remains, the Engine must hand off automatically under the Orchestrator. It must not stop for another generic “Adelante.”</w:t>
      </w:r>
      <w:r>
        <w:t xml:space="preserve"> The downstream handoff must carry the Visible Buyer Completion result; successful internal verification that is not surfaced to execution is not complete.</w:t>
      </w:r>
    </w:p>
    <w:p>
      <w:pPr>
        <w:spacing w:after="80"/>
      </w:pPr>
      <w:r>
        <w:rPr>
          <w:b w:val="0"/>
        </w:rPr>
        <w:t>If P1 is not verifiable, the Engine should first try the prescribed alternative role/P2 path. Only a genuinely material unresolved choice should be returned to the Director.</w:t>
      </w:r>
    </w:p>
    <w:p>
      <w:pPr>
        <w:pStyle w:val="Heading1"/>
      </w:pPr>
      <w:r>
        <w:t>31. What the Engine Must Never Do</w:t>
      </w:r>
    </w:p>
    <w:p>
      <w:pPr>
        <w:pStyle w:val="ListBullet"/>
        <w:spacing w:after="30"/>
      </w:pPr>
      <w:r>
        <w:t>Invent a Buyer name, role, email, phone or employment status.</w:t>
      </w:r>
    </w:p>
    <w:p>
      <w:pPr>
        <w:pStyle w:val="ListBullet"/>
        <w:spacing w:after="30"/>
      </w:pPr>
      <w:r>
        <w:t>Present a guessed email pattern as verified.</w:t>
      </w:r>
    </w:p>
    <w:p>
      <w:pPr>
        <w:pStyle w:val="ListBullet"/>
        <w:spacing w:after="30"/>
      </w:pPr>
      <w:r>
        <w:t>Use an old appointment announcement as proof a person still holds the role without reasonable currentness.</w:t>
      </w:r>
    </w:p>
    <w:p>
      <w:pPr>
        <w:pStyle w:val="ListBullet"/>
        <w:spacing w:after="30"/>
      </w:pPr>
      <w:r>
        <w:t>Choose the title that makes the sales story stronger when sources conflict.</w:t>
      </w:r>
    </w:p>
    <w:p>
      <w:pPr>
        <w:pStyle w:val="ListBullet"/>
        <w:spacing w:after="30"/>
      </w:pPr>
      <w:r>
        <w:t>Assume a regional/global executive owns Mexico without scope evidence.</w:t>
      </w:r>
    </w:p>
    <w:p>
      <w:pPr>
        <w:pStyle w:val="ListBullet"/>
        <w:spacing w:after="30"/>
      </w:pPr>
      <w:r>
        <w:t>Infer sensitive personal traits, private fears or psychological weaknesses.</w:t>
      </w:r>
    </w:p>
    <w:p>
      <w:pPr>
        <w:pStyle w:val="ListBullet"/>
        <w:spacing w:after="30"/>
      </w:pPr>
      <w:r>
        <w:t>Use health, family, religion, politics, tragedy or other sensitive context for personalization.</w:t>
      </w:r>
    </w:p>
    <w:p>
      <w:pPr>
        <w:pStyle w:val="ListBullet"/>
        <w:spacing w:after="30"/>
      </w:pPr>
      <w:r>
        <w:t>Recommend mass simultaneous contact of an account.</w:t>
      </w:r>
    </w:p>
    <w:p>
      <w:pPr>
        <w:pStyle w:val="ListBullet"/>
        <w:spacing w:after="30"/>
      </w:pPr>
      <w:r>
        <w:t>Represent third-party intent as certainty of purchase.</w:t>
      </w:r>
    </w:p>
    <w:p>
      <w:pPr>
        <w:pStyle w:val="ListBullet"/>
        <w:spacing w:after="30"/>
      </w:pPr>
      <w:r>
        <w:t>Claim a prospect has a problem as fact when it is a hypothesis.</w:t>
      </w:r>
    </w:p>
    <w:p>
      <w:pPr>
        <w:pStyle w:val="ListBullet"/>
        <w:spacing w:after="30"/>
      </w:pPr>
      <w:r>
        <w:t>Generate deceptive familiarity.</w:t>
      </w:r>
    </w:p>
    <w:p>
      <w:pPr>
        <w:pStyle w:val="ListBullet"/>
        <w:spacing w:after="30"/>
      </w:pPr>
      <w:r>
        <w:t>Hide that a claim is inferred or contradictory.</w:t>
      </w:r>
    </w:p>
    <w:p>
      <w:pPr>
        <w:pStyle w:val="ListBullet"/>
        <w:spacing w:after="30"/>
      </w:pPr>
      <w:r>
        <w:t>Prioritize a contact simply because enrichment data is abundant.</w:t>
      </w:r>
    </w:p>
    <w:p>
      <w:pPr>
        <w:pStyle w:val="ListBullet"/>
        <w:spacing w:after="30"/>
      </w:pPr>
      <w:r>
        <w:t>Ignore CRM ownership/suppression because the account is attractive.</w:t>
      </w:r>
    </w:p>
    <w:p>
      <w:pPr>
        <w:pStyle w:val="ListBullet"/>
        <w:spacing w:after="30"/>
      </w:pPr>
      <w:r>
        <w:t>Let a score rescue failed person verification.</w:t>
      </w:r>
    </w:p>
    <w:p>
      <w:pPr>
        <w:pStyle w:val="ListBullet"/>
      </w:pPr>
      <w:r>
        <w:t>Finish an actionable account handoff without either a verified named Buyer or an explicit ROLE-ONLY outcome and reason.</w:t>
      </w:r>
    </w:p>
    <w:p>
      <w:pPr>
        <w:pStyle w:val="Heading1"/>
      </w:pPr>
      <w:r>
        <w:t>32. Learning Loop</w:t>
      </w:r>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60" w:type="dxa"/>
              <w:bottom w:w="60" w:type="dxa"/>
              <w:start w:w="80" w:type="dxa"/>
              <w:end w:w="80" w:type="dxa"/>
            </w:tcMar>
          </w:tcPr>
          <w:p>
            <w:r>
              <w:rPr>
                <w:b/>
              </w:rPr>
              <w:t>Observed outcome</w:t>
            </w:r>
          </w:p>
        </w:tc>
        <w:tc>
          <w:tcPr>
            <w:tcW w:type="dxa" w:w="5083"/>
            <w:shd w:fill="D9EAF7"/>
            <w:tcMar>
              <w:top w:w="60" w:type="dxa"/>
              <w:bottom w:w="60" w:type="dxa"/>
              <w:start w:w="80" w:type="dxa"/>
              <w:end w:w="80" w:type="dxa"/>
            </w:tcMar>
          </w:tcPr>
          <w:p>
            <w:r>
              <w:rPr>
                <w:b/>
              </w:rPr>
              <w:t>Learning question</w:t>
            </w:r>
          </w:p>
        </w:tc>
      </w:tr>
      <w:tr>
        <w:tc>
          <w:tcPr>
            <w:tcW w:type="dxa" w:w="5083"/>
            <w:vAlign w:val="top"/>
            <w:tcMar>
              <w:top w:w="60" w:type="dxa"/>
              <w:bottom w:w="60" w:type="dxa"/>
              <w:start w:w="80" w:type="dxa"/>
              <w:end w:w="80" w:type="dxa"/>
            </w:tcMar>
          </w:tcPr>
          <w:p>
            <w:r>
              <w:t>Director accepts/rejects contact</w:t>
            </w:r>
          </w:p>
        </w:tc>
        <w:tc>
          <w:tcPr>
            <w:tcW w:type="dxa" w:w="5083"/>
            <w:vAlign w:val="top"/>
            <w:tcMar>
              <w:top w:w="60" w:type="dxa"/>
              <w:bottom w:w="60" w:type="dxa"/>
              <w:start w:w="80" w:type="dxa"/>
              <w:end w:w="80" w:type="dxa"/>
            </w:tcMar>
          </w:tcPr>
          <w:p>
            <w:r>
              <w:t>Was role mapping strategically correct?</w:t>
            </w:r>
          </w:p>
        </w:tc>
      </w:tr>
      <w:tr>
        <w:tc>
          <w:tcPr>
            <w:tcW w:type="dxa" w:w="5083"/>
            <w:vAlign w:val="top"/>
            <w:tcMar>
              <w:top w:w="60" w:type="dxa"/>
              <w:bottom w:w="60" w:type="dxa"/>
              <w:start w:w="80" w:type="dxa"/>
              <w:end w:w="80" w:type="dxa"/>
            </w:tcMar>
          </w:tcPr>
          <w:p>
            <w:r>
              <w:t>Reply</w:t>
            </w:r>
          </w:p>
        </w:tc>
        <w:tc>
          <w:tcPr>
            <w:tcW w:type="dxa" w:w="5083"/>
            <w:vAlign w:val="top"/>
            <w:tcMar>
              <w:top w:w="60" w:type="dxa"/>
              <w:bottom w:w="60" w:type="dxa"/>
              <w:start w:w="80" w:type="dxa"/>
              <w:end w:w="80" w:type="dxa"/>
            </w:tcMar>
          </w:tcPr>
          <w:p>
            <w:r>
              <w:t>Did role + signal + GAP create relevance?</w:t>
            </w:r>
          </w:p>
        </w:tc>
      </w:tr>
      <w:tr>
        <w:tc>
          <w:tcPr>
            <w:tcW w:type="dxa" w:w="5083"/>
            <w:vAlign w:val="top"/>
            <w:tcMar>
              <w:top w:w="60" w:type="dxa"/>
              <w:bottom w:w="60" w:type="dxa"/>
              <w:start w:w="80" w:type="dxa"/>
              <w:end w:w="80" w:type="dxa"/>
            </w:tcMar>
          </w:tcPr>
          <w:p>
            <w:r>
              <w:t>Referral</w:t>
            </w:r>
          </w:p>
        </w:tc>
        <w:tc>
          <w:tcPr>
            <w:tcW w:type="dxa" w:w="5083"/>
            <w:vAlign w:val="top"/>
            <w:tcMar>
              <w:top w:w="60" w:type="dxa"/>
              <w:bottom w:w="60" w:type="dxa"/>
              <w:start w:w="80" w:type="dxa"/>
              <w:end w:w="80" w:type="dxa"/>
            </w:tcMar>
          </w:tcPr>
          <w:p>
            <w:r>
              <w:t>Which role actually owns the issue?</w:t>
            </w:r>
          </w:p>
        </w:tc>
      </w:tr>
      <w:tr>
        <w:tc>
          <w:tcPr>
            <w:tcW w:type="dxa" w:w="5083"/>
            <w:vAlign w:val="top"/>
            <w:tcMar>
              <w:top w:w="60" w:type="dxa"/>
              <w:bottom w:w="60" w:type="dxa"/>
              <w:start w:w="80" w:type="dxa"/>
              <w:end w:w="80" w:type="dxa"/>
            </w:tcMar>
          </w:tcPr>
          <w:p>
            <w:r>
              <w:t>Conversation</w:t>
            </w:r>
          </w:p>
        </w:tc>
        <w:tc>
          <w:tcPr>
            <w:tcW w:type="dxa" w:w="5083"/>
            <w:vAlign w:val="top"/>
            <w:tcMar>
              <w:top w:w="60" w:type="dxa"/>
              <w:bottom w:w="60" w:type="dxa"/>
              <w:start w:w="80" w:type="dxa"/>
              <w:end w:w="80" w:type="dxa"/>
            </w:tcMar>
          </w:tcPr>
          <w:p>
            <w:r>
              <w:t>Did reason-to-care hold?</w:t>
            </w:r>
          </w:p>
        </w:tc>
      </w:tr>
      <w:tr>
        <w:tc>
          <w:tcPr>
            <w:tcW w:type="dxa" w:w="5083"/>
            <w:vAlign w:val="top"/>
            <w:tcMar>
              <w:top w:w="60" w:type="dxa"/>
              <w:bottom w:w="60" w:type="dxa"/>
              <w:start w:w="80" w:type="dxa"/>
              <w:end w:w="80" w:type="dxa"/>
            </w:tcMar>
          </w:tcPr>
          <w:p>
            <w:r>
              <w:t>Qualification</w:t>
            </w:r>
          </w:p>
        </w:tc>
        <w:tc>
          <w:tcPr>
            <w:tcW w:type="dxa" w:w="5083"/>
            <w:vAlign w:val="top"/>
            <w:tcMar>
              <w:top w:w="60" w:type="dxa"/>
              <w:bottom w:w="60" w:type="dxa"/>
              <w:start w:w="80" w:type="dxa"/>
              <w:end w:w="80" w:type="dxa"/>
            </w:tcMar>
          </w:tcPr>
          <w:p>
            <w:r>
              <w:t>Was buying map directionally correct?</w:t>
            </w:r>
          </w:p>
        </w:tc>
      </w:tr>
      <w:tr>
        <w:tc>
          <w:tcPr>
            <w:tcW w:type="dxa" w:w="5083"/>
            <w:vAlign w:val="top"/>
            <w:tcMar>
              <w:top w:w="60" w:type="dxa"/>
              <w:bottom w:w="60" w:type="dxa"/>
              <w:start w:w="80" w:type="dxa"/>
              <w:end w:w="80" w:type="dxa"/>
            </w:tcMar>
          </w:tcPr>
          <w:p>
            <w:r>
              <w:t>Opportunity</w:t>
            </w:r>
          </w:p>
        </w:tc>
        <w:tc>
          <w:tcPr>
            <w:tcW w:type="dxa" w:w="5083"/>
            <w:vAlign w:val="top"/>
            <w:tcMar>
              <w:top w:w="60" w:type="dxa"/>
              <w:bottom w:w="60" w:type="dxa"/>
              <w:start w:w="80" w:type="dxa"/>
              <w:end w:w="80" w:type="dxa"/>
            </w:tcMar>
          </w:tcPr>
          <w:p>
            <w:r>
              <w:t>Which stakeholder/path creates pipeline?</w:t>
            </w:r>
          </w:p>
        </w:tc>
      </w:tr>
      <w:tr>
        <w:tc>
          <w:tcPr>
            <w:tcW w:type="dxa" w:w="5083"/>
            <w:vAlign w:val="top"/>
            <w:tcMar>
              <w:top w:w="60" w:type="dxa"/>
              <w:bottom w:w="60" w:type="dxa"/>
              <w:start w:w="80" w:type="dxa"/>
              <w:end w:w="80" w:type="dxa"/>
            </w:tcMar>
          </w:tcPr>
          <w:p>
            <w:r>
              <w:t>Win/loss</w:t>
            </w:r>
          </w:p>
        </w:tc>
        <w:tc>
          <w:tcPr>
            <w:tcW w:type="dxa" w:w="5083"/>
            <w:vAlign w:val="top"/>
            <w:tcMar>
              <w:top w:w="60" w:type="dxa"/>
              <w:bottom w:w="60" w:type="dxa"/>
              <w:start w:w="80" w:type="dxa"/>
              <w:end w:w="80" w:type="dxa"/>
            </w:tcMar>
          </w:tcPr>
          <w:p>
            <w:r>
              <w:t>Which roles/paths correlate with outcomes?</w:t>
            </w:r>
          </w:p>
        </w:tc>
      </w:tr>
      <w:tr>
        <w:tc>
          <w:tcPr>
            <w:tcW w:type="dxa" w:w="5083"/>
            <w:vAlign w:val="top"/>
            <w:tcMar>
              <w:top w:w="60" w:type="dxa"/>
              <w:bottom w:w="60" w:type="dxa"/>
              <w:start w:w="80" w:type="dxa"/>
              <w:end w:w="80" w:type="dxa"/>
            </w:tcMar>
          </w:tcPr>
          <w:p>
            <w:r>
              <w:t>Unsubscribe/negative response</w:t>
            </w:r>
          </w:p>
        </w:tc>
        <w:tc>
          <w:tcPr>
            <w:tcW w:type="dxa" w:w="5083"/>
            <w:vAlign w:val="top"/>
            <w:tcMar>
              <w:top w:w="60" w:type="dxa"/>
              <w:bottom w:w="60" w:type="dxa"/>
              <w:start w:w="80" w:type="dxa"/>
              <w:end w:w="80" w:type="dxa"/>
            </w:tcMar>
          </w:tcPr>
          <w:p>
            <w:r>
              <w:t>Are targeting/frequency/relevance causing friction?</w:t>
            </w:r>
          </w:p>
        </w:tc>
      </w:tr>
      <w:tr>
        <w:tc>
          <w:tcPr>
            <w:tcW w:type="dxa" w:w="5083"/>
            <w:vAlign w:val="top"/>
            <w:tcMar>
              <w:top w:w="60" w:type="dxa"/>
              <w:bottom w:w="60" w:type="dxa"/>
              <w:start w:w="80" w:type="dxa"/>
              <w:end w:w="80" w:type="dxa"/>
            </w:tcMar>
          </w:tcPr>
          <w:p>
            <w:r>
              <w:t>Wrong title/employment</w:t>
            </w:r>
          </w:p>
        </w:tc>
        <w:tc>
          <w:tcPr>
            <w:tcW w:type="dxa" w:w="5083"/>
            <w:vAlign w:val="top"/>
            <w:tcMar>
              <w:top w:w="60" w:type="dxa"/>
              <w:bottom w:w="60" w:type="dxa"/>
              <w:start w:w="80" w:type="dxa"/>
              <w:end w:w="80" w:type="dxa"/>
            </w:tcMar>
          </w:tcPr>
          <w:p>
            <w:r>
              <w:t>Which source/recency rule failed?</w:t>
            </w:r>
          </w:p>
        </w:tc>
      </w:tr>
      <w:tr>
        <w:tc>
          <w:tcPr>
            <w:tcW w:type="dxa" w:w="5083"/>
            <w:vAlign w:val="top"/>
            <w:tcMar>
              <w:top w:w="60" w:type="dxa"/>
              <w:bottom w:w="60" w:type="dxa"/>
              <w:start w:w="80" w:type="dxa"/>
              <w:end w:w="80" w:type="dxa"/>
            </w:tcMar>
          </w:tcPr>
          <w:p>
            <w:r>
              <w:t>Repeated role mismatch</w:t>
            </w:r>
          </w:p>
        </w:tc>
        <w:tc>
          <w:tcPr>
            <w:tcW w:type="dxa" w:w="5083"/>
            <w:vAlign w:val="top"/>
            <w:tcMar>
              <w:top w:w="60" w:type="dxa"/>
              <w:bottom w:w="60" w:type="dxa"/>
              <w:start w:w="80" w:type="dxa"/>
              <w:end w:w="80" w:type="dxa"/>
            </w:tcMar>
          </w:tcPr>
          <w:p>
            <w:r>
              <w:t>Should role-to-GAP priors be revised?</w:t>
            </w:r>
          </w:p>
        </w:tc>
      </w:tr>
    </w:tbl>
    <w:p/>
    <w:p>
      <w:pPr>
        <w:spacing w:after="80"/>
      </w:pPr>
      <w:r>
        <w:rPr>
          <w:b w:val="0"/>
        </w:rPr>
        <w:t>Learning creates governed update candidates only after meaningful evidence; it never silently rewrites methodology.</w:t>
      </w:r>
    </w:p>
    <w:p>
      <w:pPr>
        <w:pStyle w:val="Heading1"/>
      </w:pPr>
      <w:r>
        <w:t>33. Definition of Done — Document 06 v1.2</w:t>
      </w:r>
    </w:p>
    <w:p>
      <w:pPr>
        <w:pStyle w:val="ListBullet"/>
        <w:spacing w:after="30"/>
      </w:pPr>
      <w:r>
        <w:t>Buying-map architecture remains role-first.</w:t>
      </w:r>
    </w:p>
    <w:p>
      <w:pPr>
        <w:pStyle w:val="ListBullet"/>
        <w:spacing w:after="30"/>
      </w:pPr>
      <w:r>
        <w:t>Person Verification Gate is a hard gate.</w:t>
      </w:r>
    </w:p>
    <w:p>
      <w:pPr>
        <w:pStyle w:val="ListBullet"/>
        <w:spacing w:after="30"/>
      </w:pPr>
      <w:r>
        <w:t>Current employment, exact title, functional scope, geography and recency are independently checked.</w:t>
      </w:r>
    </w:p>
    <w:p>
      <w:pPr>
        <w:pStyle w:val="ListBullet"/>
        <w:spacing w:after="30"/>
      </w:pPr>
      <w:r>
        <w:t>Contradiction protocol explicitly protects against Solunion/F5-type title errors.</w:t>
      </w:r>
    </w:p>
    <w:p>
      <w:pPr>
        <w:pStyle w:val="ListBullet"/>
        <w:spacing w:after="30"/>
      </w:pPr>
      <w:r>
        <w:t>Role-only mode exists when person verification fails.</w:t>
      </w:r>
    </w:p>
    <w:p>
      <w:pPr>
        <w:pStyle w:val="ListBullet"/>
      </w:pPr>
      <w:r>
        <w:t>Visible Buyer Completion Contract requires every actionable account to surface either a verified named Buyer or an explicit, justified ROLE-ONLY outcome; silent omission is not complete.</w:t>
      </w:r>
    </w:p>
    <w:p>
      <w:pPr>
        <w:pStyle w:val="ListBullet"/>
        <w:spacing w:after="30"/>
      </w:pPr>
      <w:r>
        <w:t>Contact enrichment remains lawful, minimal and professionally bounded.</w:t>
      </w:r>
    </w:p>
    <w:p>
      <w:pPr>
        <w:pStyle w:val="ListBullet"/>
        <w:spacing w:after="30"/>
      </w:pPr>
      <w:r>
        <w:t>Intent-data boundary preserved.</w:t>
      </w:r>
    </w:p>
    <w:p>
      <w:pPr>
        <w:pStyle w:val="ListBullet"/>
        <w:spacing w:after="30"/>
      </w:pPr>
      <w:r>
        <w:t>Reason-to-Care scoring cannot rescue failed verification.</w:t>
      </w:r>
    </w:p>
    <w:p>
      <w:pPr>
        <w:pStyle w:val="ListBullet"/>
        <w:spacing w:after="30"/>
      </w:pPr>
      <w:r>
        <w:t>P1/P2/P3/P4 contact bands strengthened.</w:t>
      </w:r>
    </w:p>
    <w:p>
      <w:pPr>
        <w:pStyle w:val="ListBullet"/>
        <w:spacing w:after="30"/>
      </w:pPr>
      <w:r>
        <w:t>Minimum useful contact set and anti-spam multi-threading defined.</w:t>
      </w:r>
    </w:p>
    <w:p>
      <w:pPr>
        <w:pStyle w:val="ListBullet"/>
        <w:spacing w:after="30"/>
      </w:pPr>
      <w:r>
        <w:t>CRM/relationship path gate defined.</w:t>
      </w:r>
    </w:p>
    <w:p>
      <w:pPr>
        <w:pStyle w:val="ListBullet"/>
        <w:spacing w:after="30"/>
      </w:pPr>
      <w:r>
        <w:t>Routing is explicitly provisional pending downstream scoring/routing authority.</w:t>
      </w:r>
    </w:p>
    <w:p>
      <w:pPr>
        <w:pStyle w:val="ListBullet"/>
        <w:spacing w:after="30"/>
      </w:pPr>
      <w:r>
        <w:t>Internal Intelligence / External Outreach firewall strengthened.</w:t>
      </w:r>
    </w:p>
    <w:p>
      <w:pPr>
        <w:pStyle w:val="ListBullet"/>
        <w:spacing w:after="30"/>
      </w:pPr>
      <w:r>
        <w:t>Contact Intelligence Card v1.2 expanded.</w:t>
      </w:r>
    </w:p>
    <w:p>
      <w:pPr>
        <w:pStyle w:val="ListBullet"/>
        <w:spacing w:after="30"/>
      </w:pPr>
      <w:r>
        <w:t>Buyer/Contact Red Team and Named-Contact Activation Gate defined.</w:t>
      </w:r>
    </w:p>
    <w:p>
      <w:pPr>
        <w:pStyle w:val="ListBullet"/>
        <w:spacing w:after="30"/>
      </w:pPr>
      <w:r>
        <w:t>Handoff to Scoring/Prioritization and Outreach defined.</w:t>
      </w:r>
    </w:p>
    <w:p>
      <w:pPr>
        <w:pStyle w:val="ListBullet"/>
        <w:spacing w:after="30"/>
      </w:pPr>
      <w:r>
        <w:t>Automatic continuation rule added.</w:t>
      </w:r>
    </w:p>
    <w:p>
      <w:pPr>
        <w:pStyle w:val="ListBullet"/>
        <w:spacing w:after="30"/>
      </w:pPr>
      <w:r>
        <w:t>Anti-hallucination/person-level prohibitions strengthened.</w:t>
      </w:r>
    </w:p>
    <w:p>
      <w:pPr>
        <w:pStyle w:val="ListBullet"/>
        <w:spacing w:after="30"/>
      </w:pPr>
      <w:r>
        <w:t>Learning loop preserved.</w:t>
      </w:r>
    </w:p>
    <w:p>
      <w:pPr>
        <w:pStyle w:val="Heading1"/>
      </w:pPr>
      <w:r>
        <w:t>34. Next Document</w:t>
      </w:r>
    </w:p>
    <w:p>
      <w:pPr>
        <w:spacing w:after="80"/>
      </w:pPr>
      <w:r>
        <w:rPr>
          <w:b w:val="0"/>
        </w:rPr>
        <w:t>DOCUMENT 07 — GAP OUTREACH &amp; MESSAGE ENGINE v1.1</w:t>
      </w:r>
    </w:p>
    <w:p>
      <w:pPr>
        <w:spacing w:after="80"/>
      </w:pPr>
      <w:r>
        <w:rPr>
          <w:b w:val="0"/>
        </w:rPr>
        <w:t>The next Engine converts only verified, eligible account/contact intelligence into channel-specific outreach. It must preserve the External Outreach firewall, use verified triggers without exposing research creepiness, express GAPs as hypotheses rather than diagnoses, and compress messages to the minimum human language required to earn a response.</w:t>
      </w:r>
    </w:p>
    <w:p>
      <w:pPr>
        <w:spacing w:after="80"/>
        <w:jc w:val="center"/>
      </w:pPr>
      <w:r>
        <w:rPr>
          <w:b/>
        </w:rPr>
        <w:t>DOCUMENT 06 STATUS: READY FOR REGRESSION TESTING</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Salesbumm · Buying Map &amp; Contact Verification Layer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GAP Prospecting AI · Buyer &amp; Contact Intelligence, Enrichment &amp; Routing Engine v1.2 · Document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