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 01 — SCORING ENGINE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Leadership Diagnostic AI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Versión 1.2.3 — Motor de Evaluación, Madurez, Integridad Matemática y Calibración Semántica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38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PROPÓSITO DEL SCORING ENGINE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Scoring Engine convierte la conversación del participante en una evaluación estructurada de madurez comercial.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objetivo no es “poner una nota”.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objetivo es transformar evidencia, prácticas, disciplina y resultados en un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0–100 defendible, consistente, reconstruible y matemáticamente íntegro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motor debe evitar cinco errores:</w:t>
      </w:r>
    </w:p>
    <w:p w:rsidR="0096394C" w:rsidRPr="0096394C" w:rsidRDefault="0096394C" w:rsidP="0096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premiar autopercepción;</w:t>
      </w:r>
    </w:p>
    <w:p w:rsidR="0096394C" w:rsidRPr="0096394C" w:rsidRDefault="0096394C" w:rsidP="0096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regalar puntos cuando falta evidencia;</w:t>
      </w:r>
    </w:p>
    <w:p w:rsidR="0096394C" w:rsidRPr="0096394C" w:rsidRDefault="0096394C" w:rsidP="0096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generar falsa precisión;</w:t>
      </w:r>
    </w:p>
    <w:p w:rsidR="0096394C" w:rsidRPr="0096394C" w:rsidRDefault="0096394C" w:rsidP="0096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asignar Scores globales o dimensionales de manera intuitiva;</w:t>
      </w:r>
    </w:p>
    <w:p w:rsidR="0096394C" w:rsidRPr="0096394C" w:rsidRDefault="0096394C" w:rsidP="0096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permitir que una inconsistencia matemática llegue al reporte final.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debe responder: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tan madura está realmente la organización comercial analizada y qué tan confiable es esa conclusión?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Todo Score deberá poder reconstruirse desde la evidencia disponible.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39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ARQUITECTURA GENERAL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diagnóstico evalúa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 dimensiones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vale: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10 dimensiones × 10 puntos = 100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Las dimensiones son: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 Comercial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Prospección &amp; Generación de Demanda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 &amp; Pipeline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Liderazgo Comercial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Talento &amp; Desarrollo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Compensación &amp; Performance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Clientes &amp; Crecimiento de Cuentas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Tecnología, Datos &amp; AI</w:t>
      </w:r>
    </w:p>
    <w:p w:rsidR="0096394C" w:rsidRPr="0096394C" w:rsidRDefault="0096394C" w:rsidP="0096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Excelencia Operativa Comercial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utilizaremos ponderaciones diferentes en la versión 1.2.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razón es deliberada: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Estamos evaluando madurez integral, no prediciendo Revenue.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Global deberá provenir exclusivamente de la suma de estas diez dimensiones.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existe ningún mecanismo alternativo para calcularlo.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40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ESTRUCTURA DEL SCORE POR DIMENSIÓN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se evalúa mediante tres componentes: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Componente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Máximo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Existencia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Disciplina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 / Evidencia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= máximo 3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 = máximo 3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 / Evidencia = máximo 4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Y obligatoriamente: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de dimensión = Existencia + Disciplina + 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de dimensión nunca deberá asignarse directamente.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Primero se asignan los tres componentes.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se realiza la suma.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41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¿QUÉ SIGNIFICA EXISTENCIA?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¿Existe realmente la práctica, proceso o definición?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96394C" w:rsidRPr="0096394C" w:rsidRDefault="0096394C" w:rsidP="0096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 ICP?</w:t>
      </w:r>
    </w:p>
    <w:p w:rsidR="0096394C" w:rsidRPr="0096394C" w:rsidRDefault="0096394C" w:rsidP="0096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 revisión formal de Funnel?</w:t>
      </w:r>
    </w:p>
    <w:p w:rsidR="0096394C" w:rsidRPr="0096394C" w:rsidRDefault="0096394C" w:rsidP="0096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 Forecast?</w:t>
      </w:r>
    </w:p>
    <w:p w:rsidR="0096394C" w:rsidRPr="0096394C" w:rsidRDefault="0096394C" w:rsidP="0096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 plan de compensación?</w:t>
      </w:r>
    </w:p>
    <w:p w:rsidR="0096394C" w:rsidRPr="0096394C" w:rsidRDefault="0096394C" w:rsidP="0096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 plan de cuentas?</w:t>
      </w:r>
    </w:p>
    <w:p w:rsidR="0096394C" w:rsidRPr="0096394C" w:rsidRDefault="0096394C" w:rsidP="0096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 coaching estructurado?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existe.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 punto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informalmente o depende de personas.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2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una práctica razonablemente definida.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claramente definida, documentada y entendida por quienes deben utilizarla.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Importante: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Tener un documento no significa automáticamente 3 puntos.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Debe existir evidencia de que realmente forma parte del sistema comercial.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42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¿QUÉ SIGNIFICA DISCIPLINA?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¿La práctica se ejecuta consistentemente?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existir una reunión de Funnel.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Pero: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¿se realiza semanalmente?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¿participan las personas correctas?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¿la información se actualiza antes?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¿se cumple la cadencia?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¿se utiliza consistentemente?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se ejecuta o sucede excepcionalmente.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 punto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Se ejecuta de manera irregular.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una cadencia razonable, aunque con brechas de cumplimiento.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Se ejecuta consistentemente y forma parte de la operación normal.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43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¿QUÉ SIGNIFICA RESULTADO / EVIDENCIA?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Ésta es la parte más importante.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¿Tenemos evidencia de que la práctica produce control, aprendizaje o resultado?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basta decir: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“Hacemos Forecast semanal.”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Queremos saber: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“Nuestra desviación Forecast vs Actual fue 8%, 11% y 9% los últimos tres meses.”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basta: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“Tenemos Account Plans.”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Queremos saber: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80% de nuestras cuentas estratégicas tiene plan actualizado y generamos X oportunidades de expansión.”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existe evidencia o el usuario desconoce el resultado.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 punto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Existe evidencia anecdótica o muy incompleta.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alguna métrica o evidencia, pero todavía no permite demostrar efectividad consistente.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evidencia clara de impacto o control.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 puntos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evidencia consistente, periódica y utilizada para mejorar el sistema.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44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6.1 REGLA DE CONSTRUCCIÓN Y TRAZABILIDAD DEL SCORE — v1.2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Score de cada dimensión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puede asignarse de manera intuitiva o global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calcular obligatoriamente y por separado: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(0–3) + Disciplina (0–3) + Resultado/Evidencia (0–4) = Score de la dimensión.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orden es obligatorio: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→ componentes → suma → Score de dimensión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impresión general → Score → justificación posterior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agente deberá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asignar primero los tres componentes y sumar después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deberá decidir primero que una dimensión “parece 6/10” o “parece 8/10” y posteriormente acomodar los componentes para justificar ese resultado.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45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Reglas obligatorias de calibración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Formalización no equivale a existencia.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La ausencia de CRM, documento, playbook, matriz o herramienta formal no significa automáticamente que una práctica no exista.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práctica informal demostrable puede recibir puntos de Existencia.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Existencia no equivale a disciplina.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Tener una práctica, reunión, KPI, herramienta o proceso no demuestra que se ejecute consistentemente.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Disciplina no equivale a resultado.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práctica ejecutada semanalmente puede producir malos resultados.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frecuencia no sustituye evidencia de efectividad.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Sofisticación no equivale a madurez.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práctica sencilla que produce control y resultados verificables puede obtener mayor puntuación en Resultado/Evidencia que una práctica sofisticada que no los produce.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Un resultado aislado no equivale a un sistema maduro.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 caso favorable constituye evidencia, pero no justifica automáticamente la máxima puntuación si no existe repetición o trazabilidad suficiente.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Ausencia de evidencia no equivale a evidencia de fracaso.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existe información suficiente, el agente no asumirá que el resultado es bueno ni malo.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Reflejará la ausencia de evidencia en Resultado/Evidencia y en Confidence.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Percepción no equivale a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Afirmaciones como: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equipo es bueno”,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“nuestro Forecast funciona”,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“prospectamos bien”,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“nuestro CRM está limpio”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deben tratarse como percepción hasta ser sustentadas.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8. Un resultado favorable no elimina una debilidad estructural.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organización puede obtener buenos resultados y simultáneamente depender de una persona, conocimiento tácito o procesos no institucionalizados.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reconocer ambas realidades en componentes diferentes.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 Evitar doble penalización.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misma brecha no deberá reducir injustificadamente múltiples dimensiones.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identificar qué dimensión y qué componente están realmente afectados.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10. Coherencia entre dimensiones.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cerrar el diagnóstico, el agente deberá revisar diferencias materiales entre dimensiones relacionadas.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diferencia amplia es válida únicamente cuando puede explicarse mediante evidencia distinta.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46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 de consistencia obligatorio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cerrar cada Score, el agente deberá comprobar internamente:</w:t>
      </w:r>
    </w:p>
    <w:p w:rsidR="0096394C" w:rsidRPr="0096394C" w:rsidRDefault="0096394C" w:rsidP="0096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¿Puedo reconstruir el Score desde Existencia + Disciplina + Resultado/Evidencia?</w:t>
      </w:r>
    </w:p>
    <w:p w:rsidR="0096394C" w:rsidRPr="0096394C" w:rsidRDefault="0096394C" w:rsidP="0096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¿Estoy premiando resultados o solamente herramientas y procesos?</w:t>
      </w:r>
    </w:p>
    <w:p w:rsidR="0096394C" w:rsidRPr="0096394C" w:rsidRDefault="0096394C" w:rsidP="0096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¿Estoy castigando falta de formalización como si significara inexistencia?</w:t>
      </w:r>
    </w:p>
    <w:p w:rsidR="0096394C" w:rsidRPr="0096394C" w:rsidRDefault="0096394C" w:rsidP="0096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¿Estoy utilizando percepción como evidencia?</w:t>
      </w:r>
    </w:p>
    <w:p w:rsidR="0096394C" w:rsidRPr="0096394C" w:rsidRDefault="0096394C" w:rsidP="0096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¿Estoy otorgando puntos de Resultado únicamente porque existe disciplina?</w:t>
      </w:r>
    </w:p>
    <w:p w:rsidR="0096394C" w:rsidRPr="0096394C" w:rsidRDefault="0096394C" w:rsidP="0096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¿Estoy penalizando dos veces una misma brecha?</w:t>
      </w:r>
    </w:p>
    <w:p w:rsidR="0096394C" w:rsidRPr="0096394C" w:rsidRDefault="0096394C" w:rsidP="0096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¿Las diferencias importantes entre dimensiones relacionadas son defendibles?</w:t>
      </w:r>
    </w:p>
    <w:p w:rsidR="0096394C" w:rsidRPr="0096394C" w:rsidRDefault="0096394C" w:rsidP="0096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¿Cada componente utiliza exclusivamente valores permitidos?</w:t>
      </w:r>
    </w:p>
    <w:p w:rsidR="0096394C" w:rsidRPr="0096394C" w:rsidRDefault="0096394C" w:rsidP="0096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¿La suma matemática de los tres componentes coincide exactamente con el Score de la dimensión?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detecta una inconsistencia, deberá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recalibrar antes de emitir el Score final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47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Principio de auditabilidad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 evaluador humano debe poder tomar la evidencia utilizada por el agente, reconstruir la lógica de: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Existencia + Disciplina + 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y comprender por qué la dimensión obtuvo esa puntuación.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Puede existir una diferencia razonable de criterio de hasta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±0.5 puntos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siempre que pueda explicarse mediante una diferencia defendible de interpretación de la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deberá existir una diferencia material producida por:</w:t>
      </w:r>
    </w:p>
    <w:p w:rsidR="0096394C" w:rsidRPr="0096394C" w:rsidRDefault="0096394C" w:rsidP="00963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 intuitivo;</w:t>
      </w:r>
    </w:p>
    <w:p w:rsidR="0096394C" w:rsidRPr="0096394C" w:rsidRDefault="0096394C" w:rsidP="00963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error aritmético;</w:t>
      </w:r>
    </w:p>
    <w:p w:rsidR="0096394C" w:rsidRPr="0096394C" w:rsidRDefault="0096394C" w:rsidP="00963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componentes inexistentes;</w:t>
      </w:r>
    </w:p>
    <w:p w:rsidR="0096394C" w:rsidRPr="0096394C" w:rsidRDefault="0096394C" w:rsidP="00963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redondeo incorrecto;</w:t>
      </w:r>
    </w:p>
    <w:p w:rsidR="0096394C" w:rsidRPr="0096394C" w:rsidRDefault="0096394C" w:rsidP="00963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intento de preservar un Score anterior.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48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6.2 DIMENSION SCORE COMPILATION RECORD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considerar definitiva cualquier dimensión, el agente deberá construir internamente un registro equivalente 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Dimensión: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[nombre]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 /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utilizada: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[evidencia concreta]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 /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utilizada: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[evidencia concreta]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 / 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utilizada: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[evidencia concreta]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calculado: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 / 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Alta / Media / Baja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faltante material: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[si aplica]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registro constituye la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fuente oficial del Score de dimensión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Ningún Score mostrado posteriormente podrá diferir de este cálculo salvo que aparezca nueva evidencia y la dimensión sea recalculada completamente.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249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6.3 DIMENSION ARITHMETIC INTEGRITY CHECK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cerrar cada dimensión deberán cumplirse simultáneamente estas condiciones: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A.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Existencia utiliza un valor permitido.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B.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Disciplina utiliza un valor permitido.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C.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Resultado/Evidencia utiliza un valor permitido.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D.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suma de los tres componentes es matemáticamente correcta.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E.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Score de dimensión publicado coincide exactamente con esa suma.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 válido: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2.5 + Disciplina 2.0 + Resultado/Evidencia 3.0 = 7.5/10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 inválido: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2.5 + Disciplina 2.0 + Resultado/Evidencia 3.0 = 8/10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existe cualquier diferencia: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Score queda INVALIDADO y deberá recalcularse antes de continuar.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50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REGLA ANTI-AUTOCALIFICACIÓN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usuario nunca asigna sus propios puntos.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agente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escucha la respuesta y aplica la rúbrica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“Sí, nuestro Forecast está muy bien.”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Eso no genera puntos automáticamente.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pregunta: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“¿Cuál fue la desviación Forecast vs Actual de los últimos tres meses?”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responde: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la medimos.”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evaluación podría quedar: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Existencia: 3/3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Disciplina: 3/3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Resultado/Evidencia: 0/4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 Score = 6/10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Eso es exactamente lo que queremos.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una práctica.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disciplina.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Pero todavía no existe evidencia de efectividad.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51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 REGLA DE TECHO POR 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evitar Scores artificialmente altos: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 no existe evidencia verificable suficiente: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dimensión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puede superar 7/10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Aunque el usuario describa una práctica extraordinaria.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 la mayoría de la información es percepción: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dimensión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puede superar 5/10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 repregunta o evidencia adicional.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Estos techos se aplican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después de evaluar los componentes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suma de componentes supera el techo permitido por calidad de evidencia, el agente deberá revisar qué componente está siendo sobrevalorado y recalibrarlo utilizando la evidencia disponible.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techo no deberá aplicarse mediante una resta arbitraria posterior.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52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 CLASIFICACIÓN DE LA INFORMACIÓN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respuesta relevante debe clasificarse internamente como: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E1 — EVIDENCIA FUERTE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Métrica, reporte, documento, cálculo o comportamiento observable.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96394C" w:rsidRPr="0096394C" w:rsidRDefault="0096394C" w:rsidP="00963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 Accuracy 9%</w:t>
      </w:r>
    </w:p>
    <w:p w:rsidR="0096394C" w:rsidRPr="0096394C" w:rsidRDefault="0096394C" w:rsidP="00963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Win Rate 31%</w:t>
      </w:r>
    </w:p>
    <w:p w:rsidR="0096394C" w:rsidRPr="0096394C" w:rsidRDefault="0096394C" w:rsidP="00963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CRM con 95% de oportunidades con Next Step</w:t>
      </w:r>
    </w:p>
    <w:p w:rsidR="0096394C" w:rsidRPr="0096394C" w:rsidRDefault="0096394C" w:rsidP="00963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Plan de compensación documentado</w:t>
      </w:r>
    </w:p>
    <w:p w:rsidR="0096394C" w:rsidRPr="0096394C" w:rsidRDefault="0096394C" w:rsidP="00963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sesiones de coaching realizadas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E2 — EVIDENCIA PARCIAL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algo concreto, pero incompleto.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96394C" w:rsidRPr="0096394C" w:rsidRDefault="0096394C" w:rsidP="009639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“Revisamos Funnel casi todas las semanas.”</w:t>
      </w:r>
    </w:p>
    <w:p w:rsidR="0096394C" w:rsidRPr="0096394C" w:rsidRDefault="0096394C" w:rsidP="009639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“Tenemos Account Plans para algunas cuentas.”</w:t>
      </w:r>
    </w:p>
    <w:p w:rsidR="0096394C" w:rsidRPr="0096394C" w:rsidRDefault="0096394C" w:rsidP="009639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conversión ha mejorado, pero no tengo la cifra.”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 — PERCEPCIÓN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Opinión sin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96394C" w:rsidRPr="0096394C" w:rsidRDefault="0096394C" w:rsidP="00963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“Somos muy buenos prospectando.”</w:t>
      </w:r>
    </w:p>
    <w:p w:rsidR="0096394C" w:rsidRPr="0096394C" w:rsidRDefault="0096394C" w:rsidP="00963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CRM está bastante limpio.”</w:t>
      </w:r>
    </w:p>
    <w:p w:rsidR="0096394C" w:rsidRPr="0096394C" w:rsidRDefault="0096394C" w:rsidP="00963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equipo está motivado.”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NV — NO VALIDADO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usuario reconoce no conocer la información.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“No sé cuál es nuestro Win Rate.”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 — CONTRADICCIÓN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Dos respuestas no son consistentes.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Forecast es muy confiable.”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y después: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“Normalmente fallamos entre 30% y 40%.”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53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10. CONFIDENCE SCORE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Además del Score de madurez, el diagnóstico debe indicar qué tan confiable 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necesitamos un Confidence 0–100 visible todavía.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Lo calcularemos internamente.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recibe: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mayor parte del diagnóstico está respaldado por evidencia fuerte.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MEDIA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una combinación razonable de evidencia y percepción.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BAJA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Predominan opiniones, desconocimiento o contradicciones.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lógica simple: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≥70% de las respuestas relevantes son E1/E2, con mayoría E1.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Media: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40–69% están respaldadas por E1/E2.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Baja: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&lt;40% tiene evidencia suficiente o existen contradicciones relevantes.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254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11. CONFIDENCE GLOBAL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final debe mostrar: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Confianza del diagnóstico: ALTA / MEDIA / BAJA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Se determina usando el conjunto de las 10 dimensiones.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Regla: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7 o más dimensiones con Confidence Alta y ninguna contradicción crítica.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MEDIA: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combinación equilibrada entre Alta y Media.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BAJA: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 o más dimensiones con Confidence Baja o existen datos centrales no conocidos.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Confidence no modifica directamente el Score.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Lo contextualiza.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Leadership Score: 72/100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Confianza del diagnóstico: BAJA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Esto significa: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estimación parece razonable, pero falta evidencia para confiar plenamente en ella.”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55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12. REGLA DE CONTRADICCIÓN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aparezca una contradicción: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debe:</w:t>
      </w:r>
    </w:p>
    <w:p w:rsidR="0096394C" w:rsidRPr="0096394C" w:rsidRDefault="0096394C" w:rsidP="009639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detener la inferencia;</w:t>
      </w:r>
    </w:p>
    <w:p w:rsidR="0096394C" w:rsidRPr="0096394C" w:rsidRDefault="0096394C" w:rsidP="009639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señalar la inconsistencia;</w:t>
      </w:r>
    </w:p>
    <w:p w:rsidR="0096394C" w:rsidRPr="0096394C" w:rsidRDefault="0096394C" w:rsidP="009639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hacer una repregunta;</w:t>
      </w:r>
    </w:p>
    <w:p w:rsidR="0096394C" w:rsidRPr="0096394C" w:rsidRDefault="0096394C" w:rsidP="009639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resolverla si es posible.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Usuario: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“Tenemos Funnel muy disciplinado.”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“Cada vendedor decide cuándo mover una oportunidad.”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Agente: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“Hay una inconsistencia que necesito aclarar. Me dices que existe disciplina de Funnel, pero cada vendedor decide subjetivamente cuándo cambia una oportunidad de etapa. ¿Existen criterios formales de entrada y salida por etapa?”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contradicción no puede resolverse: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 disminuye.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Y la dimensión no puede alcanzar madurez alta.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56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 MADUREZ POR DIMENSIÓN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Score 0–10 se traduce así: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0.0–3.9 — CRÍTICO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capacidad es inexistente, reactiva o representa riesgo relevante.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4.0–5.9 — EN DESARROLLO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Existen prácticas, pero son inconsistentes o dependen demasiado de personas.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6.0–7.4 — GESTIONADO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metodología y disciplina razonable, aunque todavía hay brechas.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7.5–8.9 — PREDICTIVO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evidencia, consistencia y capacidad de anticipación.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9.0–10.0 — SALES EXCELLENCE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práctica está institucionalizada y sometida a mejora continua.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13.1 MATURITY QUALIFICATION GATE — v1.2.3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matemático de una dimensión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su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de madurez autorizado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son conceptos relacionados, pero no idénticos.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continuará calculándose exclusivamente mediante: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+ Disciplina + Resultado/Evidencia = Score de dimensión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Maturity Qualification Gate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modifica, reduce ni ajusta artificialmente el Score matemático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Su función es comprobar si la evidencia disponible sostiene realmente la clasificación semántica de: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57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13.1.1 PREDICTIVE MATURITY QUALIFICATION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Alcanzar matemáticamente un Score entre: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7.5 y 8.9 / 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 una condición necesaria, pero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suficiente por sí sola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clasificar una dimensión como: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recibir la clasificación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la dimensión deberá demostrar evidencia suficiente de que la organización utiliza la información disponible para: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anticipar, controlar, corregir o adaptar la práctica evaluada.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mera disponibilidad de: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métricas;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reportes;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conversiones;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aging;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velocity;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 Accuracy;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Win Rate;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riesgos;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alertas;</w:t>
      </w:r>
    </w:p>
    <w:p w:rsidR="0096394C" w:rsidRPr="0096394C" w:rsidRDefault="0096394C" w:rsidP="00963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análisis;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demuestra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visibilidad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pero no necesariamente predictibilidad.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58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VISIBILIDAD ≠ CONTROL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organización puede conocer con precisión:</w:t>
      </w:r>
    </w:p>
    <w:p w:rsidR="0096394C" w:rsidRPr="0096394C" w:rsidRDefault="0096394C" w:rsidP="009639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dónde se encuentra el problema;</w:t>
      </w:r>
    </w:p>
    <w:p w:rsidR="0096394C" w:rsidRPr="0096394C" w:rsidRDefault="0096394C" w:rsidP="009639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cuánto representa;</w:t>
      </w:r>
    </w:p>
    <w:p w:rsidR="0096394C" w:rsidRPr="0096394C" w:rsidRDefault="0096394C" w:rsidP="009639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desde cuándo existe;</w:t>
      </w:r>
    </w:p>
    <w:p w:rsidR="0096394C" w:rsidRPr="0096394C" w:rsidRDefault="0096394C" w:rsidP="009639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oportunidades están en riesgo;</w:t>
      </w:r>
    </w:p>
    <w:p w:rsidR="0096394C" w:rsidRPr="0096394C" w:rsidRDefault="0096394C" w:rsidP="009639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indicador está deteriorado;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aun así no demostrar que puede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intervenirlo consistentemente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medir una desviación no equivale a controlarla.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conocer una causa probable no equivale a corregirla.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tener alertas no equivale a actuar sobre ellas.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tener datos periódicos no equivale a aprendizaje recurrente.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59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CONDICIÓN DE PREDICTIVO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autorizar el nivel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debe existir evidencia razonable de al menos uno o más de los siguientes comportamientos, según la naturaleza de la dimensión:</w:t>
      </w:r>
    </w:p>
    <w:p w:rsidR="0096394C" w:rsidRPr="0096394C" w:rsidRDefault="0096394C" w:rsidP="00963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desviaciones materiales generan decisiones consistentes;</w:t>
      </w:r>
    </w:p>
    <w:p w:rsidR="0096394C" w:rsidRPr="0096394C" w:rsidRDefault="0096394C" w:rsidP="00963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evidencia modifica acciones, prioridades o asignación;</w:t>
      </w:r>
    </w:p>
    <w:p w:rsidR="0096394C" w:rsidRPr="0096394C" w:rsidRDefault="0096394C" w:rsidP="00963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los GAPs relevantes son intervenidos antes de convertirse sistemáticamente en resultado negativo;</w:t>
      </w:r>
    </w:p>
    <w:p w:rsidR="0096394C" w:rsidRPr="0096394C" w:rsidRDefault="0096394C" w:rsidP="00963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capacidad observable de corregir o adaptar la práctica;</w:t>
      </w:r>
    </w:p>
    <w:p w:rsidR="0096394C" w:rsidRPr="0096394C" w:rsidRDefault="0096394C" w:rsidP="00963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estabilidad o mejora demostrable en indicadores relevantes;</w:t>
      </w:r>
    </w:p>
    <w:p w:rsidR="0096394C" w:rsidRPr="0096394C" w:rsidRDefault="0096394C" w:rsidP="00963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la organización utiliza evidencia para anticipar escenarios o riesgos y actuar sobre ellos.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se requiere perfección.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organización Predictiva puede tener GAPs.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diferencia es que demuestra capacidad consistente para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detectar → decidir → intervenir → controlar o aprender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60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PREDICTIVE QUALIFICATION — 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una dimensión obtiene matemáticamente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7.5–8.9/10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pero existe evidencia de:</w:t>
      </w:r>
    </w:p>
    <w:p w:rsidR="0096394C" w:rsidRPr="0096394C" w:rsidRDefault="0096394C" w:rsidP="009639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fallas materiales;</w:t>
      </w:r>
    </w:p>
    <w:p w:rsidR="0096394C" w:rsidRPr="0096394C" w:rsidRDefault="0096394C" w:rsidP="009639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fallas recurrentes;</w:t>
      </w:r>
    </w:p>
    <w:p w:rsidR="0096394C" w:rsidRPr="0096394C" w:rsidRDefault="0096394C" w:rsidP="009639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problemas conocidos durante periodos prolongados;</w:t>
      </w:r>
    </w:p>
    <w:p w:rsidR="0096394C" w:rsidRPr="0096394C" w:rsidRDefault="0096394C" w:rsidP="009639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excepciones sistemáticas;</w:t>
      </w:r>
    </w:p>
    <w:p w:rsidR="0096394C" w:rsidRPr="0096394C" w:rsidRDefault="0096394C" w:rsidP="009639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disponible que no genera acción;</w:t>
      </w:r>
    </w:p>
    <w:p w:rsidR="0096394C" w:rsidRPr="0096394C" w:rsidRDefault="0096394C" w:rsidP="009639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deterioros que permanecen visibles pero sin corrección consistente;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deberá conservar íntegramente el Score matemático, pero limitar el nivel autorizado 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GESTIONADO.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matemático: 8.5/10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organización posee Funnel formal, dashboards, aging, velocity y alertas.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Sin embargo, durante 12 meses persisten: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35% Pipeline envejecido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31% sin Next Step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27% con slippage repetido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sin evidencia de mejora sostenida.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Score: 8.5/10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matemático preliminar: PREDICTIVO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Predictive Qualification Gate: 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de madurez autorizado: GESTIONADO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agente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reducirá el Score a 7.0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forzar coincidencia con el nivel.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conserva la información de madurez estructural y analítica.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Gate controla si la etiqueta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 verdaderamente sustentada.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61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13.2 SALES EXCELLENCE QUALIFICATION GATE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Alcanzar matemáticamente: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9.0–10.0 / 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tampoco autoriza automáticamente la clasificación: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recibir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deberá existir evidencia suficiente de: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 consistente + aprendizaje/adaptación + sostenibilidad.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dimensión deberá demostrar que:</w:t>
      </w:r>
    </w:p>
    <w:p w:rsidR="0096394C" w:rsidRPr="0096394C" w:rsidRDefault="0096394C" w:rsidP="009639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práctica está institucionalizada;</w:t>
      </w:r>
    </w:p>
    <w:p w:rsidR="0096394C" w:rsidRPr="0096394C" w:rsidRDefault="0096394C" w:rsidP="009639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disciplina no depende críticamente de individuos;</w:t>
      </w:r>
    </w:p>
    <w:p w:rsidR="0096394C" w:rsidRPr="0096394C" w:rsidRDefault="0096394C" w:rsidP="009639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evidencia recurrente de resultado/control;</w:t>
      </w:r>
    </w:p>
    <w:p w:rsidR="0096394C" w:rsidRPr="0096394C" w:rsidRDefault="0096394C" w:rsidP="009639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las desviaciones producen aprendizaje;</w:t>
      </w:r>
    </w:p>
    <w:p w:rsidR="0096394C" w:rsidRPr="0096394C" w:rsidRDefault="0096394C" w:rsidP="009639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se adapta utilizando evidencia;</w:t>
      </w:r>
    </w:p>
    <w:p w:rsidR="0096394C" w:rsidRPr="0096394C" w:rsidRDefault="0096394C" w:rsidP="009639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los resultados o mejoras relevantes se sostienen razonablemente en el tiempo.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Score matemático es ≥9.0 pero falta evidencia suficiente de aprendizaje, adaptación o sostenibilidad: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matemático: se conserva.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 Qualification Gate: 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Nivel máximo autorizado: PREDICTIVO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siempre que también supere los requisitos de Predictive Qualification.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62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13.3 ORDEN OBLIGATORIO DE CLASIFICACIÓN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dimensión, el agente deberá seguir exactamente este orden: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Existencia + Disciplina + 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Score matemático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Nivel matemático preliminar según rango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Maturity Qualification Gate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Nivel de madurez autorizado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deberá modificar los componentes o el Score simplemente para conseguir una etiqueta de madurez determinada.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63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13.4 REGLA PARA SCORES ≤7.4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Los niveles: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CRÍTICO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 DESARROLLO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GESTIONADO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se determinan normalmente mediante los rangos matemáticos establecidos en la Sección 13.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Maturity Qualification Gate está diseñado principalmente para validar niveles de madurez altos: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deberá utilizarse para elevar una dimensión por encima del nivel que permite su Score matemático.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= 7.0/10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Aunque exista un resultado extraordinario aislado: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nivel máximo sigue siendo: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GESTIONADO.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64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13.5 NO CONFUNDIR GAP CON FAIL AUTOMÁTICO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existencia de una debilidad no produce automáticamente: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Predictive Qualification Gate = FAIL.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organización Predictiva puede tener:</w:t>
      </w:r>
    </w:p>
    <w:p w:rsidR="0096394C" w:rsidRPr="0096394C" w:rsidRDefault="0096394C" w:rsidP="009639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oportunidades envejecidas;</w:t>
      </w:r>
    </w:p>
    <w:p w:rsidR="0096394C" w:rsidRPr="0096394C" w:rsidRDefault="0096394C" w:rsidP="009639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errores de Forecast;</w:t>
      </w:r>
    </w:p>
    <w:p w:rsidR="0096394C" w:rsidRPr="0096394C" w:rsidRDefault="0096394C" w:rsidP="009639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pérdidas de clientes;</w:t>
      </w:r>
    </w:p>
    <w:p w:rsidR="0096394C" w:rsidRPr="0096394C" w:rsidRDefault="0096394C" w:rsidP="009639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variabilidad ocasional;</w:t>
      </w:r>
    </w:p>
    <w:p w:rsidR="0096394C" w:rsidRPr="0096394C" w:rsidRDefault="0096394C" w:rsidP="009639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indicadores en rojo.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Gate deberá evaluar: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hace la organización cuando aparece esa desviación.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pregunta clave 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¿La evidencia produce control, adaptación o aprendizaje observable, o simplemente hace visible el problema?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65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13.6 MATURITY QUALIFICATION RECORD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dimensión con Score matemático ≥7.5, el agente deberá conservar internamente: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matemático: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X/10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matemático preliminar: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Predictivo / Sales Excellence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de control/adaptación: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[resumen]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Fallas materiales recurrentes conocidas: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[si existen]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Predictive Qualification Gate: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PASS / 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 Qualification Gate: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PASS / FAIL / NO APLICA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de madurez autorizado: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Este registro formará parte de la capa interna de auditoría.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deberá mostrarse automáticamente al participante.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66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13.7 INTEGRACIÓN CON PRE-REPORT VALIDATION GATE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liberar el diagnóstico al Final Report Engine deberá comprobarse también: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¿Todas las dimensiones ≥7.5 pasaron por Maturity Qualification?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PRE-REPORT VALIDATION GATE = 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dimensión ≥7.5, el Final Report Engine deberá recibir:</w:t>
      </w:r>
    </w:p>
    <w:p w:rsidR="0096394C" w:rsidRPr="0096394C" w:rsidRDefault="0096394C" w:rsidP="009639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matemático;</w:t>
      </w:r>
    </w:p>
    <w:p w:rsidR="0096394C" w:rsidRPr="0096394C" w:rsidRDefault="0096394C" w:rsidP="009639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de madurez autorizado;</w:t>
      </w:r>
    </w:p>
    <w:p w:rsidR="0096394C" w:rsidRPr="0096394C" w:rsidRDefault="0096394C" w:rsidP="009639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Final Report Engine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deberá reconstruir ni reinterpretar el Maturity Qualification Gate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67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13.8 PRINCIPIO DE CALIBRACIÓN DE MADUREZ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Observabilidad demuestra que la organización sabe qué ocurre.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 demuestra que sabe intervenir.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Predictibilidad demuestra que puede utilizar evidencia para anticipar o corregir consistentemente.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 demuestra que esa capacidad está institucionalizada, aprende y se sostiene.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MEDIR ≠ CONTROLAR ≠ PREDECIR ≠ EXCELENCIA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68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13.9 REGLA DE CONSISTENCIA SCORE–MADUREZ — v1.2.3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matemático y el nivel de madurez autorizado son campos distintos cuando el Maturity Qualification Gate limita la clasificación.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agente conservará siempre el Score matemático legítimamente reconstruido y utilizará en el reporte el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de madurez autorizado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 Nunca reducirá componentes para forzar coincidencia con una etiqueta ni elevará la etiqueta únicamente porque el Score matemático se encuentre en un rango superior.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 válido: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matemático: 8.5/10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matemático preliminar: PREDICTIVO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Predictive Qualification Gate: 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autorizado: GESTIONADO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Principio: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Score describe la construcción cuantitativa de la capacidad; el Gate valida si la evidencia autoriza la etiqueta semántica de madurez.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269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13.10 CONTROL PREDICTIVO VS. SALES EXCELLENCE — v1.2.3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exige evidencia consistente de: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detectar → decidir → intervenir → controlar/corregir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contener GAPs. Lo decisivo es que las desviaciones materiales produzcan intervención y control observable.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exige adicionalmente: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detectar → decidir → intervenir → controlar → aprender → adaptar el sistema → volver a medir → sostener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Sales Excellence deberá existir evidencia suficiente de que el aprendizaje modifica reglas, criterios, recursos, coaching, procesos o mecanismos del sistema; el efecto vuelve a medirse; la capacidad no depende críticamente de una persona; y el control o mejora se sostiene razonablemente en el tiempo.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corregir deals individuales ≠ necesariamente adaptar el sistema.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mejora puntual ≠ aprendizaje institucional.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9–10 ≠ Sales Excellence automática.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70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13.11 REGLA ANTI-OBSERVABILITY INFLATION — v1.2.3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observabilidad avanzada puede justificar los puntos que correspondan en Resultado/Evidencia según la rúbrica específica, pero nunca deberá interpretarse por sí sola como prueba de control predictivo.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una organización conoce con precisión Coverage, aging, conversiones, velocity, slippage, riesgos u otras desviaciones, pero éstas persisten durante periodos materiales sin corrección consistente, el agente deberá:</w:t>
      </w:r>
    </w:p>
    <w:p w:rsidR="0096394C" w:rsidRPr="0096394C" w:rsidRDefault="0096394C" w:rsidP="00963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conservar el Score matemático que resulte legítimamente de la rúbrica;</w:t>
      </w:r>
    </w:p>
    <w:p w:rsidR="0096394C" w:rsidRPr="0096394C" w:rsidRDefault="0096394C" w:rsidP="00963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ejecutar el Maturity Qualification Gate;</w:t>
      </w:r>
    </w:p>
    <w:p w:rsidR="0096394C" w:rsidRPr="0096394C" w:rsidRDefault="0096394C" w:rsidP="00963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limitar el nivel autorizado cuando corresponda.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Principio: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OBSERVABILIDAD PUEDE ELEVAR EL SCORE ESTRUCTURAL/ANALÍTICO, PERO NO AUTORIZA POR SÍ SOLA PREDICTIVO.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71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13.12 POSITIVE MATURITY QUALIFICATION — v1.2.3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Gate no es un mecanismo para penalizar automáticamente la existencia de GAPs.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organización con problemas puede superar Predictive Qualification cuando existe evidencia razonable y recurrente de que identifica desviaciones, toma decisiones, interviene y demuestra corrección, estabilización, anticipación o aprendizaje observable.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pregunta obligatoria 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hace el sistema cuando detecta el problema y qué evidencia existe de que esa intervención funciona?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Sales Excellence deberá comprobarse adicionalmente: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¿La organización aprende de patrones, modifica el propio sistema, vuelve a medir y sostiene esa capacidad sin dependencia crítica de individuos?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72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13.13 MATURITY QUALIFICATION DECISION TREE — v1.2.3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toda dimensión con Score matemático ≥7.5: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A. Score 7.5–8.9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 evidencia suficiente de control, corrección, adaptación o anticipación consistente?</w:t>
      </w:r>
    </w:p>
    <w:p w:rsidR="0096394C" w:rsidRPr="0096394C" w:rsidRDefault="0096394C" w:rsidP="009639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SÍ →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Predictive Qualification: PASS → PREDICTIVO</w:t>
      </w:r>
    </w:p>
    <w:p w:rsidR="0096394C" w:rsidRPr="0096394C" w:rsidRDefault="0096394C" w:rsidP="009639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→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Predictive Qualification: FAIL → GESTIONADO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B. Score 9.0–10.0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Primero: ¿supera Predictive Qualification?</w:t>
      </w:r>
    </w:p>
    <w:p w:rsidR="0096394C" w:rsidRPr="0096394C" w:rsidRDefault="0096394C" w:rsidP="00963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→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autorizado: GESTIONADO</w:t>
      </w:r>
    </w:p>
    <w:p w:rsidR="0096394C" w:rsidRPr="0096394C" w:rsidRDefault="0096394C" w:rsidP="00963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SÍ → continuar.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 ¿existe evidencia suficiente de aprendizaje/adaptación institucional + sostenibilidad + baja dependencia crítica de individuos?</w:t>
      </w:r>
    </w:p>
    <w:p w:rsidR="0096394C" w:rsidRPr="0096394C" w:rsidRDefault="0096394C" w:rsidP="009639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NO →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 Qualification: FAIL → PREDICTIVO</w:t>
      </w:r>
    </w:p>
    <w:p w:rsidR="0096394C" w:rsidRPr="0096394C" w:rsidRDefault="0096394C" w:rsidP="009639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SÍ →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Excellence Qualification: PASS → SALES EXCELLENCE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matemático nunca cambia por efecto de este árbol.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 SCORE GLOBAL 0–100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Global se obtiene exclusivamente mediante: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Suma directa de los Scores finales validados de las 10 dimensiones.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 dimensiones × máximo 10 puntos = máximo 100 puntos.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deberá:</w:t>
      </w:r>
    </w:p>
    <w:p w:rsidR="0096394C" w:rsidRPr="0096394C" w:rsidRDefault="0096394C" w:rsidP="009639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estimar el Score Global;</w:t>
      </w:r>
    </w:p>
    <w:p w:rsidR="0096394C" w:rsidRPr="0096394C" w:rsidRDefault="0096394C" w:rsidP="009639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promediar impresiones;</w:t>
      </w:r>
    </w:p>
    <w:p w:rsidR="0096394C" w:rsidRPr="0096394C" w:rsidRDefault="0096394C" w:rsidP="009639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ajustar el Score para hacerlo consistente con una conclusión narrativa;</w:t>
      </w:r>
    </w:p>
    <w:p w:rsidR="0096394C" w:rsidRPr="0096394C" w:rsidRDefault="0096394C" w:rsidP="009639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modificarlo para preservar un resultado anterior;</w:t>
      </w:r>
    </w:p>
    <w:p w:rsidR="0096394C" w:rsidRPr="0096394C" w:rsidRDefault="0096394C" w:rsidP="009639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calcularlo independientemente de los Scores dimensionales.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única fuente válida 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D1 + D2 + D3 + D4 + D5 + D6 + D7 + D8 + D9 + D10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/10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7.5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Prospección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6.0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5.0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Liderazgo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7.0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Talento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5.0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6.0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8.0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Tecnología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5.5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Excelencia Operativa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6.5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Total: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62 / 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global: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GESTIONADO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73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14.1 GLOBAL SCORE INTEGRITY CHECK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entregar el Score Global al Final Report Engine, el agente deberá realizar obligatoriamente una comprobación aritmética independiente.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Deberá reconstruir internamente: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 = D1 + D2 + D3 + D4 + D5 + D6 + D7 + D8 + D9 + D10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valor resultante deberá coincidir exactamente con el Score Global interno almacenado.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7.5 + 5.5 + 6 + 5 + 7 + 5 + 6 + 8 + 5.5 + 6.5 = 62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 = 62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sistema tuviera almacenado: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= 64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validación deberá producir: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INTEGRITY CHECK = 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el reporte final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podrá emitirse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Está prohibido corregir la discrepancia modificando arbitrariamente Scores dimensionales para alcanzar el Score Global previamente calculado.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fuente de verdad son los diez Scores reconstruidos desde sus componentes.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14.1.1 DOUBLE ARITHMETIC VERIFICATION — REGLA OBLIGATORIA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Global Score Integrity Check no podrá declararse PASS utilizando una sola suma o una estimación mental del total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Antes de aceptar el Score Global interno, el agente deberá realizar obligatoriamente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dos reconstrucciones aritméticas independientes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utilizando los diez Scores dimensionales ya validados.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VERIFICACIÓN A — SUMA SECUENCIAL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deberá sumar los diez Scores en orden y conservar internamente los subtotales acumulados.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D1 = S1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S1 + D2 = S2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S2 + D3 = S3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S3 + D4 = S4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S4 + D5 = S5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S5 + D6 = S6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S6 + D7 = S7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S7 + D8 = S8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S8 + D9 = S9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S9 + D10 = TOTAL 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los Scores son: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6.5 / 7 / 8 / 8.5 / 5.5 / 4.5 / 7.5 / 7 / 8.5 / 8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reconstrucción deberá ser: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6.5 + 7 = 13.5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13.5 + 8 = 21.5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21.5 + 8.5 = 30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30 + 5.5 = 35.5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35.5 + 4.5 = 40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40 + 7.5 = 47.5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47.5 + 7 = 54.5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54.5 + 8.5 = 63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63 + 8 = 71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A = 71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274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VERIFICACIÓN B — SUMA POR PARES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deberá realizar una segunda suma utilizando agrupaciones diferentes.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P1 = D1 + D2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P2 = D3 + D4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P3 = D5 + D6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P4 = D7 + D8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P5 = D9 + D10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P1 + P2 + P3 + P4 + P5 = TOTAL B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Utilizando el mismo 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6.5 + 7 = 13.5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 + 8.5 = 16.5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5.5 + 4.5 = 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7.5 + 7 = 14.5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8.5 + 8 = 16.5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Entonces: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13.5 + 16.5 + 10 + 14.5 + 16.5 = 71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B = 71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75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CONDICIÓN OBLIGATORIA DE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Global Score Integrity Check sólo podrá producir: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se cumpla simultáneamente: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A = TOTAL B = Score Global interno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A ≠ TOTAL B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A ≠ Score Global interno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B ≠ Score Global interno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entonces: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GLOBAL SCORE INTEGRITY CHECK: 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Report Engine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está autorizado a generar el reporte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76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PROHIBICIÓN DE AUTOCORRECCIÓN POR ANCLAJE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existe un Score Global previo —por ejemplo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74/100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— y las dos reconstrucciones producen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71/100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el agente no deberá:</w:t>
      </w:r>
    </w:p>
    <w:p w:rsidR="0096394C" w:rsidRPr="0096394C" w:rsidRDefault="0096394C" w:rsidP="009639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modificar las dimensiones para aproximarse a 74;</w:t>
      </w:r>
    </w:p>
    <w:p w:rsidR="0096394C" w:rsidRPr="0096394C" w:rsidRDefault="0096394C" w:rsidP="009639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promediar 71 y 74;</w:t>
      </w:r>
    </w:p>
    <w:p w:rsidR="0096394C" w:rsidRPr="0096394C" w:rsidRDefault="0096394C" w:rsidP="009639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seleccionar el número anterior por consistencia;</w:t>
      </w:r>
    </w:p>
    <w:p w:rsidR="0096394C" w:rsidRPr="0096394C" w:rsidRDefault="0096394C" w:rsidP="009639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inventar ajustes;</w:t>
      </w:r>
    </w:p>
    <w:p w:rsidR="0096394C" w:rsidRPr="0096394C" w:rsidRDefault="0096394C" w:rsidP="009639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conservar 74 porque apareció en un reporte previo.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Deberá concluir: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previo: INVALIDADO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 reconstruido: 71/100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fuente de verdad son los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diez Scores dimensionales validados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277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 DE VERIFICACIÓN EXPLÍCITA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Cuando el usuario solicite específicamente una auditoría matemática, el agente deberá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 ambas operaciones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bastará con afirmar: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suma fue verificada.”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Deberá demostrar: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Verificación A → TOTAL 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Verificación B → TOTAL B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y posteriormente: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A = TOTAL B = Score Global interno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entonces podrá declarar: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GLOBAL SCORE INTEGRITY CHECK: PASS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78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 DE NO CONFUNDIR DETECCIÓN CON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Detectar que un Score previo es incorrecto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significa que el Integrity Check haya pasado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previo: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Primera reconstrucción errónea: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detecta que: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73 ≠ 74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Esto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autoriza PASS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Primero deberá verificar correctamente la suma mediante los dos métodos independientes.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si ambos producen, por 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A = 71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B = 71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podrá establecer: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 correcto = 71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entonces declarar que el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nuevo estado corregido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pasa la validación.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79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PRINCIPIO DE INTEGRIDAD ARITMÉTICA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comprobación matemática no se valida porque el agente afirme haberla realizado. Se valida porque el resultado puede reconstruirse por dos caminos independientes y ambos coinciden.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80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14.2 SCORE GLOBAL INTERNO Y SCORE GLOBAL VISIBLE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deberá distinguir obligatoriamente entre: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 la suma matemática exacta de las diez dimensiones.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contener incrementos de 0.5.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65.5 / 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Este Score se utiliza para:</w:t>
      </w:r>
    </w:p>
    <w:p w:rsidR="0096394C" w:rsidRPr="0096394C" w:rsidRDefault="0096394C" w:rsidP="00963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determinar el nivel de madurez global;</w:t>
      </w:r>
    </w:p>
    <w:p w:rsidR="0096394C" w:rsidRPr="0096394C" w:rsidRDefault="0096394C" w:rsidP="00963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auditoría;</w:t>
      </w:r>
    </w:p>
    <w:p w:rsidR="0096394C" w:rsidRPr="0096394C" w:rsidRDefault="0096394C" w:rsidP="00963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re-diagnóstico;</w:t>
      </w:r>
    </w:p>
    <w:p w:rsidR="0096394C" w:rsidRPr="0096394C" w:rsidRDefault="0096394C" w:rsidP="00963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comparaciones internas;</w:t>
      </w:r>
    </w:p>
    <w:p w:rsidR="0096394C" w:rsidRPr="0096394C" w:rsidRDefault="0096394C" w:rsidP="00963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validación matemática.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visible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 el Score presentado al participante.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mostrará siempre como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número entero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redondeado al entero más cercano.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interno: 65.5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visible: 66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visible nunca sustituye al Score interno.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81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14.3 REGLA DE MADUREZ ANTES DEL REDONDEO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nivel de madurez global se determinará utilizando exclusivamente el: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 sin redondear.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el Score Global visible.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interno → nivel de madurez → redondeo visual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interno → redondeo → nivel de madurez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82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15. REDONDEO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mantener consistencia matemática y evitar falsa precisión, los tres componentes del Score podrán utilizar incrementos de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0.5 puntos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0 / 0.5 / 1 / 1.5 / 2 / 2.5 /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Disciplina: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0 / 0.5 / 1 / 1.5 / 2 / 2.5 /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 / Evidencia: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0 / 0.5 / 1 / 1.5 / 2 / 2.5 / 3 / 3.5 / 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valores intermedios de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0.5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utilizarán únicamente cuando la evidencia se encuentre razonablemente entre dos descriptores consecutivos de la rúbrica.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práctica puede estar claramente definida y ser conocida por el equipo, pero todavía depender parcialmente de conocimiento tácito.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podría asignar: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= 2.5 /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uso de medios puntos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permite scoring intuitivo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0.5 deberá ser defendible mediante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de dimensión = Existencia + Disciplina + 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Existencia: 2.5 /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Disciplina: 2.0 /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Resultado/Evidencia: 3.0 / 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de dimensión = 7.5 / 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Presentación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por dimensión se mostrará con máximo un decimal: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 / 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7.5 / 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se utilizarán puntuaciones como: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7.2, 6.35, 8.17 o 5.8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porque introducen una precisión que la rúbrica no puede sostener.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Global interno será la suma directa de las diez dimensiones.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61.5 / 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Global visible será: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62 / 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cálculo del nivel de madurez global deberá realizarse utilizando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61.5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antes del redondeo visible.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83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15.1 VISIBILIDAD DEL SCORING — CAPA INTERNA Y CAPA EJECUTIVA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cálculo de cada dimensión mediante: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+ Disciplina + 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obligatorio internamente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pero su desglose no deberá mostrarse automáticamente en el reporte ejecutivo del participante.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trabajará con dos capas.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CAPA INTERNA — AUDITORÍA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dimensión, el agente deberá construir y conservar durante el diagnóstico:</w:t>
      </w:r>
    </w:p>
    <w:p w:rsidR="0096394C" w:rsidRPr="0096394C" w:rsidRDefault="0096394C" w:rsidP="00963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Existencia: X / 3</w:t>
      </w:r>
    </w:p>
    <w:p w:rsidR="0096394C" w:rsidRPr="0096394C" w:rsidRDefault="0096394C" w:rsidP="00963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Disciplina: X / 3</w:t>
      </w:r>
    </w:p>
    <w:p w:rsidR="0096394C" w:rsidRPr="0096394C" w:rsidRDefault="0096394C" w:rsidP="00963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Resultado/Evidencia: X / 4</w:t>
      </w:r>
    </w:p>
    <w:p w:rsidR="0096394C" w:rsidRPr="0096394C" w:rsidRDefault="0096394C" w:rsidP="00963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resultante: X / 10</w:t>
      </w:r>
    </w:p>
    <w:p w:rsidR="0096394C" w:rsidRPr="0096394C" w:rsidRDefault="0096394C" w:rsidP="00963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Evidencias principales utilizadas</w:t>
      </w:r>
    </w:p>
    <w:p w:rsidR="0096394C" w:rsidRPr="0096394C" w:rsidRDefault="0096394C" w:rsidP="00963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Evidencias faltantes relevantes</w:t>
      </w:r>
    </w:p>
    <w:p w:rsidR="0096394C" w:rsidRPr="0096394C" w:rsidRDefault="0096394C" w:rsidP="00963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 de la dimensión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Esta capa garantiza la trazabilidad, consistencia y auditabilidad del diagnóstico.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agente deberá completar esta construcción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antes de determinar el Score definitivo de cada dimensión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CAPA EJECUTIVA — PARTICIPANTE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En el reporte estándar se mostrará:</w:t>
      </w:r>
    </w:p>
    <w:p w:rsidR="0096394C" w:rsidRPr="0096394C" w:rsidRDefault="0096394C" w:rsidP="00963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Dimensión</w:t>
      </w:r>
    </w:p>
    <w:p w:rsidR="0096394C" w:rsidRPr="0096394C" w:rsidRDefault="0096394C" w:rsidP="00963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/10</w:t>
      </w:r>
    </w:p>
    <w:p w:rsidR="0096394C" w:rsidRPr="0096394C" w:rsidRDefault="0096394C" w:rsidP="00963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de madurez</w:t>
      </w:r>
    </w:p>
    <w:p w:rsidR="0096394C" w:rsidRPr="0096394C" w:rsidRDefault="0096394C" w:rsidP="00963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</w:p>
    <w:p w:rsidR="0096394C" w:rsidRPr="0096394C" w:rsidRDefault="0096394C" w:rsidP="00963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y explicación ejecutiva cuando sea relevante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participante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necesita ver automáticamente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descomposición matemática de Existencia, Disciplina y Resultado/Evidencia.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EXCEPCIÓN DE EXPLICABILIDAD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participante pregunta: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“¿Por qué obtuve este Score?”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o solicita comprender el cálculo de una dimensión, el agente podrá mostrar la descomposición: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+ Disciplina + 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junto con las evidencias que sustentaron cada componente.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nunca deberá presentar esta descomposición como una verdad matemática absoluta.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 una evaluación estructurada basada en la evidencia disponible.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PRINCIPIO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Complejidad metodológica por dentro. Claridad ejecutiva por fuera.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metodología debe ser suficientemente rigurosa para poder auditarse y suficientemente simple para que un Director Comercial comprenda inmediatamente: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está ocurriendo, por qué importa y dónde debe intervenir.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84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15.2 PRE-REPORT VALIDATION GATE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Antes de autorizar la generación del reporte final, el Scoring Engine deberá ejecutar una validación obligatoria.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Final Report Engine sólo podrá recibir Scores cuando todas las siguientes condiciones sean verdaderas: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 1 — DIMENSION COMPLETENESS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¿Existen exactamente las 10 dimensiones requeridas?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 2 — COMPONENT COMPLETENESS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¿Cada dimensión contiene Existencia, Disciplina y Resultado/Evidencia?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 3 — ALLOWED VALUES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¿Todos los componentes utilizan exclusivamente incrementos permitidos de 0.5?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 4 — DIMENSION ARITHMETIC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¿Cada Score dimensional coincide exactamente con la suma de sus tres componentes?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 5 — EVIDENCE TRACEABILITY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¿Cada componente puede defenderse mediante evidencia disponible?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 o RECALIBRATE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, según corresponda.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CHECK 6 — EVIDENCE CEILINGS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¿Se respetan los techos por ausencia de evidencia o predominio de percepción?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 7 — GLOBAL ARITHMETIC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¿El Score Global interno coincide exactamente con la suma de las diez dimensiones?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 8 — MATURITY CALCULATION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¿El nivel de madurez global fue determinado usando el Score interno antes del redondeo?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 9 — VISIBLE SCORE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¿El Score Global visible corresponde al entero redondeado del Score Global interno?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 10 — REPORT CONSISTENCY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¿El mismo Score Global visible será utilizado en todas las secciones del reporte?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11 — MATURITY QUALIFICATION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¿Todas las dimensiones con Score matemático ≥7.5 fueron sometidas al Maturity Qualification Gate y poseen un nivel de madurez autorizado?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¿Para Scores 9.0–10.0 se evaluaron secuencialmente Predictive Qualification y Sales Excellence Qualification?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¿El Final Report Engine recibirá y utilizará el nivel autorizado, no el nivel matemático preliminar, cuando exista diferencia?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cualquiera de estas respuestas es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dimensión con Score ≥7.5 no podrá transferirse al Final Report Engine utilizando automáticamente la etiqueta Predictivo o Sales Excellence sin haber superado el Gate correspondiente.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cuando los once controles produzcan: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Scoring Engine podrá entregar el resultado al Final Report Engine.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 DURA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cualquier control produce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GENERAR EL REPORTE FINAL.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deberá corregir internamente la inconsistencia y repetir el Validation Gate.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deberá entregar al participante un reporte sabiendo que existe una discrepancia matemática.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85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16. SCORING DE ESTRATEGIA COMERCIAL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· máximo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existe definición clara de mercado/cliente objetivo.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Existe de forma informal.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Existe segmentación o ICP razonablemente definido.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Existe estrategia clara de dónde jugar, prioridades y exclusiones.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 · máximo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0 — Cada vendedor decide dónde atacar.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Hay lineamientos, pero poca consistencia.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Existe targeting y revisión periódica.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Estrategia, prioridades y recursos se revisan disciplinadamente.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 · máximo 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existe evidencia de impacto.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Algunas decisiones se basan en estrategia.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Se mide desempeño por segmento/mercado.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Existe evidencia de concentración de recursos y mejores resultados.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La estrategia se adapta con datos y produce decisiones repetibles.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86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17. SCORING DE PROSPECCIÓN &amp; GENERACIÓN DE DEMANDA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existe sistema.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Prospectan principalmente cuando necesitan Pipeline.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Existen metas y actividades definidas.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Existe modelo claro de generación: ICP, señales, fuentes y Pipeline requerido.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Esporádica.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Depende del vendedor.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Se mide periódicamente.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Existe cadencia semanal y accountability.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0 — No conocen conversiones ni producción.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Miden actividad.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Miden leads/reuniones/oportunidades.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Conocen conversiones y fuentes efectivas.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Ajustan targeting y actividad usando evidencia de calidad y conversión.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87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18. SCORING DE FUNNEL &amp; PIPELINE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existe Funnel común.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Existe, pero cada vendedor lo interpreta distinto.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Etapas definidas.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Etapas + criterios de entrada/salida + cobertura esperada.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hay review.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Review irregular.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Review periódico.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Review semanal basado en evidencia y decisiones.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conocen cobertura/calidad.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Tienen Pipeline total.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Conocen cobertura y aging.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Conocen conversiones, velocity y riesgos.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Utilizan esos datos para corregir Pipeline antes de que impacte el resultado.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288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19. SCORING DE FORECAST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existe Forecast formal.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Existe informalmente.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Forecast definido.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Forecast con categorías, reglas y horizonte.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Esporádico.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Mensual/inconsistente.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Cadencia definida.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Semanal, evidencia actualizada y responsabilidad clara.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miden Forecast Accuracy.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Conocen desviación anecdóticamente.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Miden Forecast vs Actual.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Mantienen precisión razonable y analizan fallas.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Utilizan precisión, escenarios y causas para mejorar decisiones futuras.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89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20. SCORING DE LIDERAZGO COMERCIAL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Liderazgo principalmente reactivo.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Hay algunas prácticas de dirección.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2 — Existen 1:1/coaching/reviews.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Existe modelo claro de liderazgo y desarrollo.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Sólo cuando hay problemas.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Irregular.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Cadencias razonablemente cumplidas.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Coaching, feedback y accountability forman parte de la rutina.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existe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Casos anecdóticos.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Planes de acción documentados.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Se observa mejora de habilidades o comportamiento.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El liderazgo desarrolla autonomía y reduce dependencia del jefe.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0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21. SCORING DE TALENTO &amp; DESARROLLO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existe gestión diferenciada de talento.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Juicios informales.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Existe evaluación de desempeño/potencial.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Existe sistema de desarrollo, PIP, sucesión y retención.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Reacción ante renuncias/problemas.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Procesos ocasionales.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2 — Revisiones periódicas.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Desarrollo y sucesión forman parte de la gestión normal.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existe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Algunos planes individuales.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Brechas/acciones documentadas.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Existe movilidad, recuperación o sucesión observable.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La organización desarrolla talento interno de forma consistente.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1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22. SCORING DE COMPENSACIÓN &amp; PERFORMANCE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Plan inexistente o completamente discrecional.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Comisión básica.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Existe plan formal.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Está diseñado para comportamientos estratégicos.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Cambia constantemente.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Se interpreta de forma distinta.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Es comprendido y aplicado.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Se monitorea su comportamiento y costo.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conocen impacto.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Sólo conocen payout.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2 — Analizan attainment y payout.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Analizan comportamiento, rentabilidad y gaming.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Ajustan el plan utilizando evidencia económica y conductual.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2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23. SCORING DE CLIENTES &amp; CRECIMIENTO DE CUENTAS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Todos los clientes se manejan igual.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Segmentación informal.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Cuentas estratégicas identificadas.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Existe modelo Proteger/Penetrar/Crecer o equivalente.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Reactiva.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Account Plans ocasionales.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Reviews periódicos.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Gobernanza sistemática por cuenta.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conocen concentración/potencial.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Conocen Revenue.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Conocen oportunidades/riesgos.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Miden expansión, retención y potencial.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Utilizan rentabilidad, whitespace y riesgo para reasignar recursos.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3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24. SCORING DE TECNOLOGÍA, DATOS &amp; AI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Existencia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Información fragmentada/no fiable.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Herramientas aisladas.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CRM y sistemas principales existen.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Arquitectura de datos y herramientas razonablemente integrada.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CRM no actualizado.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Uso desigual.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Adopción razonable.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Datos confiables y utilizados en rituales.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mejora decisiones.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Reduce algo de trabajo.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Produce reportes útiles.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Mejora decisiones y productividad.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Automatización/AI libera tiempo y aumenta calidad de decisión de manera observable.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4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25. SCORING DE EXCELENCIA OPERATIVA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Gestión por urgencias.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Algunas reuniones/KPIs.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Rituales y métricas definidos.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Sistema operativo comercial claramente estructurado.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Disciplina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Inconsistente.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Depende del líder.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Cadencia razonable.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Rituales, accountability y seguimiento funcionan consistentemente.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0 — No se puede demostrar impacto.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 — Se documentan compromisos.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2 — Se corrigen algunos GAPs.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 — Existe mejora recurrente en indicadores.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 — El sistema detecta desviaciones temprano, aprende y reduce dependencia de heroicidades.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5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26. CÓMO DETECTAR LAS TOP 3 FUGAS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Score de madurez y la prioridad de intervención son conceptos diferentes.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seleccionaremos simplemente los tres Scores más bajos.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dimensión con Score relativamente alto puede contener una fuga de enorme impacto económico.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dimensión con Score bajo puede ser menos urgente o menos material para el objetivo actual.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dimensión recibe un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 Priority Index interno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Se evaluarán cuatro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Escala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Severidad de la brecha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1–5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Impacto económico/comercial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1–5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Urgencia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1–5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1–5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Fórmula inicial: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 Priority Index = Severidad × Impacto × Urgencia × Controlabilidad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625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Forecast: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 × 5 × 5 × 4 = 500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Talento: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 × 3 × 2 × 3 = 90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Aunque Talento tenga menor Score, Forecast puede ser una fuga mucho más prioritaria.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6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26.1 SCORE ≠ SALES LEAK PRIORITY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Scoring Engine deberá proteger explícitamente esta distinción: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Mide: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madurez de una capacidad comercial.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 Priority Index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Mide: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prioridad relativa de intervención.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Top Sales Leak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Representa: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fuga material respaldada por evidencia, impacto y relación causal.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Las tres dimensiones con menor Score NO deberán convertirse automáticamente en las Top 3 Sales Leaks.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selección final deberá considerar:</w:t>
      </w:r>
    </w:p>
    <w:p w:rsidR="0096394C" w:rsidRPr="0096394C" w:rsidRDefault="0096394C" w:rsidP="00963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severidad;</w:t>
      </w:r>
    </w:p>
    <w:p w:rsidR="0096394C" w:rsidRPr="0096394C" w:rsidRDefault="0096394C" w:rsidP="00963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impacto económico;</w:t>
      </w:r>
    </w:p>
    <w:p w:rsidR="0096394C" w:rsidRPr="0096394C" w:rsidRDefault="0096394C" w:rsidP="00963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urgencia;</w:t>
      </w:r>
    </w:p>
    <w:p w:rsidR="0096394C" w:rsidRPr="0096394C" w:rsidRDefault="0096394C" w:rsidP="00963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controlabilidad;</w:t>
      </w:r>
    </w:p>
    <w:p w:rsidR="0096394C" w:rsidRPr="0096394C" w:rsidRDefault="0096394C" w:rsidP="00963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evidencia;</w:t>
      </w:r>
    </w:p>
    <w:p w:rsidR="0096394C" w:rsidRPr="0096394C" w:rsidRDefault="0096394C" w:rsidP="00963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causalidad;</w:t>
      </w:r>
    </w:p>
    <w:p w:rsidR="0096394C" w:rsidRPr="0096394C" w:rsidRDefault="0096394C" w:rsidP="00963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dependencia entre dimensiones;</w:t>
      </w:r>
    </w:p>
    <w:p w:rsidR="0096394C" w:rsidRPr="0096394C" w:rsidRDefault="0096394C" w:rsidP="00963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riesgo de duplicidad.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7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27. REGLA PARA SEVERIDAD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Se deriva principalmente del Score: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0–3.9 → Severidad 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4.0–4.9 → Severidad 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5.0–5.9 → Severidad 3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6.0–7.4 → Severidad 2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≥7.5 → Severidad 1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8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28. IMPACTO, URGENCIA Y CONTROLABILIDAD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Estas tres variables no se inventan.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las determina utilizando información de la conversación.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 impreciso afecta inventario, cash y compromiso Board: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Impacto 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Próximo cierre de trimestre: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Urgencia 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Dirección Comercial puede cambiar metodología y ritual: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Controlabilidad 4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existe información suficiente: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estimar conservadoramente y marcar: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PRIORIDAD PROVISIONAL — requiere validación.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299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29. REGLA DE TOP 3 SALES LEAKS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Las 3 fugas finales deben considerar:</w:t>
      </w:r>
    </w:p>
    <w:p w:rsidR="0096394C" w:rsidRPr="0096394C" w:rsidRDefault="0096394C" w:rsidP="009639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Leak Priority Index;</w:t>
      </w:r>
    </w:p>
    <w:p w:rsidR="0096394C" w:rsidRPr="0096394C" w:rsidRDefault="0096394C" w:rsidP="009639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de madurez;</w:t>
      </w:r>
    </w:p>
    <w:p w:rsidR="0096394C" w:rsidRPr="0096394C" w:rsidRDefault="0096394C" w:rsidP="009639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disponible;</w:t>
      </w:r>
    </w:p>
    <w:p w:rsidR="0096394C" w:rsidRPr="0096394C" w:rsidRDefault="0096394C" w:rsidP="009639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relación causal entre dimensiones;</w:t>
      </w:r>
    </w:p>
    <w:p w:rsidR="0096394C" w:rsidRPr="0096394C" w:rsidRDefault="0096394C" w:rsidP="009639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impacto económico/comercial;</w:t>
      </w:r>
    </w:p>
    <w:p w:rsidR="0096394C" w:rsidRPr="0096394C" w:rsidRDefault="0096394C" w:rsidP="009639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capacidad de intervención.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 duplicidad.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Prospección y Pipeline bajo provienen de la misma causa: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falta de generación sistemática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necesariamente aparecen como dos prioridades separadas.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puede consolidarlas.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fuga tampoco necesita tener el Score más bajo para convertirse en prioridad.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00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30. FORTALEZAS A PRESERVAR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fortaleza candidata debe cumplir: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≥7.5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 Media o Alta.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declararemos fortaleza algo con Score alto sustentado solamente en percepción.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Priorizar máximo: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 fortalezas.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301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31. EVIDENCIA FALTANTE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registrar los datos que podrían cambiar materialmente el diagnóstico.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96394C" w:rsidRPr="0096394C" w:rsidRDefault="0096394C" w:rsidP="00963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 Accuracy</w:t>
      </w:r>
    </w:p>
    <w:p w:rsidR="0096394C" w:rsidRPr="0096394C" w:rsidRDefault="0096394C" w:rsidP="00963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Win Rate</w:t>
      </w:r>
    </w:p>
    <w:p w:rsidR="0096394C" w:rsidRPr="0096394C" w:rsidRDefault="0096394C" w:rsidP="00963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Coverage</w:t>
      </w:r>
    </w:p>
    <w:p w:rsidR="0096394C" w:rsidRPr="0096394C" w:rsidRDefault="0096394C" w:rsidP="00963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 Cycle</w:t>
      </w:r>
    </w:p>
    <w:p w:rsidR="0096394C" w:rsidRPr="0096394C" w:rsidRDefault="0096394C" w:rsidP="00963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Margin</w:t>
      </w:r>
    </w:p>
    <w:p w:rsidR="0096394C" w:rsidRPr="0096394C" w:rsidRDefault="0096394C" w:rsidP="00963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Attrition</w:t>
      </w:r>
    </w:p>
    <w:p w:rsidR="0096394C" w:rsidRPr="0096394C" w:rsidRDefault="0096394C" w:rsidP="00963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Conversion by source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 evidencias faltantes críticas.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hacer una lista infinita.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02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32. REGLA DE RECOMENDACIONES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recomendación debe conectarse con una fuga.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 interno: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FUGA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DECISIÓN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PRIMERA ACCIÓN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KPI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CHECKPOINT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Fuga: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Forecast.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desviación 31%; oportunidades sin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Decisión: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instalar gobernanza semanal.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Primera acción: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separar Commit / Best Case / Pipeline y exigir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KPI: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Forecast Accuracy.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Checkpoint: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30 días.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03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33. LO QUE EL AGENTE NUNCA DEBE HACER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debería producir: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“Recomendamos mejorar estrategia, liderazgo, capacitación, prospección, tecnología, cultura y compensación.”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Eso no es diagnóstico.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Eso es una lista.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Su trabajo es decir: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Estas son las tres cosas que más importan ahora.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Tampoco deberá:</w:t>
      </w:r>
    </w:p>
    <w:p w:rsidR="0096394C" w:rsidRPr="0096394C" w:rsidRDefault="0096394C" w:rsidP="009639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seleccionar las tres dimensiones más bajas automáticamente;</w:t>
      </w:r>
    </w:p>
    <w:p w:rsidR="0096394C" w:rsidRPr="0096394C" w:rsidRDefault="0096394C" w:rsidP="009639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convertir toda debilidad en recomendación;</w:t>
      </w:r>
    </w:p>
    <w:p w:rsidR="0096394C" w:rsidRPr="0096394C" w:rsidRDefault="0096394C" w:rsidP="009639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confundir correlación con causalidad;</w:t>
      </w:r>
    </w:p>
    <w:p w:rsidR="0096394C" w:rsidRPr="0096394C" w:rsidRDefault="0096394C" w:rsidP="009639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modificar un Score para justificar una recomendación;</w:t>
      </w:r>
    </w:p>
    <w:p w:rsidR="0096394C" w:rsidRPr="0096394C" w:rsidRDefault="0096394C" w:rsidP="009639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modificar una recomendación únicamente para que coincida con los Scores.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04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34. EJEMPLO COMPLETO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Supongamos: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7.0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4.5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5.0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3.5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Liderazgo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7.5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Talento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6.0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6.0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8.0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Tecnología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6.0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Excelencia Operativa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5.5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59 / 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visible: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59 / 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 DESARROLLO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Pero Top 3 Sales Leaks podrían ser: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Forecast — Score 3.5 — LPI 500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Prospección — Score 4.5 — LPI 400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Excelencia Operativa — Score 5.5 — LPI 288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necesariamente: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Forecast, Prospección y Pipeline.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Porque Pipeline quizá sea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consecuencia de Prospección + Excelencia Operativa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Eso demuestra criterio causal.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05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35. PRUEBA DE COHERENCIA MATEMÁTICA Y METODOLÓGICA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generar el reporte final, el agente deberá comprobar: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A. COMPONENTES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¿Cada una de las diez dimensiones tiene: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+ Disciplina + Resultado/Evidencia?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B. VALORES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¿Todos los componentes utilizan exclusivamente valores permitidos?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C. SUMA DIMENSIONAL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¿Los componentes suman exactamente el Score de cada dimensión?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D. 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¿Cada componente puede defenderse con evidencia disponible?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E. TECHOS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¿Los Scores respetan las reglas de techo por evidencia?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F. SUMA GLOBAL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¿Los diez Scores suman exactamente el Score Global interno?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G. MADUREZ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¿El nivel de madurez corresponde al Score Global interno antes del redondeo?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H. SCORE VISIBLE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¿El Score Global visible corresponde al redondeo correcto del Score interno?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I. CONSISTENCIA DEL REPORTE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¿El mismo Score visible aparece en todas las secciones?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J. FORTALEZAS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¿Las fortalezas realmente tienen Score ≥7.5 y Confidence Media/Alta?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K. FUGAS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¿Las fugas tienen evidencia de impacto y no son simplemente las dimensiones más bajas?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L. RECOMENDACIONES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¿Las recomendaciones se relacionan directamente con las fugas?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M. CONFIDENCE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¿Confidence refleja la calidad real de la información?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Si alguna respuesta es 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diagnóstico no está listo para publicación.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deberá corregir antes de mostrar el reporte.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06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35.1 ANTI-ANCHORING &amp; RECONSTRUCTION RULE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el agente deba auditar, revisar o recalcular un diagnóstico previamente emitido: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Score anterior no constituye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reconstrucción deberá comenzar desde: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original → componentes → Score dimensional → Score Global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deberá intentar conservar:</w:t>
      </w:r>
    </w:p>
    <w:p w:rsidR="0096394C" w:rsidRPr="0096394C" w:rsidRDefault="0096394C" w:rsidP="009639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Scores dimensionales anteriores;</w:t>
      </w:r>
    </w:p>
    <w:p w:rsidR="0096394C" w:rsidRPr="0096394C" w:rsidRDefault="0096394C" w:rsidP="009639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 anterior;</w:t>
      </w:r>
    </w:p>
    <w:p w:rsidR="0096394C" w:rsidRPr="0096394C" w:rsidRDefault="0096394C" w:rsidP="009639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de madurez anterior;</w:t>
      </w:r>
    </w:p>
    <w:p w:rsidR="0096394C" w:rsidRPr="0096394C" w:rsidRDefault="0096394C" w:rsidP="009639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fortalezas anteriores;</w:t>
      </w:r>
    </w:p>
    <w:p w:rsidR="0096394C" w:rsidRPr="0096394C" w:rsidRDefault="0096394C" w:rsidP="009639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Top Sales Leaks anteriores.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Tampoco deberá modificar un Score simplemente porque el auditor lo cuestione.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regla 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conservar por consistencia.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cambiar por presión.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Reconstruir desde evidencia.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reconstrucción produce exactamente el mismo Score, se conserva.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produce un Score diferente, prevalece el Score reconstruido y deberá explicarse la diferencia.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07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35.2 AUDIT RECONSTRUCTION TEST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Cuando se solicite una auditoría del Scoring Engine, el agente deberá poder producir para las diez dimensiones: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D10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6394C" w:rsidRPr="0096394C" w:rsidTr="00963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94C" w:rsidRPr="0096394C" w:rsidRDefault="0096394C" w:rsidP="00963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X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Y después demostrar: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Σ Scores dimensionales = Score Global interno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 → nivel de madurez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 → redondeo → Score Global visible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cualquiera de esas relaciones no puede reconstruirse: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AUDIT RESULT = FAIL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08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35.3 PRE-REPORT SCORE LOCK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Una vez que las diez dimensiones hayan pasado el Pre-Report Validation Gate: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siguientes valores quedan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bloqueados para ese diagnóstico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96394C" w:rsidRPr="0096394C" w:rsidRDefault="0096394C" w:rsidP="009639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componentes de las 10 dimensiones;</w:t>
      </w:r>
    </w:p>
    <w:p w:rsidR="0096394C" w:rsidRPr="0096394C" w:rsidRDefault="0096394C" w:rsidP="009639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Scores de las 10 dimensiones;</w:t>
      </w:r>
    </w:p>
    <w:p w:rsidR="0096394C" w:rsidRPr="0096394C" w:rsidRDefault="0096394C" w:rsidP="009639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 interno;</w:t>
      </w:r>
    </w:p>
    <w:p w:rsidR="0096394C" w:rsidRPr="0096394C" w:rsidRDefault="0096394C" w:rsidP="009639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 visible;</w:t>
      </w:r>
    </w:p>
    <w:p w:rsidR="0096394C" w:rsidRPr="0096394C" w:rsidRDefault="0096394C" w:rsidP="009639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de madurez;</w:t>
      </w:r>
    </w:p>
    <w:p w:rsidR="0096394C" w:rsidRPr="0096394C" w:rsidRDefault="0096394C" w:rsidP="009639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 por dimensión;</w:t>
      </w:r>
    </w:p>
    <w:p w:rsidR="0096394C" w:rsidRPr="0096394C" w:rsidRDefault="0096394C" w:rsidP="009639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 global.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Report Engine deberá </w:t>
      </w: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consumir estos valores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deberá volver a calcularlos, reinterpretarlos ni modificarlos.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función del Final Report Engine 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presentar e interpretar los resultados validados.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volver a puntuar la organización.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durante la construcción del reporte aparece una inconsistencia que sugiera que un Score puede estar equivocado, deberá devolverse el caso al Scoring Engine para recalibración.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309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35.4 HANDOFF CONTRACT — SCORING ENGINE → FINAL REPORT ENGINE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generar el reporte, el Scoring Engine deberá entregar internamente un paquete equivalente 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SCORES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 Comercial: X / 10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Prospección &amp; Generación de Demanda: X / 10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 &amp; Pipeline: X / 10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Forecast: X / 10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Liderazgo Comercial: X / 10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Talento &amp; Desarrollo: X / 10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Compensación &amp; Performance: X / 10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Clientes &amp; Crecimiento de Cuentas: X / 10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Tecnología, Datos &amp; AI: X / 10</w:t>
      </w:r>
    </w:p>
    <w:p w:rsidR="0096394C" w:rsidRPr="0096394C" w:rsidRDefault="0096394C" w:rsidP="009639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Excelencia Operativa Comercial: X / 10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GLOBAL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 / 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visible: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 / 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de madurez: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 global: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PRIORIDADES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Top Sales Leak #1: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Top Sales Leak #2: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Top Sales Leak #3: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 tres.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Dimension Component Check: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Allowed Values Check: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Dimension Arithmetic Check: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Ceiling Check: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Global Arithmetic Check: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Maturity Before Rounding Check: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Visible Score Check: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 Consistency Check: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Pre-Report Validation Gate: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después de obtener: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PRE-REPORT VALIDATION GATE: PASS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Final Report Engine podrá generar el diagnóstico ejecutivo.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10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35.5 REGLA DE INTEGRIDAD DEL REPORTE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Final Report Engine no tiene autoridad para modificar:</w:t>
      </w:r>
    </w:p>
    <w:p w:rsidR="0096394C" w:rsidRPr="0096394C" w:rsidRDefault="0096394C" w:rsidP="009639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de dimensión;</w:t>
      </w:r>
    </w:p>
    <w:p w:rsidR="0096394C" w:rsidRPr="0096394C" w:rsidRDefault="0096394C" w:rsidP="009639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 interno;</w:t>
      </w:r>
    </w:p>
    <w:p w:rsidR="0096394C" w:rsidRPr="0096394C" w:rsidRDefault="0096394C" w:rsidP="009639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 visible;</w:t>
      </w:r>
    </w:p>
    <w:p w:rsidR="0096394C" w:rsidRPr="0096394C" w:rsidRDefault="0096394C" w:rsidP="009639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de madurez;</w:t>
      </w:r>
    </w:p>
    <w:p w:rsidR="0096394C" w:rsidRPr="0096394C" w:rsidRDefault="0096394C" w:rsidP="009639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Final Report Engine necesita presentar un Score, deberá utilizar exactamente el valor validado recibido del Scoring Engine.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 = 65.5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entonces: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visible = 66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Todas las apariciones ejecutivas deberán mostrar: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66 / 100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65.5 / 100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una sección,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66 / 100</w:t>
      </w: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otra,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o cualquier tercer valor.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precisión interna pertenece al motor de cálculo.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La presentación ejecutiva pertenece al reporte.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11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35.6 REGLA DE CAMBIO POR NUEVA EVIDENCIA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Un Score bloqueado sólo podrá modificarse si aparece: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nueva evidencia material.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ocurra:</w:t>
      </w:r>
    </w:p>
    <w:p w:rsidR="0096394C" w:rsidRPr="0096394C" w:rsidRDefault="0096394C" w:rsidP="009639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identificar la dimensión afectada;</w:t>
      </w:r>
    </w:p>
    <w:p w:rsidR="0096394C" w:rsidRPr="0096394C" w:rsidRDefault="0096394C" w:rsidP="009639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reabrir sus tres componentes;</w:t>
      </w:r>
    </w:p>
    <w:p w:rsidR="0096394C" w:rsidRPr="0096394C" w:rsidRDefault="0096394C" w:rsidP="009639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recalcular la dimensión desde evidencia;</w:t>
      </w:r>
    </w:p>
    <w:p w:rsidR="0096394C" w:rsidRPr="0096394C" w:rsidRDefault="0096394C" w:rsidP="009639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volver a ejecutar el Dimension Arithmetic Check;</w:t>
      </w:r>
    </w:p>
    <w:p w:rsidR="0096394C" w:rsidRPr="0096394C" w:rsidRDefault="0096394C" w:rsidP="009639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recalcular el Score Global interno;</w:t>
      </w:r>
    </w:p>
    <w:p w:rsidR="0096394C" w:rsidRPr="0096394C" w:rsidRDefault="0096394C" w:rsidP="009639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recalcular el nivel de madurez;</w:t>
      </w:r>
    </w:p>
    <w:p w:rsidR="0096394C" w:rsidRPr="0096394C" w:rsidRDefault="0096394C" w:rsidP="009639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recalcular el Score Global visible;</w:t>
      </w:r>
    </w:p>
    <w:p w:rsidR="0096394C" w:rsidRPr="0096394C" w:rsidRDefault="0096394C" w:rsidP="009639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repetir completamente el Pre-Report Validation Gate.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Está prohibido cambiar únicamente el Score Global sin reconstruir las dimensiones afectadas.</w:t>
      </w:r>
    </w:p>
    <w:p w:rsidR="0096394C" w:rsidRPr="0096394C" w:rsidRDefault="0096394C" w:rsidP="00963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312" style="width:0;height:1.5pt" o:hralign="center" o:hrstd="t" o:hr="t" fillcolor="#a0a0a0" stroked="f"/>
        </w:pic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36. PRINCIPIO FINAL DEL SCORING ENGINE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Score no debe parecer inteligente. Debe ser defendible, reconstruible y matemáticamente íntegro.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participante pregunta: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“¿Por qué obtuve 5.5 en Compensación?”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poder explicar: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“Tienes el plan formal y se ejecuta consistentemente, pero todavía no presentaste evidencia de que mida o proteja margen, comportamiento o riesgo de gaming. Por eso obtuviste alta puntuación en existencia y disciplina, pero menor puntuación en resultado/evidencia.”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un auditor pregunta: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“¿Por qué el Score Global es 69?”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poder demostrar: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los tres componentes de cada dimensión → los diez Scores → suma exacta = 69.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puede reconstruirlo: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Score no está terminado.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aritmética no coincide: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reporte no está autorizado.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Final Report Engine produce un número diferente: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reporte es inválido.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Y si una dimensión baja no constituye una prioridad económica: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deberá convertirse artificialmente en Sales Leak.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El principio rector de la versión 1.2 es: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→ COMPONENTES → SCORE → VALIDACIÓN → INTERPRETACIÓN</w:t>
      </w:r>
    </w:p>
    <w:p w:rsidR="0096394C" w:rsidRPr="0096394C" w:rsidRDefault="0096394C" w:rsidP="00963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94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al revés.</w:t>
      </w:r>
    </w:p>
    <w:p w:rsidR="002A6226" w:rsidRPr="0096394C" w:rsidRDefault="002A6226" w:rsidP="0096394C">
      <w:bookmarkStart w:id="0" w:name="_GoBack"/>
      <w:bookmarkEnd w:id="0"/>
    </w:p>
    <w:sectPr w:rsidR="002A6226" w:rsidRPr="009639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758DF"/>
    <w:multiLevelType w:val="multilevel"/>
    <w:tmpl w:val="7AE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F60"/>
    <w:multiLevelType w:val="multilevel"/>
    <w:tmpl w:val="CF1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655"/>
    <w:multiLevelType w:val="multilevel"/>
    <w:tmpl w:val="E60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04EA8"/>
    <w:multiLevelType w:val="multilevel"/>
    <w:tmpl w:val="AFA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47EE5"/>
    <w:multiLevelType w:val="multilevel"/>
    <w:tmpl w:val="D0F8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16DB2"/>
    <w:multiLevelType w:val="multilevel"/>
    <w:tmpl w:val="3FB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C400C"/>
    <w:multiLevelType w:val="multilevel"/>
    <w:tmpl w:val="973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90D2A"/>
    <w:multiLevelType w:val="multilevel"/>
    <w:tmpl w:val="7854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01CB5"/>
    <w:multiLevelType w:val="multilevel"/>
    <w:tmpl w:val="F4C0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F529A"/>
    <w:multiLevelType w:val="multilevel"/>
    <w:tmpl w:val="675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92105"/>
    <w:multiLevelType w:val="multilevel"/>
    <w:tmpl w:val="E42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3157C"/>
    <w:multiLevelType w:val="multilevel"/>
    <w:tmpl w:val="D9E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B7FCB"/>
    <w:multiLevelType w:val="multilevel"/>
    <w:tmpl w:val="BC5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67132"/>
    <w:multiLevelType w:val="multilevel"/>
    <w:tmpl w:val="DC6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E3F59"/>
    <w:multiLevelType w:val="multilevel"/>
    <w:tmpl w:val="FB9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665F2"/>
    <w:multiLevelType w:val="multilevel"/>
    <w:tmpl w:val="71C2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4073E"/>
    <w:multiLevelType w:val="multilevel"/>
    <w:tmpl w:val="EE0C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67BCC"/>
    <w:multiLevelType w:val="multilevel"/>
    <w:tmpl w:val="1A0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C2FE2"/>
    <w:multiLevelType w:val="multilevel"/>
    <w:tmpl w:val="462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1462F"/>
    <w:multiLevelType w:val="multilevel"/>
    <w:tmpl w:val="985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15D74"/>
    <w:multiLevelType w:val="multilevel"/>
    <w:tmpl w:val="01AC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D38AD"/>
    <w:multiLevelType w:val="multilevel"/>
    <w:tmpl w:val="224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B735E"/>
    <w:multiLevelType w:val="multilevel"/>
    <w:tmpl w:val="583E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2365E4"/>
    <w:multiLevelType w:val="multilevel"/>
    <w:tmpl w:val="399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77EFC"/>
    <w:multiLevelType w:val="multilevel"/>
    <w:tmpl w:val="C07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15327"/>
    <w:multiLevelType w:val="multilevel"/>
    <w:tmpl w:val="7406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D2EA3"/>
    <w:multiLevelType w:val="multilevel"/>
    <w:tmpl w:val="BC3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C398A"/>
    <w:multiLevelType w:val="multilevel"/>
    <w:tmpl w:val="67E6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DE6F5A"/>
    <w:multiLevelType w:val="multilevel"/>
    <w:tmpl w:val="3C58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152CE"/>
    <w:multiLevelType w:val="multilevel"/>
    <w:tmpl w:val="03B4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FB4856"/>
    <w:multiLevelType w:val="multilevel"/>
    <w:tmpl w:val="880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8039A"/>
    <w:multiLevelType w:val="multilevel"/>
    <w:tmpl w:val="D38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54483"/>
    <w:multiLevelType w:val="multilevel"/>
    <w:tmpl w:val="554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329B9"/>
    <w:multiLevelType w:val="multilevel"/>
    <w:tmpl w:val="C02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5"/>
  </w:num>
  <w:num w:numId="3">
    <w:abstractNumId w:val="33"/>
  </w:num>
  <w:num w:numId="4">
    <w:abstractNumId w:val="1"/>
  </w:num>
  <w:num w:numId="5">
    <w:abstractNumId w:val="16"/>
  </w:num>
  <w:num w:numId="6">
    <w:abstractNumId w:val="12"/>
  </w:num>
  <w:num w:numId="7">
    <w:abstractNumId w:val="23"/>
  </w:num>
  <w:num w:numId="8">
    <w:abstractNumId w:val="11"/>
  </w:num>
  <w:num w:numId="9">
    <w:abstractNumId w:val="27"/>
  </w:num>
  <w:num w:numId="10">
    <w:abstractNumId w:val="6"/>
  </w:num>
  <w:num w:numId="11">
    <w:abstractNumId w:val="20"/>
  </w:num>
  <w:num w:numId="12">
    <w:abstractNumId w:val="26"/>
  </w:num>
  <w:num w:numId="13">
    <w:abstractNumId w:val="19"/>
  </w:num>
  <w:num w:numId="14">
    <w:abstractNumId w:val="18"/>
  </w:num>
  <w:num w:numId="15">
    <w:abstractNumId w:val="10"/>
  </w:num>
  <w:num w:numId="16">
    <w:abstractNumId w:val="21"/>
  </w:num>
  <w:num w:numId="17">
    <w:abstractNumId w:val="22"/>
  </w:num>
  <w:num w:numId="18">
    <w:abstractNumId w:val="0"/>
  </w:num>
  <w:num w:numId="19">
    <w:abstractNumId w:val="8"/>
  </w:num>
  <w:num w:numId="20">
    <w:abstractNumId w:val="24"/>
  </w:num>
  <w:num w:numId="21">
    <w:abstractNumId w:val="5"/>
  </w:num>
  <w:num w:numId="22">
    <w:abstractNumId w:val="32"/>
  </w:num>
  <w:num w:numId="23">
    <w:abstractNumId w:val="28"/>
  </w:num>
  <w:num w:numId="24">
    <w:abstractNumId w:val="17"/>
  </w:num>
  <w:num w:numId="25">
    <w:abstractNumId w:val="13"/>
  </w:num>
  <w:num w:numId="26">
    <w:abstractNumId w:val="3"/>
  </w:num>
  <w:num w:numId="27">
    <w:abstractNumId w:val="4"/>
  </w:num>
  <w:num w:numId="28">
    <w:abstractNumId w:val="31"/>
  </w:num>
  <w:num w:numId="29">
    <w:abstractNumId w:val="7"/>
  </w:num>
  <w:num w:numId="30">
    <w:abstractNumId w:val="2"/>
  </w:num>
  <w:num w:numId="31">
    <w:abstractNumId w:val="25"/>
  </w:num>
  <w:num w:numId="32">
    <w:abstractNumId w:val="9"/>
  </w:num>
  <w:num w:numId="33">
    <w:abstractNumId w:val="14"/>
  </w:num>
  <w:num w:numId="34">
    <w:abstractNumId w:val="2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5B"/>
    <w:rsid w:val="002A6226"/>
    <w:rsid w:val="005F015B"/>
    <w:rsid w:val="006F3061"/>
    <w:rsid w:val="0096394C"/>
    <w:rsid w:val="00AC1290"/>
    <w:rsid w:val="00B304D4"/>
    <w:rsid w:val="00C16EE7"/>
    <w:rsid w:val="00C8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88D5"/>
  <w15:chartTrackingRefBased/>
  <w15:docId w15:val="{72D08A43-C57D-42DB-8A2E-EA28EA71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F01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5F01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5F01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15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F015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5F015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msonormal0">
    <w:name w:val="msonormal"/>
    <w:basedOn w:val="Normal"/>
    <w:rsid w:val="005F0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5F015B"/>
    <w:rPr>
      <w:b/>
      <w:bCs/>
    </w:rPr>
  </w:style>
  <w:style w:type="character" w:customStyle="1" w:styleId="pdq2pgselectionanchor">
    <w:name w:val="pdq2pg_selectionanchor"/>
    <w:basedOn w:val="Fuentedeprrafopredeter"/>
    <w:rsid w:val="005F015B"/>
  </w:style>
  <w:style w:type="paragraph" w:styleId="NormalWeb">
    <w:name w:val="Normal (Web)"/>
    <w:basedOn w:val="Normal"/>
    <w:uiPriority w:val="99"/>
    <w:semiHidden/>
    <w:unhideWhenUsed/>
    <w:rsid w:val="005F0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8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5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6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71</Pages>
  <Words>8421</Words>
  <Characters>46317</Characters>
  <Application>Microsoft Office Word</Application>
  <DocSecurity>0</DocSecurity>
  <Lines>385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3</cp:revision>
  <dcterms:created xsi:type="dcterms:W3CDTF">2026-08-21T16:21:00Z</dcterms:created>
  <dcterms:modified xsi:type="dcterms:W3CDTF">2026-08-21T16:26:00Z</dcterms:modified>
</cp:coreProperties>
</file>