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abeeri-ملحق-17-معمارية-الأداء-والتوسع"/>
    <w:p>
      <w:pPr>
        <w:pStyle w:val="Heading1"/>
      </w:pPr>
      <w:r>
        <w:t xml:space="preserve">KABEERI — ملحق 17: معمارية الأداء والتوسع</w:t>
      </w:r>
    </w:p>
    <w:p>
      <w:pPr>
        <w:pStyle w:val="FirstParagraph"/>
      </w:pPr>
      <w:r>
        <w:rPr>
          <w:b/>
          <w:bCs/>
        </w:rPr>
        <w:t xml:space="preserve">Performance &amp; Scalability Architecture</w:t>
      </w:r>
    </w:p>
    <w:p>
      <w:pPr>
        <w:pStyle w:val="BodyText"/>
      </w:pPr>
      <w:r>
        <w:t xml:space="preserve">هذا الملحق يحدد كيف يجب أن تُبنى Kabeeri لتكون سريعة وقابلة للتوسع، مع الحفاظ على الاستقرار عند زيادة عدد:</w:t>
      </w:r>
    </w:p>
    <w:p>
      <w:pPr>
        <w:pStyle w:val="Compact"/>
        <w:numPr>
          <w:ilvl w:val="0"/>
          <w:numId w:val="1001"/>
        </w:numPr>
      </w:pPr>
      <w:r>
        <w:t xml:space="preserve">المواقع.</w:t>
      </w:r>
    </w:p>
    <w:p>
      <w:pPr>
        <w:pStyle w:val="Compact"/>
        <w:numPr>
          <w:ilvl w:val="0"/>
          <w:numId w:val="1001"/>
        </w:numPr>
      </w:pPr>
      <w:r>
        <w:t xml:space="preserve">الشركات.</w:t>
      </w:r>
    </w:p>
    <w:p>
      <w:pPr>
        <w:pStyle w:val="Compact"/>
        <w:numPr>
          <w:ilvl w:val="0"/>
          <w:numId w:val="1001"/>
        </w:numPr>
      </w:pPr>
      <w:r>
        <w:t xml:space="preserve">المستخدمين.</w:t>
      </w:r>
    </w:p>
    <w:p>
      <w:pPr>
        <w:pStyle w:val="Compact"/>
        <w:numPr>
          <w:ilvl w:val="0"/>
          <w:numId w:val="1001"/>
        </w:numPr>
      </w:pPr>
      <w:r>
        <w:t xml:space="preserve">المنتجات.</w:t>
      </w:r>
    </w:p>
    <w:p>
      <w:pPr>
        <w:pStyle w:val="Compact"/>
        <w:numPr>
          <w:ilvl w:val="0"/>
          <w:numId w:val="1001"/>
        </w:numPr>
      </w:pPr>
      <w:r>
        <w:t xml:space="preserve">الطلبات.</w:t>
      </w:r>
    </w:p>
    <w:p>
      <w:pPr>
        <w:pStyle w:val="Compact"/>
        <w:numPr>
          <w:ilvl w:val="0"/>
          <w:numId w:val="1001"/>
        </w:numPr>
      </w:pPr>
      <w:r>
        <w:t xml:space="preserve">ملفات الميديا.</w:t>
      </w:r>
    </w:p>
    <w:p>
      <w:pPr>
        <w:pStyle w:val="Compact"/>
        <w:numPr>
          <w:ilvl w:val="0"/>
          <w:numId w:val="1001"/>
        </w:numPr>
      </w:pPr>
      <w:r>
        <w:t xml:space="preserve">موديولات ERP.</w:t>
      </w:r>
    </w:p>
    <w:p>
      <w:pPr>
        <w:pStyle w:val="Compact"/>
        <w:numPr>
          <w:ilvl w:val="0"/>
          <w:numId w:val="1001"/>
        </w:numPr>
      </w:pPr>
      <w:r>
        <w:t xml:space="preserve">الرسائل.</w:t>
      </w:r>
    </w:p>
    <w:p>
      <w:pPr>
        <w:pStyle w:val="Compact"/>
        <w:numPr>
          <w:ilvl w:val="0"/>
          <w:numId w:val="1001"/>
        </w:numPr>
      </w:pPr>
      <w:r>
        <w:t xml:space="preserve">الأحداث.</w:t>
      </w:r>
    </w:p>
    <w:p>
      <w:pPr>
        <w:pStyle w:val="Compact"/>
        <w:numPr>
          <w:ilvl w:val="0"/>
          <w:numId w:val="1001"/>
        </w:numPr>
      </w:pPr>
      <w:r>
        <w:t xml:space="preserve">الـ workflows.</w:t>
      </w:r>
    </w:p>
    <w:p>
      <w:pPr>
        <w:pStyle w:val="Compact"/>
        <w:numPr>
          <w:ilvl w:val="0"/>
          <w:numId w:val="1001"/>
        </w:numPr>
      </w:pPr>
      <w:r>
        <w:t xml:space="preserve">الـ AI actions.</w:t>
      </w:r>
    </w:p>
    <w:p>
      <w:pPr>
        <w:pStyle w:val="Compact"/>
        <w:numPr>
          <w:ilvl w:val="0"/>
          <w:numId w:val="1001"/>
        </w:numPr>
      </w:pPr>
      <w:r>
        <w:t xml:space="preserve">التكاملات الخارجية.</w:t>
      </w:r>
    </w:p>
    <w:p>
      <w:pPr>
        <w:pStyle w:val="FirstParagraph"/>
      </w:pPr>
      <w:r>
        <w:t xml:space="preserve">الهدف:</w:t>
      </w:r>
    </w:p>
    <w:p>
      <w:pPr>
        <w:pStyle w:val="BlockText"/>
      </w:pPr>
      <w:r>
        <w:t xml:space="preserve">بناء Kabeeri بطريقة لا تنهار عند النجاح.</w:t>
      </w:r>
    </w:p>
    <w:p>
      <w:r>
        <w:pict>
          <v:rect style="width:0;height:1.5pt" o:hralign="center" o:hrstd="t" o:hr="t"/>
        </w:pict>
      </w:r>
    </w:p>
    <w:bookmarkEnd w:id="20"/>
    <w:bookmarkStart w:id="21" w:name="لماذا-الأداء-والتوسع-مهمان"/>
    <w:p>
      <w:pPr>
        <w:pStyle w:val="Heading1"/>
      </w:pPr>
      <w:r>
        <w:t xml:space="preserve">1. لماذا الأداء والتوسع مهمان؟</w:t>
      </w:r>
    </w:p>
    <w:p>
      <w:pPr>
        <w:pStyle w:val="FirstParagraph"/>
      </w:pPr>
      <w:r>
        <w:t xml:space="preserve">Kabeeri ليست موقعًا واحدًا.</w:t>
      </w:r>
    </w:p>
    <w:p>
      <w:pPr>
        <w:pStyle w:val="BodyText"/>
      </w:pPr>
      <w:r>
        <w:t xml:space="preserve">Kabeeri قد تصبح منصة تحتوي على:</w:t>
      </w:r>
    </w:p>
    <w:p>
      <w:pPr>
        <w:pStyle w:val="SourceCode"/>
      </w:pPr>
      <w:r>
        <w:rPr>
          <w:rStyle w:val="VerbatimChar"/>
        </w:rPr>
        <w:t xml:space="preserve">آلاف المواقع</w:t>
      </w:r>
      <w:r>
        <w:br/>
      </w:r>
      <w:r>
        <w:rPr>
          <w:rStyle w:val="VerbatimChar"/>
        </w:rPr>
        <w:t xml:space="preserve">آلاف الشركات</w:t>
      </w:r>
      <w:r>
        <w:br/>
      </w:r>
      <w:r>
        <w:rPr>
          <w:rStyle w:val="VerbatimChar"/>
        </w:rPr>
        <w:t xml:space="preserve">ملايين الصفحات</w:t>
      </w:r>
      <w:r>
        <w:br/>
      </w:r>
      <w:r>
        <w:rPr>
          <w:rStyle w:val="VerbatimChar"/>
        </w:rPr>
        <w:t xml:space="preserve">ملايين المنتجات</w:t>
      </w:r>
      <w:r>
        <w:br/>
      </w:r>
      <w:r>
        <w:rPr>
          <w:rStyle w:val="VerbatimChar"/>
        </w:rPr>
        <w:t xml:space="preserve">ملايين الطلبات</w:t>
      </w:r>
      <w:r>
        <w:br/>
      </w:r>
      <w:r>
        <w:rPr>
          <w:rStyle w:val="VerbatimChar"/>
        </w:rPr>
        <w:t xml:space="preserve">ملفات كثيرة</w:t>
      </w:r>
      <w:r>
        <w:br/>
      </w:r>
      <w:r>
        <w:rPr>
          <w:rStyle w:val="VerbatimChar"/>
        </w:rPr>
        <w:t xml:space="preserve">مستخدمين من شركات مختلفة</w:t>
      </w:r>
      <w:r>
        <w:br/>
      </w:r>
      <w:r>
        <w:rPr>
          <w:rStyle w:val="VerbatimChar"/>
        </w:rPr>
        <w:t xml:space="preserve">ERP data ضخمة</w:t>
      </w:r>
      <w:r>
        <w:br/>
      </w:r>
      <w:r>
        <w:rPr>
          <w:rStyle w:val="VerbatimChar"/>
        </w:rPr>
        <w:t xml:space="preserve">Kabeeri Mall public traffic</w:t>
      </w:r>
      <w:r>
        <w:br/>
      </w:r>
      <w:r>
        <w:rPr>
          <w:rStyle w:val="VerbatimChar"/>
        </w:rPr>
        <w:t xml:space="preserve">AI actions</w:t>
      </w:r>
      <w:r>
        <w:br/>
      </w:r>
      <w:r>
        <w:rPr>
          <w:rStyle w:val="VerbatimChar"/>
        </w:rPr>
        <w:t xml:space="preserve">Integration sync jobs</w:t>
      </w:r>
    </w:p>
    <w:p>
      <w:pPr>
        <w:pStyle w:val="FirstParagraph"/>
      </w:pPr>
      <w:r>
        <w:t xml:space="preserve">لذلك الأداء يجب أن يكون جزءًا من التصميم من البداية، وليس إصلاحًا لاحقًا.</w:t>
      </w:r>
    </w:p>
    <w:p>
      <w:r>
        <w:pict>
          <v:rect style="width:0;height:1.5pt" o:hralign="center" o:hrstd="t" o:hr="t"/>
        </w:pict>
      </w:r>
    </w:p>
    <w:bookmarkEnd w:id="21"/>
    <w:bookmarkStart w:id="22" w:name="القاعدة-الرئيسية"/>
    <w:p>
      <w:pPr>
        <w:pStyle w:val="Heading1"/>
      </w:pPr>
      <w:r>
        <w:t xml:space="preserve">2. القاعدة الرئيسية</w:t>
      </w:r>
    </w:p>
    <w:p>
      <w:pPr>
        <w:pStyle w:val="FirstParagraph"/>
      </w:pPr>
      <w:r>
        <w:t xml:space="preserve">الأداء في Kabeeri يعتمد على 7 قواعد:</w:t>
      </w:r>
    </w:p>
    <w:p>
      <w:pPr>
        <w:pStyle w:val="SourceCode"/>
      </w:pPr>
      <w:r>
        <w:rPr>
          <w:rStyle w:val="VerbatimChar"/>
        </w:rPr>
        <w:t xml:space="preserve">1. Scope data correctly</w:t>
      </w:r>
      <w:r>
        <w:br/>
      </w:r>
      <w:r>
        <w:rPr>
          <w:rStyle w:val="VerbatimChar"/>
        </w:rPr>
        <w:t xml:space="preserve">2. Cache aggressively but safely</w:t>
      </w:r>
      <w:r>
        <w:br/>
      </w:r>
      <w:r>
        <w:rPr>
          <w:rStyle w:val="VerbatimChar"/>
        </w:rPr>
        <w:t xml:space="preserve">3. Queue heavy work</w:t>
      </w:r>
      <w:r>
        <w:br/>
      </w:r>
      <w:r>
        <w:rPr>
          <w:rStyle w:val="VerbatimChar"/>
        </w:rPr>
        <w:t xml:space="preserve">4. Index searchable data</w:t>
      </w:r>
      <w:r>
        <w:br/>
      </w:r>
      <w:r>
        <w:rPr>
          <w:rStyle w:val="VerbatimChar"/>
        </w:rPr>
        <w:t xml:space="preserve">5. Optimize database queries</w:t>
      </w:r>
      <w:r>
        <w:br/>
      </w:r>
      <w:r>
        <w:rPr>
          <w:rStyle w:val="VerbatimChar"/>
        </w:rPr>
        <w:t xml:space="preserve">6. Separate public traffic from admin work where needed</w:t>
      </w:r>
      <w:r>
        <w:br/>
      </w:r>
      <w:r>
        <w:rPr>
          <w:rStyle w:val="VerbatimChar"/>
        </w:rPr>
        <w:t xml:space="preserve">7. Monitor before scaling blindly</w:t>
      </w:r>
    </w:p>
    <w:p>
      <w:r>
        <w:pict>
          <v:rect style="width:0;height:1.5pt" o:hralign="center" o:hrstd="t" o:hr="t"/>
        </w:pict>
      </w:r>
    </w:p>
    <w:bookmarkEnd w:id="22"/>
    <w:bookmarkStart w:id="27" w:name="مراحل-التوسع"/>
    <w:p>
      <w:pPr>
        <w:pStyle w:val="Heading1"/>
      </w:pPr>
      <w:r>
        <w:t xml:space="preserve">3. مراحل التوسع</w:t>
      </w:r>
    </w:p>
    <w:bookmarkStart w:id="23" w:name="Xd3b3214af4c82c0b0f545eddfb85658df652c15"/>
    <w:p>
      <w:pPr>
        <w:pStyle w:val="Heading2"/>
      </w:pPr>
      <w:r>
        <w:t xml:space="preserve">3.1 المرحلة الأولى — Single Server / Small Deployment</w:t>
      </w:r>
    </w:p>
    <w:p>
      <w:pPr>
        <w:pStyle w:val="FirstParagraph"/>
      </w:pPr>
      <w:r>
        <w:t xml:space="preserve">مناسبة لـ V1 وV2.</w:t>
      </w:r>
    </w:p>
    <w:p>
      <w:pPr>
        <w:pStyle w:val="SourceCode"/>
      </w:pPr>
      <w:r>
        <w:rPr>
          <w:rStyle w:val="VerbatimChar"/>
        </w:rPr>
        <w:t xml:space="preserve">Laravel App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Local/Cloud storage</w:t>
      </w:r>
      <w:r>
        <w:br/>
      </w:r>
      <w:r>
        <w:rPr>
          <w:rStyle w:val="VerbatimChar"/>
        </w:rPr>
        <w:t xml:space="preserve">Basic cache</w:t>
      </w:r>
      <w:r>
        <w:br/>
      </w:r>
      <w:r>
        <w:rPr>
          <w:rStyle w:val="VerbatimChar"/>
        </w:rPr>
        <w:t xml:space="preserve">Basic queue</w:t>
      </w:r>
    </w:p>
    <w:p>
      <w:pPr>
        <w:pStyle w:val="FirstParagraph"/>
      </w:pPr>
      <w:r>
        <w:t xml:space="preserve">الهدف:</w:t>
      </w:r>
    </w:p>
    <w:p>
      <w:pPr>
        <w:pStyle w:val="Compact"/>
        <w:numPr>
          <w:ilvl w:val="0"/>
          <w:numId w:val="1002"/>
        </w:numPr>
      </w:pPr>
      <w:r>
        <w:t xml:space="preserve">بساطة التطوير.</w:t>
      </w:r>
    </w:p>
    <w:p>
      <w:pPr>
        <w:pStyle w:val="Compact"/>
        <w:numPr>
          <w:ilvl w:val="0"/>
          <w:numId w:val="1002"/>
        </w:numPr>
      </w:pPr>
      <w:r>
        <w:t xml:space="preserve">سهولة التثبيت.</w:t>
      </w:r>
    </w:p>
    <w:p>
      <w:pPr>
        <w:pStyle w:val="Compact"/>
        <w:numPr>
          <w:ilvl w:val="0"/>
          <w:numId w:val="1002"/>
        </w:numPr>
      </w:pPr>
      <w:r>
        <w:t xml:space="preserve">تقليل التعقيد.</w:t>
      </w:r>
    </w:p>
    <w:p>
      <w:r>
        <w:pict>
          <v:rect style="width:0;height:1.5pt" o:hralign="center" o:hrstd="t" o:hr="t"/>
        </w:pict>
      </w:r>
    </w:p>
    <w:bookmarkEnd w:id="23"/>
    <w:bookmarkStart w:id="24" w:name="المرحلة-الثانية-optimized-monolith"/>
    <w:p>
      <w:pPr>
        <w:pStyle w:val="Heading2"/>
      </w:pPr>
      <w:r>
        <w:t xml:space="preserve">3.2 المرحلة الثانية — Optimized Monolith</w:t>
      </w:r>
    </w:p>
    <w:p>
      <w:pPr>
        <w:pStyle w:val="FirstParagraph"/>
      </w:pPr>
      <w:r>
        <w:t xml:space="preserve">مناسبة لـ V3 وV4.</w:t>
      </w:r>
    </w:p>
    <w:p>
      <w:pPr>
        <w:pStyle w:val="SourceCode"/>
      </w:pPr>
      <w:r>
        <w:rPr>
          <w:rStyle w:val="VerbatimChar"/>
        </w:rPr>
        <w:t xml:space="preserve">Laravel App</w:t>
      </w:r>
      <w:r>
        <w:br/>
      </w:r>
      <w:r>
        <w:rPr>
          <w:rStyle w:val="VerbatimChar"/>
        </w:rPr>
        <w:t xml:space="preserve">MySQL optimized</w:t>
      </w:r>
      <w:r>
        <w:br/>
      </w:r>
      <w:r>
        <w:rPr>
          <w:rStyle w:val="VerbatimChar"/>
        </w:rPr>
        <w:t xml:space="preserve">Redis cache/queues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Queue workers</w:t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Search engine basic</w:t>
      </w:r>
    </w:p>
    <w:p>
      <w:pPr>
        <w:pStyle w:val="FirstParagraph"/>
      </w:pPr>
      <w:r>
        <w:t xml:space="preserve">الهدف:</w:t>
      </w:r>
    </w:p>
    <w:p>
      <w:pPr>
        <w:pStyle w:val="Compact"/>
        <w:numPr>
          <w:ilvl w:val="0"/>
          <w:numId w:val="1003"/>
        </w:numPr>
      </w:pPr>
      <w:r>
        <w:t xml:space="preserve">تحسين الأداء.</w:t>
      </w:r>
    </w:p>
    <w:p>
      <w:pPr>
        <w:pStyle w:val="Compact"/>
        <w:numPr>
          <w:ilvl w:val="0"/>
          <w:numId w:val="1003"/>
        </w:numPr>
      </w:pPr>
      <w:r>
        <w:t xml:space="preserve">دعم Cloud أولي.</w:t>
      </w:r>
    </w:p>
    <w:p>
      <w:pPr>
        <w:pStyle w:val="Compact"/>
        <w:numPr>
          <w:ilvl w:val="0"/>
          <w:numId w:val="1003"/>
        </w:numPr>
      </w:pPr>
      <w:r>
        <w:t xml:space="preserve">دعم Kabeeri Mall وRabet وCommerce.</w:t>
      </w:r>
    </w:p>
    <w:p>
      <w:r>
        <w:pict>
          <v:rect style="width:0;height:1.5pt" o:hralign="center" o:hrstd="t" o:hr="t"/>
        </w:pict>
      </w:r>
    </w:p>
    <w:bookmarkEnd w:id="24"/>
    <w:bookmarkStart w:id="25" w:name="Xbd25e945222458d30d217f27b14e07ef74c1d1a"/>
    <w:p>
      <w:pPr>
        <w:pStyle w:val="Heading2"/>
      </w:pPr>
      <w:r>
        <w:t xml:space="preserve">3.3 المرحلة الثالثة — Scalable Modular Monolith</w:t>
      </w:r>
    </w:p>
    <w:p>
      <w:pPr>
        <w:pStyle w:val="FirstParagraph"/>
      </w:pPr>
      <w:r>
        <w:t xml:space="preserve">مناسبة لـ V4 وV5.</w:t>
      </w:r>
    </w:p>
    <w:p>
      <w:pPr>
        <w:pStyle w:val="SourceCode"/>
      </w:pPr>
      <w:r>
        <w:rPr>
          <w:rStyle w:val="VerbatimChar"/>
        </w:rPr>
        <w:t xml:space="preserve">Multiple app servers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Managed database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Object storage/CDN</w:t>
      </w:r>
      <w:r>
        <w:br/>
      </w:r>
      <w:r>
        <w:rPr>
          <w:rStyle w:val="VerbatimChar"/>
        </w:rPr>
        <w:t xml:space="preserve">Dedicated queue workers</w:t>
      </w:r>
      <w:r>
        <w:br/>
      </w:r>
      <w:r>
        <w:rPr>
          <w:rStyle w:val="VerbatimChar"/>
        </w:rPr>
        <w:t xml:space="preserve">Search service</w:t>
      </w:r>
      <w:r>
        <w:br/>
      </w:r>
      <w:r>
        <w:rPr>
          <w:rStyle w:val="VerbatimChar"/>
        </w:rPr>
        <w:t xml:space="preserve">Monitoring</w:t>
      </w:r>
    </w:p>
    <w:p>
      <w:pPr>
        <w:pStyle w:val="FirstParagraph"/>
      </w:pPr>
      <w:r>
        <w:t xml:space="preserve">الهدف:</w:t>
      </w:r>
    </w:p>
    <w:p>
      <w:pPr>
        <w:pStyle w:val="Compact"/>
        <w:numPr>
          <w:ilvl w:val="0"/>
          <w:numId w:val="1004"/>
        </w:numPr>
      </w:pPr>
      <w:r>
        <w:t xml:space="preserve">دعم مستخدمين أكثر.</w:t>
      </w:r>
    </w:p>
    <w:p>
      <w:pPr>
        <w:pStyle w:val="Compact"/>
        <w:numPr>
          <w:ilvl w:val="0"/>
          <w:numId w:val="1004"/>
        </w:numPr>
      </w:pPr>
      <w:r>
        <w:t xml:space="preserve">فصل الأحمال الثقيلة.</w:t>
      </w:r>
    </w:p>
    <w:p>
      <w:pPr>
        <w:pStyle w:val="Compact"/>
        <w:numPr>
          <w:ilvl w:val="0"/>
          <w:numId w:val="1004"/>
        </w:numPr>
      </w:pPr>
      <w:r>
        <w:t xml:space="preserve">تشغيل sync jobs وAI jobs بشكل آمن.</w:t>
      </w:r>
    </w:p>
    <w:p>
      <w:r>
        <w:pict>
          <v:rect style="width:0;height:1.5pt" o:hralign="center" o:hrstd="t" o:hr="t"/>
        </w:pict>
      </w:r>
    </w:p>
    <w:bookmarkEnd w:id="25"/>
    <w:bookmarkStart w:id="26" w:name="المرحلة-الرابعة-enterprise-scale"/>
    <w:p>
      <w:pPr>
        <w:pStyle w:val="Heading2"/>
      </w:pPr>
      <w:r>
        <w:t xml:space="preserve">3.4 المرحلة الرابعة — Enterprise Scale</w:t>
      </w:r>
    </w:p>
    <w:p>
      <w:pPr>
        <w:pStyle w:val="FirstParagraph"/>
      </w:pPr>
      <w:r>
        <w:t xml:space="preserve">مناسبة لـ V6 وما بعدها.</w:t>
      </w:r>
    </w:p>
    <w:p>
      <w:pPr>
        <w:pStyle w:val="SourceCode"/>
      </w:pPr>
      <w:r>
        <w:rPr>
          <w:rStyle w:val="VerbatimChar"/>
        </w:rPr>
        <w:t xml:space="preserve">Horizontal scaling</w:t>
      </w:r>
      <w:r>
        <w:br/>
      </w:r>
      <w:r>
        <w:rPr>
          <w:rStyle w:val="VerbatimChar"/>
        </w:rPr>
        <w:t xml:space="preserve">Read replicas</w:t>
      </w:r>
      <w:r>
        <w:br/>
      </w:r>
      <w:r>
        <w:rPr>
          <w:rStyle w:val="VerbatimChar"/>
        </w:rPr>
        <w:t xml:space="preserve">Dedicated queues per domain</w:t>
      </w:r>
      <w:r>
        <w:br/>
      </w:r>
      <w:r>
        <w:rPr>
          <w:rStyle w:val="VerbatimChar"/>
        </w:rPr>
        <w:t xml:space="preserve">Dedicated search clusters</w:t>
      </w:r>
      <w:r>
        <w:br/>
      </w:r>
      <w:r>
        <w:rPr>
          <w:rStyle w:val="VerbatimChar"/>
        </w:rPr>
        <w:t xml:space="preserve">Event streaming optional</w:t>
      </w:r>
      <w:r>
        <w:br/>
      </w:r>
      <w:r>
        <w:rPr>
          <w:rStyle w:val="VerbatimChar"/>
        </w:rPr>
        <w:t xml:space="preserve">Tenant isolation options</w:t>
      </w:r>
      <w:r>
        <w:br/>
      </w:r>
      <w:r>
        <w:rPr>
          <w:rStyle w:val="VerbatimChar"/>
        </w:rPr>
        <w:t xml:space="preserve">Regional deployments optional</w:t>
      </w:r>
    </w:p>
    <w:p>
      <w:pPr>
        <w:pStyle w:val="FirstParagraph"/>
      </w:pPr>
      <w:r>
        <w:t xml:space="preserve">الهدف:</w:t>
      </w:r>
    </w:p>
    <w:p>
      <w:pPr>
        <w:pStyle w:val="Compact"/>
        <w:numPr>
          <w:ilvl w:val="0"/>
          <w:numId w:val="1005"/>
        </w:numPr>
      </w:pPr>
      <w:r>
        <w:t xml:space="preserve">دعم Enterprise.</w:t>
      </w:r>
    </w:p>
    <w:p>
      <w:pPr>
        <w:pStyle w:val="Compact"/>
        <w:numPr>
          <w:ilvl w:val="0"/>
          <w:numId w:val="1005"/>
        </w:numPr>
      </w:pPr>
      <w:r>
        <w:t xml:space="preserve">دعم multi-region لاحقًا.</w:t>
      </w:r>
    </w:p>
    <w:p>
      <w:pPr>
        <w:pStyle w:val="Compact"/>
        <w:numPr>
          <w:ilvl w:val="0"/>
          <w:numId w:val="1005"/>
        </w:numPr>
      </w:pPr>
      <w:r>
        <w:t xml:space="preserve">دعم large tenants.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multi-tenancy-strategy"/>
    <w:p>
      <w:pPr>
        <w:pStyle w:val="Heading1"/>
      </w:pPr>
      <w:r>
        <w:t xml:space="preserve">4. Multi-tenancy Strategy</w:t>
      </w:r>
    </w:p>
    <w:bookmarkStart w:id="28" w:name="v1-التوصية"/>
    <w:p>
      <w:pPr>
        <w:pStyle w:val="Heading2"/>
      </w:pPr>
      <w:r>
        <w:t xml:space="preserve">4.1 V1 التوصية</w:t>
      </w:r>
    </w:p>
    <w:p>
      <w:pPr>
        <w:pStyle w:val="FirstParagraph"/>
      </w:pPr>
      <w:r>
        <w:t xml:space="preserve">لا نبدأ بتعقيد قواعد بيانات منفصلة لكل عميل.</w:t>
      </w:r>
    </w:p>
    <w:p>
      <w:pPr>
        <w:pStyle w:val="BodyText"/>
      </w:pPr>
      <w:r>
        <w:t xml:space="preserve">التوصية:</w:t>
      </w:r>
    </w:p>
    <w:p>
      <w:pPr>
        <w:pStyle w:val="SourceCode"/>
      </w:pPr>
      <w:r>
        <w:rPr>
          <w:rStyle w:val="VerbatimChar"/>
        </w:rPr>
        <w:t xml:space="preserve">Shared database</w:t>
      </w:r>
      <w:r>
        <w:br/>
      </w:r>
      <w:r>
        <w:rPr>
          <w:rStyle w:val="VerbatimChar"/>
        </w:rPr>
        <w:t xml:space="preserve">organization_id في الجداول المهمة</w:t>
      </w:r>
      <w:r>
        <w:br/>
      </w:r>
      <w:r>
        <w:rPr>
          <w:rStyle w:val="VerbatimChar"/>
        </w:rPr>
        <w:t xml:space="preserve">company_id عند الحاجة</w:t>
      </w:r>
      <w:r>
        <w:br/>
      </w:r>
      <w:r>
        <w:rPr>
          <w:rStyle w:val="VerbatimChar"/>
        </w:rPr>
        <w:t xml:space="preserve">site_id عند الحاجة</w:t>
      </w:r>
    </w:p>
    <w:p>
      <w:r>
        <w:pict>
          <v:rect style="width:0;height:1.5pt" o:hralign="center" o:hrstd="t" o:hr="t"/>
        </w:pict>
      </w:r>
    </w:p>
    <w:bookmarkEnd w:id="28"/>
    <w:bookmarkStart w:id="29" w:name="لماذا-shared-database-أولا"/>
    <w:p>
      <w:pPr>
        <w:pStyle w:val="Heading2"/>
      </w:pPr>
      <w:r>
        <w:t xml:space="preserve">4.2 لماذا Shared Database أولًا؟</w:t>
      </w:r>
    </w:p>
    <w:p>
      <w:pPr>
        <w:pStyle w:val="FirstParagraph"/>
      </w:pPr>
      <w:r>
        <w:t xml:space="preserve">لأنها:</w:t>
      </w:r>
    </w:p>
    <w:p>
      <w:pPr>
        <w:pStyle w:val="Compact"/>
        <w:numPr>
          <w:ilvl w:val="0"/>
          <w:numId w:val="1006"/>
        </w:numPr>
      </w:pPr>
      <w:r>
        <w:t xml:space="preserve">أسهل في التطوير.</w:t>
      </w:r>
    </w:p>
    <w:p>
      <w:pPr>
        <w:pStyle w:val="Compact"/>
        <w:numPr>
          <w:ilvl w:val="0"/>
          <w:numId w:val="1006"/>
        </w:numPr>
      </w:pPr>
      <w:r>
        <w:t xml:space="preserve">أسهل في الاختبار.</w:t>
      </w:r>
    </w:p>
    <w:p>
      <w:pPr>
        <w:pStyle w:val="Compact"/>
        <w:numPr>
          <w:ilvl w:val="0"/>
          <w:numId w:val="1006"/>
        </w:numPr>
      </w:pPr>
      <w:r>
        <w:t xml:space="preserve">أسهل في بناء V1.</w:t>
      </w:r>
    </w:p>
    <w:p>
      <w:pPr>
        <w:pStyle w:val="Compact"/>
        <w:numPr>
          <w:ilvl w:val="0"/>
          <w:numId w:val="1006"/>
        </w:numPr>
      </w:pPr>
      <w:r>
        <w:t xml:space="preserve">مناسبة للبداية.</w:t>
      </w:r>
    </w:p>
    <w:p>
      <w:pPr>
        <w:pStyle w:val="Compact"/>
        <w:numPr>
          <w:ilvl w:val="0"/>
          <w:numId w:val="1006"/>
        </w:numPr>
      </w:pPr>
      <w:r>
        <w:t xml:space="preserve">تقلل تعقيد migrations.</w:t>
      </w:r>
    </w:p>
    <w:p>
      <w:r>
        <w:pict>
          <v:rect style="width:0;height:1.5pt" o:hralign="center" o:hrstd="t" o:hr="t"/>
        </w:pict>
      </w:r>
    </w:p>
    <w:bookmarkEnd w:id="29"/>
    <w:bookmarkStart w:id="30" w:name="مخاطر-shared-database"/>
    <w:p>
      <w:pPr>
        <w:pStyle w:val="Heading2"/>
      </w:pPr>
      <w:r>
        <w:t xml:space="preserve">4.3 مخاطر Shared Database</w:t>
      </w:r>
    </w:p>
    <w:p>
      <w:pPr>
        <w:pStyle w:val="Compact"/>
        <w:numPr>
          <w:ilvl w:val="0"/>
          <w:numId w:val="1007"/>
        </w:numPr>
      </w:pPr>
      <w:r>
        <w:t xml:space="preserve">تسريب بيانات بين tenants لو scoping خطأ.</w:t>
      </w:r>
    </w:p>
    <w:p>
      <w:pPr>
        <w:pStyle w:val="Compact"/>
        <w:numPr>
          <w:ilvl w:val="0"/>
          <w:numId w:val="1007"/>
        </w:numPr>
      </w:pPr>
      <w:r>
        <w:t xml:space="preserve">queries أبطأ مع نمو البيانات.</w:t>
      </w:r>
    </w:p>
    <w:p>
      <w:pPr>
        <w:pStyle w:val="Compact"/>
        <w:numPr>
          <w:ilvl w:val="0"/>
          <w:numId w:val="1007"/>
        </w:numPr>
      </w:pPr>
      <w:r>
        <w:t xml:space="preserve">صعوبة عزل عملاء Enterprise.</w:t>
      </w:r>
    </w:p>
    <w:p>
      <w:pPr>
        <w:pStyle w:val="FirstParagraph"/>
      </w:pPr>
      <w:r>
        <w:t xml:space="preserve">لذلك يجب من البداية الالتزام بـ:</w:t>
      </w:r>
    </w:p>
    <w:p>
      <w:pPr>
        <w:pStyle w:val="SourceCode"/>
      </w:pPr>
      <w:r>
        <w:rPr>
          <w:rStyle w:val="VerbatimChar"/>
        </w:rPr>
        <w:t xml:space="preserve">Tenant scoping</w:t>
      </w:r>
      <w:r>
        <w:br/>
      </w: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Indexes</w:t>
      </w:r>
      <w:r>
        <w:br/>
      </w:r>
      <w:r>
        <w:rPr>
          <w:rStyle w:val="VerbatimChar"/>
        </w:rPr>
        <w:t xml:space="preserve">Testing permissions</w:t>
      </w:r>
    </w:p>
    <w:p>
      <w:r>
        <w:pict>
          <v:rect style="width:0;height:1.5pt" o:hralign="center" o:hrstd="t" o:hr="t"/>
        </w:pict>
      </w:r>
    </w:p>
    <w:bookmarkEnd w:id="30"/>
    <w:bookmarkStart w:id="31" w:name="enterprise-isolation-لاحقا"/>
    <w:p>
      <w:pPr>
        <w:pStyle w:val="Heading2"/>
      </w:pPr>
      <w:r>
        <w:t xml:space="preserve">4.4 Enterprise Isolation لاحقًا</w:t>
      </w:r>
    </w:p>
    <w:p>
      <w:pPr>
        <w:pStyle w:val="FirstParagraph"/>
      </w:pPr>
      <w:r>
        <w:t xml:space="preserve">لاحقًا يمكن دعم:</w:t>
      </w:r>
    </w:p>
    <w:p>
      <w:pPr>
        <w:pStyle w:val="SourceCode"/>
      </w:pPr>
      <w:r>
        <w:rPr>
          <w:rStyle w:val="VerbatimChar"/>
        </w:rPr>
        <w:t xml:space="preserve">Shared database for normal customers</w:t>
      </w:r>
      <w:r>
        <w:br/>
      </w:r>
      <w:r>
        <w:rPr>
          <w:rStyle w:val="VerbatimChar"/>
        </w:rPr>
        <w:t xml:space="preserve">Dedicated database for enterprise tenant</w:t>
      </w:r>
      <w:r>
        <w:br/>
      </w:r>
      <w:r>
        <w:rPr>
          <w:rStyle w:val="VerbatimChar"/>
        </w:rPr>
        <w:t xml:space="preserve">Dedicated storage bucket</w:t>
      </w:r>
      <w:r>
        <w:br/>
      </w:r>
      <w:r>
        <w:rPr>
          <w:rStyle w:val="VerbatimChar"/>
        </w:rPr>
        <w:t xml:space="preserve">Dedicated queue</w:t>
      </w:r>
      <w:r>
        <w:br/>
      </w:r>
      <w:r>
        <w:rPr>
          <w:rStyle w:val="VerbatimChar"/>
        </w:rPr>
        <w:t xml:space="preserve">Dedicated AI mode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tenant-scoping-rules"/>
    <w:p>
      <w:pPr>
        <w:pStyle w:val="Heading1"/>
      </w:pPr>
      <w:r>
        <w:t xml:space="preserve">5. Tenant Scoping Rules</w:t>
      </w:r>
    </w:p>
    <w:p>
      <w:pPr>
        <w:pStyle w:val="FirstParagraph"/>
      </w:pPr>
      <w:r>
        <w:t xml:space="preserve">أي جدول مهم يجب أن يعرف سياقه.</w:t>
      </w:r>
    </w:p>
    <w:bookmarkStart w:id="33" w:name="أمثلة-scope"/>
    <w:p>
      <w:pPr>
        <w:pStyle w:val="Heading2"/>
      </w:pPr>
      <w:r>
        <w:t xml:space="preserve">5.1 أمثلة scope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user_id</w:t>
      </w:r>
    </w:p>
    <w:bookmarkEnd w:id="33"/>
    <w:bookmarkStart w:id="34" w:name="قواعد"/>
    <w:p>
      <w:pPr>
        <w:pStyle w:val="Heading2"/>
      </w:pPr>
      <w:r>
        <w:t xml:space="preserve">5.2 قواعد</w:t>
      </w:r>
    </w:p>
    <w:p>
      <w:pPr>
        <w:pStyle w:val="Compact"/>
        <w:numPr>
          <w:ilvl w:val="0"/>
          <w:numId w:val="1008"/>
        </w:numPr>
      </w:pPr>
      <w:r>
        <w:t xml:space="preserve">المحتوى يتبع Site.</w:t>
      </w:r>
    </w:p>
    <w:p>
      <w:pPr>
        <w:pStyle w:val="Compact"/>
        <w:numPr>
          <w:ilvl w:val="0"/>
          <w:numId w:val="1008"/>
        </w:numPr>
      </w:pPr>
      <w:r>
        <w:t xml:space="preserve">الشركة تتبع Organization.</w:t>
      </w:r>
    </w:p>
    <w:p>
      <w:pPr>
        <w:pStyle w:val="Compact"/>
        <w:numPr>
          <w:ilvl w:val="0"/>
          <w:numId w:val="1008"/>
        </w:numPr>
      </w:pPr>
      <w:r>
        <w:t xml:space="preserve">ERP يتبع Company.</w:t>
      </w:r>
    </w:p>
    <w:p>
      <w:pPr>
        <w:pStyle w:val="Compact"/>
        <w:numPr>
          <w:ilvl w:val="0"/>
          <w:numId w:val="1008"/>
        </w:numPr>
      </w:pPr>
      <w:r>
        <w:t xml:space="preserve">Business Profile يتبع Organization/Company.</w:t>
      </w:r>
    </w:p>
    <w:p>
      <w:pPr>
        <w:pStyle w:val="Compact"/>
        <w:numPr>
          <w:ilvl w:val="0"/>
          <w:numId w:val="1008"/>
        </w:numPr>
      </w:pPr>
      <w:r>
        <w:t xml:space="preserve">Professional Profile يتبع User.</w:t>
      </w:r>
    </w:p>
    <w:p>
      <w:pPr>
        <w:pStyle w:val="Compact"/>
        <w:numPr>
          <w:ilvl w:val="0"/>
          <w:numId w:val="1008"/>
        </w:numPr>
      </w:pPr>
      <w:r>
        <w:t xml:space="preserve">Billing غالبًا يتبع Organization أو BillingAccount.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database-performance"/>
    <w:p>
      <w:pPr>
        <w:pStyle w:val="Heading1"/>
      </w:pPr>
      <w:r>
        <w:t xml:space="preserve">6. Database Performance</w:t>
      </w:r>
    </w:p>
    <w:bookmarkStart w:id="36" w:name="indexes-أساسية-من-v1"/>
    <w:p>
      <w:pPr>
        <w:pStyle w:val="Heading2"/>
      </w:pPr>
      <w:r>
        <w:t xml:space="preserve">6.1 Indexes أساسية من V1</w:t>
      </w:r>
    </w:p>
    <w:p>
      <w:pPr>
        <w:pStyle w:val="FirstParagraph"/>
      </w:pPr>
      <w:r>
        <w:t xml:space="preserve">يجب إضافة indexes على: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published_at</w:t>
      </w:r>
    </w:p>
    <w:p>
      <w:r>
        <w:pict>
          <v:rect style="width:0;height:1.5pt" o:hralign="center" o:hrstd="t" o:hr="t"/>
        </w:pict>
      </w:r>
    </w:p>
    <w:bookmarkEnd w:id="36"/>
    <w:bookmarkStart w:id="37" w:name="composite-indexes"/>
    <w:p>
      <w:pPr>
        <w:pStyle w:val="Heading2"/>
      </w:pPr>
      <w:r>
        <w:t xml:space="preserve">6.2 Composite Indexes</w:t>
      </w:r>
    </w:p>
    <w:p>
      <w:pPr>
        <w:pStyle w:val="FirstParagraph"/>
      </w:pPr>
      <w:r>
        <w:t xml:space="preserve">أمثلة مهمة:</w:t>
      </w:r>
    </w:p>
    <w:p>
      <w:pPr>
        <w:pStyle w:val="SourceCode"/>
      </w:pPr>
      <w:r>
        <w:rPr>
          <w:rStyle w:val="VerbatimChar"/>
        </w:rPr>
        <w:t xml:space="preserve">site_id + slug</w:t>
      </w:r>
      <w:r>
        <w:br/>
      </w:r>
      <w:r>
        <w:rPr>
          <w:rStyle w:val="VerbatimChar"/>
        </w:rPr>
        <w:t xml:space="preserve">site_id + status + published_at</w:t>
      </w:r>
      <w:r>
        <w:br/>
      </w:r>
      <w:r>
        <w:rPr>
          <w:rStyle w:val="VerbatimChar"/>
        </w:rPr>
        <w:t xml:space="preserve">organization_id + status</w:t>
      </w:r>
      <w:r>
        <w:br/>
      </w:r>
      <w:r>
        <w:rPr>
          <w:rStyle w:val="VerbatimChar"/>
        </w:rPr>
        <w:t xml:space="preserve">company_id + status</w:t>
      </w:r>
      <w:r>
        <w:br/>
      </w:r>
      <w:r>
        <w:rPr>
          <w:rStyle w:val="VerbatimChar"/>
        </w:rPr>
        <w:t xml:space="preserve">business_profile_id + status</w:t>
      </w:r>
      <w:r>
        <w:br/>
      </w:r>
      <w:r>
        <w:rPr>
          <w:rStyle w:val="VerbatimChar"/>
        </w:rPr>
        <w:t xml:space="preserve">user_id + status</w:t>
      </w:r>
    </w:p>
    <w:p>
      <w:r>
        <w:pict>
          <v:rect style="width:0;height:1.5pt" o:hralign="center" o:hrstd="t" o:hr="t"/>
        </w:pict>
      </w:r>
    </w:p>
    <w:bookmarkEnd w:id="37"/>
    <w:bookmarkStart w:id="38" w:name="slug-uniqueness"/>
    <w:p>
      <w:pPr>
        <w:pStyle w:val="Heading2"/>
      </w:pPr>
      <w:r>
        <w:t xml:space="preserve">6.3 Slug Uniqueness</w:t>
      </w:r>
    </w:p>
    <w:p>
      <w:pPr>
        <w:pStyle w:val="FirstParagraph"/>
      </w:pPr>
      <w:r>
        <w:t xml:space="preserve">Slug لا يكون عالميًا دائمًا.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content_entries: unique(site_id, slug)</w:t>
      </w:r>
      <w:r>
        <w:br/>
      </w:r>
      <w:r>
        <w:rPr>
          <w:rStyle w:val="VerbatimChar"/>
        </w:rPr>
        <w:t xml:space="preserve">business_profiles: unique(slug) أو unique(country, slug) حسب strategy</w:t>
      </w:r>
      <w:r>
        <w:br/>
      </w:r>
      <w:r>
        <w:rPr>
          <w:rStyle w:val="VerbatimChar"/>
        </w:rPr>
        <w:t xml:space="preserve">products: unique(site_id, slug) أو unique(company_id, sku)</w:t>
      </w:r>
    </w:p>
    <w:p>
      <w:r>
        <w:pict>
          <v:rect style="width:0;height:1.5pt" o:hralign="center" o:hrstd="t" o:hr="t"/>
        </w:pict>
      </w:r>
    </w:p>
    <w:bookmarkEnd w:id="38"/>
    <w:bookmarkStart w:id="39" w:name="avoid-n1-queries"/>
    <w:p>
      <w:pPr>
        <w:pStyle w:val="Heading2"/>
      </w:pPr>
      <w:r>
        <w:t xml:space="preserve">6.4 Avoid N+1 Queries</w:t>
      </w:r>
    </w:p>
    <w:p>
      <w:pPr>
        <w:pStyle w:val="FirstParagraph"/>
      </w:pPr>
      <w:r>
        <w:t xml:space="preserve">Kabeeri سيكون فيه علاقات كثيرة.</w:t>
      </w:r>
    </w:p>
    <w:p>
      <w:pPr>
        <w:pStyle w:val="BodyText"/>
      </w:pPr>
      <w:r>
        <w:t xml:space="preserve">يجب استخدام:</w:t>
      </w:r>
    </w:p>
    <w:p>
      <w:pPr>
        <w:pStyle w:val="Compact"/>
        <w:numPr>
          <w:ilvl w:val="0"/>
          <w:numId w:val="1009"/>
        </w:numPr>
      </w:pPr>
      <w:r>
        <w:t xml:space="preserve">eager loading.</w:t>
      </w:r>
    </w:p>
    <w:p>
      <w:pPr>
        <w:pStyle w:val="Compact"/>
        <w:numPr>
          <w:ilvl w:val="0"/>
          <w:numId w:val="1009"/>
        </w:numPr>
      </w:pPr>
      <w:r>
        <w:t xml:space="preserve">pagination.</w:t>
      </w:r>
    </w:p>
    <w:p>
      <w:pPr>
        <w:pStyle w:val="Compact"/>
        <w:numPr>
          <w:ilvl w:val="0"/>
          <w:numId w:val="1009"/>
        </w:numPr>
      </w:pPr>
      <w:r>
        <w:t xml:space="preserve">query scopes.</w:t>
      </w:r>
    </w:p>
    <w:p>
      <w:pPr>
        <w:pStyle w:val="Compact"/>
        <w:numPr>
          <w:ilvl w:val="0"/>
          <w:numId w:val="1009"/>
        </w:numPr>
      </w:pPr>
      <w:r>
        <w:t xml:space="preserve">resource transformers.</w:t>
      </w:r>
    </w:p>
    <w:p>
      <w:r>
        <w:pict>
          <v:rect style="width:0;height:1.5pt" o:hralign="center" o:hrstd="t" o:hr="t"/>
        </w:pict>
      </w:r>
    </w:p>
    <w:bookmarkEnd w:id="39"/>
    <w:bookmarkStart w:id="40" w:name="pagination-always"/>
    <w:p>
      <w:pPr>
        <w:pStyle w:val="Heading2"/>
      </w:pPr>
      <w:r>
        <w:t xml:space="preserve">6.5 Pagination Always</w:t>
      </w:r>
    </w:p>
    <w:p>
      <w:pPr>
        <w:pStyle w:val="FirstParagraph"/>
      </w:pPr>
      <w:r>
        <w:t xml:space="preserve">أي قائمة كبيرة يجب أن تكون paginated.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0"/>
        </w:numPr>
      </w:pPr>
      <w:r>
        <w:t xml:space="preserve">Pages.</w:t>
      </w:r>
    </w:p>
    <w:p>
      <w:pPr>
        <w:pStyle w:val="Compact"/>
        <w:numPr>
          <w:ilvl w:val="0"/>
          <w:numId w:val="1010"/>
        </w:numPr>
      </w:pPr>
      <w:r>
        <w:t xml:space="preserve">Posts.</w:t>
      </w:r>
    </w:p>
    <w:p>
      <w:pPr>
        <w:pStyle w:val="Compact"/>
        <w:numPr>
          <w:ilvl w:val="0"/>
          <w:numId w:val="1010"/>
        </w:numPr>
      </w:pPr>
      <w:r>
        <w:t xml:space="preserve">Media.</w:t>
      </w:r>
    </w:p>
    <w:p>
      <w:pPr>
        <w:pStyle w:val="Compact"/>
        <w:numPr>
          <w:ilvl w:val="0"/>
          <w:numId w:val="1010"/>
        </w:numPr>
      </w:pPr>
      <w:r>
        <w:t xml:space="preserve">Users.</w:t>
      </w:r>
    </w:p>
    <w:p>
      <w:pPr>
        <w:pStyle w:val="Compact"/>
        <w:numPr>
          <w:ilvl w:val="0"/>
          <w:numId w:val="1010"/>
        </w:numPr>
      </w:pPr>
      <w:r>
        <w:t xml:space="preserve">Orders.</w:t>
      </w:r>
    </w:p>
    <w:p>
      <w:pPr>
        <w:pStyle w:val="Compact"/>
        <w:numPr>
          <w:ilvl w:val="0"/>
          <w:numId w:val="1010"/>
        </w:numPr>
      </w:pPr>
      <w:r>
        <w:t xml:space="preserve">Products.</w:t>
      </w:r>
    </w:p>
    <w:p>
      <w:pPr>
        <w:pStyle w:val="Compact"/>
        <w:numPr>
          <w:ilvl w:val="0"/>
          <w:numId w:val="1010"/>
        </w:numPr>
      </w:pPr>
      <w:r>
        <w:t xml:space="preserve">Tasks.</w:t>
      </w:r>
    </w:p>
    <w:p>
      <w:pPr>
        <w:pStyle w:val="Compact"/>
        <w:numPr>
          <w:ilvl w:val="0"/>
          <w:numId w:val="1010"/>
        </w:numPr>
      </w:pPr>
      <w:r>
        <w:t xml:space="preserve">Activity logs.</w:t>
      </w:r>
    </w:p>
    <w:p>
      <w:pPr>
        <w:pStyle w:val="Compact"/>
        <w:numPr>
          <w:ilvl w:val="0"/>
          <w:numId w:val="1010"/>
        </w:numPr>
      </w:pPr>
      <w:r>
        <w:t xml:space="preserve">Audit logs.</w:t>
      </w:r>
    </w:p>
    <w:p>
      <w:pPr>
        <w:pStyle w:val="Compact"/>
        <w:numPr>
          <w:ilvl w:val="0"/>
          <w:numId w:val="1010"/>
        </w:numPr>
      </w:pPr>
      <w:r>
        <w:t xml:space="preserve">Kabeeri Mall listings.</w:t>
      </w:r>
    </w:p>
    <w:p>
      <w:r>
        <w:pict>
          <v:rect style="width:0;height:1.5pt" o:hralign="center" o:hrstd="t" o:hr="t"/>
        </w:pict>
      </w:r>
    </w:p>
    <w:bookmarkEnd w:id="40"/>
    <w:bookmarkStart w:id="41" w:name="archiving-strategy"/>
    <w:p>
      <w:pPr>
        <w:pStyle w:val="Heading2"/>
      </w:pPr>
      <w:r>
        <w:t xml:space="preserve">6.6 Archiving Strategy</w:t>
      </w:r>
    </w:p>
    <w:p>
      <w:pPr>
        <w:pStyle w:val="FirstParagraph"/>
      </w:pPr>
      <w:r>
        <w:t xml:space="preserve">بعض الجداول ستكبر جدًا:</w:t>
      </w:r>
    </w:p>
    <w:p>
      <w:pPr>
        <w:pStyle w:val="SourceCode"/>
      </w:pPr>
      <w:r>
        <w:rPr>
          <w:rStyle w:val="VerbatimChar"/>
        </w:rPr>
        <w:t xml:space="preserve">activity_logs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messages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sync_logs</w:t>
      </w:r>
      <w:r>
        <w:br/>
      </w:r>
      <w:r>
        <w:rPr>
          <w:rStyle w:val="VerbatimChar"/>
        </w:rPr>
        <w:t xml:space="preserve">ai_logs</w:t>
      </w:r>
    </w:p>
    <w:p>
      <w:pPr>
        <w:pStyle w:val="FirstParagraph"/>
      </w:pPr>
      <w:r>
        <w:t xml:space="preserve">لاحقًا نحتاج:</w:t>
      </w:r>
    </w:p>
    <w:p>
      <w:pPr>
        <w:pStyle w:val="Compact"/>
        <w:numPr>
          <w:ilvl w:val="0"/>
          <w:numId w:val="1011"/>
        </w:numPr>
      </w:pPr>
      <w:r>
        <w:t xml:space="preserve">retention policies.</w:t>
      </w:r>
    </w:p>
    <w:p>
      <w:pPr>
        <w:pStyle w:val="Compact"/>
        <w:numPr>
          <w:ilvl w:val="0"/>
          <w:numId w:val="1011"/>
        </w:numPr>
      </w:pPr>
      <w:r>
        <w:t xml:space="preserve">archival tables.</w:t>
      </w:r>
    </w:p>
    <w:p>
      <w:pPr>
        <w:pStyle w:val="Compact"/>
        <w:numPr>
          <w:ilvl w:val="0"/>
          <w:numId w:val="1011"/>
        </w:numPr>
      </w:pPr>
      <w:r>
        <w:t xml:space="preserve">cold storage.</w:t>
      </w:r>
    </w:p>
    <w:p>
      <w:pPr>
        <w:pStyle w:val="Compact"/>
        <w:numPr>
          <w:ilvl w:val="0"/>
          <w:numId w:val="1011"/>
        </w:numPr>
      </w:pPr>
      <w:r>
        <w:t xml:space="preserve">export before archive.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caching-strategy"/>
    <w:p>
      <w:pPr>
        <w:pStyle w:val="Heading1"/>
      </w:pPr>
      <w:r>
        <w:t xml:space="preserve">7. Caching Strategy</w:t>
      </w:r>
    </w:p>
    <w:bookmarkStart w:id="43" w:name="أنواع-الكاش"/>
    <w:p>
      <w:pPr>
        <w:pStyle w:val="Heading2"/>
      </w:pPr>
      <w:r>
        <w:t xml:space="preserve">7.1 أنواع الكاش</w:t>
      </w:r>
    </w:p>
    <w:p>
      <w:pPr>
        <w:pStyle w:val="SourceCode"/>
      </w:pPr>
      <w:r>
        <w:rPr>
          <w:rStyle w:val="VerbatimChar"/>
        </w:rPr>
        <w:t xml:space="preserve">Config cache</w:t>
      </w:r>
      <w:r>
        <w:br/>
      </w:r>
      <w:r>
        <w:rPr>
          <w:rStyle w:val="VerbatimChar"/>
        </w:rPr>
        <w:t xml:space="preserve">Route cache</w:t>
      </w:r>
      <w:r>
        <w:br/>
      </w:r>
      <w:r>
        <w:rPr>
          <w:rStyle w:val="VerbatimChar"/>
        </w:rPr>
        <w:t xml:space="preserve">View cache</w:t>
      </w:r>
      <w:r>
        <w:br/>
      </w:r>
      <w:r>
        <w:rPr>
          <w:rStyle w:val="VerbatimChar"/>
        </w:rPr>
        <w:t xml:space="preserve">Query cache</w:t>
      </w:r>
      <w:r>
        <w:br/>
      </w:r>
      <w:r>
        <w:rPr>
          <w:rStyle w:val="VerbatimChar"/>
        </w:rPr>
        <w:t xml:space="preserve">Page cache</w:t>
      </w:r>
      <w:r>
        <w:br/>
      </w:r>
      <w:r>
        <w:rPr>
          <w:rStyle w:val="VerbatimChar"/>
        </w:rPr>
        <w:t xml:space="preserve">Fragment cache</w:t>
      </w:r>
      <w:r>
        <w:br/>
      </w:r>
      <w:r>
        <w:rPr>
          <w:rStyle w:val="VerbatimChar"/>
        </w:rPr>
        <w:t xml:space="preserve">Menu cache</w:t>
      </w:r>
      <w:r>
        <w:br/>
      </w:r>
      <w:r>
        <w:rPr>
          <w:rStyle w:val="VerbatimChar"/>
        </w:rPr>
        <w:t xml:space="preserve">SEO cache</w:t>
      </w:r>
      <w:r>
        <w:br/>
      </w:r>
      <w:r>
        <w:rPr>
          <w:rStyle w:val="VerbatimChar"/>
        </w:rPr>
        <w:t xml:space="preserve">Permission cache</w:t>
      </w:r>
      <w:r>
        <w:br/>
      </w:r>
      <w:r>
        <w:rPr>
          <w:rStyle w:val="VerbatimChar"/>
        </w:rPr>
        <w:t xml:space="preserve">Feature flag cache</w:t>
      </w:r>
      <w:r>
        <w:br/>
      </w:r>
      <w:r>
        <w:rPr>
          <w:rStyle w:val="VerbatimChar"/>
        </w:rPr>
        <w:t xml:space="preserve">Theme cache</w:t>
      </w:r>
    </w:p>
    <w:p>
      <w:r>
        <w:pict>
          <v:rect style="width:0;height:1.5pt" o:hralign="center" o:hrstd="t" o:hr="t"/>
        </w:pict>
      </w:r>
    </w:p>
    <w:bookmarkEnd w:id="43"/>
    <w:bookmarkStart w:id="44" w:name="public-page-cache"/>
    <w:p>
      <w:pPr>
        <w:pStyle w:val="Heading2"/>
      </w:pPr>
      <w:r>
        <w:t xml:space="preserve">7.2 Public Page Cache</w:t>
      </w:r>
    </w:p>
    <w:p>
      <w:pPr>
        <w:pStyle w:val="FirstParagraph"/>
      </w:pPr>
      <w:r>
        <w:t xml:space="preserve">المواقع العامة يجب أن تكون سريعة جدًا.</w:t>
      </w:r>
    </w:p>
    <w:p>
      <w:pPr>
        <w:pStyle w:val="BodyText"/>
      </w:pPr>
      <w:r>
        <w:t xml:space="preserve">يمكن استخدام:</w:t>
      </w:r>
    </w:p>
    <w:p>
      <w:pPr>
        <w:pStyle w:val="Compact"/>
        <w:numPr>
          <w:ilvl w:val="0"/>
          <w:numId w:val="1012"/>
        </w:numPr>
      </w:pPr>
      <w:r>
        <w:t xml:space="preserve">full page cache.</w:t>
      </w:r>
    </w:p>
    <w:p>
      <w:pPr>
        <w:pStyle w:val="Compact"/>
        <w:numPr>
          <w:ilvl w:val="0"/>
          <w:numId w:val="1012"/>
        </w:numPr>
      </w:pPr>
      <w:r>
        <w:t xml:space="preserve">static HTML cache لاحقًا.</w:t>
      </w:r>
    </w:p>
    <w:p>
      <w:pPr>
        <w:pStyle w:val="Compact"/>
        <w:numPr>
          <w:ilvl w:val="0"/>
          <w:numId w:val="1012"/>
        </w:numPr>
      </w:pPr>
      <w:r>
        <w:t xml:space="preserve">CDN.</w:t>
      </w:r>
    </w:p>
    <w:p>
      <w:pPr>
        <w:pStyle w:val="Compact"/>
        <w:numPr>
          <w:ilvl w:val="0"/>
          <w:numId w:val="1012"/>
        </w:numPr>
      </w:pPr>
      <w:r>
        <w:t xml:space="preserve">cache per site.</w:t>
      </w:r>
    </w:p>
    <w:p>
      <w:r>
        <w:pict>
          <v:rect style="width:0;height:1.5pt" o:hralign="center" o:hrstd="t" o:hr="t"/>
        </w:pict>
      </w:r>
    </w:p>
    <w:bookmarkEnd w:id="44"/>
    <w:bookmarkStart w:id="45" w:name="cache-invalidation"/>
    <w:p>
      <w:pPr>
        <w:pStyle w:val="Heading2"/>
      </w:pPr>
      <w:r>
        <w:t xml:space="preserve">7.3 Cache Invalidation</w:t>
      </w:r>
    </w:p>
    <w:p>
      <w:pPr>
        <w:pStyle w:val="FirstParagraph"/>
      </w:pPr>
      <w:r>
        <w:t xml:space="preserve">أهم من الكاش نفسه.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ContentPublished → clear page cache</w:t>
      </w:r>
      <w:r>
        <w:br/>
      </w:r>
      <w:r>
        <w:rPr>
          <w:rStyle w:val="VerbatimChar"/>
        </w:rPr>
        <w:t xml:space="preserve">ContentUpdated → clear affected page cache</w:t>
      </w:r>
      <w:r>
        <w:br/>
      </w:r>
      <w:r>
        <w:rPr>
          <w:rStyle w:val="VerbatimChar"/>
        </w:rPr>
        <w:t xml:space="preserve">MenuUpdated → clear menu cache</w:t>
      </w:r>
      <w:r>
        <w:br/>
      </w:r>
      <w:r>
        <w:rPr>
          <w:rStyle w:val="VerbatimChar"/>
        </w:rPr>
        <w:t xml:space="preserve">ThemeActivated → clear theme cache</w:t>
      </w:r>
      <w:r>
        <w:br/>
      </w:r>
      <w:r>
        <w:rPr>
          <w:rStyle w:val="VerbatimChar"/>
        </w:rPr>
        <w:t xml:space="preserve">ProductUpdated → clear product cache</w:t>
      </w:r>
      <w:r>
        <w:br/>
      </w:r>
      <w:r>
        <w:rPr>
          <w:rStyle w:val="VerbatimChar"/>
        </w:rPr>
        <w:t xml:space="preserve">BusinessProfileUpdated → clear Mall listing cache</w:t>
      </w:r>
    </w:p>
    <w:p>
      <w:r>
        <w:pict>
          <v:rect style="width:0;height:1.5pt" o:hralign="center" o:hrstd="t" o:hr="t"/>
        </w:pict>
      </w:r>
    </w:p>
    <w:bookmarkEnd w:id="45"/>
    <w:bookmarkStart w:id="46" w:name="permission-cache"/>
    <w:p>
      <w:pPr>
        <w:pStyle w:val="Heading2"/>
      </w:pPr>
      <w:r>
        <w:t xml:space="preserve">7.4 Permission Cache</w:t>
      </w:r>
    </w:p>
    <w:p>
      <w:pPr>
        <w:pStyle w:val="FirstParagraph"/>
      </w:pPr>
      <w:r>
        <w:t xml:space="preserve">الصلاحيات قد تكون معقدة.</w:t>
      </w:r>
    </w:p>
    <w:p>
      <w:pPr>
        <w:pStyle w:val="BodyText"/>
      </w:pPr>
      <w:r>
        <w:t xml:space="preserve">يمكن caching لـ:</w:t>
      </w:r>
    </w:p>
    <w:p>
      <w:pPr>
        <w:pStyle w:val="SourceCode"/>
      </w:pPr>
      <w:r>
        <w:rPr>
          <w:rStyle w:val="VerbatimChar"/>
        </w:rPr>
        <w:t xml:space="preserve">user permissions per organization</w:t>
      </w:r>
      <w:r>
        <w:br/>
      </w:r>
      <w:r>
        <w:rPr>
          <w:rStyle w:val="VerbatimChar"/>
        </w:rPr>
        <w:t xml:space="preserve">user permissions per company</w:t>
      </w:r>
      <w:r>
        <w:br/>
      </w:r>
      <w:r>
        <w:rPr>
          <w:rStyle w:val="VerbatimChar"/>
        </w:rPr>
        <w:t xml:space="preserve">user permissions per site</w:t>
      </w:r>
    </w:p>
    <w:p>
      <w:pPr>
        <w:pStyle w:val="FirstParagraph"/>
      </w:pPr>
      <w:r>
        <w:t xml:space="preserve">لكن يجب مسحها عند:</w:t>
      </w:r>
    </w:p>
    <w:p>
      <w:pPr>
        <w:pStyle w:val="Compact"/>
        <w:numPr>
          <w:ilvl w:val="0"/>
          <w:numId w:val="1013"/>
        </w:numPr>
      </w:pPr>
      <w:r>
        <w:t xml:space="preserve">role changed.</w:t>
      </w:r>
    </w:p>
    <w:p>
      <w:pPr>
        <w:pStyle w:val="Compact"/>
        <w:numPr>
          <w:ilvl w:val="0"/>
          <w:numId w:val="1013"/>
        </w:numPr>
      </w:pPr>
      <w:r>
        <w:t xml:space="preserve">permission changed.</w:t>
      </w:r>
    </w:p>
    <w:p>
      <w:pPr>
        <w:pStyle w:val="Compact"/>
        <w:numPr>
          <w:ilvl w:val="0"/>
          <w:numId w:val="1013"/>
        </w:numPr>
      </w:pPr>
      <w:r>
        <w:t xml:space="preserve">membership changed.</w:t>
      </w:r>
    </w:p>
    <w:p>
      <w:pPr>
        <w:pStyle w:val="Compact"/>
        <w:numPr>
          <w:ilvl w:val="0"/>
          <w:numId w:val="1013"/>
        </w:numPr>
      </w:pPr>
      <w:r>
        <w:t xml:space="preserve">deny override changed.</w:t>
      </w:r>
    </w:p>
    <w:p>
      <w:r>
        <w:pict>
          <v:rect style="width:0;height:1.5pt" o:hralign="center" o:hrstd="t" o:hr="t"/>
        </w:pict>
      </w:r>
    </w:p>
    <w:bookmarkEnd w:id="46"/>
    <w:bookmarkStart w:id="47" w:name="feature-flag-cache"/>
    <w:p>
      <w:pPr>
        <w:pStyle w:val="Heading2"/>
      </w:pPr>
      <w:r>
        <w:t xml:space="preserve">7.5 Feature Flag Cache</w:t>
      </w:r>
    </w:p>
    <w:p>
      <w:pPr>
        <w:pStyle w:val="FirstParagraph"/>
      </w:pPr>
      <w:r>
        <w:t xml:space="preserve">Feature flags يجب أن تكون سريعة.</w:t>
      </w:r>
    </w:p>
    <w:p>
      <w:pPr>
        <w:pStyle w:val="BodyText"/>
      </w:pPr>
      <w:r>
        <w:t xml:space="preserve">Cache حسب: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plan</w:t>
      </w:r>
    </w:p>
    <w:p>
      <w:r>
        <w:pict>
          <v:rect style="width:0;height:1.5pt" o:hralign="center" o:hrstd="t" o:hr="t"/>
        </w:pict>
      </w:r>
    </w:p>
    <w:bookmarkEnd w:id="47"/>
    <w:bookmarkStart w:id="48" w:name="search-result-cache"/>
    <w:p>
      <w:pPr>
        <w:pStyle w:val="Heading2"/>
      </w:pPr>
      <w:r>
        <w:t xml:space="preserve">7.6 Search Result Cache</w:t>
      </w:r>
    </w:p>
    <w:p>
      <w:pPr>
        <w:pStyle w:val="FirstParagraph"/>
      </w:pPr>
      <w:r>
        <w:t xml:space="preserve">Kabeeri Mall قد يحتاج cache لنتائج البحث الشائعة.</w:t>
      </w:r>
    </w:p>
    <w:p>
      <w:pPr>
        <w:pStyle w:val="BodyText"/>
      </w:pPr>
      <w:r>
        <w:t xml:space="preserve">لكن يجب الحذر مع:</w:t>
      </w:r>
    </w:p>
    <w:p>
      <w:pPr>
        <w:pStyle w:val="Compact"/>
        <w:numPr>
          <w:ilvl w:val="0"/>
          <w:numId w:val="1014"/>
        </w:numPr>
      </w:pPr>
      <w:r>
        <w:t xml:space="preserve">filters.</w:t>
      </w:r>
    </w:p>
    <w:p>
      <w:pPr>
        <w:pStyle w:val="Compact"/>
        <w:numPr>
          <w:ilvl w:val="0"/>
          <w:numId w:val="1014"/>
        </w:numPr>
      </w:pPr>
      <w:r>
        <w:t xml:space="preserve">personalization.</w:t>
      </w:r>
    </w:p>
    <w:p>
      <w:pPr>
        <w:pStyle w:val="Compact"/>
        <w:numPr>
          <w:ilvl w:val="0"/>
          <w:numId w:val="1014"/>
        </w:numPr>
      </w:pPr>
      <w:r>
        <w:t xml:space="preserve">visibility.</w:t>
      </w:r>
    </w:p>
    <w:p>
      <w:pPr>
        <w:pStyle w:val="Compact"/>
        <w:numPr>
          <w:ilvl w:val="0"/>
          <w:numId w:val="1014"/>
        </w:numPr>
      </w:pPr>
      <w:r>
        <w:t xml:space="preserve">verified-only results.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queue-strategy"/>
    <w:p>
      <w:pPr>
        <w:pStyle w:val="Heading1"/>
      </w:pPr>
      <w:r>
        <w:t xml:space="preserve">8. Queue Strategy</w:t>
      </w:r>
    </w:p>
    <w:bookmarkStart w:id="50" w:name="ما-الذي-يجب-أن-يعمل-في-queues"/>
    <w:p>
      <w:pPr>
        <w:pStyle w:val="Heading2"/>
      </w:pPr>
      <w:r>
        <w:t xml:space="preserve">8.1 ما الذي يجب أن يعمل في Queues؟</w:t>
      </w:r>
    </w:p>
    <w:p>
      <w:pPr>
        <w:pStyle w:val="SourceCode"/>
      </w:pPr>
      <w:r>
        <w:rPr>
          <w:rStyle w:val="VerbatimChar"/>
        </w:rPr>
        <w:t xml:space="preserve">Emails</w:t>
      </w:r>
      <w:r>
        <w:br/>
      </w:r>
      <w:r>
        <w:rPr>
          <w:rStyle w:val="VerbatimChar"/>
        </w:rPr>
        <w:t xml:space="preserve">Notifications delivery</w:t>
      </w:r>
      <w:r>
        <w:br/>
      </w:r>
      <w:r>
        <w:rPr>
          <w:rStyle w:val="VerbatimChar"/>
        </w:rPr>
        <w:t xml:space="preserve">Media processing</w:t>
      </w:r>
      <w:r>
        <w:br/>
      </w:r>
      <w:r>
        <w:rPr>
          <w:rStyle w:val="VerbatimChar"/>
        </w:rPr>
        <w:t xml:space="preserve">Thumbnail generation</w:t>
      </w:r>
      <w:r>
        <w:br/>
      </w:r>
      <w:r>
        <w:rPr>
          <w:rStyle w:val="VerbatimChar"/>
        </w:rPr>
        <w:t xml:space="preserve">Imports</w:t>
      </w:r>
      <w:r>
        <w:br/>
      </w:r>
      <w:r>
        <w:rPr>
          <w:rStyle w:val="VerbatimChar"/>
        </w:rPr>
        <w:t xml:space="preserve">Exports</w:t>
      </w:r>
      <w:r>
        <w:br/>
      </w:r>
      <w:r>
        <w:rPr>
          <w:rStyle w:val="VerbatimChar"/>
        </w:rPr>
        <w:t xml:space="preserve">Backups</w:t>
      </w:r>
      <w:r>
        <w:br/>
      </w:r>
      <w:r>
        <w:rPr>
          <w:rStyle w:val="VerbatimChar"/>
        </w:rPr>
        <w:t xml:space="preserve">Search indexing</w:t>
      </w:r>
      <w:r>
        <w:br/>
      </w:r>
      <w:r>
        <w:rPr>
          <w:rStyle w:val="VerbatimChar"/>
        </w:rPr>
        <w:t xml:space="preserve">Sitemap generation</w:t>
      </w:r>
      <w:r>
        <w:br/>
      </w:r>
      <w:r>
        <w:rPr>
          <w:rStyle w:val="VerbatimChar"/>
        </w:rPr>
        <w:t xml:space="preserve">AI actions</w:t>
      </w:r>
      <w:r>
        <w:br/>
      </w:r>
      <w:r>
        <w:rPr>
          <w:rStyle w:val="VerbatimChar"/>
        </w:rPr>
        <w:t xml:space="preserve">Webhook delivery</w:t>
      </w:r>
      <w:r>
        <w:br/>
      </w:r>
      <w:r>
        <w:rPr>
          <w:rStyle w:val="VerbatimChar"/>
        </w:rPr>
        <w:t xml:space="preserve">Integration sync jobs</w:t>
      </w:r>
      <w:r>
        <w:br/>
      </w:r>
      <w:r>
        <w:rPr>
          <w:rStyle w:val="VerbatimChar"/>
        </w:rPr>
        <w:t xml:space="preserve">Invoice PDF generation</w:t>
      </w:r>
      <w:r>
        <w:br/>
      </w:r>
      <w:r>
        <w:rPr>
          <w:rStyle w:val="VerbatimChar"/>
        </w:rPr>
        <w:t xml:space="preserve">Report generation</w:t>
      </w:r>
      <w:r>
        <w:br/>
      </w:r>
      <w:r>
        <w:rPr>
          <w:rStyle w:val="VerbatimChar"/>
        </w:rPr>
        <w:t xml:space="preserve">Package scans</w:t>
      </w:r>
    </w:p>
    <w:p>
      <w:r>
        <w:pict>
          <v:rect style="width:0;height:1.5pt" o:hralign="center" o:hrstd="t" o:hr="t"/>
        </w:pict>
      </w:r>
    </w:p>
    <w:bookmarkEnd w:id="50"/>
    <w:bookmarkStart w:id="51" w:name="queue-priorities"/>
    <w:p>
      <w:pPr>
        <w:pStyle w:val="Heading2"/>
      </w:pPr>
      <w:r>
        <w:t xml:space="preserve">8.2 Queue Priorities</w:t>
      </w:r>
    </w:p>
    <w:p>
      <w:pPr>
        <w:pStyle w:val="FirstParagraph"/>
      </w:pPr>
      <w:r>
        <w:t xml:space="preserve">نحتاج queues متعددة لاحقًا: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emails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imports</w:t>
      </w:r>
      <w:r>
        <w:br/>
      </w:r>
      <w:r>
        <w:rPr>
          <w:rStyle w:val="VerbatimChar"/>
        </w:rPr>
        <w:t xml:space="preserve">exports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low_priority</w:t>
      </w:r>
    </w:p>
    <w:p>
      <w:r>
        <w:pict>
          <v:rect style="width:0;height:1.5pt" o:hralign="center" o:hrstd="t" o:hr="t"/>
        </w:pict>
      </w:r>
    </w:p>
    <w:bookmarkEnd w:id="51"/>
    <w:bookmarkStart w:id="52" w:name="v1-queue"/>
    <w:p>
      <w:pPr>
        <w:pStyle w:val="Heading2"/>
      </w:pPr>
      <w:r>
        <w:t xml:space="preserve">8.3 V1 Queue</w:t>
      </w:r>
    </w:p>
    <w:p>
      <w:pPr>
        <w:pStyle w:val="FirstParagraph"/>
      </w:pPr>
      <w:r>
        <w:t xml:space="preserve">في V1 يمكن البدء بـ:</w:t>
      </w:r>
    </w:p>
    <w:p>
      <w:pPr>
        <w:pStyle w:val="SourceCode"/>
      </w:pPr>
      <w:r>
        <w:rPr>
          <w:rStyle w:val="VerbatimChar"/>
        </w:rPr>
        <w:t xml:space="preserve">default queue</w:t>
      </w:r>
      <w:r>
        <w:br/>
      </w:r>
      <w:r>
        <w:rPr>
          <w:rStyle w:val="VerbatimChar"/>
        </w:rPr>
        <w:t xml:space="preserve">emails/media/imports jobs basic</w:t>
      </w:r>
    </w:p>
    <w:p>
      <w:r>
        <w:pict>
          <v:rect style="width:0;height:1.5pt" o:hralign="center" o:hrstd="t" o:hr="t"/>
        </w:pict>
      </w:r>
    </w:p>
    <w:bookmarkEnd w:id="52"/>
    <w:bookmarkStart w:id="53" w:name="failed-jobs"/>
    <w:p>
      <w:pPr>
        <w:pStyle w:val="Heading2"/>
      </w:pPr>
      <w:r>
        <w:t xml:space="preserve">8.4 Failed Jobs</w:t>
      </w:r>
    </w:p>
    <w:p>
      <w:pPr>
        <w:pStyle w:val="FirstParagraph"/>
      </w:pPr>
      <w:r>
        <w:t xml:space="preserve">أي failed job يجب أن يكون مرئيًا.</w:t>
      </w:r>
    </w:p>
    <w:p>
      <w:pPr>
        <w:pStyle w:val="BodyText"/>
      </w:pPr>
      <w:r>
        <w:t xml:space="preserve">Admin يحتاج شاشة:</w:t>
      </w:r>
    </w:p>
    <w:p>
      <w:pPr>
        <w:pStyle w:val="SourceCode"/>
      </w:pPr>
      <w:r>
        <w:rPr>
          <w:rStyle w:val="VerbatimChar"/>
        </w:rPr>
        <w:t xml:space="preserve">Failed Jobs</w:t>
      </w:r>
    </w:p>
    <w:p>
      <w:pPr>
        <w:pStyle w:val="FirstParagraph"/>
      </w:pPr>
      <w:r>
        <w:t xml:space="preserve">تعرض:</w:t>
      </w:r>
    </w:p>
    <w:p>
      <w:pPr>
        <w:pStyle w:val="Compact"/>
        <w:numPr>
          <w:ilvl w:val="0"/>
          <w:numId w:val="1015"/>
        </w:numPr>
      </w:pPr>
      <w:r>
        <w:t xml:space="preserve">job type.</w:t>
      </w:r>
    </w:p>
    <w:p>
      <w:pPr>
        <w:pStyle w:val="Compact"/>
        <w:numPr>
          <w:ilvl w:val="0"/>
          <w:numId w:val="1015"/>
        </w:numPr>
      </w:pPr>
      <w:r>
        <w:t xml:space="preserve">error.</w:t>
      </w:r>
    </w:p>
    <w:p>
      <w:pPr>
        <w:pStyle w:val="Compact"/>
        <w:numPr>
          <w:ilvl w:val="0"/>
          <w:numId w:val="1015"/>
        </w:numPr>
      </w:pPr>
      <w:r>
        <w:t xml:space="preserve">retries.</w:t>
      </w:r>
    </w:p>
    <w:p>
      <w:pPr>
        <w:pStyle w:val="Compact"/>
        <w:numPr>
          <w:ilvl w:val="0"/>
          <w:numId w:val="1015"/>
        </w:numPr>
      </w:pPr>
      <w:r>
        <w:t xml:space="preserve">related organization.</w:t>
      </w:r>
    </w:p>
    <w:p>
      <w:pPr>
        <w:pStyle w:val="Compact"/>
        <w:numPr>
          <w:ilvl w:val="0"/>
          <w:numId w:val="1015"/>
        </w:numPr>
      </w:pPr>
      <w:r>
        <w:t xml:space="preserve">retry button.</w:t>
      </w:r>
    </w:p>
    <w:p>
      <w:pPr>
        <w:pStyle w:val="FirstParagraph"/>
      </w:pPr>
      <w:r>
        <w:t xml:space="preserve">لاحقًا في System Health.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media-file-scalability"/>
    <w:p>
      <w:pPr>
        <w:pStyle w:val="Heading1"/>
      </w:pPr>
      <w:r>
        <w:t xml:space="preserve">9. Media &amp; File Scalability</w:t>
      </w:r>
    </w:p>
    <w:bookmarkStart w:id="55" w:name="storage-modes"/>
    <w:p>
      <w:pPr>
        <w:pStyle w:val="Heading2"/>
      </w:pPr>
      <w:r>
        <w:t xml:space="preserve">9.1 Storage Modes</w:t>
      </w:r>
    </w:p>
    <w:p>
      <w:pPr>
        <w:pStyle w:val="SourceCode"/>
      </w:pPr>
      <w:r>
        <w:rPr>
          <w:rStyle w:val="VerbatimChar"/>
        </w:rPr>
        <w:t xml:space="preserve">Local storage</w:t>
      </w:r>
      <w:r>
        <w:br/>
      </w:r>
      <w:r>
        <w:rPr>
          <w:rStyle w:val="VerbatimChar"/>
        </w:rPr>
        <w:t xml:space="preserve">Object storage S3-compatible</w:t>
      </w:r>
      <w:r>
        <w:br/>
      </w:r>
      <w:r>
        <w:rPr>
          <w:rStyle w:val="VerbatimChar"/>
        </w:rPr>
        <w:t xml:space="preserve">Cloud storage</w:t>
      </w:r>
      <w:r>
        <w:br/>
      </w:r>
      <w:r>
        <w:rPr>
          <w:rStyle w:val="VerbatimChar"/>
        </w:rPr>
        <w:t xml:space="preserve">Private storage for sensitive documents</w:t>
      </w:r>
      <w:r>
        <w:br/>
      </w:r>
      <w:r>
        <w:rPr>
          <w:rStyle w:val="VerbatimChar"/>
        </w:rPr>
        <w:t xml:space="preserve">CDN for public media</w:t>
      </w:r>
    </w:p>
    <w:p>
      <w:r>
        <w:pict>
          <v:rect style="width:0;height:1.5pt" o:hralign="center" o:hrstd="t" o:hr="t"/>
        </w:pict>
      </w:r>
    </w:p>
    <w:bookmarkEnd w:id="55"/>
    <w:bookmarkStart w:id="56" w:name="media-processing"/>
    <w:p>
      <w:pPr>
        <w:pStyle w:val="Heading2"/>
      </w:pPr>
      <w:r>
        <w:t xml:space="preserve">9.2 Media Processing</w:t>
      </w:r>
    </w:p>
    <w:p>
      <w:pPr>
        <w:pStyle w:val="FirstParagraph"/>
      </w:pPr>
      <w:r>
        <w:t xml:space="preserve">يجب أن يتم عبر queue:</w:t>
      </w:r>
    </w:p>
    <w:p>
      <w:pPr>
        <w:pStyle w:val="Compact"/>
        <w:numPr>
          <w:ilvl w:val="0"/>
          <w:numId w:val="1016"/>
        </w:numPr>
      </w:pPr>
      <w:r>
        <w:t xml:space="preserve">thumbnails.</w:t>
      </w:r>
    </w:p>
    <w:p>
      <w:pPr>
        <w:pStyle w:val="Compact"/>
        <w:numPr>
          <w:ilvl w:val="0"/>
          <w:numId w:val="1016"/>
        </w:numPr>
      </w:pPr>
      <w:r>
        <w:t xml:space="preserve">image optimization.</w:t>
      </w:r>
    </w:p>
    <w:p>
      <w:pPr>
        <w:pStyle w:val="Compact"/>
        <w:numPr>
          <w:ilvl w:val="0"/>
          <w:numId w:val="1016"/>
        </w:numPr>
      </w:pPr>
      <w:r>
        <w:t xml:space="preserve">metadata extraction.</w:t>
      </w:r>
    </w:p>
    <w:p>
      <w:pPr>
        <w:pStyle w:val="Compact"/>
        <w:numPr>
          <w:ilvl w:val="0"/>
          <w:numId w:val="1016"/>
        </w:numPr>
      </w:pPr>
      <w:r>
        <w:t xml:space="preserve">video processing لاحقًا.</w:t>
      </w:r>
    </w:p>
    <w:p>
      <w:r>
        <w:pict>
          <v:rect style="width:0;height:1.5pt" o:hralign="center" o:hrstd="t" o:hr="t"/>
        </w:pict>
      </w:r>
    </w:p>
    <w:bookmarkEnd w:id="56"/>
    <w:bookmarkStart w:id="57" w:name="file-organization"/>
    <w:p>
      <w:pPr>
        <w:pStyle w:val="Heading2"/>
      </w:pPr>
      <w:r>
        <w:t xml:space="preserve">9.3 File Organization</w:t>
      </w:r>
    </w:p>
    <w:p>
      <w:pPr>
        <w:pStyle w:val="FirstParagraph"/>
      </w:pPr>
      <w:r>
        <w:t xml:space="preserve">تجنب وضع كل الملفات في مجلد واحد.</w:t>
      </w:r>
    </w:p>
    <w:p>
      <w:pPr>
        <w:pStyle w:val="BodyText"/>
      </w:pPr>
      <w:r>
        <w:t xml:space="preserve">اقتراح:</w:t>
      </w:r>
    </w:p>
    <w:p>
      <w:pPr>
        <w:pStyle w:val="SourceCode"/>
      </w:pPr>
      <w:r>
        <w:rPr>
          <w:rStyle w:val="VerbatimChar"/>
        </w:rPr>
        <w:t xml:space="preserve">organizations/{organization_id}/sites/{site_id}/media/yyyy/mm/file</w:t>
      </w:r>
      <w:r>
        <w:br/>
      </w:r>
      <w:r>
        <w:rPr>
          <w:rStyle w:val="VerbatimChar"/>
        </w:rPr>
        <w:t xml:space="preserve">organizations/{organization_id}/companies/{company_id}/documents/yyyy/mm/file</w:t>
      </w:r>
    </w:p>
    <w:p>
      <w:r>
        <w:pict>
          <v:rect style="width:0;height:1.5pt" o:hralign="center" o:hrstd="t" o:hr="t"/>
        </w:pict>
      </w:r>
    </w:p>
    <w:bookmarkEnd w:id="57"/>
    <w:bookmarkStart w:id="58" w:name="public-vs-private-media"/>
    <w:p>
      <w:pPr>
        <w:pStyle w:val="Heading2"/>
      </w:pPr>
      <w:r>
        <w:t xml:space="preserve">9.4 Public vs Private Media</w:t>
      </w:r>
    </w:p>
    <w:p>
      <w:pPr>
        <w:pStyle w:val="Compact"/>
        <w:numPr>
          <w:ilvl w:val="0"/>
          <w:numId w:val="1017"/>
        </w:numPr>
      </w:pPr>
      <w:r>
        <w:t xml:space="preserve">public media يمكن تقديمه عبر CDN.</w:t>
      </w:r>
    </w:p>
    <w:p>
      <w:pPr>
        <w:pStyle w:val="Compact"/>
        <w:numPr>
          <w:ilvl w:val="0"/>
          <w:numId w:val="1017"/>
        </w:numPr>
      </w:pPr>
      <w:r>
        <w:t xml:space="preserve">private documents يجب أن تستخدم signed URLs.</w:t>
      </w:r>
    </w:p>
    <w:p>
      <w:pPr>
        <w:pStyle w:val="Compact"/>
        <w:numPr>
          <w:ilvl w:val="0"/>
          <w:numId w:val="1017"/>
        </w:numPr>
      </w:pPr>
      <w:r>
        <w:t xml:space="preserve">sensitive file access يجب أن يسجل.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search-scalability"/>
    <w:p>
      <w:pPr>
        <w:pStyle w:val="Heading1"/>
      </w:pPr>
      <w:r>
        <w:t xml:space="preserve">10. Search Scalability</w:t>
      </w:r>
    </w:p>
    <w:bookmarkStart w:id="60" w:name="v1-search"/>
    <w:p>
      <w:pPr>
        <w:pStyle w:val="Heading2"/>
      </w:pPr>
      <w:r>
        <w:t xml:space="preserve">10.1 V1 Search</w:t>
      </w:r>
    </w:p>
    <w:p>
      <w:pPr>
        <w:pStyle w:val="FirstParagraph"/>
      </w:pPr>
      <w:r>
        <w:t xml:space="preserve">في البداية:</w:t>
      </w:r>
    </w:p>
    <w:p>
      <w:pPr>
        <w:pStyle w:val="SourceCode"/>
      </w:pPr>
      <w:r>
        <w:rPr>
          <w:rStyle w:val="VerbatimChar"/>
        </w:rPr>
        <w:t xml:space="preserve">Database search</w:t>
      </w:r>
      <w:r>
        <w:br/>
      </w:r>
      <w:r>
        <w:rPr>
          <w:rStyle w:val="VerbatimChar"/>
        </w:rPr>
        <w:t xml:space="preserve">basic title/content search</w:t>
      </w:r>
    </w:p>
    <w:p>
      <w:r>
        <w:pict>
          <v:rect style="width:0;height:1.5pt" o:hralign="center" o:hrstd="t" o:hr="t"/>
        </w:pict>
      </w:r>
    </w:p>
    <w:bookmarkEnd w:id="60"/>
    <w:bookmarkStart w:id="61" w:name="v2v3-search"/>
    <w:p>
      <w:pPr>
        <w:pStyle w:val="Heading2"/>
      </w:pPr>
      <w:r>
        <w:t xml:space="preserve">10.2 V2/V3 Search</w:t>
      </w:r>
    </w:p>
    <w:p>
      <w:pPr>
        <w:pStyle w:val="FirstParagraph"/>
      </w:pPr>
      <w:r>
        <w:t xml:space="preserve">يمكن استخدام:</w:t>
      </w:r>
    </w:p>
    <w:p>
      <w:pPr>
        <w:pStyle w:val="SourceCode"/>
      </w:pPr>
      <w:r>
        <w:rPr>
          <w:rStyle w:val="VerbatimChar"/>
        </w:rPr>
        <w:t xml:space="preserve">Meilisearch</w:t>
      </w:r>
      <w:r>
        <w:br/>
      </w:r>
      <w:r>
        <w:rPr>
          <w:rStyle w:val="VerbatimChar"/>
        </w:rPr>
        <w:t xml:space="preserve">Typesense</w:t>
      </w:r>
    </w:p>
    <w:p>
      <w:pPr>
        <w:pStyle w:val="FirstParagraph"/>
      </w:pPr>
      <w:r>
        <w:t xml:space="preserve">مناسب لـ:</w:t>
      </w:r>
    </w:p>
    <w:p>
      <w:pPr>
        <w:pStyle w:val="Compact"/>
        <w:numPr>
          <w:ilvl w:val="0"/>
          <w:numId w:val="1018"/>
        </w:numPr>
      </w:pPr>
      <w:r>
        <w:t xml:space="preserve">CMS.</w:t>
      </w:r>
    </w:p>
    <w:p>
      <w:pPr>
        <w:pStyle w:val="Compact"/>
        <w:numPr>
          <w:ilvl w:val="0"/>
          <w:numId w:val="1018"/>
        </w:numPr>
      </w:pPr>
      <w:r>
        <w:t xml:space="preserve">Products.</w:t>
      </w:r>
    </w:p>
    <w:p>
      <w:pPr>
        <w:pStyle w:val="Compact"/>
        <w:numPr>
          <w:ilvl w:val="0"/>
          <w:numId w:val="1018"/>
        </w:numPr>
      </w:pPr>
      <w:r>
        <w:t xml:space="preserve">Business directory.</w:t>
      </w:r>
    </w:p>
    <w:p>
      <w:pPr>
        <w:pStyle w:val="Compact"/>
        <w:numPr>
          <w:ilvl w:val="0"/>
          <w:numId w:val="1018"/>
        </w:numPr>
      </w:pPr>
      <w:r>
        <w:t xml:space="preserve">Talent search.</w:t>
      </w:r>
    </w:p>
    <w:p>
      <w:r>
        <w:pict>
          <v:rect style="width:0;height:1.5pt" o:hralign="center" o:hrstd="t" o:hr="t"/>
        </w:pict>
      </w:r>
    </w:p>
    <w:bookmarkEnd w:id="61"/>
    <w:bookmarkStart w:id="62" w:name="v6-enterprise-search"/>
    <w:p>
      <w:pPr>
        <w:pStyle w:val="Heading2"/>
      </w:pPr>
      <w:r>
        <w:t xml:space="preserve">10.3 V6 / Enterprise Search</w:t>
      </w:r>
    </w:p>
    <w:p>
      <w:pPr>
        <w:pStyle w:val="FirstParagraph"/>
      </w:pPr>
      <w:r>
        <w:t xml:space="preserve">لاحقًا:</w:t>
      </w:r>
    </w:p>
    <w:p>
      <w:pPr>
        <w:pStyle w:val="SourceCode"/>
      </w:pPr>
      <w:r>
        <w:rPr>
          <w:rStyle w:val="VerbatimChar"/>
        </w:rPr>
        <w:t xml:space="preserve">OpenSearch / Elasticsearch</w:t>
      </w:r>
    </w:p>
    <w:p>
      <w:pPr>
        <w:pStyle w:val="FirstParagraph"/>
      </w:pPr>
      <w:r>
        <w:t xml:space="preserve">مناسب لـ:</w:t>
      </w:r>
    </w:p>
    <w:p>
      <w:pPr>
        <w:pStyle w:val="Compact"/>
        <w:numPr>
          <w:ilvl w:val="0"/>
          <w:numId w:val="1019"/>
        </w:numPr>
      </w:pPr>
      <w:r>
        <w:t xml:space="preserve">Enterprise search.</w:t>
      </w:r>
    </w:p>
    <w:p>
      <w:pPr>
        <w:pStyle w:val="Compact"/>
        <w:numPr>
          <w:ilvl w:val="0"/>
          <w:numId w:val="1019"/>
        </w:numPr>
      </w:pPr>
      <w:r>
        <w:t xml:space="preserve">logs.</w:t>
      </w:r>
    </w:p>
    <w:p>
      <w:pPr>
        <w:pStyle w:val="Compact"/>
        <w:numPr>
          <w:ilvl w:val="0"/>
          <w:numId w:val="1019"/>
        </w:numPr>
      </w:pPr>
      <w:r>
        <w:t xml:space="preserve">ERP search.</w:t>
      </w:r>
    </w:p>
    <w:p>
      <w:pPr>
        <w:pStyle w:val="Compact"/>
        <w:numPr>
          <w:ilvl w:val="0"/>
          <w:numId w:val="1019"/>
        </w:numPr>
      </w:pPr>
      <w:r>
        <w:t xml:space="preserve">documents.</w:t>
      </w:r>
    </w:p>
    <w:p>
      <w:r>
        <w:pict>
          <v:rect style="width:0;height:1.5pt" o:hralign="center" o:hrstd="t" o:hr="t"/>
        </w:pict>
      </w:r>
    </w:p>
    <w:bookmarkEnd w:id="62"/>
    <w:bookmarkStart w:id="63" w:name="search-indexing-events"/>
    <w:p>
      <w:pPr>
        <w:pStyle w:val="Heading2"/>
      </w:pPr>
      <w:r>
        <w:t xml:space="preserve">10.4 Search Indexing Events</w:t>
      </w:r>
    </w:p>
    <w:p>
      <w:pPr>
        <w:pStyle w:val="SourceCode"/>
      </w:pPr>
      <w:r>
        <w:rPr>
          <w:rStyle w:val="VerbatimChar"/>
        </w:rPr>
        <w:t xml:space="preserve">ContentPublished → index content</w:t>
      </w:r>
      <w:r>
        <w:br/>
      </w:r>
      <w:r>
        <w:rPr>
          <w:rStyle w:val="VerbatimChar"/>
        </w:rPr>
        <w:t xml:space="preserve">ProductPublished → index product</w:t>
      </w:r>
      <w:r>
        <w:br/>
      </w:r>
      <w:r>
        <w:rPr>
          <w:rStyle w:val="VerbatimChar"/>
        </w:rPr>
        <w:t xml:space="preserve">BusinessProfilePublished → index business</w:t>
      </w:r>
      <w:r>
        <w:br/>
      </w:r>
      <w:r>
        <w:rPr>
          <w:rStyle w:val="VerbatimChar"/>
        </w:rPr>
        <w:t xml:space="preserve">ProfessionalProfilePublished → index talent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kabeeri-mall-performance"/>
    <w:p>
      <w:pPr>
        <w:pStyle w:val="Heading1"/>
      </w:pPr>
      <w:r>
        <w:t xml:space="preserve">11. Kabeeri Mall Performance</w:t>
      </w:r>
    </w:p>
    <w:p>
      <w:pPr>
        <w:pStyle w:val="FirstParagraph"/>
      </w:pPr>
      <w:r>
        <w:t xml:space="preserve">Kabeeri Mall سيكون public-facing وقد يحصل على traffic كبير.</w:t>
      </w:r>
    </w:p>
    <w:bookmarkStart w:id="65" w:name="يجب-تحسين"/>
    <w:p>
      <w:pPr>
        <w:pStyle w:val="Heading2"/>
      </w:pPr>
      <w:r>
        <w:t xml:space="preserve">11.1 يجب تحسين</w:t>
      </w:r>
    </w:p>
    <w:p>
      <w:pPr>
        <w:pStyle w:val="Compact"/>
        <w:numPr>
          <w:ilvl w:val="0"/>
          <w:numId w:val="1020"/>
        </w:numPr>
      </w:pPr>
      <w:r>
        <w:t xml:space="preserve">business search.</w:t>
      </w:r>
    </w:p>
    <w:p>
      <w:pPr>
        <w:pStyle w:val="Compact"/>
        <w:numPr>
          <w:ilvl w:val="0"/>
          <w:numId w:val="1020"/>
        </w:numPr>
      </w:pPr>
      <w:r>
        <w:t xml:space="preserve">service search.</w:t>
      </w:r>
    </w:p>
    <w:p>
      <w:pPr>
        <w:pStyle w:val="Compact"/>
        <w:numPr>
          <w:ilvl w:val="0"/>
          <w:numId w:val="1020"/>
        </w:numPr>
      </w:pPr>
      <w:r>
        <w:t xml:space="preserve">product search.</w:t>
      </w:r>
    </w:p>
    <w:p>
      <w:pPr>
        <w:pStyle w:val="Compact"/>
        <w:numPr>
          <w:ilvl w:val="0"/>
          <w:numId w:val="1020"/>
        </w:numPr>
      </w:pPr>
      <w:r>
        <w:t xml:space="preserve">talent search.</w:t>
      </w:r>
    </w:p>
    <w:p>
      <w:pPr>
        <w:pStyle w:val="Compact"/>
        <w:numPr>
          <w:ilvl w:val="0"/>
          <w:numId w:val="1020"/>
        </w:numPr>
      </w:pPr>
      <w:r>
        <w:t xml:space="preserve">category pages.</w:t>
      </w:r>
    </w:p>
    <w:p>
      <w:pPr>
        <w:pStyle w:val="Compact"/>
        <w:numPr>
          <w:ilvl w:val="0"/>
          <w:numId w:val="1020"/>
        </w:numPr>
      </w:pPr>
      <w:r>
        <w:t xml:space="preserve">featured listings.</w:t>
      </w:r>
    </w:p>
    <w:p>
      <w:pPr>
        <w:pStyle w:val="Compact"/>
        <w:numPr>
          <w:ilvl w:val="0"/>
          <w:numId w:val="1020"/>
        </w:numPr>
      </w:pPr>
      <w:r>
        <w:t xml:space="preserve">listing pages.</w:t>
      </w:r>
    </w:p>
    <w:p>
      <w:r>
        <w:pict>
          <v:rect style="width:0;height:1.5pt" o:hralign="center" o:hrstd="t" o:hr="t"/>
        </w:pict>
      </w:r>
    </w:p>
    <w:bookmarkEnd w:id="65"/>
    <w:bookmarkStart w:id="66" w:name="يجب-استخدام"/>
    <w:p>
      <w:pPr>
        <w:pStyle w:val="Heading2"/>
      </w:pPr>
      <w:r>
        <w:t xml:space="preserve">11.2 يجب استخدام</w:t>
      </w:r>
    </w:p>
    <w:p>
      <w:pPr>
        <w:pStyle w:val="Compact"/>
        <w:numPr>
          <w:ilvl w:val="0"/>
          <w:numId w:val="1021"/>
        </w:numPr>
      </w:pPr>
      <w:r>
        <w:t xml:space="preserve">search index.</w:t>
      </w:r>
    </w:p>
    <w:p>
      <w:pPr>
        <w:pStyle w:val="Compact"/>
        <w:numPr>
          <w:ilvl w:val="0"/>
          <w:numId w:val="1021"/>
        </w:numPr>
      </w:pPr>
      <w:r>
        <w:t xml:space="preserve">cached category pages.</w:t>
      </w:r>
    </w:p>
    <w:p>
      <w:pPr>
        <w:pStyle w:val="Compact"/>
        <w:numPr>
          <w:ilvl w:val="0"/>
          <w:numId w:val="1021"/>
        </w:numPr>
      </w:pPr>
      <w:r>
        <w:t xml:space="preserve">CDN للصور.</w:t>
      </w:r>
    </w:p>
    <w:p>
      <w:pPr>
        <w:pStyle w:val="Compact"/>
        <w:numPr>
          <w:ilvl w:val="0"/>
          <w:numId w:val="1021"/>
        </w:numPr>
      </w:pPr>
      <w:r>
        <w:t xml:space="preserve">pagination/infinite scroll بحذر.</w:t>
      </w:r>
    </w:p>
    <w:p>
      <w:pPr>
        <w:pStyle w:val="Compact"/>
        <w:numPr>
          <w:ilvl w:val="0"/>
          <w:numId w:val="1021"/>
        </w:numPr>
      </w:pPr>
      <w:r>
        <w:t xml:space="preserve">filters optimized.</w:t>
      </w:r>
    </w:p>
    <w:p>
      <w:r>
        <w:pict>
          <v:rect style="width:0;height:1.5pt" o:hralign="center" o:hrstd="t" o:hr="t"/>
        </w:pict>
      </w:r>
    </w:p>
    <w:bookmarkEnd w:id="66"/>
    <w:bookmarkStart w:id="67" w:name="ranking-performance"/>
    <w:p>
      <w:pPr>
        <w:pStyle w:val="Heading2"/>
      </w:pPr>
      <w:r>
        <w:t xml:space="preserve">11.3 Ranking Performance</w:t>
      </w:r>
    </w:p>
    <w:p>
      <w:pPr>
        <w:pStyle w:val="FirstParagraph"/>
      </w:pPr>
      <w:r>
        <w:t xml:space="preserve">Trust score وreviews وverification لا يجب حسابها كل مرة live.</w:t>
      </w:r>
    </w:p>
    <w:p>
      <w:pPr>
        <w:pStyle w:val="BodyText"/>
      </w:pPr>
      <w:r>
        <w:t xml:space="preserve">يجب استخدام:</w:t>
      </w:r>
    </w:p>
    <w:p>
      <w:pPr>
        <w:pStyle w:val="SourceCode"/>
      </w:pPr>
      <w:r>
        <w:rPr>
          <w:rStyle w:val="VerbatimChar"/>
        </w:rPr>
        <w:t xml:space="preserve">precomputed ranking signals</w:t>
      </w:r>
      <w:r>
        <w:br/>
      </w:r>
      <w:r>
        <w:rPr>
          <w:rStyle w:val="VerbatimChar"/>
        </w:rPr>
        <w:t xml:space="preserve">reputation_scores table</w:t>
      </w:r>
      <w:r>
        <w:br/>
      </w:r>
      <w:r>
        <w:rPr>
          <w:rStyle w:val="VerbatimChar"/>
        </w:rPr>
        <w:t xml:space="preserve">scheduled recalculation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erp-performance"/>
    <w:p>
      <w:pPr>
        <w:pStyle w:val="Heading1"/>
      </w:pPr>
      <w:r>
        <w:t xml:space="preserve">12. ERP Performance</w:t>
      </w:r>
    </w:p>
    <w:p>
      <w:pPr>
        <w:pStyle w:val="FirstParagraph"/>
      </w:pPr>
      <w:r>
        <w:t xml:space="preserve">ERP data تنمو بسرعة.</w:t>
      </w:r>
    </w:p>
    <w:bookmarkStart w:id="69" w:name="finance"/>
    <w:p>
      <w:pPr>
        <w:pStyle w:val="Heading2"/>
      </w:pPr>
      <w:r>
        <w:t xml:space="preserve">12.1 Finance</w:t>
      </w:r>
    </w:p>
    <w:p>
      <w:pPr>
        <w:pStyle w:val="Compact"/>
        <w:numPr>
          <w:ilvl w:val="0"/>
          <w:numId w:val="1022"/>
        </w:numPr>
      </w:pPr>
      <w:r>
        <w:t xml:space="preserve">journal entries كثيرة.</w:t>
      </w:r>
    </w:p>
    <w:p>
      <w:pPr>
        <w:pStyle w:val="Compact"/>
        <w:numPr>
          <w:ilvl w:val="0"/>
          <w:numId w:val="1022"/>
        </w:numPr>
      </w:pPr>
      <w:r>
        <w:t xml:space="preserve">invoices كثيرة.</w:t>
      </w:r>
    </w:p>
    <w:p>
      <w:pPr>
        <w:pStyle w:val="Compact"/>
        <w:numPr>
          <w:ilvl w:val="0"/>
          <w:numId w:val="1022"/>
        </w:numPr>
      </w:pPr>
      <w:r>
        <w:t xml:space="preserve">reports قد تكون ثقيلة.</w:t>
      </w:r>
    </w:p>
    <w:p>
      <w:pPr>
        <w:pStyle w:val="FirstParagraph"/>
      </w:pPr>
      <w:r>
        <w:t xml:space="preserve">يجب استخدام:</w:t>
      </w:r>
    </w:p>
    <w:p>
      <w:pPr>
        <w:pStyle w:val="Compact"/>
        <w:numPr>
          <w:ilvl w:val="0"/>
          <w:numId w:val="1023"/>
        </w:numPr>
      </w:pPr>
      <w:r>
        <w:t xml:space="preserve">indexes.</w:t>
      </w:r>
    </w:p>
    <w:p>
      <w:pPr>
        <w:pStyle w:val="Compact"/>
        <w:numPr>
          <w:ilvl w:val="0"/>
          <w:numId w:val="1023"/>
        </w:numPr>
      </w:pPr>
      <w:r>
        <w:t xml:space="preserve">date filters.</w:t>
      </w:r>
    </w:p>
    <w:p>
      <w:pPr>
        <w:pStyle w:val="Compact"/>
        <w:numPr>
          <w:ilvl w:val="0"/>
          <w:numId w:val="1023"/>
        </w:numPr>
      </w:pPr>
      <w:r>
        <w:t xml:space="preserve">period closing.</w:t>
      </w:r>
    </w:p>
    <w:p>
      <w:pPr>
        <w:pStyle w:val="Compact"/>
        <w:numPr>
          <w:ilvl w:val="0"/>
          <w:numId w:val="1023"/>
        </w:numPr>
      </w:pPr>
      <w:r>
        <w:t xml:space="preserve">precomputed reports لاحقًا.</w:t>
      </w:r>
    </w:p>
    <w:p>
      <w:r>
        <w:pict>
          <v:rect style="width:0;height:1.5pt" o:hralign="center" o:hrstd="t" o:hr="t"/>
        </w:pict>
      </w:r>
    </w:p>
    <w:bookmarkEnd w:id="69"/>
    <w:bookmarkStart w:id="70" w:name="inventory"/>
    <w:p>
      <w:pPr>
        <w:pStyle w:val="Heading2"/>
      </w:pPr>
      <w:r>
        <w:t xml:space="preserve">12.2 Inventory</w:t>
      </w:r>
    </w:p>
    <w:p>
      <w:pPr>
        <w:pStyle w:val="Compact"/>
        <w:numPr>
          <w:ilvl w:val="0"/>
          <w:numId w:val="1024"/>
        </w:numPr>
      </w:pPr>
      <w:r>
        <w:t xml:space="preserve">stock movements لا تحذف.</w:t>
      </w:r>
    </w:p>
    <w:p>
      <w:pPr>
        <w:pStyle w:val="Compact"/>
        <w:numPr>
          <w:ilvl w:val="0"/>
          <w:numId w:val="1024"/>
        </w:numPr>
      </w:pPr>
      <w:r>
        <w:t xml:space="preserve">الحسابات اللحظية قد تكون ثقيلة.</w:t>
      </w:r>
    </w:p>
    <w:p>
      <w:pPr>
        <w:pStyle w:val="FirstParagraph"/>
      </w:pPr>
      <w:r>
        <w:t xml:space="preserve">نحتاج لاحقًا:</w:t>
      </w:r>
    </w:p>
    <w:p>
      <w:pPr>
        <w:pStyle w:val="SourceCode"/>
      </w:pPr>
      <w:r>
        <w:rPr>
          <w:rStyle w:val="VerbatimChar"/>
        </w:rPr>
        <w:t xml:space="preserve">stock_balances table</w:t>
      </w:r>
      <w:r>
        <w:br/>
      </w:r>
      <w:r>
        <w:rPr>
          <w:rStyle w:val="VerbatimChar"/>
        </w:rPr>
        <w:t xml:space="preserve">stock_movements as ledger</w:t>
      </w:r>
    </w:p>
    <w:p>
      <w:r>
        <w:pict>
          <v:rect style="width:0;height:1.5pt" o:hralign="center" o:hrstd="t" o:hr="t"/>
        </w:pict>
      </w:r>
    </w:p>
    <w:bookmarkEnd w:id="70"/>
    <w:bookmarkStart w:id="71" w:name="reports"/>
    <w:p>
      <w:pPr>
        <w:pStyle w:val="Heading2"/>
      </w:pPr>
      <w:r>
        <w:t xml:space="preserve">12.3 Reports</w:t>
      </w:r>
    </w:p>
    <w:p>
      <w:pPr>
        <w:pStyle w:val="FirstParagraph"/>
      </w:pPr>
      <w:r>
        <w:t xml:space="preserve">التقارير الكبيرة يجب أن تعمل في queue.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ai-performance-cost-control"/>
    <w:p>
      <w:pPr>
        <w:pStyle w:val="Heading1"/>
      </w:pPr>
      <w:r>
        <w:t xml:space="preserve">13. AI Performance &amp; Cost Control</w:t>
      </w:r>
    </w:p>
    <w:p>
      <w:pPr>
        <w:pStyle w:val="FirstParagraph"/>
      </w:pPr>
      <w:r>
        <w:t xml:space="preserve">AI قد يكون بطيئًا ومكلفًا.</w:t>
      </w:r>
    </w:p>
    <w:bookmarkStart w:id="73" w:name="قواعد-1"/>
    <w:p>
      <w:pPr>
        <w:pStyle w:val="Heading2"/>
      </w:pPr>
      <w:r>
        <w:t xml:space="preserve">13.1 قواعد</w:t>
      </w:r>
    </w:p>
    <w:p>
      <w:pPr>
        <w:pStyle w:val="Compact"/>
        <w:numPr>
          <w:ilvl w:val="0"/>
          <w:numId w:val="1025"/>
        </w:numPr>
      </w:pPr>
      <w:r>
        <w:t xml:space="preserve">لا تستخدم AI في كل request.</w:t>
      </w:r>
    </w:p>
    <w:p>
      <w:pPr>
        <w:pStyle w:val="Compact"/>
        <w:numPr>
          <w:ilvl w:val="0"/>
          <w:numId w:val="1025"/>
        </w:numPr>
      </w:pPr>
      <w:r>
        <w:t xml:space="preserve">استخدمه عند طلب المستخدم أو jobs محددة.</w:t>
      </w:r>
    </w:p>
    <w:p>
      <w:pPr>
        <w:pStyle w:val="Compact"/>
        <w:numPr>
          <w:ilvl w:val="0"/>
          <w:numId w:val="1025"/>
        </w:numPr>
      </w:pPr>
      <w:r>
        <w:t xml:space="preserve">cache نتائج التحليل غير الحساسة.</w:t>
      </w:r>
    </w:p>
    <w:p>
      <w:pPr>
        <w:pStyle w:val="Compact"/>
        <w:numPr>
          <w:ilvl w:val="0"/>
          <w:numId w:val="1025"/>
        </w:numPr>
      </w:pPr>
      <w:r>
        <w:t xml:space="preserve">سجل usage.</w:t>
      </w:r>
    </w:p>
    <w:p>
      <w:pPr>
        <w:pStyle w:val="Compact"/>
        <w:numPr>
          <w:ilvl w:val="0"/>
          <w:numId w:val="1025"/>
        </w:numPr>
      </w:pPr>
      <w:r>
        <w:t xml:space="preserve">حدد limits.</w:t>
      </w:r>
    </w:p>
    <w:p>
      <w:pPr>
        <w:pStyle w:val="Compact"/>
        <w:numPr>
          <w:ilvl w:val="0"/>
          <w:numId w:val="1025"/>
        </w:numPr>
      </w:pPr>
      <w:r>
        <w:t xml:space="preserve">استخدم background jobs للمهام الطويلة.</w:t>
      </w:r>
    </w:p>
    <w:p>
      <w:r>
        <w:pict>
          <v:rect style="width:0;height:1.5pt" o:hralign="center" o:hrstd="t" o:hr="t"/>
        </w:pict>
      </w:r>
    </w:p>
    <w:bookmarkEnd w:id="73"/>
    <w:bookmarkStart w:id="74" w:name="ai-tasks-في-queue"/>
    <w:p>
      <w:pPr>
        <w:pStyle w:val="Heading2"/>
      </w:pPr>
      <w:r>
        <w:t xml:space="preserve">13.2 AI Tasks في Queue</w: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26"/>
        </w:numPr>
      </w:pPr>
      <w:r>
        <w:t xml:space="preserve">analyze migration.</w:t>
      </w:r>
    </w:p>
    <w:p>
      <w:pPr>
        <w:pStyle w:val="Compact"/>
        <w:numPr>
          <w:ilvl w:val="0"/>
          <w:numId w:val="1026"/>
        </w:numPr>
      </w:pPr>
      <w:r>
        <w:t xml:space="preserve">generate long report.</w:t>
      </w:r>
    </w:p>
    <w:p>
      <w:pPr>
        <w:pStyle w:val="Compact"/>
        <w:numPr>
          <w:ilvl w:val="0"/>
          <w:numId w:val="1026"/>
        </w:numPr>
      </w:pPr>
      <w:r>
        <w:t xml:space="preserve">build workflow.</w:t>
      </w:r>
    </w:p>
    <w:p>
      <w:pPr>
        <w:pStyle w:val="Compact"/>
        <w:numPr>
          <w:ilvl w:val="0"/>
          <w:numId w:val="1026"/>
        </w:numPr>
      </w:pPr>
      <w:r>
        <w:t xml:space="preserve">rebuild page.</w:t>
      </w:r>
    </w:p>
    <w:p>
      <w:pPr>
        <w:pStyle w:val="Compact"/>
        <w:numPr>
          <w:ilvl w:val="0"/>
          <w:numId w:val="1026"/>
        </w:numPr>
      </w:pPr>
      <w:r>
        <w:t xml:space="preserve">summarize ERP report.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api-scalability"/>
    <w:p>
      <w:pPr>
        <w:pStyle w:val="Heading1"/>
      </w:pPr>
      <w:r>
        <w:t xml:space="preserve">14. API Scalability</w:t>
      </w:r>
    </w:p>
    <w:bookmarkStart w:id="76" w:name="rate-limiting"/>
    <w:p>
      <w:pPr>
        <w:pStyle w:val="Heading2"/>
      </w:pPr>
      <w:r>
        <w:t xml:space="preserve">14.1 Rate Limiting</w:t>
      </w:r>
    </w:p>
    <w:p>
      <w:pPr>
        <w:pStyle w:val="FirstParagraph"/>
      </w:pPr>
      <w:r>
        <w:t xml:space="preserve">كل API يحتاج rate limits.</w:t>
      </w:r>
    </w:p>
    <w:p>
      <w:pPr>
        <w:pStyle w:val="BodyText"/>
      </w:pPr>
      <w:r>
        <w:t xml:space="preserve">خاصة:</w:t>
      </w:r>
    </w:p>
    <w:p>
      <w:pPr>
        <w:pStyle w:val="Compact"/>
        <w:numPr>
          <w:ilvl w:val="0"/>
          <w:numId w:val="1027"/>
        </w:numPr>
      </w:pPr>
      <w:r>
        <w:t xml:space="preserve">auth.</w:t>
      </w:r>
    </w:p>
    <w:p>
      <w:pPr>
        <w:pStyle w:val="Compact"/>
        <w:numPr>
          <w:ilvl w:val="0"/>
          <w:numId w:val="1027"/>
        </w:numPr>
      </w:pPr>
      <w:r>
        <w:t xml:space="preserve">public forms.</w:t>
      </w:r>
    </w:p>
    <w:p>
      <w:pPr>
        <w:pStyle w:val="Compact"/>
        <w:numPr>
          <w:ilvl w:val="0"/>
          <w:numId w:val="1027"/>
        </w:numPr>
      </w:pPr>
      <w:r>
        <w:t xml:space="preserve">Kabeeri Mall search.</w:t>
      </w:r>
    </w:p>
    <w:p>
      <w:pPr>
        <w:pStyle w:val="Compact"/>
        <w:numPr>
          <w:ilvl w:val="0"/>
          <w:numId w:val="1027"/>
        </w:numPr>
      </w:pPr>
      <w:r>
        <w:t xml:space="preserve">webhooks.</w:t>
      </w:r>
    </w:p>
    <w:p>
      <w:pPr>
        <w:pStyle w:val="Compact"/>
        <w:numPr>
          <w:ilvl w:val="0"/>
          <w:numId w:val="1027"/>
        </w:numPr>
      </w:pPr>
      <w:r>
        <w:t xml:space="preserve">AI endpoints.</w:t>
      </w:r>
    </w:p>
    <w:p>
      <w:pPr>
        <w:pStyle w:val="Compact"/>
        <w:numPr>
          <w:ilvl w:val="0"/>
          <w:numId w:val="1027"/>
        </w:numPr>
      </w:pPr>
      <w:r>
        <w:t xml:space="preserve">import/export.</w:t>
      </w:r>
    </w:p>
    <w:p>
      <w:r>
        <w:pict>
          <v:rect style="width:0;height:1.5pt" o:hralign="center" o:hrstd="t" o:hr="t"/>
        </w:pict>
      </w:r>
    </w:p>
    <w:bookmarkEnd w:id="76"/>
    <w:bookmarkStart w:id="77" w:name="pagination"/>
    <w:p>
      <w:pPr>
        <w:pStyle w:val="Heading2"/>
      </w:pPr>
      <w:r>
        <w:t xml:space="preserve">14.2 Pagination</w:t>
      </w:r>
    </w:p>
    <w:p>
      <w:pPr>
        <w:pStyle w:val="FirstParagraph"/>
      </w:pPr>
      <w:r>
        <w:t xml:space="preserve">أي API list يجب أن يكون paginated.</w:t>
      </w:r>
    </w:p>
    <w:p>
      <w:r>
        <w:pict>
          <v:rect style="width:0;height:1.5pt" o:hralign="center" o:hrstd="t" o:hr="t"/>
        </w:pict>
      </w:r>
    </w:p>
    <w:bookmarkEnd w:id="77"/>
    <w:bookmarkStart w:id="78" w:name="api-response-optimization"/>
    <w:p>
      <w:pPr>
        <w:pStyle w:val="Heading2"/>
      </w:pPr>
      <w:r>
        <w:t xml:space="preserve">14.3 API Response Optimization</w:t>
      </w:r>
    </w:p>
    <w:p>
      <w:pPr>
        <w:pStyle w:val="Compact"/>
        <w:numPr>
          <w:ilvl w:val="0"/>
          <w:numId w:val="1028"/>
        </w:numPr>
      </w:pPr>
      <w:r>
        <w:t xml:space="preserve">لا ترجع relations غير مطلوبة.</w:t>
      </w:r>
    </w:p>
    <w:p>
      <w:pPr>
        <w:pStyle w:val="Compact"/>
        <w:numPr>
          <w:ilvl w:val="0"/>
          <w:numId w:val="1028"/>
        </w:numPr>
      </w:pPr>
      <w:r>
        <w:t xml:space="preserve">استخدم sparse fields لاحقًا.</w:t>
      </w:r>
    </w:p>
    <w:p>
      <w:pPr>
        <w:pStyle w:val="Compact"/>
        <w:numPr>
          <w:ilvl w:val="0"/>
          <w:numId w:val="1028"/>
        </w:numPr>
      </w:pPr>
      <w:r>
        <w:t xml:space="preserve">استخدم resources/transformers.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webhook-scalability"/>
    <w:p>
      <w:pPr>
        <w:pStyle w:val="Heading1"/>
      </w:pPr>
      <w:r>
        <w:t xml:space="preserve">15. Webhook Scalability</w:t>
      </w:r>
    </w:p>
    <w:p>
      <w:pPr>
        <w:pStyle w:val="FirstParagraph"/>
      </w:pPr>
      <w:r>
        <w:t xml:space="preserve">Webhook delivery يجب أن يكون queued.</w:t>
      </w:r>
    </w:p>
    <w:bookmarkStart w:id="80" w:name="قواعد-2"/>
    <w:p>
      <w:pPr>
        <w:pStyle w:val="Heading2"/>
      </w:pPr>
      <w:r>
        <w:t xml:space="preserve">15.1 قواعد</w:t>
      </w:r>
    </w:p>
    <w:p>
      <w:pPr>
        <w:pStyle w:val="Compact"/>
        <w:numPr>
          <w:ilvl w:val="0"/>
          <w:numId w:val="1029"/>
        </w:numPr>
      </w:pPr>
      <w:r>
        <w:t xml:space="preserve">retries.</w:t>
      </w:r>
    </w:p>
    <w:p>
      <w:pPr>
        <w:pStyle w:val="Compact"/>
        <w:numPr>
          <w:ilvl w:val="0"/>
          <w:numId w:val="1029"/>
        </w:numPr>
      </w:pPr>
      <w:r>
        <w:t xml:space="preserve">exponential backoff.</w:t>
      </w:r>
    </w:p>
    <w:p>
      <w:pPr>
        <w:pStyle w:val="Compact"/>
        <w:numPr>
          <w:ilvl w:val="0"/>
          <w:numId w:val="1029"/>
        </w:numPr>
      </w:pPr>
      <w:r>
        <w:t xml:space="preserve">delivery logs.</w:t>
      </w:r>
    </w:p>
    <w:p>
      <w:pPr>
        <w:pStyle w:val="Compact"/>
        <w:numPr>
          <w:ilvl w:val="0"/>
          <w:numId w:val="1029"/>
        </w:numPr>
      </w:pPr>
      <w:r>
        <w:t xml:space="preserve">signature.</w:t>
      </w:r>
    </w:p>
    <w:p>
      <w:pPr>
        <w:pStyle w:val="Compact"/>
        <w:numPr>
          <w:ilvl w:val="0"/>
          <w:numId w:val="1029"/>
        </w:numPr>
      </w:pPr>
      <w:r>
        <w:t xml:space="preserve">disable endpoint بعد فشل متكرر.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importexport-scalability"/>
    <w:p>
      <w:pPr>
        <w:pStyle w:val="Heading1"/>
      </w:pPr>
      <w:r>
        <w:t xml:space="preserve">16. Import/Export Scalability</w:t>
      </w:r>
    </w:p>
    <w:p>
      <w:pPr>
        <w:pStyle w:val="FirstParagraph"/>
      </w:pPr>
      <w:r>
        <w:t xml:space="preserve">Imports قد تكون ضخمة.</w:t>
      </w:r>
    </w:p>
    <w:bookmarkStart w:id="82" w:name="قواعد-3"/>
    <w:p>
      <w:pPr>
        <w:pStyle w:val="Heading2"/>
      </w:pPr>
      <w:r>
        <w:t xml:space="preserve">16.1 قواعد</w:t>
      </w:r>
    </w:p>
    <w:p>
      <w:pPr>
        <w:pStyle w:val="Compact"/>
        <w:numPr>
          <w:ilvl w:val="0"/>
          <w:numId w:val="1030"/>
        </w:numPr>
      </w:pPr>
      <w:r>
        <w:t xml:space="preserve">chunk processing.</w:t>
      </w:r>
    </w:p>
    <w:p>
      <w:pPr>
        <w:pStyle w:val="Compact"/>
        <w:numPr>
          <w:ilvl w:val="0"/>
          <w:numId w:val="1030"/>
        </w:numPr>
      </w:pPr>
      <w:r>
        <w:t xml:space="preserve">queue jobs.</w:t>
      </w:r>
    </w:p>
    <w:p>
      <w:pPr>
        <w:pStyle w:val="Compact"/>
        <w:numPr>
          <w:ilvl w:val="0"/>
          <w:numId w:val="1030"/>
        </w:numPr>
      </w:pPr>
      <w:r>
        <w:t xml:space="preserve">progress tracking.</w:t>
      </w:r>
    </w:p>
    <w:p>
      <w:pPr>
        <w:pStyle w:val="Compact"/>
        <w:numPr>
          <w:ilvl w:val="0"/>
          <w:numId w:val="1030"/>
        </w:numPr>
      </w:pPr>
      <w:r>
        <w:t xml:space="preserve">error reporting.</w:t>
      </w:r>
    </w:p>
    <w:p>
      <w:pPr>
        <w:pStyle w:val="Compact"/>
        <w:numPr>
          <w:ilvl w:val="0"/>
          <w:numId w:val="1030"/>
        </w:numPr>
      </w:pPr>
      <w:r>
        <w:t xml:space="preserve">resumable imports لاحقًا.</w:t>
      </w:r>
    </w:p>
    <w:p>
      <w:pPr>
        <w:pStyle w:val="Compact"/>
        <w:numPr>
          <w:ilvl w:val="0"/>
          <w:numId w:val="1030"/>
        </w:numPr>
      </w:pPr>
      <w:r>
        <w:t xml:space="preserve">rollback batch.</w:t>
      </w:r>
    </w:p>
    <w:p>
      <w:r>
        <w:pict>
          <v:rect style="width:0;height:1.5pt" o:hralign="center" o:hrstd="t" o:hr="t"/>
        </w:pict>
      </w:r>
    </w:p>
    <w:bookmarkEnd w:id="82"/>
    <w:bookmarkStart w:id="83" w:name="exports"/>
    <w:p>
      <w:pPr>
        <w:pStyle w:val="Heading2"/>
      </w:pPr>
      <w:r>
        <w:t xml:space="preserve">16.2 Exports</w:t>
      </w:r>
    </w:p>
    <w:p>
      <w:pPr>
        <w:pStyle w:val="FirstParagraph"/>
      </w:pPr>
      <w:r>
        <w:t xml:space="preserve">Exports الكبيرة يجب أن تعمل كـ job.</w:t>
      </w:r>
    </w:p>
    <w:p>
      <w:pPr>
        <w:pStyle w:val="BodyText"/>
      </w:pPr>
      <w:r>
        <w:t xml:space="preserve">لا يتم توليد ملف ضخم في request مباشر.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notifications-scalability"/>
    <w:p>
      <w:pPr>
        <w:pStyle w:val="Heading1"/>
      </w:pPr>
      <w:r>
        <w:t xml:space="preserve">17. Notifications Scalability</w:t>
      </w:r>
    </w:p>
    <w:p>
      <w:pPr>
        <w:pStyle w:val="FirstParagraph"/>
      </w:pPr>
      <w:r>
        <w:t xml:space="preserve">Notifications قد تصبح كثيرة.</w:t>
      </w:r>
    </w:p>
    <w:bookmarkStart w:id="85" w:name="قواعد-4"/>
    <w:p>
      <w:pPr>
        <w:pStyle w:val="Heading2"/>
      </w:pPr>
      <w:r>
        <w:t xml:space="preserve">17.1 قواعد</w:t>
      </w:r>
    </w:p>
    <w:p>
      <w:pPr>
        <w:pStyle w:val="Compact"/>
        <w:numPr>
          <w:ilvl w:val="0"/>
          <w:numId w:val="1031"/>
        </w:numPr>
      </w:pPr>
      <w:r>
        <w:t xml:space="preserve">in-app notifications in DB.</w:t>
      </w:r>
    </w:p>
    <w:p>
      <w:pPr>
        <w:pStyle w:val="Compact"/>
        <w:numPr>
          <w:ilvl w:val="0"/>
          <w:numId w:val="1031"/>
        </w:numPr>
      </w:pPr>
      <w:r>
        <w:t xml:space="preserve">email delivery queued.</w:t>
      </w:r>
    </w:p>
    <w:p>
      <w:pPr>
        <w:pStyle w:val="Compact"/>
        <w:numPr>
          <w:ilvl w:val="0"/>
          <w:numId w:val="1031"/>
        </w:numPr>
      </w:pPr>
      <w:r>
        <w:t xml:space="preserve">digest notifications لاحقًا.</w:t>
      </w:r>
    </w:p>
    <w:p>
      <w:pPr>
        <w:pStyle w:val="Compact"/>
        <w:numPr>
          <w:ilvl w:val="0"/>
          <w:numId w:val="1031"/>
        </w:numPr>
      </w:pPr>
      <w:r>
        <w:t xml:space="preserve">notification preferences.</w:t>
      </w:r>
    </w:p>
    <w:p>
      <w:pPr>
        <w:pStyle w:val="Compact"/>
        <w:numPr>
          <w:ilvl w:val="0"/>
          <w:numId w:val="1031"/>
        </w:numPr>
      </w:pPr>
      <w:r>
        <w:t xml:space="preserve">archive old notifications.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activity-log-scalability"/>
    <w:p>
      <w:pPr>
        <w:pStyle w:val="Heading1"/>
      </w:pPr>
      <w:r>
        <w:t xml:space="preserve">18. Activity Log Scalability</w:t>
      </w:r>
    </w:p>
    <w:p>
      <w:pPr>
        <w:pStyle w:val="FirstParagraph"/>
      </w:pPr>
      <w:r>
        <w:t xml:space="preserve">Activity logs ستكبر بسرعة.</w:t>
      </w:r>
    </w:p>
    <w:bookmarkStart w:id="87" w:name="قواعد-5"/>
    <w:p>
      <w:pPr>
        <w:pStyle w:val="Heading2"/>
      </w:pPr>
      <w:r>
        <w:t xml:space="preserve">18.1 قواعد</w:t>
      </w:r>
    </w:p>
    <w:p>
      <w:pPr>
        <w:pStyle w:val="Compact"/>
        <w:numPr>
          <w:ilvl w:val="0"/>
          <w:numId w:val="1032"/>
        </w:numPr>
      </w:pPr>
      <w:r>
        <w:t xml:space="preserve">indexes على scope/date/action.</w:t>
      </w:r>
    </w:p>
    <w:p>
      <w:pPr>
        <w:pStyle w:val="Compact"/>
        <w:numPr>
          <w:ilvl w:val="0"/>
          <w:numId w:val="1032"/>
        </w:numPr>
      </w:pPr>
      <w:r>
        <w:t xml:space="preserve">retention policies.</w:t>
      </w:r>
    </w:p>
    <w:p>
      <w:pPr>
        <w:pStyle w:val="Compact"/>
        <w:numPr>
          <w:ilvl w:val="0"/>
          <w:numId w:val="1032"/>
        </w:numPr>
      </w:pPr>
      <w:r>
        <w:t xml:space="preserve">archive old logs.</w:t>
      </w:r>
    </w:p>
    <w:p>
      <w:pPr>
        <w:pStyle w:val="Compact"/>
        <w:numPr>
          <w:ilvl w:val="0"/>
          <w:numId w:val="1032"/>
        </w:numPr>
      </w:pPr>
      <w:r>
        <w:t xml:space="preserve">no heavy metadata unless needed.</w:t>
      </w:r>
    </w:p>
    <w:p>
      <w:pPr>
        <w:pStyle w:val="Compact"/>
        <w:numPr>
          <w:ilvl w:val="0"/>
          <w:numId w:val="1032"/>
        </w:numPr>
      </w:pPr>
      <w:r>
        <w:t xml:space="preserve">separate audit logs for sensitive events.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cloud-scalability"/>
    <w:p>
      <w:pPr>
        <w:pStyle w:val="Heading1"/>
      </w:pPr>
      <w:r>
        <w:t xml:space="preserve">19. Cloud Scalability</w:t>
      </w:r>
    </w:p>
    <w:p>
      <w:pPr>
        <w:pStyle w:val="FirstParagraph"/>
      </w:pPr>
      <w:r>
        <w:t xml:space="preserve">في Cloud، لدينا تحديات إضافية.</w:t>
      </w:r>
    </w:p>
    <w:bookmarkStart w:id="89" w:name="site-provisioning"/>
    <w:p>
      <w:pPr>
        <w:pStyle w:val="Heading2"/>
      </w:pPr>
      <w:r>
        <w:t xml:space="preserve">19.1 Site Provisioning</w:t>
      </w:r>
    </w:p>
    <w:p>
      <w:pPr>
        <w:pStyle w:val="FirstParagraph"/>
      </w:pPr>
      <w:r>
        <w:t xml:space="preserve">إنشاء موقع جديد يجب أن يكون automated:</w:t>
      </w:r>
    </w:p>
    <w:p>
      <w:pPr>
        <w:pStyle w:val="Compact"/>
        <w:numPr>
          <w:ilvl w:val="0"/>
          <w:numId w:val="1033"/>
        </w:numPr>
      </w:pPr>
      <w:r>
        <w:t xml:space="preserve">create tenant records.</w:t>
      </w:r>
    </w:p>
    <w:p>
      <w:pPr>
        <w:pStyle w:val="Compact"/>
        <w:numPr>
          <w:ilvl w:val="0"/>
          <w:numId w:val="1033"/>
        </w:numPr>
      </w:pPr>
      <w:r>
        <w:t xml:space="preserve">create default site.</w:t>
      </w:r>
    </w:p>
    <w:p>
      <w:pPr>
        <w:pStyle w:val="Compact"/>
        <w:numPr>
          <w:ilvl w:val="0"/>
          <w:numId w:val="1033"/>
        </w:numPr>
      </w:pPr>
      <w:r>
        <w:t xml:space="preserve">configure domain.</w:t>
      </w:r>
    </w:p>
    <w:p>
      <w:pPr>
        <w:pStyle w:val="Compact"/>
        <w:numPr>
          <w:ilvl w:val="0"/>
          <w:numId w:val="1033"/>
        </w:numPr>
      </w:pPr>
      <w:r>
        <w:t xml:space="preserve">SSL.</w:t>
      </w:r>
    </w:p>
    <w:p>
      <w:pPr>
        <w:pStyle w:val="Compact"/>
        <w:numPr>
          <w:ilvl w:val="0"/>
          <w:numId w:val="1033"/>
        </w:numPr>
      </w:pPr>
      <w:r>
        <w:t xml:space="preserve">storage.</w:t>
      </w:r>
    </w:p>
    <w:p>
      <w:pPr>
        <w:pStyle w:val="Compact"/>
        <w:numPr>
          <w:ilvl w:val="0"/>
          <w:numId w:val="1033"/>
        </w:numPr>
      </w:pPr>
      <w:r>
        <w:t xml:space="preserve">default theme.</w:t>
      </w:r>
    </w:p>
    <w:p>
      <w:r>
        <w:pict>
          <v:rect style="width:0;height:1.5pt" o:hralign="center" o:hrstd="t" o:hr="t"/>
        </w:pict>
      </w:r>
    </w:p>
    <w:bookmarkEnd w:id="89"/>
    <w:bookmarkStart w:id="90" w:name="domain-routing"/>
    <w:p>
      <w:pPr>
        <w:pStyle w:val="Heading2"/>
      </w:pPr>
      <w:r>
        <w:t xml:space="preserve">19.2 Domain Routing</w:t>
      </w:r>
    </w:p>
    <w:p>
      <w:pPr>
        <w:pStyle w:val="FirstParagraph"/>
      </w:pPr>
      <w:r>
        <w:t xml:space="preserve">يجب دعم:</w:t>
      </w:r>
    </w:p>
    <w:p>
      <w:pPr>
        <w:pStyle w:val="Compact"/>
        <w:numPr>
          <w:ilvl w:val="0"/>
          <w:numId w:val="1034"/>
        </w:numPr>
      </w:pPr>
      <w:r>
        <w:t xml:space="preserve">subdomains.</w:t>
      </w:r>
    </w:p>
    <w:p>
      <w:pPr>
        <w:pStyle w:val="Compact"/>
        <w:numPr>
          <w:ilvl w:val="0"/>
          <w:numId w:val="1034"/>
        </w:numPr>
      </w:pPr>
      <w:r>
        <w:t xml:space="preserve">custom domains.</w:t>
      </w:r>
    </w:p>
    <w:p>
      <w:pPr>
        <w:pStyle w:val="Compact"/>
        <w:numPr>
          <w:ilvl w:val="0"/>
          <w:numId w:val="1034"/>
        </w:numPr>
      </w:pPr>
      <w:r>
        <w:t xml:space="preserve">SSL.</w:t>
      </w:r>
    </w:p>
    <w:p>
      <w:pPr>
        <w:pStyle w:val="Compact"/>
        <w:numPr>
          <w:ilvl w:val="0"/>
          <w:numId w:val="1034"/>
        </w:numPr>
      </w:pPr>
      <w:r>
        <w:t xml:space="preserve">tenant/site lookup cache.</w:t>
      </w:r>
    </w:p>
    <w:p>
      <w:r>
        <w:pict>
          <v:rect style="width:0;height:1.5pt" o:hralign="center" o:hrstd="t" o:hr="t"/>
        </w:pict>
      </w:r>
    </w:p>
    <w:bookmarkEnd w:id="90"/>
    <w:bookmarkStart w:id="91" w:name="site-lookup-performance"/>
    <w:p>
      <w:pPr>
        <w:pStyle w:val="Heading2"/>
      </w:pPr>
      <w:r>
        <w:t xml:space="preserve">19.3 Site Lookup Performance</w:t>
      </w:r>
    </w:p>
    <w:p>
      <w:pPr>
        <w:pStyle w:val="FirstParagraph"/>
      </w:pPr>
      <w:r>
        <w:t xml:space="preserve">عند كل request عام، النظام يحتاج معرفة site من domain.</w:t>
      </w:r>
    </w:p>
    <w:p>
      <w:pPr>
        <w:pStyle w:val="BodyText"/>
      </w:pPr>
      <w:r>
        <w:t xml:space="preserve">يجب cache:</w:t>
      </w:r>
    </w:p>
    <w:p>
      <w:pPr>
        <w:pStyle w:val="SourceCode"/>
      </w:pPr>
      <w:r>
        <w:rPr>
          <w:rStyle w:val="VerbatimChar"/>
        </w:rPr>
        <w:t xml:space="preserve">domain → site_id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cdn-strategy"/>
    <w:p>
      <w:pPr>
        <w:pStyle w:val="Heading1"/>
      </w:pPr>
      <w:r>
        <w:t xml:space="preserve">20. CDN Strategy</w:t>
      </w:r>
    </w:p>
    <w:bookmarkStart w:id="93" w:name="أين-نستخدم-cdn"/>
    <w:p>
      <w:pPr>
        <w:pStyle w:val="Heading2"/>
      </w:pPr>
      <w:r>
        <w:t xml:space="preserve">20.1 أين نستخدم CDN؟</w:t>
      </w:r>
    </w:p>
    <w:p>
      <w:pPr>
        <w:pStyle w:val="Compact"/>
        <w:numPr>
          <w:ilvl w:val="0"/>
          <w:numId w:val="1035"/>
        </w:numPr>
      </w:pPr>
      <w:r>
        <w:t xml:space="preserve">public media.</w:t>
      </w:r>
    </w:p>
    <w:p>
      <w:pPr>
        <w:pStyle w:val="Compact"/>
        <w:numPr>
          <w:ilvl w:val="0"/>
          <w:numId w:val="1035"/>
        </w:numPr>
      </w:pPr>
      <w:r>
        <w:t xml:space="preserve">theme assets.</w:t>
      </w:r>
    </w:p>
    <w:p>
      <w:pPr>
        <w:pStyle w:val="Compact"/>
        <w:numPr>
          <w:ilvl w:val="0"/>
          <w:numId w:val="1035"/>
        </w:numPr>
      </w:pPr>
      <w:r>
        <w:t xml:space="preserve">compiled CSS/JS.</w:t>
      </w:r>
    </w:p>
    <w:p>
      <w:pPr>
        <w:pStyle w:val="Compact"/>
        <w:numPr>
          <w:ilvl w:val="0"/>
          <w:numId w:val="1035"/>
        </w:numPr>
      </w:pPr>
      <w:r>
        <w:t xml:space="preserve">product images.</w:t>
      </w:r>
    </w:p>
    <w:p>
      <w:pPr>
        <w:pStyle w:val="Compact"/>
        <w:numPr>
          <w:ilvl w:val="0"/>
          <w:numId w:val="1035"/>
        </w:numPr>
      </w:pPr>
      <w:r>
        <w:t xml:space="preserve">Kabeeri Mall images.</w:t>
      </w:r>
    </w:p>
    <w:p>
      <w:r>
        <w:pict>
          <v:rect style="width:0;height:1.5pt" o:hralign="center" o:hrstd="t" o:hr="t"/>
        </w:pict>
      </w:r>
    </w:p>
    <w:bookmarkEnd w:id="93"/>
    <w:bookmarkStart w:id="94" w:name="لا-تستخدم-cdn-للملفات-الخاصة"/>
    <w:p>
      <w:pPr>
        <w:pStyle w:val="Heading2"/>
      </w:pPr>
      <w:r>
        <w:t xml:space="preserve">20.2 لا تستخدم CDN للملفات الخاصة</w:t>
      </w:r>
    </w:p>
    <w:p>
      <w:pPr>
        <w:pStyle w:val="FirstParagraph"/>
      </w:pPr>
      <w:r>
        <w:t xml:space="preserve">المستندات الحساسة لا تكون public CDN بدون signed access.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performance-monitoring"/>
    <w:p>
      <w:pPr>
        <w:pStyle w:val="Heading1"/>
      </w:pPr>
      <w:r>
        <w:t xml:space="preserve">21. Performance Monitoring</w:t>
      </w:r>
    </w:p>
    <w:bookmarkStart w:id="96" w:name="ما-الذي-نقيسه"/>
    <w:p>
      <w:pPr>
        <w:pStyle w:val="Heading2"/>
      </w:pPr>
      <w:r>
        <w:t xml:space="preserve">21.1 ما الذي نقيسه؟</w:t>
      </w:r>
    </w:p>
    <w:p>
      <w:pPr>
        <w:pStyle w:val="SourceCode"/>
      </w:pPr>
      <w:r>
        <w:rPr>
          <w:rStyle w:val="VerbatimChar"/>
        </w:rPr>
        <w:t xml:space="preserve">Response time</w:t>
      </w:r>
      <w:r>
        <w:br/>
      </w:r>
      <w:r>
        <w:rPr>
          <w:rStyle w:val="VerbatimChar"/>
        </w:rPr>
        <w:t xml:space="preserve">Slow queries</w:t>
      </w:r>
      <w:r>
        <w:br/>
      </w:r>
      <w:r>
        <w:rPr>
          <w:rStyle w:val="VerbatimChar"/>
        </w:rPr>
        <w:t xml:space="preserve">Queue length</w:t>
      </w:r>
      <w:r>
        <w:br/>
      </w:r>
      <w:r>
        <w:rPr>
          <w:rStyle w:val="VerbatimChar"/>
        </w:rPr>
        <w:t xml:space="preserve">Failed jobs</w:t>
      </w:r>
      <w:r>
        <w:br/>
      </w:r>
      <w:r>
        <w:rPr>
          <w:rStyle w:val="VerbatimChar"/>
        </w:rPr>
        <w:t xml:space="preserve">Cache hit rate</w:t>
      </w:r>
      <w:r>
        <w:br/>
      </w:r>
      <w:r>
        <w:rPr>
          <w:rStyle w:val="VerbatimChar"/>
        </w:rPr>
        <w:t xml:space="preserve">Memory usage</w:t>
      </w:r>
      <w:r>
        <w:br/>
      </w:r>
      <w:r>
        <w:rPr>
          <w:rStyle w:val="VerbatimChar"/>
        </w:rPr>
        <w:t xml:space="preserve">CPU usage</w:t>
      </w:r>
      <w:r>
        <w:br/>
      </w:r>
      <w:r>
        <w:rPr>
          <w:rStyle w:val="VerbatimChar"/>
        </w:rPr>
        <w:t xml:space="preserve">Storage usage</w:t>
      </w:r>
      <w:r>
        <w:br/>
      </w:r>
      <w:r>
        <w:rPr>
          <w:rStyle w:val="VerbatimChar"/>
        </w:rPr>
        <w:t xml:space="preserve">Search latency</w:t>
      </w:r>
      <w:r>
        <w:br/>
      </w:r>
      <w:r>
        <w:rPr>
          <w:rStyle w:val="VerbatimChar"/>
        </w:rPr>
        <w:t xml:space="preserve">Import duration</w:t>
      </w:r>
      <w:r>
        <w:br/>
      </w:r>
      <w:r>
        <w:rPr>
          <w:rStyle w:val="VerbatimChar"/>
        </w:rPr>
        <w:t xml:space="preserve">AI latency</w:t>
      </w:r>
      <w:r>
        <w:br/>
      </w:r>
      <w:r>
        <w:rPr>
          <w:rStyle w:val="VerbatimChar"/>
        </w:rPr>
        <w:t xml:space="preserve">Webhook failures</w:t>
      </w:r>
    </w:p>
    <w:p>
      <w:r>
        <w:pict>
          <v:rect style="width:0;height:1.5pt" o:hralign="center" o:hrstd="t" o:hr="t"/>
        </w:pict>
      </w:r>
    </w:p>
    <w:bookmarkEnd w:id="96"/>
    <w:bookmarkStart w:id="97" w:name="v1-system-status"/>
    <w:p>
      <w:pPr>
        <w:pStyle w:val="Heading2"/>
      </w:pPr>
      <w:r>
        <w:t xml:space="preserve">21.2 V1 System Status</w:t>
      </w:r>
    </w:p>
    <w:p>
      <w:pPr>
        <w:pStyle w:val="FirstParagraph"/>
      </w:pPr>
      <w:r>
        <w:t xml:space="preserve">في V1 نحتاج صفحة بسيطة:</w:t>
      </w:r>
    </w:p>
    <w:p>
      <w:pPr>
        <w:pStyle w:val="SourceCode"/>
      </w:pPr>
      <w:r>
        <w:rPr>
          <w:rStyle w:val="VerbatimChar"/>
        </w:rPr>
        <w:t xml:space="preserve">System Status</w:t>
      </w:r>
    </w:p>
    <w:p>
      <w:pPr>
        <w:pStyle w:val="FirstParagraph"/>
      </w:pPr>
      <w:r>
        <w:t xml:space="preserve">تعرض:</w:t>
      </w:r>
    </w:p>
    <w:p>
      <w:pPr>
        <w:pStyle w:val="Compact"/>
        <w:numPr>
          <w:ilvl w:val="0"/>
          <w:numId w:val="1036"/>
        </w:numPr>
      </w:pPr>
      <w:r>
        <w:t xml:space="preserve">database status.</w:t>
      </w:r>
    </w:p>
    <w:p>
      <w:pPr>
        <w:pStyle w:val="Compact"/>
        <w:numPr>
          <w:ilvl w:val="0"/>
          <w:numId w:val="1036"/>
        </w:numPr>
      </w:pPr>
      <w:r>
        <w:t xml:space="preserve">storage status.</w:t>
      </w:r>
    </w:p>
    <w:p>
      <w:pPr>
        <w:pStyle w:val="Compact"/>
        <w:numPr>
          <w:ilvl w:val="0"/>
          <w:numId w:val="1036"/>
        </w:numPr>
      </w:pPr>
      <w:r>
        <w:t xml:space="preserve">queue status.</w:t>
      </w:r>
    </w:p>
    <w:p>
      <w:pPr>
        <w:pStyle w:val="Compact"/>
        <w:numPr>
          <w:ilvl w:val="0"/>
          <w:numId w:val="1036"/>
        </w:numPr>
      </w:pPr>
      <w:r>
        <w:t xml:space="preserve">cache status.</w:t>
      </w:r>
    </w:p>
    <w:p>
      <w:pPr>
        <w:pStyle w:val="Compact"/>
        <w:numPr>
          <w:ilvl w:val="0"/>
          <w:numId w:val="1036"/>
        </w:numPr>
      </w:pPr>
      <w:r>
        <w:t xml:space="preserve">app version.</w:t>
      </w:r>
    </w:p>
    <w:p>
      <w:pPr>
        <w:pStyle w:val="Compact"/>
        <w:numPr>
          <w:ilvl w:val="0"/>
          <w:numId w:val="1036"/>
        </w:numPr>
      </w:pPr>
      <w:r>
        <w:t xml:space="preserve">disk usage.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load-testing"/>
    <w:p>
      <w:pPr>
        <w:pStyle w:val="Heading1"/>
      </w:pPr>
      <w:r>
        <w:t xml:space="preserve">22. Load Testing</w:t>
      </w:r>
    </w:p>
    <w:bookmarkStart w:id="99" w:name="متى"/>
    <w:p>
      <w:pPr>
        <w:pStyle w:val="Heading2"/>
      </w:pPr>
      <w:r>
        <w:t xml:space="preserve">22.1 متى؟</w:t>
      </w:r>
    </w:p>
    <w:p>
      <w:pPr>
        <w:pStyle w:val="FirstParagraph"/>
      </w:pPr>
      <w:r>
        <w:t xml:space="preserve">ليس ضروريًا في V1 بشكل كامل.</w:t>
      </w:r>
    </w:p>
    <w:p>
      <w:pPr>
        <w:pStyle w:val="BodyText"/>
      </w:pPr>
      <w:r>
        <w:t xml:space="preserve">لكن قبل Cloud وKabeeri Mall يجب اختبار:</w:t>
      </w:r>
    </w:p>
    <w:p>
      <w:pPr>
        <w:pStyle w:val="Compact"/>
        <w:numPr>
          <w:ilvl w:val="0"/>
          <w:numId w:val="1037"/>
        </w:numPr>
      </w:pPr>
      <w:r>
        <w:t xml:space="preserve">public page traffic.</w:t>
      </w:r>
    </w:p>
    <w:p>
      <w:pPr>
        <w:pStyle w:val="Compact"/>
        <w:numPr>
          <w:ilvl w:val="0"/>
          <w:numId w:val="1037"/>
        </w:numPr>
      </w:pPr>
      <w:r>
        <w:t xml:space="preserve">search.</w:t>
      </w:r>
    </w:p>
    <w:p>
      <w:pPr>
        <w:pStyle w:val="Compact"/>
        <w:numPr>
          <w:ilvl w:val="0"/>
          <w:numId w:val="1037"/>
        </w:numPr>
      </w:pPr>
      <w:r>
        <w:t xml:space="preserve">checkout.</w:t>
      </w:r>
    </w:p>
    <w:p>
      <w:pPr>
        <w:pStyle w:val="Compact"/>
        <w:numPr>
          <w:ilvl w:val="0"/>
          <w:numId w:val="1037"/>
        </w:numPr>
      </w:pPr>
      <w:r>
        <w:t xml:space="preserve">login.</w:t>
      </w:r>
    </w:p>
    <w:p>
      <w:pPr>
        <w:pStyle w:val="Compact"/>
        <w:numPr>
          <w:ilvl w:val="0"/>
          <w:numId w:val="1037"/>
        </w:numPr>
      </w:pPr>
      <w:r>
        <w:t xml:space="preserve">media upload.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performance-budgets"/>
    <w:p>
      <w:pPr>
        <w:pStyle w:val="Heading1"/>
      </w:pPr>
      <w:r>
        <w:t xml:space="preserve">23. Performance Budgets</w:t>
      </w:r>
    </w:p>
    <w:bookmarkStart w:id="101" w:name="v1-targets"/>
    <w:p>
      <w:pPr>
        <w:pStyle w:val="Heading2"/>
      </w:pPr>
      <w:r>
        <w:t xml:space="preserve">23.1 V1 targets</w:t>
      </w:r>
    </w:p>
    <w:p>
      <w:pPr>
        <w:pStyle w:val="SourceCode"/>
      </w:pPr>
      <w:r>
        <w:rPr>
          <w:rStyle w:val="VerbatimChar"/>
        </w:rPr>
        <w:t xml:space="preserve">Admin page load: acceptable under normal local/server conditions</w:t>
      </w:r>
      <w:r>
        <w:br/>
      </w:r>
      <w:r>
        <w:rPr>
          <w:rStyle w:val="VerbatimChar"/>
        </w:rPr>
        <w:t xml:space="preserve">Public page render: fast with cache</w:t>
      </w:r>
      <w:r>
        <w:br/>
      </w:r>
      <w:r>
        <w:rPr>
          <w:rStyle w:val="VerbatimChar"/>
        </w:rPr>
        <w:t xml:space="preserve">Media upload: queued processing</w:t>
      </w:r>
      <w:r>
        <w:br/>
      </w:r>
      <w:r>
        <w:rPr>
          <w:rStyle w:val="VerbatimChar"/>
        </w:rPr>
        <w:t xml:space="preserve">Dashboard queries: limited</w:t>
      </w:r>
    </w:p>
    <w:bookmarkEnd w:id="101"/>
    <w:bookmarkStart w:id="102" w:name="لاحقا"/>
    <w:p>
      <w:pPr>
        <w:pStyle w:val="Heading2"/>
      </w:pPr>
      <w:r>
        <w:t xml:space="preserve">23.2 لاحقًا</w:t>
      </w:r>
    </w:p>
    <w:p>
      <w:pPr>
        <w:pStyle w:val="FirstParagraph"/>
      </w:pPr>
      <w:r>
        <w:t xml:space="preserve">نضع أرقام واضحة:</w:t>
      </w:r>
    </w:p>
    <w:p>
      <w:pPr>
        <w:pStyle w:val="SourceCode"/>
      </w:pPr>
      <w:r>
        <w:rPr>
          <w:rStyle w:val="VerbatimChar"/>
        </w:rPr>
        <w:t xml:space="preserve">Public page TTFB</w:t>
      </w:r>
      <w:r>
        <w:br/>
      </w:r>
      <w:r>
        <w:rPr>
          <w:rStyle w:val="VerbatimChar"/>
        </w:rPr>
        <w:t xml:space="preserve">Admin response time</w:t>
      </w:r>
      <w:r>
        <w:br/>
      </w:r>
      <w:r>
        <w:rPr>
          <w:rStyle w:val="VerbatimChar"/>
        </w:rPr>
        <w:t xml:space="preserve">Search response time</w:t>
      </w:r>
      <w:r>
        <w:br/>
      </w:r>
      <w:r>
        <w:rPr>
          <w:rStyle w:val="VerbatimChar"/>
        </w:rPr>
        <w:t xml:space="preserve">Checkout success latency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0" w:name="scaling-roadmap"/>
    <w:p>
      <w:pPr>
        <w:pStyle w:val="Heading1"/>
      </w:pPr>
      <w:r>
        <w:t xml:space="preserve">24. Scaling Roadmap</w:t>
      </w:r>
    </w:p>
    <w:bookmarkStart w:id="104" w:name="v1"/>
    <w:p>
      <w:pPr>
        <w:pStyle w:val="Heading2"/>
      </w:pPr>
      <w:r>
        <w:t xml:space="preserve">V1</w:t>
      </w:r>
    </w:p>
    <w:p>
      <w:pPr>
        <w:pStyle w:val="SourceCode"/>
      </w:pPr>
      <w:r>
        <w:rPr>
          <w:rStyle w:val="VerbatimChar"/>
        </w:rPr>
        <w:t xml:space="preserve">Single app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Basic cache</w:t>
      </w:r>
      <w:r>
        <w:br/>
      </w:r>
      <w:r>
        <w:rPr>
          <w:rStyle w:val="VerbatimChar"/>
        </w:rPr>
        <w:t xml:space="preserve">Basic queue</w:t>
      </w:r>
      <w:r>
        <w:br/>
      </w:r>
      <w:r>
        <w:rPr>
          <w:rStyle w:val="VerbatimChar"/>
        </w:rPr>
        <w:t xml:space="preserve">Local/object storage ready</w:t>
      </w:r>
      <w:r>
        <w:br/>
      </w:r>
      <w:r>
        <w:rPr>
          <w:rStyle w:val="VerbatimChar"/>
        </w:rPr>
        <w:t xml:space="preserve">System status</w:t>
      </w:r>
      <w:r>
        <w:br/>
      </w:r>
      <w:r>
        <w:rPr>
          <w:rStyle w:val="VerbatimChar"/>
        </w:rPr>
        <w:t xml:space="preserve">Indexes من البداية</w:t>
      </w:r>
    </w:p>
    <w:bookmarkEnd w:id="104"/>
    <w:bookmarkStart w:id="105" w:name="v2"/>
    <w:p>
      <w:pPr>
        <w:pStyle w:val="Heading2"/>
      </w:pPr>
      <w:r>
        <w:t xml:space="preserve">V2</w:t>
      </w:r>
    </w:p>
    <w:p>
      <w:pPr>
        <w:pStyle w:val="SourceCode"/>
      </w:pPr>
      <w:r>
        <w:rPr>
          <w:rStyle w:val="VerbatimChar"/>
        </w:rPr>
        <w:t xml:space="preserve">Import jobs</w:t>
      </w:r>
      <w:r>
        <w:br/>
      </w:r>
      <w:r>
        <w:rPr>
          <w:rStyle w:val="VerbatimChar"/>
        </w:rPr>
        <w:t xml:space="preserve">Media processing queues</w:t>
      </w:r>
      <w:r>
        <w:br/>
      </w:r>
      <w:r>
        <w:rPr>
          <w:rStyle w:val="VerbatimChar"/>
        </w:rPr>
        <w:t xml:space="preserve">Redirect/cache improvements</w:t>
      </w:r>
      <w:r>
        <w:br/>
      </w:r>
      <w:r>
        <w:rPr>
          <w:rStyle w:val="VerbatimChar"/>
        </w:rPr>
        <w:t xml:space="preserve">Basic search optimization</w:t>
      </w:r>
    </w:p>
    <w:bookmarkEnd w:id="105"/>
    <w:bookmarkStart w:id="106" w:name="v3"/>
    <w:p>
      <w:pPr>
        <w:pStyle w:val="Heading2"/>
      </w:pPr>
      <w:r>
        <w:t xml:space="preserve">V3</w:t>
      </w:r>
    </w:p>
    <w:p>
      <w:pPr>
        <w:pStyle w:val="SourceCode"/>
      </w:pPr>
      <w:r>
        <w:rPr>
          <w:rStyle w:val="VerbatimChar"/>
        </w:rPr>
        <w:t xml:space="preserve">ERP indexes</w:t>
      </w:r>
      <w:r>
        <w:br/>
      </w:r>
      <w:r>
        <w:rPr>
          <w:rStyle w:val="VerbatimChar"/>
        </w:rPr>
        <w:t xml:space="preserve">Report jobs</w:t>
      </w:r>
      <w:r>
        <w:br/>
      </w:r>
      <w:r>
        <w:rPr>
          <w:rStyle w:val="VerbatimChar"/>
        </w:rPr>
        <w:t xml:space="preserve">Task/workflow queues</w:t>
      </w:r>
      <w:r>
        <w:br/>
      </w:r>
      <w:r>
        <w:rPr>
          <w:rStyle w:val="VerbatimChar"/>
        </w:rPr>
        <w:t xml:space="preserve">Search engine optional</w:t>
      </w:r>
    </w:p>
    <w:bookmarkEnd w:id="106"/>
    <w:bookmarkStart w:id="107" w:name="v4"/>
    <w:p>
      <w:pPr>
        <w:pStyle w:val="Heading2"/>
      </w:pPr>
      <w:r>
        <w:t xml:space="preserve">V4</w:t>
      </w:r>
    </w:p>
    <w:p>
      <w:pPr>
        <w:pStyle w:val="SourceCode"/>
      </w:pPr>
      <w:r>
        <w:rPr>
          <w:rStyle w:val="VerbatimChar"/>
        </w:rPr>
        <w:t xml:space="preserve">Cloud scaling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CDN</w:t>
      </w:r>
      <w:r>
        <w:br/>
      </w:r>
      <w:r>
        <w:rPr>
          <w:rStyle w:val="VerbatimChar"/>
        </w:rPr>
        <w:t xml:space="preserve">Queue workers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Domain lookup cache</w:t>
      </w:r>
    </w:p>
    <w:bookmarkEnd w:id="107"/>
    <w:bookmarkStart w:id="108" w:name="v5"/>
    <w:p>
      <w:pPr>
        <w:pStyle w:val="Heading2"/>
      </w:pPr>
      <w:r>
        <w:t xml:space="preserve">V5</w:t>
      </w:r>
    </w:p>
    <w:p>
      <w:pPr>
        <w:pStyle w:val="SourceCode"/>
      </w:pPr>
      <w:r>
        <w:rPr>
          <w:rStyle w:val="VerbatimChar"/>
        </w:rPr>
        <w:t xml:space="preserve">Integration queues</w:t>
      </w:r>
      <w:r>
        <w:br/>
      </w:r>
      <w:r>
        <w:rPr>
          <w:rStyle w:val="VerbatimChar"/>
        </w:rPr>
        <w:t xml:space="preserve">Dedicated sync workers</w:t>
      </w:r>
      <w:r>
        <w:br/>
      </w:r>
      <w:r>
        <w:rPr>
          <w:rStyle w:val="VerbatimChar"/>
        </w:rPr>
        <w:t xml:space="preserve">Search service</w:t>
      </w:r>
      <w:r>
        <w:br/>
      </w:r>
      <w:r>
        <w:rPr>
          <w:rStyle w:val="VerbatimChar"/>
        </w:rPr>
        <w:t xml:space="preserve">Report workers</w:t>
      </w:r>
      <w:r>
        <w:br/>
      </w:r>
      <w:r>
        <w:rPr>
          <w:rStyle w:val="VerbatimChar"/>
        </w:rPr>
        <w:t xml:space="preserve">Read replicas optional</w:t>
      </w:r>
    </w:p>
    <w:bookmarkEnd w:id="108"/>
    <w:bookmarkStart w:id="109" w:name="v6"/>
    <w:p>
      <w:pPr>
        <w:pStyle w:val="Heading2"/>
      </w:pPr>
      <w:r>
        <w:t xml:space="preserve">V6</w:t>
      </w:r>
    </w:p>
    <w:p>
      <w:pPr>
        <w:pStyle w:val="SourceCode"/>
      </w:pPr>
      <w:r>
        <w:rPr>
          <w:rStyle w:val="VerbatimChar"/>
        </w:rPr>
        <w:t xml:space="preserve">Enterprise scaling</w:t>
      </w:r>
      <w:r>
        <w:br/>
      </w:r>
      <w:r>
        <w:rPr>
          <w:rStyle w:val="VerbatimChar"/>
        </w:rPr>
        <w:t xml:space="preserve">Tenant isolation options</w:t>
      </w:r>
      <w:r>
        <w:br/>
      </w:r>
      <w:r>
        <w:rPr>
          <w:rStyle w:val="VerbatimChar"/>
        </w:rPr>
        <w:t xml:space="preserve">Advanced caching</w:t>
      </w:r>
      <w:r>
        <w:br/>
      </w:r>
      <w:r>
        <w:rPr>
          <w:rStyle w:val="VerbatimChar"/>
        </w:rPr>
        <w:t xml:space="preserve">Dedicated databases optional</w:t>
      </w:r>
      <w:r>
        <w:br/>
      </w:r>
      <w:r>
        <w:rPr>
          <w:rStyle w:val="VerbatimChar"/>
        </w:rPr>
        <w:t xml:space="preserve">Multi-region optional</w:t>
      </w:r>
      <w:r>
        <w:br/>
      </w:r>
      <w:r>
        <w:rPr>
          <w:rStyle w:val="VerbatimChar"/>
        </w:rPr>
        <w:t xml:space="preserve">Observability full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v1-requirements-من-هذا-الملحق"/>
    <w:p>
      <w:pPr>
        <w:pStyle w:val="Heading1"/>
      </w:pPr>
      <w:r>
        <w:t xml:space="preserve">25. V1 Requirements من هذا الملحق</w:t>
      </w:r>
    </w:p>
    <w:bookmarkStart w:id="111" w:name="must-have-في-v1"/>
    <w:p>
      <w:pPr>
        <w:pStyle w:val="Heading2"/>
      </w:pPr>
      <w:r>
        <w:t xml:space="preserve">Must-have في V1</w:t>
      </w:r>
    </w:p>
    <w:p>
      <w:pPr>
        <w:pStyle w:val="SourceCode"/>
      </w:pPr>
      <w:r>
        <w:rPr>
          <w:rStyle w:val="VerbatimChar"/>
        </w:rPr>
        <w:t xml:space="preserve">Database indexes for core tables</w:t>
      </w:r>
      <w:r>
        <w:br/>
      </w:r>
      <w:r>
        <w:rPr>
          <w:rStyle w:val="VerbatimChar"/>
        </w:rPr>
        <w:t xml:space="preserve">Pagination for lists</w:t>
      </w:r>
      <w:r>
        <w:br/>
      </w:r>
      <w:r>
        <w:rPr>
          <w:rStyle w:val="VerbatimChar"/>
        </w:rPr>
        <w:t xml:space="preserve">Basic cache support</w:t>
      </w:r>
      <w:r>
        <w:br/>
      </w:r>
      <w:r>
        <w:rPr>
          <w:rStyle w:val="VerbatimChar"/>
        </w:rPr>
        <w:t xml:space="preserve">Basic queue support</w:t>
      </w:r>
      <w:r>
        <w:br/>
      </w:r>
      <w:r>
        <w:rPr>
          <w:rStyle w:val="VerbatimChar"/>
        </w:rPr>
        <w:t xml:space="preserve">Media processing architecture</w:t>
      </w:r>
      <w:r>
        <w:br/>
      </w:r>
      <w:r>
        <w:rPr>
          <w:rStyle w:val="VerbatimChar"/>
        </w:rPr>
        <w:t xml:space="preserve">System status page</w:t>
      </w:r>
      <w:r>
        <w:br/>
      </w:r>
      <w:r>
        <w:rPr>
          <w:rStyle w:val="VerbatimChar"/>
        </w:rPr>
        <w:t xml:space="preserve">Domain/site lookup design</w:t>
      </w:r>
      <w:r>
        <w:br/>
      </w:r>
      <w:r>
        <w:rPr>
          <w:rStyle w:val="VerbatimChar"/>
        </w:rPr>
        <w:t xml:space="preserve">Activity log indexes</w:t>
      </w:r>
      <w:r>
        <w:br/>
      </w:r>
      <w:r>
        <w:rPr>
          <w:rStyle w:val="VerbatimChar"/>
        </w:rPr>
        <w:t xml:space="preserve">Feature flag cache concept</w:t>
      </w:r>
    </w:p>
    <w:p>
      <w:r>
        <w:pict>
          <v:rect style="width:0;height:1.5pt" o:hralign="center" o:hrstd="t" o:hr="t"/>
        </w:pict>
      </w:r>
    </w:p>
    <w:bookmarkEnd w:id="111"/>
    <w:bookmarkStart w:id="112" w:name="should-have-في-v1"/>
    <w:p>
      <w:pPr>
        <w:pStyle w:val="Heading2"/>
      </w:pPr>
      <w:r>
        <w:t xml:space="preserve">Should-have في V1</w:t>
      </w:r>
    </w:p>
    <w:p>
      <w:pPr>
        <w:pStyle w:val="SourceCode"/>
      </w:pPr>
      <w:r>
        <w:rPr>
          <w:rStyle w:val="VerbatimChar"/>
        </w:rPr>
        <w:t xml:space="preserve">Redis-ready configuration</w:t>
      </w:r>
      <w:r>
        <w:br/>
      </w:r>
      <w:r>
        <w:rPr>
          <w:rStyle w:val="VerbatimChar"/>
        </w:rPr>
        <w:t xml:space="preserve">Queue worker docs</w:t>
      </w:r>
      <w:r>
        <w:br/>
      </w:r>
      <w:r>
        <w:rPr>
          <w:rStyle w:val="VerbatimChar"/>
        </w:rPr>
        <w:t xml:space="preserve">Storage abstraction</w:t>
      </w:r>
      <w:r>
        <w:br/>
      </w:r>
      <w:r>
        <w:rPr>
          <w:rStyle w:val="VerbatimChar"/>
        </w:rPr>
        <w:t xml:space="preserve">Cache invalidation events</w:t>
      </w:r>
      <w:r>
        <w:br/>
      </w:r>
      <w:r>
        <w:rPr>
          <w:rStyle w:val="VerbatimChar"/>
        </w:rPr>
        <w:t xml:space="preserve">Slow query awareness</w:t>
      </w:r>
      <w:r>
        <w:br/>
      </w:r>
      <w:r>
        <w:rPr>
          <w:rStyle w:val="VerbatimChar"/>
        </w:rPr>
        <w:t xml:space="preserve">Import/export job structure</w:t>
      </w:r>
    </w:p>
    <w:p>
      <w:r>
        <w:pict>
          <v:rect style="width:0;height:1.5pt" o:hralign="center" o:hrstd="t" o:hr="t"/>
        </w:pict>
      </w:r>
    </w:p>
    <w:bookmarkEnd w:id="112"/>
    <w:bookmarkStart w:id="113" w:name="not-required-in-v1"/>
    <w:p>
      <w:pPr>
        <w:pStyle w:val="Heading2"/>
      </w:pPr>
      <w:r>
        <w:t xml:space="preserve">Not required in V1</w:t>
      </w:r>
    </w:p>
    <w:p>
      <w:pPr>
        <w:pStyle w:val="SourceCode"/>
      </w:pPr>
      <w:r>
        <w:rPr>
          <w:rStyle w:val="VerbatimChar"/>
        </w:rPr>
        <w:t xml:space="preserve">Multi-server deployment</w:t>
      </w:r>
      <w:r>
        <w:br/>
      </w:r>
      <w:r>
        <w:rPr>
          <w:rStyle w:val="VerbatimChar"/>
        </w:rPr>
        <w:t xml:space="preserve">CDN full</w:t>
      </w:r>
      <w:r>
        <w:br/>
      </w:r>
      <w:r>
        <w:rPr>
          <w:rStyle w:val="VerbatimChar"/>
        </w:rPr>
        <w:t xml:space="preserve">Search engine full</w:t>
      </w:r>
      <w:r>
        <w:br/>
      </w:r>
      <w:r>
        <w:rPr>
          <w:rStyle w:val="VerbatimChar"/>
        </w:rPr>
        <w:t xml:space="preserve">Read replicas</w:t>
      </w:r>
      <w:r>
        <w:br/>
      </w:r>
      <w:r>
        <w:rPr>
          <w:rStyle w:val="VerbatimChar"/>
        </w:rPr>
        <w:t xml:space="preserve">Dedicated tenant databases</w:t>
      </w:r>
      <w:r>
        <w:br/>
      </w:r>
      <w:r>
        <w:rPr>
          <w:rStyle w:val="VerbatimChar"/>
        </w:rPr>
        <w:t xml:space="preserve">Auto-scaling</w:t>
      </w:r>
      <w:r>
        <w:br/>
      </w:r>
      <w:r>
        <w:rPr>
          <w:rStyle w:val="VerbatimChar"/>
        </w:rPr>
        <w:t xml:space="preserve">Multi-region</w:t>
      </w:r>
      <w:r>
        <w:br/>
      </w:r>
      <w:r>
        <w:rPr>
          <w:rStyle w:val="VerbatimChar"/>
        </w:rPr>
        <w:t xml:space="preserve">Advanced observability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2" w:name="أخطاء-ممنوعة"/>
    <w:p>
      <w:pPr>
        <w:pStyle w:val="Heading1"/>
      </w:pPr>
      <w:r>
        <w:t xml:space="preserve">26. أخطاء ممنوعة</w:t>
      </w:r>
    </w:p>
    <w:bookmarkStart w:id="115" w:name="لا-تبني-بدون-indexes"/>
    <w:p>
      <w:pPr>
        <w:pStyle w:val="Heading2"/>
      </w:pPr>
      <w:r>
        <w:t xml:space="preserve">26.1 لا تبني بدون indexes</w:t>
      </w:r>
    </w:p>
    <w:p>
      <w:pPr>
        <w:pStyle w:val="FirstParagraph"/>
      </w:pPr>
      <w:r>
        <w:t xml:space="preserve">خصوصًا على organization_id وsite_id وcompany_id.</w:t>
      </w:r>
    </w:p>
    <w:bookmarkEnd w:id="115"/>
    <w:bookmarkStart w:id="116" w:name="لا-تحمل-كل-البيانات-مرة-واحدة"/>
    <w:p>
      <w:pPr>
        <w:pStyle w:val="Heading2"/>
      </w:pPr>
      <w:r>
        <w:t xml:space="preserve">26.2 لا تحمل كل البيانات مرة واحدة</w:t>
      </w:r>
    </w:p>
    <w:p>
      <w:pPr>
        <w:pStyle w:val="FirstParagraph"/>
      </w:pPr>
      <w:r>
        <w:t xml:space="preserve">أي list يجب أن يكون paginated.</w:t>
      </w:r>
    </w:p>
    <w:bookmarkEnd w:id="116"/>
    <w:bookmarkStart w:id="117" w:name="لا-تنفذ-imports-في-request-مباشر"/>
    <w:p>
      <w:pPr>
        <w:pStyle w:val="Heading2"/>
      </w:pPr>
      <w:r>
        <w:t xml:space="preserve">26.3 لا تنفذ imports في request مباشر</w:t>
      </w:r>
    </w:p>
    <w:p>
      <w:pPr>
        <w:pStyle w:val="FirstParagraph"/>
      </w:pPr>
      <w:r>
        <w:t xml:space="preserve">استخدم jobs.</w:t>
      </w:r>
    </w:p>
    <w:bookmarkEnd w:id="117"/>
    <w:bookmarkStart w:id="118" w:name="لا-تعالج-الصور-الثقيلة-في-request-مباشر"/>
    <w:p>
      <w:pPr>
        <w:pStyle w:val="Heading2"/>
      </w:pPr>
      <w:r>
        <w:t xml:space="preserve">26.4 لا تعالج الصور الثقيلة في request مباشر</w:t>
      </w:r>
    </w:p>
    <w:p>
      <w:pPr>
        <w:pStyle w:val="FirstParagraph"/>
      </w:pPr>
      <w:r>
        <w:t xml:space="preserve">استخدم queue.</w:t>
      </w:r>
    </w:p>
    <w:bookmarkEnd w:id="118"/>
    <w:bookmarkStart w:id="119" w:name="لا-تحسب-trust-score-في-كل-page-view"/>
    <w:p>
      <w:pPr>
        <w:pStyle w:val="Heading2"/>
      </w:pPr>
      <w:r>
        <w:t xml:space="preserve">26.5 لا تحسب Trust Score في كل page view</w:t>
      </w:r>
    </w:p>
    <w:p>
      <w:pPr>
        <w:pStyle w:val="FirstParagraph"/>
      </w:pPr>
      <w:r>
        <w:t xml:space="preserve">استخدم precomputed scores.</w:t>
      </w:r>
    </w:p>
    <w:bookmarkEnd w:id="119"/>
    <w:bookmarkStart w:id="120" w:name="X4d92b4017025dec4a2415d2db657c411beb5585"/>
    <w:p>
      <w:pPr>
        <w:pStyle w:val="Heading2"/>
      </w:pPr>
      <w:r>
        <w:t xml:space="preserve">26.6 لا ترسل AI tasks الطويلة في request مباشر</w:t>
      </w:r>
    </w:p>
    <w:p>
      <w:pPr>
        <w:pStyle w:val="FirstParagraph"/>
      </w:pPr>
      <w:r>
        <w:t xml:space="preserve">استخدم queue.</w:t>
      </w:r>
    </w:p>
    <w:bookmarkEnd w:id="120"/>
    <w:bookmarkStart w:id="121" w:name="لا-تخلط-الملفات-العامة-والخاصة"/>
    <w:p>
      <w:pPr>
        <w:pStyle w:val="Heading2"/>
      </w:pPr>
      <w:r>
        <w:t xml:space="preserve">26.7 لا تخلط الملفات العامة والخاصة</w:t>
      </w:r>
    </w:p>
    <w:p>
      <w:pPr>
        <w:pStyle w:val="FirstParagraph"/>
      </w:pPr>
      <w:r>
        <w:t xml:space="preserve">الأمان والأداء يتأثران.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الخلاصة-التنفيذية"/>
    <w:p>
      <w:pPr>
        <w:pStyle w:val="Heading1"/>
      </w:pPr>
      <w:r>
        <w:t xml:space="preserve">27. الخلاصة التنفيذية</w:t>
      </w:r>
    </w:p>
    <w:p>
      <w:pPr>
        <w:pStyle w:val="FirstParagraph"/>
      </w:pPr>
      <w:r>
        <w:t xml:space="preserve">Kabeeri يجب أن تبدأ بسيطة، لكن مصممة للتوسع.</w:t>
      </w:r>
    </w:p>
    <w:p>
      <w:pPr>
        <w:pStyle w:val="BodyText"/>
      </w:pPr>
      <w:r>
        <w:t xml:space="preserve">القاعدة النهائية:</w:t>
      </w:r>
    </w:p>
    <w:p>
      <w:pPr>
        <w:pStyle w:val="SourceCode"/>
      </w:pPr>
      <w:r>
        <w:rPr>
          <w:rStyle w:val="VerbatimChar"/>
        </w:rPr>
        <w:t xml:space="preserve">Start as a modular monolith</w:t>
      </w:r>
      <w:r>
        <w:br/>
      </w:r>
      <w:r>
        <w:rPr>
          <w:rStyle w:val="VerbatimChar"/>
        </w:rPr>
        <w:t xml:space="preserve">Scope data correctly</w:t>
      </w:r>
      <w:r>
        <w:br/>
      </w:r>
      <w:r>
        <w:rPr>
          <w:rStyle w:val="VerbatimChar"/>
        </w:rPr>
        <w:t xml:space="preserve">Index early</w:t>
      </w:r>
      <w:r>
        <w:br/>
      </w:r>
      <w:r>
        <w:rPr>
          <w:rStyle w:val="VerbatimChar"/>
        </w:rPr>
        <w:t xml:space="preserve">Cache safely</w:t>
      </w:r>
      <w:r>
        <w:br/>
      </w:r>
      <w:r>
        <w:rPr>
          <w:rStyle w:val="VerbatimChar"/>
        </w:rPr>
        <w:t xml:space="preserve">Queue heavy work</w:t>
      </w:r>
      <w:r>
        <w:br/>
      </w:r>
      <w:r>
        <w:rPr>
          <w:rStyle w:val="VerbatimChar"/>
        </w:rPr>
        <w:t xml:space="preserve">Monitor continuously</w:t>
      </w:r>
      <w:r>
        <w:br/>
      </w:r>
      <w:r>
        <w:rPr>
          <w:rStyle w:val="VerbatimChar"/>
        </w:rPr>
        <w:t xml:space="preserve">Scale only when evidence says so</w:t>
      </w:r>
    </w:p>
    <w:p>
      <w:pPr>
        <w:pStyle w:val="FirstParagraph"/>
      </w:pPr>
      <w:r>
        <w:t xml:space="preserve">بالعربي:</w:t>
      </w:r>
    </w:p>
    <w:p>
      <w:pPr>
        <w:pStyle w:val="BlockText"/>
      </w:pPr>
      <w:r>
        <w:t xml:space="preserve">ابدأ بسيطًا، لكن لا تبني بطريقة تمنعك من التوسع عند النجاح.</w:t>
      </w:r>
    </w:p>
    <w:p>
      <w:r>
        <w:pict>
          <v:rect style="width:0;height:1.5pt" o:hralign="center" o:hrstd="t" o:hr="t"/>
        </w:pict>
      </w:r>
    </w:p>
    <w:bookmarkEnd w:id="123"/>
    <w:bookmarkStart w:id="124" w:name="الخطوة-التالية"/>
    <w:p>
      <w:pPr>
        <w:pStyle w:val="Heading1"/>
      </w:pPr>
      <w:r>
        <w:t xml:space="preserve">28. الخطوة التالية</w:t>
      </w:r>
    </w:p>
    <w:p>
      <w:pPr>
        <w:pStyle w:val="FirstParagraph"/>
      </w:pPr>
      <w:r>
        <w:t xml:space="preserve">بعد هذا الملحق يمكن الانتقال إلى: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p>
      <w:pPr>
        <w:pStyle w:val="FirstParagraph"/>
      </w:pPr>
      <w:r>
        <w:t xml:space="preserve">أو إنشاء ملحق إضافي اختياري:</w:t>
      </w:r>
    </w:p>
    <w:p>
      <w:pPr>
        <w:pStyle w:val="SourceCode"/>
      </w:pPr>
      <w:r>
        <w:rPr>
          <w:rStyle w:val="VerbatimChar"/>
        </w:rPr>
        <w:t xml:space="preserve">ملحق 18 — Product Positioning &amp; Go-To-Market Strategy</w:t>
      </w:r>
    </w:p>
    <w:p>
      <w:pPr>
        <w:pStyle w:val="FirstParagraph"/>
      </w:pPr>
      <w:r>
        <w:t xml:space="preserve">إذا أردنا تثبيت الرسالة التسويقية والجمهور الأول قبل V1.</w:t>
      </w:r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2026-05-03T16:19:48Z</dcterms:created>
  <dcterms:modified xsi:type="dcterms:W3CDTF">2026-05-03T16:19:48Z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