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Partner, Affiliate &amp; Dropshipping Commerce Architecture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شبكة شركاء النمو والتسويق بالعمولة وواجهات البيع الشريكة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الفكرة الأساسية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هذه الطبقة تجعل Kabeeri مصدر دخل للشباب والشركاء، وتسمح للمسوقين بعرض منتجات/خدمات التجار بإذنهم مقابل عمولة، بدون نقل ملكية المنتجات أو تنفيذ الشحن من المسوق.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Growth Partner gets link</w:t>
        <w:br/>
        <w:t>→ Merchant joins through link</w:t>
        <w:br/>
        <w:t>→ Merchant allows catalog sharing</w:t>
        <w:br/>
        <w:t>→ Partner creates storefront</w:t>
        <w:br/>
        <w:t>→ End customer buys/requests</w:t>
        <w:br/>
        <w:t>→ Original merchant fulfills</w:t>
        <w:br/>
        <w:t>→ Commission event created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الأدوار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الدور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المعنى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Merchant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صاحب المنتج/الخدمة الأصلي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Growth Partner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المسوق أو شريك النمو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Partner Storefront Owner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يدير واجهة عرض وتسويق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End Customer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المشتري النهائي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تتبع، اتفاقيات، عمولات، حوكمة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قواعد الملكية والوفاء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المسوق لا يملك المنتج.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التاجر الأصلي يحتفظ بالأسعار والمخزون والتنفيذ.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الشحن والتواصل النهائي يظل عند التاجر إلا إذا اتفق الطرفان على غير ذلك.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المسوق يعرض نسخة عامة مصرح بها من الكتالوج.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العمولة لا تنشأ إلا من حدث conversion صالح.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أنواع العمولات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النوع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الاستخدام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Referral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تسجيل عميل جديد في Kabeeri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Recurring Subscription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نسبة من اشتراك العميل لفترة محددة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Lead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عمولة على lead مؤهل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Order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نسبة من بيع منتج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Service Booking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عمولة على طلب خدمة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Theme/Plugin Sale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عمولة بيع أصل رقمي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Agency Referral Commission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إحالة وكالة أو مشروع تنفيذ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منع التلاعب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منع self-referral.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hold period قبل الدفع.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عكس العمولة عند refund/cancellation.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Fraud score للروابط والطلبات.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مراجعة أولية للعمولات الكبيرة.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KYC للمسوقين المتقدمين.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Dispute process للتجار والمسوقين.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6. Database Concepts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partner_profiles</w:t>
        <w:br/>
        <w:t>affiliate_programs</w:t>
        <w:br/>
        <w:t>affiliate_links</w:t>
        <w:br/>
        <w:t>affiliate_referrals</w:t>
        <w:br/>
        <w:t>attribution_events</w:t>
        <w:br/>
        <w:t>partner_agreements</w:t>
        <w:br/>
        <w:t>catalog_sharing_rules</w:t>
        <w:br/>
        <w:t>partner_storefronts</w:t>
        <w:br/>
        <w:t>partner_storefront_items</w:t>
        <w:br/>
        <w:t>partner_commission_rules</w:t>
        <w:br/>
        <w:t>partner_commission_events</w:t>
        <w:br/>
        <w:t>partner_payouts</w:t>
        <w:br/>
        <w:t>fraud_checks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