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- 35_EXTENSION_ACCEPTANCE_CHECKLISTS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قوائم قبول الإضافات: الأمن، الداتابيز، الـ API، الواجهة، الإطلاق، والرجوع.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35_EXTENSION_ACCEPTANCE_CHECKLISTS.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Extension_Acceptance_Master_Checklist_AR.docx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Extension_Security_Checklist_AR.docx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Extension_Database_Checklist_AR.docx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Extension_API_Checklist_AR.docx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Extension_UI_UX_Checklist_AR.docx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Extension_Release_Checklist_AR.docx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الذي يثبت أن الإضافة تعمل؟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checklist الأمن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checklist الداتابيز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checklist API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checklist UI/UX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checklist الرجوع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من يعتمد إصدار الإضافة؟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