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CEEAD" w14:textId="77777777" w:rsidR="002A1984" w:rsidRPr="002A1984" w:rsidRDefault="002A1984" w:rsidP="002A1984">
      <w:pPr>
        <w:bidi/>
        <w:rPr>
          <w:rFonts w:ascii="Vazir" w:hAnsi="Vazir" w:cs="Vazir"/>
          <w:b/>
          <w:bCs/>
        </w:rPr>
      </w:pPr>
      <w:r w:rsidRPr="002A1984">
        <w:rPr>
          <w:rFonts w:ascii="Vazir" w:hAnsi="Vazir" w:cs="Vazir"/>
          <w:b/>
          <w:bCs/>
          <w:rtl/>
        </w:rPr>
        <w:t>فصل هشتم — سیاست جلسه فروش و</w:t>
      </w:r>
      <w:r w:rsidRPr="002A1984">
        <w:rPr>
          <w:rFonts w:ascii="Vazir" w:hAnsi="Vazir" w:cs="Vazir"/>
          <w:b/>
          <w:bCs/>
        </w:rPr>
        <w:t xml:space="preserve"> Demo</w:t>
      </w:r>
    </w:p>
    <w:p w14:paraId="776D3E55" w14:textId="77777777" w:rsidR="002A1984" w:rsidRPr="002A1984" w:rsidRDefault="002A1984" w:rsidP="002A1984">
      <w:pPr>
        <w:bidi/>
        <w:rPr>
          <w:rFonts w:ascii="Vazir" w:hAnsi="Vazir" w:cs="Vazir"/>
        </w:rPr>
      </w:pPr>
      <w:r w:rsidRPr="002A1984">
        <w:rPr>
          <w:rFonts w:ascii="Vazir" w:hAnsi="Vazir" w:cs="Vazir"/>
          <w:rtl/>
        </w:rPr>
        <w:t>در تجربه نوتوپیا، بخشی از ارزش محصول بدون تجربه عملی به‌خوبی منتقل نمی‌شود؛ به‌خصوص قابلیت‌هایی مانند</w:t>
      </w:r>
      <w:r w:rsidRPr="002A1984">
        <w:rPr>
          <w:rFonts w:ascii="Vazir" w:hAnsi="Vazir" w:cs="Vazir"/>
        </w:rPr>
        <w:t xml:space="preserve"> AR. </w:t>
      </w:r>
      <w:r w:rsidRPr="002A1984">
        <w:rPr>
          <w:rFonts w:ascii="Vazir" w:hAnsi="Vazir" w:cs="Vazir"/>
          <w:rtl/>
        </w:rPr>
        <w:t>بنابراین</w:t>
      </w:r>
      <w:r w:rsidRPr="002A1984">
        <w:rPr>
          <w:rFonts w:ascii="Vazir" w:hAnsi="Vazir" w:cs="Vazir"/>
        </w:rPr>
        <w:t xml:space="preserve"> Demo </w:t>
      </w:r>
      <w:r w:rsidRPr="002A1984">
        <w:rPr>
          <w:rFonts w:ascii="Vazir" w:hAnsi="Vazir" w:cs="Vazir"/>
          <w:rtl/>
        </w:rPr>
        <w:t>بخشی از فرآیند فروش است، نه صرفاً ابزار ارائه</w:t>
      </w:r>
      <w:r w:rsidRPr="002A1984">
        <w:rPr>
          <w:rFonts w:ascii="Vazir" w:hAnsi="Vazir" w:cs="Vazir"/>
        </w:rPr>
        <w:t xml:space="preserve">. </w:t>
      </w:r>
    </w:p>
    <w:p w14:paraId="34FD3AC4" w14:textId="77777777" w:rsidR="002A1984" w:rsidRPr="002A1984" w:rsidRDefault="002A1984" w:rsidP="002A1984">
      <w:pPr>
        <w:bidi/>
        <w:rPr>
          <w:rFonts w:ascii="Vazir" w:hAnsi="Vazir" w:cs="Vazir"/>
          <w:b/>
          <w:bCs/>
        </w:rPr>
      </w:pPr>
      <w:r w:rsidRPr="002A1984">
        <w:rPr>
          <w:rFonts w:ascii="Vazir" w:hAnsi="Vazir" w:cs="Vazir"/>
          <w:b/>
          <w:bCs/>
          <w:rtl/>
        </w:rPr>
        <w:t xml:space="preserve">سؤال </w:t>
      </w:r>
      <w:r w:rsidRPr="002A1984">
        <w:rPr>
          <w:rFonts w:ascii="Vazir" w:hAnsi="Vazir" w:cs="Vazir"/>
          <w:b/>
          <w:bCs/>
          <w:rtl/>
          <w:lang w:bidi="fa-IR"/>
        </w:rPr>
        <w:t xml:space="preserve">۱ — </w:t>
      </w:r>
      <w:r w:rsidRPr="002A1984">
        <w:rPr>
          <w:rFonts w:ascii="Vazir" w:hAnsi="Vazir" w:cs="Vazir"/>
          <w:b/>
          <w:bCs/>
          <w:rtl/>
        </w:rPr>
        <w:t>جلسه استاندارد</w:t>
      </w:r>
    </w:p>
    <w:p w14:paraId="71C43CA7" w14:textId="77777777" w:rsidR="002A1984" w:rsidRPr="002A1984" w:rsidRDefault="002A1984" w:rsidP="002A1984">
      <w:pPr>
        <w:bidi/>
        <w:rPr>
          <w:rFonts w:ascii="Vazir" w:hAnsi="Vazir" w:cs="Vazir"/>
        </w:rPr>
      </w:pPr>
      <w:r w:rsidRPr="002A1984">
        <w:rPr>
          <w:rFonts w:ascii="Vazir" w:hAnsi="Vazir" w:cs="Vazir"/>
          <w:rtl/>
        </w:rPr>
        <w:t>آیا می‌خواهید تمام فروشندگان از یک ساختار جلسه مشخص استفاده کنند؟</w:t>
      </w:r>
    </w:p>
    <w:p w14:paraId="1057CF80" w14:textId="77777777" w:rsidR="002A1984" w:rsidRPr="002A1984" w:rsidRDefault="002A1984" w:rsidP="002A1984">
      <w:pPr>
        <w:bidi/>
        <w:rPr>
          <w:rFonts w:ascii="Vazir" w:hAnsi="Vazir" w:cs="Vazir"/>
        </w:rPr>
      </w:pPr>
      <w:r w:rsidRPr="002A1984">
        <w:rPr>
          <w:rFonts w:ascii="Vazir" w:hAnsi="Vazir" w:cs="Vazir"/>
          <w:rtl/>
        </w:rPr>
        <w:t>مثلاً</w:t>
      </w:r>
      <w:r w:rsidRPr="002A1984">
        <w:rPr>
          <w:rFonts w:ascii="Vazir" w:hAnsi="Vazir" w:cs="Vazir"/>
        </w:rPr>
        <w:t>:</w:t>
      </w:r>
    </w:p>
    <w:p w14:paraId="13C02CA8" w14:textId="77777777" w:rsidR="002A1984" w:rsidRPr="002A1984" w:rsidRDefault="002A1984" w:rsidP="002A1984">
      <w:pPr>
        <w:bidi/>
        <w:rPr>
          <w:rFonts w:ascii="Vazir" w:hAnsi="Vazir" w:cs="Vazir"/>
        </w:rPr>
      </w:pPr>
      <w:r w:rsidRPr="002A1984">
        <w:rPr>
          <w:rFonts w:ascii="Vazir" w:hAnsi="Vazir" w:cs="Vazir"/>
          <w:b/>
          <w:bCs/>
          <w:rtl/>
        </w:rPr>
        <w:t xml:space="preserve">شناخت </w:t>
      </w:r>
      <w:r w:rsidRPr="002A1984">
        <w:rPr>
          <w:rFonts w:ascii="Arial" w:hAnsi="Arial" w:cs="Arial" w:hint="cs"/>
          <w:b/>
          <w:bCs/>
          <w:rtl/>
        </w:rPr>
        <w:t>→</w:t>
      </w:r>
      <w:r w:rsidRPr="002A1984">
        <w:rPr>
          <w:rFonts w:ascii="Vazir" w:hAnsi="Vazir" w:cs="Vazir"/>
          <w:b/>
          <w:bCs/>
          <w:rtl/>
        </w:rPr>
        <w:t xml:space="preserve"> </w:t>
      </w:r>
      <w:r w:rsidRPr="002A1984">
        <w:rPr>
          <w:rFonts w:ascii="Vazir" w:hAnsi="Vazir" w:cs="Vazir" w:hint="cs"/>
          <w:b/>
          <w:bCs/>
          <w:rtl/>
        </w:rPr>
        <w:t>کشف</w:t>
      </w:r>
      <w:r w:rsidRPr="002A1984">
        <w:rPr>
          <w:rFonts w:ascii="Vazir" w:hAnsi="Vazir" w:cs="Vazir"/>
          <w:b/>
          <w:bCs/>
          <w:rtl/>
        </w:rPr>
        <w:t xml:space="preserve"> </w:t>
      </w:r>
      <w:r w:rsidRPr="002A1984">
        <w:rPr>
          <w:rFonts w:ascii="Vazir" w:hAnsi="Vazir" w:cs="Vazir" w:hint="cs"/>
          <w:b/>
          <w:bCs/>
          <w:rtl/>
        </w:rPr>
        <w:t>نیاز</w:t>
      </w:r>
      <w:r w:rsidRPr="002A1984">
        <w:rPr>
          <w:rFonts w:ascii="Vazir" w:hAnsi="Vazir" w:cs="Vazir"/>
          <w:b/>
          <w:bCs/>
          <w:rtl/>
        </w:rPr>
        <w:t xml:space="preserve"> </w:t>
      </w:r>
      <w:r w:rsidRPr="002A1984">
        <w:rPr>
          <w:rFonts w:ascii="Arial" w:hAnsi="Arial" w:cs="Arial" w:hint="cs"/>
          <w:b/>
          <w:bCs/>
          <w:rtl/>
        </w:rPr>
        <w:t>→</w:t>
      </w:r>
      <w:r w:rsidRPr="002A1984">
        <w:rPr>
          <w:rFonts w:ascii="Vazir" w:hAnsi="Vazir" w:cs="Vazir"/>
          <w:b/>
          <w:bCs/>
          <w:rtl/>
        </w:rPr>
        <w:t xml:space="preserve"> </w:t>
      </w:r>
      <w:r w:rsidRPr="002A1984">
        <w:rPr>
          <w:rFonts w:ascii="Vazir" w:hAnsi="Vazir" w:cs="Vazir" w:hint="cs"/>
          <w:b/>
          <w:bCs/>
          <w:rtl/>
        </w:rPr>
        <w:t>معرفی</w:t>
      </w:r>
      <w:r w:rsidRPr="002A1984">
        <w:rPr>
          <w:rFonts w:ascii="Vazir" w:hAnsi="Vazir" w:cs="Vazir"/>
          <w:b/>
          <w:bCs/>
        </w:rPr>
        <w:t xml:space="preserve"> </w:t>
      </w:r>
      <w:r w:rsidRPr="002A1984">
        <w:rPr>
          <w:rFonts w:ascii="Arial" w:hAnsi="Arial" w:cs="Arial"/>
          <w:b/>
          <w:bCs/>
        </w:rPr>
        <w:t>→</w:t>
      </w:r>
      <w:r w:rsidRPr="002A1984">
        <w:rPr>
          <w:rFonts w:ascii="Vazir" w:hAnsi="Vazir" w:cs="Vazir"/>
          <w:b/>
          <w:bCs/>
        </w:rPr>
        <w:t xml:space="preserve"> Demo </w:t>
      </w:r>
      <w:r w:rsidRPr="002A1984">
        <w:rPr>
          <w:rFonts w:ascii="Arial" w:hAnsi="Arial" w:cs="Arial"/>
          <w:b/>
          <w:bCs/>
        </w:rPr>
        <w:t>→</w:t>
      </w:r>
      <w:r w:rsidRPr="002A1984">
        <w:rPr>
          <w:rFonts w:ascii="Vazir" w:hAnsi="Vazir" w:cs="Vazir"/>
          <w:b/>
          <w:bCs/>
        </w:rPr>
        <w:t xml:space="preserve"> </w:t>
      </w:r>
      <w:r w:rsidRPr="002A1984">
        <w:rPr>
          <w:rFonts w:ascii="Vazir" w:hAnsi="Vazir" w:cs="Vazir"/>
          <w:b/>
          <w:bCs/>
          <w:rtl/>
        </w:rPr>
        <w:t>پاسخ اعتراض</w:t>
      </w:r>
      <w:r w:rsidRPr="002A1984">
        <w:rPr>
          <w:rFonts w:ascii="Vazir" w:hAnsi="Vazir" w:cs="Vazir"/>
          <w:b/>
          <w:bCs/>
        </w:rPr>
        <w:t xml:space="preserve"> </w:t>
      </w:r>
      <w:r w:rsidRPr="002A1984">
        <w:rPr>
          <w:rFonts w:ascii="Arial" w:hAnsi="Arial" w:cs="Arial"/>
          <w:b/>
          <w:bCs/>
        </w:rPr>
        <w:t>→</w:t>
      </w:r>
      <w:r w:rsidRPr="002A1984">
        <w:rPr>
          <w:rFonts w:ascii="Vazir" w:hAnsi="Vazir" w:cs="Vazir"/>
          <w:b/>
          <w:bCs/>
        </w:rPr>
        <w:t xml:space="preserve"> Next Step</w:t>
      </w:r>
    </w:p>
    <w:p w14:paraId="4E7DE3A0" w14:textId="77777777" w:rsidR="002A1984" w:rsidRDefault="002A1984" w:rsidP="002A1984">
      <w:pPr>
        <w:bidi/>
        <w:rPr>
          <w:rFonts w:ascii="Vazir" w:hAnsi="Vazir" w:cs="Vazir"/>
          <w:rtl/>
        </w:rPr>
      </w:pPr>
      <w:r w:rsidRPr="002A1984">
        <w:rPr>
          <w:rFonts w:ascii="Vazir" w:hAnsi="Vazir" w:cs="Vazir"/>
          <w:rtl/>
        </w:rPr>
        <w:t>یا آزادی بیشتری به فروشنده بدهیم؟</w:t>
      </w:r>
    </w:p>
    <w:p w14:paraId="67A97261" w14:textId="08A53BA4" w:rsidR="002846B5" w:rsidRPr="002846B5" w:rsidRDefault="002846B5" w:rsidP="002846B5">
      <w:pPr>
        <w:bidi/>
        <w:rPr>
          <w:rFonts w:ascii="Vazir" w:hAnsi="Vazir" w:cs="Vazir"/>
          <w:color w:val="2E74B5" w:themeColor="accent5" w:themeShade="BF"/>
        </w:rPr>
      </w:pPr>
      <w:r w:rsidRPr="002846B5">
        <w:rPr>
          <w:rFonts w:ascii="Vazir" w:hAnsi="Vazir" w:cs="Vazir" w:hint="cs"/>
          <w:color w:val="2E74B5" w:themeColor="accent5" w:themeShade="BF"/>
          <w:rtl/>
        </w:rPr>
        <w:t>جواب: افراد ذاتا در کلام و رفتار تفاوت هایی دارند که این موضوع باعث ایجاد ضعف و قدرت های متفاوتی میشه خوب این از لحاظ نحوه ارتباط یعنی آزادی عمل اما در مورد این که روایت ما از محصول و نحوه پیش برد جلسه آیا باید ساختار داشته باشه یا نه متفاوت هست و نظرم این هست که بله برای روایت و داستان و سیاست پیش بردن هر مشتری با توجه به گروهی در اون قرار گرفته باید چیز هایی وجود داشته باشه که تیک بخوره دوست دارم اینجا بگم وقتی من پرزنت میکنم یا وقتی یه بازاریاب بیرون از محموعه نوتوپیا را پرزنت میکنه شنونده یکسان مفاهیم را بدرستی درک کنه و جواب ها و حرف ها با هم متناقض دیده نشه</w:t>
      </w:r>
    </w:p>
    <w:p w14:paraId="4E924C9D" w14:textId="77777777" w:rsidR="002A1984" w:rsidRPr="002A1984" w:rsidRDefault="002A1984" w:rsidP="002A1984">
      <w:pPr>
        <w:bidi/>
        <w:rPr>
          <w:rFonts w:ascii="Vazir" w:hAnsi="Vazir" w:cs="Vazir"/>
          <w:b/>
          <w:bCs/>
        </w:rPr>
      </w:pPr>
      <w:r w:rsidRPr="002A1984">
        <w:rPr>
          <w:rFonts w:ascii="Vazir" w:hAnsi="Vazir" w:cs="Vazir"/>
          <w:b/>
          <w:bCs/>
          <w:rtl/>
        </w:rPr>
        <w:t xml:space="preserve">سؤال </w:t>
      </w:r>
      <w:r w:rsidRPr="002A1984">
        <w:rPr>
          <w:rFonts w:ascii="Vazir" w:hAnsi="Vazir" w:cs="Vazir"/>
          <w:b/>
          <w:bCs/>
          <w:rtl/>
          <w:lang w:bidi="fa-IR"/>
        </w:rPr>
        <w:t xml:space="preserve">۲ — </w:t>
      </w:r>
      <w:r w:rsidRPr="002A1984">
        <w:rPr>
          <w:rFonts w:ascii="Vazir" w:hAnsi="Vazir" w:cs="Vazir"/>
          <w:b/>
          <w:bCs/>
          <w:rtl/>
        </w:rPr>
        <w:t>سؤال‌های اجباری</w:t>
      </w:r>
    </w:p>
    <w:p w14:paraId="5D91F48E" w14:textId="77777777" w:rsidR="002A1984" w:rsidRPr="002A1984" w:rsidRDefault="002A1984" w:rsidP="002A1984">
      <w:pPr>
        <w:bidi/>
        <w:rPr>
          <w:rFonts w:ascii="Vazir" w:hAnsi="Vazir" w:cs="Vazir"/>
        </w:rPr>
      </w:pPr>
      <w:r w:rsidRPr="002A1984">
        <w:rPr>
          <w:rFonts w:ascii="Vazir" w:hAnsi="Vazir" w:cs="Vazir"/>
          <w:rtl/>
        </w:rPr>
        <w:t>چه اطلاعاتی فروشنده باید حتماً در جلسه کشف کند؟</w:t>
      </w:r>
    </w:p>
    <w:p w14:paraId="6EEB690C" w14:textId="38348DDA" w:rsidR="002A1984" w:rsidRPr="002846B5" w:rsidRDefault="002846B5" w:rsidP="002846B5">
      <w:pPr>
        <w:bidi/>
        <w:ind w:left="720"/>
        <w:rPr>
          <w:rFonts w:ascii="Vazir" w:hAnsi="Vazir" w:cs="Vazir"/>
          <w:color w:val="2E74B5" w:themeColor="accent5" w:themeShade="BF"/>
        </w:rPr>
      </w:pPr>
      <w:r w:rsidRPr="002846B5">
        <w:rPr>
          <w:rFonts w:ascii="Vazir" w:hAnsi="Vazir" w:cs="Vazir" w:hint="cs"/>
          <w:color w:val="2E74B5" w:themeColor="accent5" w:themeShade="BF"/>
          <w:rtl/>
        </w:rPr>
        <w:t xml:space="preserve">جواب: </w:t>
      </w:r>
      <w:r w:rsidR="002A1984" w:rsidRPr="002846B5">
        <w:rPr>
          <w:rFonts w:ascii="Vazir" w:hAnsi="Vazir" w:cs="Vazir"/>
          <w:color w:val="2E74B5" w:themeColor="accent5" w:themeShade="BF"/>
          <w:rtl/>
        </w:rPr>
        <w:t xml:space="preserve">مخاطب هدیه </w:t>
      </w:r>
      <w:r w:rsidRPr="002846B5">
        <w:rPr>
          <w:rFonts w:ascii="Vazir" w:hAnsi="Vazir" w:cs="Vazir" w:hint="cs"/>
          <w:color w:val="2E74B5" w:themeColor="accent5" w:themeShade="BF"/>
          <w:rtl/>
        </w:rPr>
        <w:t xml:space="preserve">/ </w:t>
      </w:r>
      <w:r w:rsidR="002A1984" w:rsidRPr="002846B5">
        <w:rPr>
          <w:rFonts w:ascii="Vazir" w:hAnsi="Vazir" w:cs="Vazir"/>
          <w:color w:val="2E74B5" w:themeColor="accent5" w:themeShade="BF"/>
          <w:rtl/>
        </w:rPr>
        <w:t>تعداد</w:t>
      </w:r>
      <w:r w:rsidRPr="002846B5">
        <w:rPr>
          <w:rFonts w:ascii="Vazir" w:hAnsi="Vazir" w:cs="Vazir" w:hint="cs"/>
          <w:color w:val="2E74B5" w:themeColor="accent5" w:themeShade="BF"/>
          <w:rtl/>
        </w:rPr>
        <w:t xml:space="preserve"> (حتی تعداد و اسکوپ سفارش سال های پیش)</w:t>
      </w:r>
      <w:r w:rsidR="002A1984" w:rsidRPr="002846B5">
        <w:rPr>
          <w:rFonts w:ascii="Vazir" w:hAnsi="Vazir" w:cs="Vazir"/>
          <w:color w:val="2E74B5" w:themeColor="accent5" w:themeShade="BF"/>
          <w:rtl/>
        </w:rPr>
        <w:t xml:space="preserve"> </w:t>
      </w:r>
      <w:r w:rsidRPr="002846B5">
        <w:rPr>
          <w:rFonts w:ascii="Vazir" w:hAnsi="Vazir" w:cs="Vazir" w:hint="cs"/>
          <w:color w:val="2E74B5" w:themeColor="accent5" w:themeShade="BF"/>
          <w:rtl/>
        </w:rPr>
        <w:t xml:space="preserve">/ </w:t>
      </w:r>
      <w:r w:rsidR="002A1984" w:rsidRPr="002846B5">
        <w:rPr>
          <w:rFonts w:ascii="Vazir" w:hAnsi="Vazir" w:cs="Vazir"/>
          <w:color w:val="2E74B5" w:themeColor="accent5" w:themeShade="BF"/>
          <w:rtl/>
        </w:rPr>
        <w:t xml:space="preserve">بودجه </w:t>
      </w:r>
      <w:r w:rsidRPr="002846B5">
        <w:rPr>
          <w:rFonts w:ascii="Vazir" w:hAnsi="Vazir" w:cs="Vazir" w:hint="cs"/>
          <w:color w:val="2E74B5" w:themeColor="accent5" w:themeShade="BF"/>
          <w:rtl/>
        </w:rPr>
        <w:t xml:space="preserve">/ </w:t>
      </w:r>
      <w:r w:rsidR="002A1984" w:rsidRPr="002846B5">
        <w:rPr>
          <w:rFonts w:ascii="Vazir" w:hAnsi="Vazir" w:cs="Vazir"/>
          <w:color w:val="2E74B5" w:themeColor="accent5" w:themeShade="BF"/>
          <w:rtl/>
        </w:rPr>
        <w:t xml:space="preserve">زمان خرید </w:t>
      </w:r>
    </w:p>
    <w:p w14:paraId="69303539" w14:textId="77777777" w:rsidR="002A1984" w:rsidRPr="002A1984" w:rsidRDefault="002A1984" w:rsidP="002A1984">
      <w:pPr>
        <w:bidi/>
        <w:rPr>
          <w:rFonts w:ascii="Vazir" w:hAnsi="Vazir" w:cs="Vazir"/>
          <w:b/>
          <w:bCs/>
        </w:rPr>
      </w:pPr>
      <w:r w:rsidRPr="002A1984">
        <w:rPr>
          <w:rFonts w:ascii="Vazir" w:hAnsi="Vazir" w:cs="Vazir"/>
          <w:b/>
          <w:bCs/>
          <w:rtl/>
        </w:rPr>
        <w:t xml:space="preserve">سؤال </w:t>
      </w:r>
      <w:r w:rsidRPr="002A1984">
        <w:rPr>
          <w:rFonts w:ascii="Vazir" w:hAnsi="Vazir" w:cs="Vazir"/>
          <w:b/>
          <w:bCs/>
          <w:rtl/>
          <w:lang w:bidi="fa-IR"/>
        </w:rPr>
        <w:t>۳</w:t>
      </w:r>
      <w:r w:rsidRPr="002A1984">
        <w:rPr>
          <w:rFonts w:ascii="Vazir" w:hAnsi="Vazir" w:cs="Vazir"/>
          <w:b/>
          <w:bCs/>
        </w:rPr>
        <w:t xml:space="preserve"> — Demo</w:t>
      </w:r>
    </w:p>
    <w:p w14:paraId="7976B62D" w14:textId="77777777" w:rsidR="002A1984" w:rsidRPr="002A1984" w:rsidRDefault="002A1984" w:rsidP="002A1984">
      <w:pPr>
        <w:bidi/>
        <w:rPr>
          <w:rFonts w:ascii="Vazir" w:hAnsi="Vazir" w:cs="Vazir"/>
        </w:rPr>
      </w:pPr>
      <w:r w:rsidRPr="002A1984">
        <w:rPr>
          <w:rFonts w:ascii="Vazir" w:hAnsi="Vazir" w:cs="Vazir"/>
          <w:rtl/>
        </w:rPr>
        <w:t>با توجه به بازارهای مختلف، آیا چند سناریوی</w:t>
      </w:r>
      <w:r w:rsidRPr="002A1984">
        <w:rPr>
          <w:rFonts w:ascii="Vazir" w:hAnsi="Vazir" w:cs="Vazir"/>
        </w:rPr>
        <w:t xml:space="preserve"> Demo </w:t>
      </w:r>
      <w:r w:rsidRPr="002A1984">
        <w:rPr>
          <w:rFonts w:ascii="Vazir" w:hAnsi="Vazir" w:cs="Vazir"/>
          <w:rtl/>
        </w:rPr>
        <w:t>داشته باشیم؟</w:t>
      </w:r>
    </w:p>
    <w:p w14:paraId="5A37E0D2" w14:textId="3F2EA559" w:rsidR="002A1984" w:rsidRPr="002A1984" w:rsidRDefault="002846B5" w:rsidP="002A1984">
      <w:pPr>
        <w:bidi/>
        <w:rPr>
          <w:rFonts w:ascii="Vazir" w:hAnsi="Vazir" w:cs="Vazir"/>
        </w:rPr>
      </w:pPr>
      <w:r>
        <w:rPr>
          <w:rFonts w:ascii="Vazir" w:hAnsi="Vazir" w:cs="Vazir" w:hint="cs"/>
          <w:rtl/>
        </w:rPr>
        <w:t xml:space="preserve">جواب: بنطرم خیلی مهمه که ما بتونیم با توجه به فضای مذاکره و معرفی (از تماس تلفنی / پرزنت آنلاین / جلسه حضوری / محتوای شبکه های اجتماعی / مقالات سایت و ...) در مورد هر کدوم از موارد یه حرف واحد و پیوسته را بزنیم و البته مخاطب هر گروهی هم باید بتونه برداشت مناسب خودش را از محتوای ارائه شده دریافت کنه پس اولا محتای متناسب با گروه مخاطب در ثانی یکپارچگی و اتحاد در لایه های مختلف ارائه باید بر قرار بشود </w:t>
      </w:r>
    </w:p>
    <w:p w14:paraId="01CB2257" w14:textId="77777777" w:rsidR="002846B5" w:rsidRDefault="002846B5" w:rsidP="002846B5">
      <w:pPr>
        <w:bidi/>
        <w:rPr>
          <w:rFonts w:ascii="Vazir" w:hAnsi="Vazir" w:cs="Vazir"/>
          <w:rtl/>
        </w:rPr>
      </w:pPr>
    </w:p>
    <w:p w14:paraId="3759EAD2" w14:textId="70BF9BDB" w:rsidR="002A1984" w:rsidRPr="002A1984" w:rsidRDefault="002A1984" w:rsidP="002846B5">
      <w:pPr>
        <w:bidi/>
        <w:rPr>
          <w:rFonts w:ascii="Vazir" w:hAnsi="Vazir" w:cs="Vazir"/>
          <w:b/>
          <w:bCs/>
        </w:rPr>
      </w:pPr>
      <w:r w:rsidRPr="002A1984">
        <w:rPr>
          <w:rFonts w:ascii="Vazir" w:hAnsi="Vazir" w:cs="Vazir"/>
          <w:b/>
          <w:bCs/>
          <w:rtl/>
        </w:rPr>
        <w:lastRenderedPageBreak/>
        <w:t xml:space="preserve">سؤال </w:t>
      </w:r>
      <w:r w:rsidRPr="002A1984">
        <w:rPr>
          <w:rFonts w:ascii="Vazir" w:hAnsi="Vazir" w:cs="Vazir"/>
          <w:b/>
          <w:bCs/>
          <w:rtl/>
          <w:lang w:bidi="fa-IR"/>
        </w:rPr>
        <w:t xml:space="preserve">۴ — </w:t>
      </w:r>
      <w:r w:rsidRPr="002A1984">
        <w:rPr>
          <w:rFonts w:ascii="Vazir" w:hAnsi="Vazir" w:cs="Vazir"/>
          <w:b/>
          <w:bCs/>
          <w:rtl/>
        </w:rPr>
        <w:t>نمونه فیزیکی</w:t>
      </w:r>
    </w:p>
    <w:p w14:paraId="0F924898" w14:textId="77777777" w:rsidR="002A1984" w:rsidRPr="002A1984" w:rsidRDefault="002A1984" w:rsidP="002A1984">
      <w:pPr>
        <w:bidi/>
        <w:rPr>
          <w:rFonts w:ascii="Vazir" w:hAnsi="Vazir" w:cs="Vazir"/>
        </w:rPr>
      </w:pPr>
      <w:r w:rsidRPr="002A1984">
        <w:rPr>
          <w:rFonts w:ascii="Vazir" w:hAnsi="Vazir" w:cs="Vazir"/>
          <w:rtl/>
        </w:rPr>
        <w:t>آیا ارسال نمونه برای مشتری باید بخشی از فرآیند استاندارد باشد؟</w:t>
      </w:r>
    </w:p>
    <w:p w14:paraId="79F79B93" w14:textId="77777777" w:rsidR="002A1984" w:rsidRDefault="002A1984" w:rsidP="002A1984">
      <w:pPr>
        <w:bidi/>
        <w:rPr>
          <w:rFonts w:ascii="Vazir" w:hAnsi="Vazir" w:cs="Vazir"/>
          <w:rtl/>
        </w:rPr>
      </w:pPr>
      <w:r w:rsidRPr="002A1984">
        <w:rPr>
          <w:rFonts w:ascii="Vazir" w:hAnsi="Vazir" w:cs="Vazir"/>
          <w:rtl/>
        </w:rPr>
        <w:t>اگر بله، در چه مرحله‌ای؟</w:t>
      </w:r>
    </w:p>
    <w:p w14:paraId="01C4ECB1" w14:textId="25BAD78A" w:rsidR="002846B5" w:rsidRPr="002846B5" w:rsidRDefault="002846B5" w:rsidP="002846B5">
      <w:pPr>
        <w:bidi/>
        <w:rPr>
          <w:rFonts w:ascii="Vazir" w:hAnsi="Vazir" w:cs="Vazir"/>
          <w:color w:val="2E74B5" w:themeColor="accent5" w:themeShade="BF"/>
        </w:rPr>
      </w:pPr>
      <w:r w:rsidRPr="002846B5">
        <w:rPr>
          <w:rFonts w:ascii="Vazir" w:hAnsi="Vazir" w:cs="Vazir" w:hint="cs"/>
          <w:color w:val="2E74B5" w:themeColor="accent5" w:themeShade="BF"/>
          <w:rtl/>
        </w:rPr>
        <w:t>جواب: در صورت درخواست مشتری برای ارسال نمونه فیزیکی شرکت ما مقاومتی ندارد ولی این که ما به چه نحوه ای این کار را انجام بدیم نکته ای دارم ما در حال حاضر چیز متفاوت و کار ویژه ای برای ارسال نمونه نمیکنیم فقط یک نسخه را داخل جعبه میزاریم و پس میکنیم میخواهم این کار حرفه ای تر باشد</w:t>
      </w:r>
    </w:p>
    <w:p w14:paraId="2B1844A0" w14:textId="77777777" w:rsidR="002A1984" w:rsidRPr="002A1984" w:rsidRDefault="002A1984" w:rsidP="002A1984">
      <w:pPr>
        <w:bidi/>
        <w:rPr>
          <w:rFonts w:ascii="Vazir" w:hAnsi="Vazir" w:cs="Vazir"/>
          <w:b/>
          <w:bCs/>
        </w:rPr>
      </w:pPr>
      <w:r w:rsidRPr="002A1984">
        <w:rPr>
          <w:rFonts w:ascii="Vazir" w:hAnsi="Vazir" w:cs="Vazir"/>
          <w:b/>
          <w:bCs/>
          <w:rtl/>
        </w:rPr>
        <w:t xml:space="preserve">سؤال </w:t>
      </w:r>
      <w:r w:rsidRPr="002A1984">
        <w:rPr>
          <w:rFonts w:ascii="Vazir" w:hAnsi="Vazir" w:cs="Vazir"/>
          <w:b/>
          <w:bCs/>
          <w:rtl/>
          <w:lang w:bidi="fa-IR"/>
        </w:rPr>
        <w:t xml:space="preserve">۵ — </w:t>
      </w:r>
      <w:r w:rsidRPr="002A1984">
        <w:rPr>
          <w:rFonts w:ascii="Vazir" w:hAnsi="Vazir" w:cs="Vazir"/>
          <w:b/>
          <w:bCs/>
          <w:rtl/>
        </w:rPr>
        <w:t>خروجی جلسه</w:t>
      </w:r>
    </w:p>
    <w:p w14:paraId="5D0D6918" w14:textId="77777777" w:rsidR="002A1984" w:rsidRPr="002A1984" w:rsidRDefault="002A1984" w:rsidP="002A1984">
      <w:pPr>
        <w:bidi/>
        <w:rPr>
          <w:rFonts w:ascii="Vazir" w:hAnsi="Vazir" w:cs="Vazir"/>
        </w:rPr>
      </w:pPr>
      <w:r w:rsidRPr="002A1984">
        <w:rPr>
          <w:rFonts w:ascii="Vazir" w:hAnsi="Vazir" w:cs="Vazir"/>
          <w:rtl/>
        </w:rPr>
        <w:t>جلسه فقط زمانی موفق محسوب شود که به</w:t>
      </w:r>
      <w:r w:rsidRPr="002A1984">
        <w:rPr>
          <w:rFonts w:ascii="Vazir" w:hAnsi="Vazir" w:cs="Vazir"/>
        </w:rPr>
        <w:t xml:space="preserve"> Next Step </w:t>
      </w:r>
      <w:r w:rsidRPr="002A1984">
        <w:rPr>
          <w:rFonts w:ascii="Vazir" w:hAnsi="Vazir" w:cs="Vazir"/>
          <w:rtl/>
        </w:rPr>
        <w:t>مشخص برسد؟</w:t>
      </w:r>
    </w:p>
    <w:p w14:paraId="668595AF" w14:textId="77777777" w:rsidR="002A1984" w:rsidRDefault="002A1984" w:rsidP="002A1984">
      <w:pPr>
        <w:bidi/>
        <w:rPr>
          <w:rFonts w:ascii="Vazir" w:hAnsi="Vazir" w:cs="Vazir"/>
          <w:rtl/>
        </w:rPr>
      </w:pPr>
      <w:r w:rsidRPr="002A1984">
        <w:rPr>
          <w:rFonts w:ascii="Vazir" w:hAnsi="Vazir" w:cs="Vazir"/>
          <w:rtl/>
        </w:rPr>
        <w:t>یا جلسه‌ای که صرفاً شناخت خوبی ایجاد کرده نیز موفق محسوب شود؟</w:t>
      </w:r>
    </w:p>
    <w:p w14:paraId="68AD0994" w14:textId="0D3C9F86" w:rsidR="002846B5" w:rsidRPr="00867BFC" w:rsidRDefault="002846B5" w:rsidP="002846B5">
      <w:pPr>
        <w:bidi/>
        <w:rPr>
          <w:rFonts w:ascii="Vazir" w:hAnsi="Vazir" w:cs="Vazir"/>
          <w:color w:val="2E74B5" w:themeColor="accent5" w:themeShade="BF"/>
        </w:rPr>
      </w:pPr>
      <w:r w:rsidRPr="00867BFC">
        <w:rPr>
          <w:rFonts w:ascii="Vazir" w:hAnsi="Vazir" w:cs="Vazir" w:hint="cs"/>
          <w:color w:val="2E74B5" w:themeColor="accent5" w:themeShade="BF"/>
          <w:rtl/>
        </w:rPr>
        <w:t>جواب: این میتوناند در هر مورد متفاوت برداشت شود این سوال خیلی کلی هست چون ممکنه من تو یه جلسه بتونم حال مخاطب را به طوری شگفت انگیز خوب کنم که قرار جلسه بعدی را بگیرم اما در مرد یکی پیش اومده که با ناامیدی تمام بیرون آمدم ولی بعد از چند روز تماس گرفته و درخواست پرزنت برای مدیر عامل داشته</w:t>
      </w:r>
    </w:p>
    <w:p w14:paraId="57AC20EE" w14:textId="77777777" w:rsidR="00563B5E" w:rsidRPr="002A1984" w:rsidRDefault="00563B5E" w:rsidP="002A1984">
      <w:pPr>
        <w:bidi/>
      </w:pPr>
    </w:p>
    <w:sectPr w:rsidR="00563B5E" w:rsidRPr="002A1984" w:rsidSect="00BE7DD7">
      <w:pgSz w:w="12240" w:h="15840"/>
      <w:pgMar w:top="1440" w:right="1041" w:bottom="1276"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zir">
    <w:panose1 w:val="020B0603030804020204"/>
    <w:charset w:val="00"/>
    <w:family w:val="swiss"/>
    <w:pitch w:val="variable"/>
    <w:sig w:usb0="8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D4BB3"/>
    <w:multiLevelType w:val="multilevel"/>
    <w:tmpl w:val="B96C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B64834"/>
    <w:multiLevelType w:val="multilevel"/>
    <w:tmpl w:val="73A6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9716713">
    <w:abstractNumId w:val="0"/>
  </w:num>
  <w:num w:numId="2" w16cid:durableId="1924411026">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F31"/>
    <w:rsid w:val="000358D5"/>
    <w:rsid w:val="000D7E43"/>
    <w:rsid w:val="00104608"/>
    <w:rsid w:val="00184197"/>
    <w:rsid w:val="001B0BE6"/>
    <w:rsid w:val="00227AE6"/>
    <w:rsid w:val="002846B5"/>
    <w:rsid w:val="002A1984"/>
    <w:rsid w:val="0035374A"/>
    <w:rsid w:val="0035679A"/>
    <w:rsid w:val="00366FB2"/>
    <w:rsid w:val="00374FC8"/>
    <w:rsid w:val="00482E12"/>
    <w:rsid w:val="00563B5E"/>
    <w:rsid w:val="0056743E"/>
    <w:rsid w:val="00612376"/>
    <w:rsid w:val="00672F31"/>
    <w:rsid w:val="0068123A"/>
    <w:rsid w:val="007114C6"/>
    <w:rsid w:val="00713B68"/>
    <w:rsid w:val="0077276B"/>
    <w:rsid w:val="00813D5A"/>
    <w:rsid w:val="00867BFC"/>
    <w:rsid w:val="0095319B"/>
    <w:rsid w:val="00981AB4"/>
    <w:rsid w:val="00A3660D"/>
    <w:rsid w:val="00B21592"/>
    <w:rsid w:val="00B56E2E"/>
    <w:rsid w:val="00BB7D3C"/>
    <w:rsid w:val="00BC4901"/>
    <w:rsid w:val="00BD73B8"/>
    <w:rsid w:val="00BE7DD7"/>
    <w:rsid w:val="00C75212"/>
    <w:rsid w:val="00CA359B"/>
    <w:rsid w:val="00CE40E9"/>
    <w:rsid w:val="00D01570"/>
    <w:rsid w:val="00D101E0"/>
    <w:rsid w:val="00D40042"/>
    <w:rsid w:val="00D70AED"/>
    <w:rsid w:val="00D73719"/>
    <w:rsid w:val="00D807AE"/>
    <w:rsid w:val="00D929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470A0"/>
  <w15:chartTrackingRefBased/>
  <w15:docId w15:val="{17A20E0F-7894-4E4F-8952-A7EC7900A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F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72F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72F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2F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2F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2F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F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F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F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F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72F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72F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2F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2F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2F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F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F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F31"/>
    <w:rPr>
      <w:rFonts w:eastAsiaTheme="majorEastAsia" w:cstheme="majorBidi"/>
      <w:color w:val="272727" w:themeColor="text1" w:themeTint="D8"/>
    </w:rPr>
  </w:style>
  <w:style w:type="paragraph" w:styleId="Title">
    <w:name w:val="Title"/>
    <w:basedOn w:val="Normal"/>
    <w:next w:val="Normal"/>
    <w:link w:val="TitleChar"/>
    <w:uiPriority w:val="10"/>
    <w:qFormat/>
    <w:rsid w:val="00672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F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F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F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F31"/>
    <w:pPr>
      <w:spacing w:before="160"/>
      <w:jc w:val="center"/>
    </w:pPr>
    <w:rPr>
      <w:i/>
      <w:iCs/>
      <w:color w:val="404040" w:themeColor="text1" w:themeTint="BF"/>
    </w:rPr>
  </w:style>
  <w:style w:type="character" w:customStyle="1" w:styleId="QuoteChar">
    <w:name w:val="Quote Char"/>
    <w:basedOn w:val="DefaultParagraphFont"/>
    <w:link w:val="Quote"/>
    <w:uiPriority w:val="29"/>
    <w:rsid w:val="00672F31"/>
    <w:rPr>
      <w:i/>
      <w:iCs/>
      <w:color w:val="404040" w:themeColor="text1" w:themeTint="BF"/>
    </w:rPr>
  </w:style>
  <w:style w:type="paragraph" w:styleId="ListParagraph">
    <w:name w:val="List Paragraph"/>
    <w:basedOn w:val="Normal"/>
    <w:uiPriority w:val="34"/>
    <w:qFormat/>
    <w:rsid w:val="00672F31"/>
    <w:pPr>
      <w:ind w:left="720"/>
      <w:contextualSpacing/>
    </w:pPr>
  </w:style>
  <w:style w:type="character" w:styleId="IntenseEmphasis">
    <w:name w:val="Intense Emphasis"/>
    <w:basedOn w:val="DefaultParagraphFont"/>
    <w:uiPriority w:val="21"/>
    <w:qFormat/>
    <w:rsid w:val="00672F31"/>
    <w:rPr>
      <w:i/>
      <w:iCs/>
      <w:color w:val="2F5496" w:themeColor="accent1" w:themeShade="BF"/>
    </w:rPr>
  </w:style>
  <w:style w:type="paragraph" w:styleId="IntenseQuote">
    <w:name w:val="Intense Quote"/>
    <w:basedOn w:val="Normal"/>
    <w:next w:val="Normal"/>
    <w:link w:val="IntenseQuoteChar"/>
    <w:uiPriority w:val="30"/>
    <w:qFormat/>
    <w:rsid w:val="00672F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2F31"/>
    <w:rPr>
      <w:i/>
      <w:iCs/>
      <w:color w:val="2F5496" w:themeColor="accent1" w:themeShade="BF"/>
    </w:rPr>
  </w:style>
  <w:style w:type="character" w:styleId="IntenseReference">
    <w:name w:val="Intense Reference"/>
    <w:basedOn w:val="DefaultParagraphFont"/>
    <w:uiPriority w:val="32"/>
    <w:qFormat/>
    <w:rsid w:val="00672F31"/>
    <w:rPr>
      <w:b/>
      <w:bCs/>
      <w:smallCaps/>
      <w:color w:val="2F5496" w:themeColor="accent1" w:themeShade="BF"/>
      <w:spacing w:val="5"/>
    </w:rPr>
  </w:style>
  <w:style w:type="paragraph" w:customStyle="1" w:styleId="msonormal0">
    <w:name w:val="msonormal"/>
    <w:basedOn w:val="Normal"/>
    <w:rsid w:val="00672F3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dq2pgselectionanchor">
    <w:name w:val="pdq2pg_selectionanchor"/>
    <w:basedOn w:val="DefaultParagraphFont"/>
    <w:rsid w:val="00672F31"/>
  </w:style>
  <w:style w:type="paragraph" w:styleId="NormalWeb">
    <w:name w:val="Normal (Web)"/>
    <w:basedOn w:val="Normal"/>
    <w:uiPriority w:val="99"/>
    <w:semiHidden/>
    <w:unhideWhenUsed/>
    <w:rsid w:val="00672F3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72F31"/>
    <w:rPr>
      <w:b/>
      <w:bCs/>
    </w:rPr>
  </w:style>
  <w:style w:type="character" w:customStyle="1" w:styleId="contents">
    <w:name w:val="contents"/>
    <w:basedOn w:val="DefaultParagraphFont"/>
    <w:rsid w:val="0035374A"/>
  </w:style>
  <w:style w:type="character" w:styleId="CommentReference">
    <w:name w:val="annotation reference"/>
    <w:basedOn w:val="DefaultParagraphFont"/>
    <w:uiPriority w:val="99"/>
    <w:semiHidden/>
    <w:unhideWhenUsed/>
    <w:rsid w:val="0068123A"/>
    <w:rPr>
      <w:sz w:val="16"/>
      <w:szCs w:val="16"/>
    </w:rPr>
  </w:style>
  <w:style w:type="paragraph" w:styleId="CommentText">
    <w:name w:val="annotation text"/>
    <w:basedOn w:val="Normal"/>
    <w:link w:val="CommentTextChar"/>
    <w:uiPriority w:val="99"/>
    <w:semiHidden/>
    <w:unhideWhenUsed/>
    <w:rsid w:val="0068123A"/>
    <w:pPr>
      <w:spacing w:line="240" w:lineRule="auto"/>
    </w:pPr>
    <w:rPr>
      <w:sz w:val="20"/>
      <w:szCs w:val="20"/>
    </w:rPr>
  </w:style>
  <w:style w:type="character" w:customStyle="1" w:styleId="CommentTextChar">
    <w:name w:val="Comment Text Char"/>
    <w:basedOn w:val="DefaultParagraphFont"/>
    <w:link w:val="CommentText"/>
    <w:uiPriority w:val="99"/>
    <w:semiHidden/>
    <w:rsid w:val="0068123A"/>
    <w:rPr>
      <w:sz w:val="20"/>
      <w:szCs w:val="20"/>
    </w:rPr>
  </w:style>
  <w:style w:type="paragraph" w:styleId="CommentSubject">
    <w:name w:val="annotation subject"/>
    <w:basedOn w:val="CommentText"/>
    <w:next w:val="CommentText"/>
    <w:link w:val="CommentSubjectChar"/>
    <w:uiPriority w:val="99"/>
    <w:semiHidden/>
    <w:unhideWhenUsed/>
    <w:rsid w:val="0068123A"/>
    <w:rPr>
      <w:b/>
      <w:bCs/>
    </w:rPr>
  </w:style>
  <w:style w:type="character" w:customStyle="1" w:styleId="CommentSubjectChar">
    <w:name w:val="Comment Subject Char"/>
    <w:basedOn w:val="CommentTextChar"/>
    <w:link w:val="CommentSubject"/>
    <w:uiPriority w:val="99"/>
    <w:semiHidden/>
    <w:rsid w:val="0068123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360</Words>
  <Characters>2055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akhlaghi</dc:creator>
  <cp:keywords/>
  <dc:description/>
  <cp:lastModifiedBy>mehdi akhlaghi</cp:lastModifiedBy>
  <cp:revision>3</cp:revision>
  <dcterms:created xsi:type="dcterms:W3CDTF">2026-08-29T11:04:00Z</dcterms:created>
  <dcterms:modified xsi:type="dcterms:W3CDTF">2026-09-08T04:36:00Z</dcterms:modified>
</cp:coreProperties>
</file>