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EEAD" w14:textId="77777777" w:rsidR="002A1984" w:rsidRPr="002A1984" w:rsidRDefault="002A1984" w:rsidP="002A1984">
      <w:pPr>
        <w:bidi/>
        <w:rPr>
          <w:rFonts w:ascii="Vazir" w:hAnsi="Vazir" w:cs="Vazir"/>
          <w:b/>
          <w:bCs/>
        </w:rPr>
      </w:pPr>
      <w:r w:rsidRPr="002A1984">
        <w:rPr>
          <w:rFonts w:ascii="Vazir" w:hAnsi="Vazir" w:cs="Vazir"/>
          <w:b/>
          <w:bCs/>
          <w:rtl/>
        </w:rPr>
        <w:t>فصل هشتم — سیاست جلسه فروش و</w:t>
      </w:r>
      <w:r w:rsidRPr="002A1984">
        <w:rPr>
          <w:rFonts w:ascii="Vazir" w:hAnsi="Vazir" w:cs="Vazir"/>
          <w:b/>
          <w:bCs/>
        </w:rPr>
        <w:t xml:space="preserve"> Demo</w:t>
      </w:r>
    </w:p>
    <w:p w14:paraId="776D3E55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در تجربه نوتوپیا، بخشی از ارزش محصول بدون تجربه عملی به‌خوبی منتقل نمی‌شود؛ به‌خصوص قابلیت‌هایی مانند</w:t>
      </w:r>
      <w:r w:rsidRPr="002A1984">
        <w:rPr>
          <w:rFonts w:ascii="Vazir" w:hAnsi="Vazir" w:cs="Vazir"/>
        </w:rPr>
        <w:t xml:space="preserve"> AR. </w:t>
      </w:r>
      <w:r w:rsidRPr="002A1984">
        <w:rPr>
          <w:rFonts w:ascii="Vazir" w:hAnsi="Vazir" w:cs="Vazir"/>
          <w:rtl/>
        </w:rPr>
        <w:t>بنابراین</w:t>
      </w:r>
      <w:r w:rsidRPr="002A1984">
        <w:rPr>
          <w:rFonts w:ascii="Vazir" w:hAnsi="Vazir" w:cs="Vazir"/>
        </w:rPr>
        <w:t xml:space="preserve"> Demo </w:t>
      </w:r>
      <w:r w:rsidRPr="002A1984">
        <w:rPr>
          <w:rFonts w:ascii="Vazir" w:hAnsi="Vazir" w:cs="Vazir"/>
          <w:rtl/>
        </w:rPr>
        <w:t>بخشی از فرآیند فروش است، نه صرفاً ابزار ارائه</w:t>
      </w:r>
      <w:r w:rsidRPr="002A1984">
        <w:rPr>
          <w:rFonts w:ascii="Vazir" w:hAnsi="Vazir" w:cs="Vazir"/>
        </w:rPr>
        <w:t xml:space="preserve">. </w:t>
      </w:r>
    </w:p>
    <w:p w14:paraId="34FD3AC4" w14:textId="77777777" w:rsidR="002A1984" w:rsidRPr="002A1984" w:rsidRDefault="002A1984" w:rsidP="002A1984">
      <w:pPr>
        <w:bidi/>
        <w:rPr>
          <w:rFonts w:ascii="Vazir" w:hAnsi="Vazir" w:cs="Vazir"/>
          <w:b/>
          <w:bCs/>
        </w:rPr>
      </w:pPr>
      <w:r w:rsidRPr="002A1984">
        <w:rPr>
          <w:rFonts w:ascii="Vazir" w:hAnsi="Vazir" w:cs="Vazir"/>
          <w:b/>
          <w:bCs/>
          <w:rtl/>
        </w:rPr>
        <w:t xml:space="preserve">سؤال </w:t>
      </w:r>
      <w:r w:rsidRPr="002A1984">
        <w:rPr>
          <w:rFonts w:ascii="Vazir" w:hAnsi="Vazir" w:cs="Vazir"/>
          <w:b/>
          <w:bCs/>
          <w:rtl/>
          <w:lang w:bidi="fa-IR"/>
        </w:rPr>
        <w:t xml:space="preserve">۱ — </w:t>
      </w:r>
      <w:r w:rsidRPr="002A1984">
        <w:rPr>
          <w:rFonts w:ascii="Vazir" w:hAnsi="Vazir" w:cs="Vazir"/>
          <w:b/>
          <w:bCs/>
          <w:rtl/>
        </w:rPr>
        <w:t>جلسه استاندارد</w:t>
      </w:r>
    </w:p>
    <w:p w14:paraId="71C43CA7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آیا می‌خواهید تمام فروشندگان از یک ساختار جلسه مشخص استفاده کنند؟</w:t>
      </w:r>
    </w:p>
    <w:p w14:paraId="1057CF80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مثلاً</w:t>
      </w:r>
      <w:r w:rsidRPr="002A1984">
        <w:rPr>
          <w:rFonts w:ascii="Vazir" w:hAnsi="Vazir" w:cs="Vazir"/>
        </w:rPr>
        <w:t>:</w:t>
      </w:r>
    </w:p>
    <w:p w14:paraId="13C02CA8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b/>
          <w:bCs/>
          <w:rtl/>
        </w:rPr>
        <w:t xml:space="preserve">شناخت </w:t>
      </w:r>
      <w:r w:rsidRPr="002A1984">
        <w:rPr>
          <w:rFonts w:ascii="Arial" w:hAnsi="Arial" w:cs="Arial" w:hint="cs"/>
          <w:b/>
          <w:bCs/>
          <w:rtl/>
        </w:rPr>
        <w:t>→</w:t>
      </w:r>
      <w:r w:rsidRPr="002A1984">
        <w:rPr>
          <w:rFonts w:ascii="Vazir" w:hAnsi="Vazir" w:cs="Vazir"/>
          <w:b/>
          <w:bCs/>
          <w:rtl/>
        </w:rPr>
        <w:t xml:space="preserve"> </w:t>
      </w:r>
      <w:r w:rsidRPr="002A1984">
        <w:rPr>
          <w:rFonts w:ascii="Vazir" w:hAnsi="Vazir" w:cs="Vazir" w:hint="cs"/>
          <w:b/>
          <w:bCs/>
          <w:rtl/>
        </w:rPr>
        <w:t>کشف</w:t>
      </w:r>
      <w:r w:rsidRPr="002A1984">
        <w:rPr>
          <w:rFonts w:ascii="Vazir" w:hAnsi="Vazir" w:cs="Vazir"/>
          <w:b/>
          <w:bCs/>
          <w:rtl/>
        </w:rPr>
        <w:t xml:space="preserve"> </w:t>
      </w:r>
      <w:r w:rsidRPr="002A1984">
        <w:rPr>
          <w:rFonts w:ascii="Vazir" w:hAnsi="Vazir" w:cs="Vazir" w:hint="cs"/>
          <w:b/>
          <w:bCs/>
          <w:rtl/>
        </w:rPr>
        <w:t>نیاز</w:t>
      </w:r>
      <w:r w:rsidRPr="002A1984">
        <w:rPr>
          <w:rFonts w:ascii="Vazir" w:hAnsi="Vazir" w:cs="Vazir"/>
          <w:b/>
          <w:bCs/>
          <w:rtl/>
        </w:rPr>
        <w:t xml:space="preserve"> </w:t>
      </w:r>
      <w:r w:rsidRPr="002A1984">
        <w:rPr>
          <w:rFonts w:ascii="Arial" w:hAnsi="Arial" w:cs="Arial" w:hint="cs"/>
          <w:b/>
          <w:bCs/>
          <w:rtl/>
        </w:rPr>
        <w:t>→</w:t>
      </w:r>
      <w:r w:rsidRPr="002A1984">
        <w:rPr>
          <w:rFonts w:ascii="Vazir" w:hAnsi="Vazir" w:cs="Vazir"/>
          <w:b/>
          <w:bCs/>
          <w:rtl/>
        </w:rPr>
        <w:t xml:space="preserve"> </w:t>
      </w:r>
      <w:r w:rsidRPr="002A1984">
        <w:rPr>
          <w:rFonts w:ascii="Vazir" w:hAnsi="Vazir" w:cs="Vazir" w:hint="cs"/>
          <w:b/>
          <w:bCs/>
          <w:rtl/>
        </w:rPr>
        <w:t>معرفی</w:t>
      </w:r>
      <w:r w:rsidRPr="002A1984">
        <w:rPr>
          <w:rFonts w:ascii="Vazir" w:hAnsi="Vazir" w:cs="Vazir"/>
          <w:b/>
          <w:bCs/>
        </w:rPr>
        <w:t xml:space="preserve"> </w:t>
      </w:r>
      <w:r w:rsidRPr="002A1984">
        <w:rPr>
          <w:rFonts w:ascii="Arial" w:hAnsi="Arial" w:cs="Arial"/>
          <w:b/>
          <w:bCs/>
        </w:rPr>
        <w:t>→</w:t>
      </w:r>
      <w:r w:rsidRPr="002A1984">
        <w:rPr>
          <w:rFonts w:ascii="Vazir" w:hAnsi="Vazir" w:cs="Vazir"/>
          <w:b/>
          <w:bCs/>
        </w:rPr>
        <w:t xml:space="preserve"> Demo </w:t>
      </w:r>
      <w:r w:rsidRPr="002A1984">
        <w:rPr>
          <w:rFonts w:ascii="Arial" w:hAnsi="Arial" w:cs="Arial"/>
          <w:b/>
          <w:bCs/>
        </w:rPr>
        <w:t>→</w:t>
      </w:r>
      <w:r w:rsidRPr="002A1984">
        <w:rPr>
          <w:rFonts w:ascii="Vazir" w:hAnsi="Vazir" w:cs="Vazir"/>
          <w:b/>
          <w:bCs/>
        </w:rPr>
        <w:t xml:space="preserve"> </w:t>
      </w:r>
      <w:r w:rsidRPr="002A1984">
        <w:rPr>
          <w:rFonts w:ascii="Vazir" w:hAnsi="Vazir" w:cs="Vazir"/>
          <w:b/>
          <w:bCs/>
          <w:rtl/>
        </w:rPr>
        <w:t>پاسخ اعتراض</w:t>
      </w:r>
      <w:r w:rsidRPr="002A1984">
        <w:rPr>
          <w:rFonts w:ascii="Vazir" w:hAnsi="Vazir" w:cs="Vazir"/>
          <w:b/>
          <w:bCs/>
        </w:rPr>
        <w:t xml:space="preserve"> </w:t>
      </w:r>
      <w:r w:rsidRPr="002A1984">
        <w:rPr>
          <w:rFonts w:ascii="Arial" w:hAnsi="Arial" w:cs="Arial"/>
          <w:b/>
          <w:bCs/>
        </w:rPr>
        <w:t>→</w:t>
      </w:r>
      <w:r w:rsidRPr="002A1984">
        <w:rPr>
          <w:rFonts w:ascii="Vazir" w:hAnsi="Vazir" w:cs="Vazir"/>
          <w:b/>
          <w:bCs/>
        </w:rPr>
        <w:t xml:space="preserve"> Next Step</w:t>
      </w:r>
    </w:p>
    <w:p w14:paraId="4E7DE3A0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یا آزادی بیشتری به فروشنده بدهیم؟</w:t>
      </w:r>
    </w:p>
    <w:p w14:paraId="4E924C9D" w14:textId="77777777" w:rsidR="002A1984" w:rsidRPr="002A1984" w:rsidRDefault="002A1984" w:rsidP="002A1984">
      <w:pPr>
        <w:bidi/>
        <w:rPr>
          <w:rFonts w:ascii="Vazir" w:hAnsi="Vazir" w:cs="Vazir"/>
          <w:b/>
          <w:bCs/>
        </w:rPr>
      </w:pPr>
      <w:r w:rsidRPr="002A1984">
        <w:rPr>
          <w:rFonts w:ascii="Vazir" w:hAnsi="Vazir" w:cs="Vazir"/>
          <w:b/>
          <w:bCs/>
          <w:rtl/>
        </w:rPr>
        <w:t xml:space="preserve">سؤال </w:t>
      </w:r>
      <w:r w:rsidRPr="002A1984">
        <w:rPr>
          <w:rFonts w:ascii="Vazir" w:hAnsi="Vazir" w:cs="Vazir"/>
          <w:b/>
          <w:bCs/>
          <w:rtl/>
          <w:lang w:bidi="fa-IR"/>
        </w:rPr>
        <w:t xml:space="preserve">۲ — </w:t>
      </w:r>
      <w:r w:rsidRPr="002A1984">
        <w:rPr>
          <w:rFonts w:ascii="Vazir" w:hAnsi="Vazir" w:cs="Vazir"/>
          <w:b/>
          <w:bCs/>
          <w:rtl/>
        </w:rPr>
        <w:t>سؤال‌های اجباری</w:t>
      </w:r>
    </w:p>
    <w:p w14:paraId="5D91F48E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چه اطلاعاتی فروشنده باید حتماً در جلسه کشف کند؟</w:t>
      </w:r>
    </w:p>
    <w:p w14:paraId="435FDD67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مثلاً</w:t>
      </w:r>
      <w:r w:rsidRPr="002A1984">
        <w:rPr>
          <w:rFonts w:ascii="Vazir" w:hAnsi="Vazir" w:cs="Vazir"/>
        </w:rPr>
        <w:t>:</w:t>
      </w:r>
    </w:p>
    <w:p w14:paraId="4FBD8EE2" w14:textId="77777777" w:rsidR="002A1984" w:rsidRPr="002A1984" w:rsidRDefault="002A1984">
      <w:pPr>
        <w:numPr>
          <w:ilvl w:val="0"/>
          <w:numId w:val="1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 xml:space="preserve">کاربرد خرید </w:t>
      </w:r>
    </w:p>
    <w:p w14:paraId="361F6578" w14:textId="77777777" w:rsidR="002A1984" w:rsidRPr="002A1984" w:rsidRDefault="002A1984">
      <w:pPr>
        <w:numPr>
          <w:ilvl w:val="0"/>
          <w:numId w:val="1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 xml:space="preserve">مخاطب هدیه </w:t>
      </w:r>
    </w:p>
    <w:p w14:paraId="6D847F9D" w14:textId="77777777" w:rsidR="002A1984" w:rsidRPr="002A1984" w:rsidRDefault="002A1984">
      <w:pPr>
        <w:numPr>
          <w:ilvl w:val="0"/>
          <w:numId w:val="1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 xml:space="preserve">تعداد </w:t>
      </w:r>
    </w:p>
    <w:p w14:paraId="0F208DC5" w14:textId="77777777" w:rsidR="002A1984" w:rsidRPr="002A1984" w:rsidRDefault="002A1984">
      <w:pPr>
        <w:numPr>
          <w:ilvl w:val="0"/>
          <w:numId w:val="1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 xml:space="preserve">بودجه </w:t>
      </w:r>
    </w:p>
    <w:p w14:paraId="6EEB690C" w14:textId="77777777" w:rsidR="002A1984" w:rsidRPr="002A1984" w:rsidRDefault="002A1984">
      <w:pPr>
        <w:numPr>
          <w:ilvl w:val="0"/>
          <w:numId w:val="1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 xml:space="preserve">زمان خرید </w:t>
      </w:r>
    </w:p>
    <w:p w14:paraId="5829F130" w14:textId="77777777" w:rsidR="002A1984" w:rsidRPr="002A1984" w:rsidRDefault="002A1984">
      <w:pPr>
        <w:numPr>
          <w:ilvl w:val="0"/>
          <w:numId w:val="1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 xml:space="preserve">تصمیم‌گیرنده </w:t>
      </w:r>
    </w:p>
    <w:p w14:paraId="5C1693C8" w14:textId="77777777" w:rsidR="002A1984" w:rsidRPr="002A1984" w:rsidRDefault="002A1984">
      <w:pPr>
        <w:numPr>
          <w:ilvl w:val="0"/>
          <w:numId w:val="1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 xml:space="preserve">معیار انتخاب </w:t>
      </w:r>
    </w:p>
    <w:p w14:paraId="69303539" w14:textId="77777777" w:rsidR="002A1984" w:rsidRPr="002A1984" w:rsidRDefault="002A1984" w:rsidP="002A1984">
      <w:pPr>
        <w:bidi/>
        <w:rPr>
          <w:rFonts w:ascii="Vazir" w:hAnsi="Vazir" w:cs="Vazir"/>
          <w:b/>
          <w:bCs/>
        </w:rPr>
      </w:pPr>
      <w:r w:rsidRPr="002A1984">
        <w:rPr>
          <w:rFonts w:ascii="Vazir" w:hAnsi="Vazir" w:cs="Vazir"/>
          <w:b/>
          <w:bCs/>
          <w:rtl/>
        </w:rPr>
        <w:t xml:space="preserve">سؤال </w:t>
      </w:r>
      <w:r w:rsidRPr="002A1984">
        <w:rPr>
          <w:rFonts w:ascii="Vazir" w:hAnsi="Vazir" w:cs="Vazir"/>
          <w:b/>
          <w:bCs/>
          <w:rtl/>
          <w:lang w:bidi="fa-IR"/>
        </w:rPr>
        <w:t>۳</w:t>
      </w:r>
      <w:r w:rsidRPr="002A1984">
        <w:rPr>
          <w:rFonts w:ascii="Vazir" w:hAnsi="Vazir" w:cs="Vazir"/>
          <w:b/>
          <w:bCs/>
        </w:rPr>
        <w:t xml:space="preserve"> — Demo</w:t>
      </w:r>
    </w:p>
    <w:p w14:paraId="7976B62D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با توجه به بازارهای مختلف، آیا چند سناریوی</w:t>
      </w:r>
      <w:r w:rsidRPr="002A1984">
        <w:rPr>
          <w:rFonts w:ascii="Vazir" w:hAnsi="Vazir" w:cs="Vazir"/>
        </w:rPr>
        <w:t xml:space="preserve"> Demo </w:t>
      </w:r>
      <w:r w:rsidRPr="002A1984">
        <w:rPr>
          <w:rFonts w:ascii="Vazir" w:hAnsi="Vazir" w:cs="Vazir"/>
          <w:rtl/>
        </w:rPr>
        <w:t>داشته باشیم؟</w:t>
      </w:r>
    </w:p>
    <w:p w14:paraId="5A37E0D2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مثلاً</w:t>
      </w:r>
      <w:r w:rsidRPr="002A1984">
        <w:rPr>
          <w:rFonts w:ascii="Vazir" w:hAnsi="Vazir" w:cs="Vazir"/>
        </w:rPr>
        <w:t>:</w:t>
      </w:r>
    </w:p>
    <w:p w14:paraId="2CB8B786" w14:textId="77777777" w:rsidR="002A1984" w:rsidRPr="002A1984" w:rsidRDefault="002A1984">
      <w:pPr>
        <w:numPr>
          <w:ilvl w:val="0"/>
          <w:numId w:val="2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</w:rPr>
        <w:t xml:space="preserve">Demo </w:t>
      </w:r>
      <w:r w:rsidRPr="002A1984">
        <w:rPr>
          <w:rFonts w:ascii="Vazir" w:hAnsi="Vazir" w:cs="Vazir"/>
          <w:rtl/>
        </w:rPr>
        <w:t xml:space="preserve">سازمانی </w:t>
      </w:r>
    </w:p>
    <w:p w14:paraId="45656459" w14:textId="77777777" w:rsidR="002A1984" w:rsidRPr="002A1984" w:rsidRDefault="002A1984">
      <w:pPr>
        <w:numPr>
          <w:ilvl w:val="0"/>
          <w:numId w:val="2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</w:rPr>
        <w:lastRenderedPageBreak/>
        <w:t xml:space="preserve">Demo </w:t>
      </w:r>
      <w:r w:rsidRPr="002A1984">
        <w:rPr>
          <w:rFonts w:ascii="Vazir" w:hAnsi="Vazir" w:cs="Vazir"/>
          <w:rtl/>
        </w:rPr>
        <w:t xml:space="preserve">فناوری </w:t>
      </w:r>
    </w:p>
    <w:p w14:paraId="5DC78DE9" w14:textId="77777777" w:rsidR="002A1984" w:rsidRPr="002A1984" w:rsidRDefault="002A1984">
      <w:pPr>
        <w:numPr>
          <w:ilvl w:val="0"/>
          <w:numId w:val="2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</w:rPr>
        <w:t xml:space="preserve">Demo AR </w:t>
      </w:r>
    </w:p>
    <w:p w14:paraId="4B9C0CD8" w14:textId="77777777" w:rsidR="002A1984" w:rsidRPr="002A1984" w:rsidRDefault="002A1984">
      <w:pPr>
        <w:numPr>
          <w:ilvl w:val="0"/>
          <w:numId w:val="2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</w:rPr>
        <w:t xml:space="preserve">Demo </w:t>
      </w:r>
      <w:r w:rsidRPr="002A1984">
        <w:rPr>
          <w:rFonts w:ascii="Vazir" w:hAnsi="Vazir" w:cs="Vazir"/>
          <w:rtl/>
        </w:rPr>
        <w:t xml:space="preserve">تشخیص دست‌خط </w:t>
      </w:r>
    </w:p>
    <w:p w14:paraId="3CA59535" w14:textId="77777777" w:rsidR="002A1984" w:rsidRPr="002A1984" w:rsidRDefault="002A1984">
      <w:pPr>
        <w:numPr>
          <w:ilvl w:val="0"/>
          <w:numId w:val="2"/>
        </w:numPr>
        <w:bidi/>
        <w:rPr>
          <w:rFonts w:ascii="Vazir" w:hAnsi="Vazir" w:cs="Vazir"/>
        </w:rPr>
      </w:pPr>
      <w:r w:rsidRPr="002A1984">
        <w:rPr>
          <w:rFonts w:ascii="Vazir" w:hAnsi="Vazir" w:cs="Vazir"/>
        </w:rPr>
        <w:t xml:space="preserve">Demo </w:t>
      </w:r>
      <w:r w:rsidRPr="002A1984">
        <w:rPr>
          <w:rFonts w:ascii="Vazir" w:hAnsi="Vazir" w:cs="Vazir"/>
          <w:rtl/>
        </w:rPr>
        <w:t xml:space="preserve">تجربه مخاطب </w:t>
      </w:r>
    </w:p>
    <w:p w14:paraId="3759EAD2" w14:textId="77777777" w:rsidR="002A1984" w:rsidRPr="002A1984" w:rsidRDefault="002A1984" w:rsidP="002A1984">
      <w:pPr>
        <w:bidi/>
        <w:rPr>
          <w:rFonts w:ascii="Vazir" w:hAnsi="Vazir" w:cs="Vazir"/>
          <w:b/>
          <w:bCs/>
        </w:rPr>
      </w:pPr>
      <w:r w:rsidRPr="002A1984">
        <w:rPr>
          <w:rFonts w:ascii="Vazir" w:hAnsi="Vazir" w:cs="Vazir"/>
          <w:b/>
          <w:bCs/>
          <w:rtl/>
        </w:rPr>
        <w:t xml:space="preserve">سؤال </w:t>
      </w:r>
      <w:r w:rsidRPr="002A1984">
        <w:rPr>
          <w:rFonts w:ascii="Vazir" w:hAnsi="Vazir" w:cs="Vazir"/>
          <w:b/>
          <w:bCs/>
          <w:rtl/>
          <w:lang w:bidi="fa-IR"/>
        </w:rPr>
        <w:t xml:space="preserve">۴ — </w:t>
      </w:r>
      <w:r w:rsidRPr="002A1984">
        <w:rPr>
          <w:rFonts w:ascii="Vazir" w:hAnsi="Vazir" w:cs="Vazir"/>
          <w:b/>
          <w:bCs/>
          <w:rtl/>
        </w:rPr>
        <w:t>نمونه فیزیکی</w:t>
      </w:r>
    </w:p>
    <w:p w14:paraId="0F924898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آیا ارسال نمونه برای مشتری باید بخشی از فرآیند استاندارد باشد؟</w:t>
      </w:r>
    </w:p>
    <w:p w14:paraId="79F79B93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اگر بله، در چه مرحله‌ای؟</w:t>
      </w:r>
    </w:p>
    <w:p w14:paraId="2B1844A0" w14:textId="77777777" w:rsidR="002A1984" w:rsidRPr="002A1984" w:rsidRDefault="002A1984" w:rsidP="002A1984">
      <w:pPr>
        <w:bidi/>
        <w:rPr>
          <w:rFonts w:ascii="Vazir" w:hAnsi="Vazir" w:cs="Vazir"/>
          <w:b/>
          <w:bCs/>
        </w:rPr>
      </w:pPr>
      <w:r w:rsidRPr="002A1984">
        <w:rPr>
          <w:rFonts w:ascii="Vazir" w:hAnsi="Vazir" w:cs="Vazir"/>
          <w:b/>
          <w:bCs/>
          <w:rtl/>
        </w:rPr>
        <w:t xml:space="preserve">سؤال </w:t>
      </w:r>
      <w:r w:rsidRPr="002A1984">
        <w:rPr>
          <w:rFonts w:ascii="Vazir" w:hAnsi="Vazir" w:cs="Vazir"/>
          <w:b/>
          <w:bCs/>
          <w:rtl/>
          <w:lang w:bidi="fa-IR"/>
        </w:rPr>
        <w:t xml:space="preserve">۵ — </w:t>
      </w:r>
      <w:r w:rsidRPr="002A1984">
        <w:rPr>
          <w:rFonts w:ascii="Vazir" w:hAnsi="Vazir" w:cs="Vazir"/>
          <w:b/>
          <w:bCs/>
          <w:rtl/>
        </w:rPr>
        <w:t>خروجی جلسه</w:t>
      </w:r>
    </w:p>
    <w:p w14:paraId="5D0D6918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جلسه فقط زمانی موفق محسوب شود که به</w:t>
      </w:r>
      <w:r w:rsidRPr="002A1984">
        <w:rPr>
          <w:rFonts w:ascii="Vazir" w:hAnsi="Vazir" w:cs="Vazir"/>
        </w:rPr>
        <w:t xml:space="preserve"> Next Step </w:t>
      </w:r>
      <w:r w:rsidRPr="002A1984">
        <w:rPr>
          <w:rFonts w:ascii="Vazir" w:hAnsi="Vazir" w:cs="Vazir"/>
          <w:rtl/>
        </w:rPr>
        <w:t>مشخص برسد؟</w:t>
      </w:r>
    </w:p>
    <w:p w14:paraId="668595AF" w14:textId="77777777" w:rsidR="002A1984" w:rsidRPr="002A1984" w:rsidRDefault="002A1984" w:rsidP="002A1984">
      <w:pPr>
        <w:bidi/>
        <w:rPr>
          <w:rFonts w:ascii="Vazir" w:hAnsi="Vazir" w:cs="Vazir"/>
        </w:rPr>
      </w:pPr>
      <w:r w:rsidRPr="002A1984">
        <w:rPr>
          <w:rFonts w:ascii="Vazir" w:hAnsi="Vazir" w:cs="Vazir"/>
          <w:rtl/>
        </w:rPr>
        <w:t>یا جلسه‌ای که صرفاً شناخت خوبی ایجاد کرده نیز موفق محسوب شود؟</w:t>
      </w:r>
    </w:p>
    <w:p w14:paraId="57AC20EE" w14:textId="77777777" w:rsidR="00563B5E" w:rsidRPr="002A1984" w:rsidRDefault="00563B5E" w:rsidP="002A1984">
      <w:pPr>
        <w:bidi/>
      </w:pPr>
    </w:p>
    <w:sectPr w:rsidR="00563B5E" w:rsidRPr="002A1984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D4BB3"/>
    <w:multiLevelType w:val="multilevel"/>
    <w:tmpl w:val="B96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64834"/>
    <w:multiLevelType w:val="multilevel"/>
    <w:tmpl w:val="73A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716713">
    <w:abstractNumId w:val="0"/>
  </w:num>
  <w:num w:numId="2" w16cid:durableId="192441102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358D5"/>
    <w:rsid w:val="000D7E43"/>
    <w:rsid w:val="00104608"/>
    <w:rsid w:val="00184197"/>
    <w:rsid w:val="001B0BE6"/>
    <w:rsid w:val="00227AE6"/>
    <w:rsid w:val="002A1984"/>
    <w:rsid w:val="0035374A"/>
    <w:rsid w:val="0035679A"/>
    <w:rsid w:val="00366FB2"/>
    <w:rsid w:val="00374FC8"/>
    <w:rsid w:val="00482E12"/>
    <w:rsid w:val="00563B5E"/>
    <w:rsid w:val="0056743E"/>
    <w:rsid w:val="00672F31"/>
    <w:rsid w:val="0068123A"/>
    <w:rsid w:val="007114C6"/>
    <w:rsid w:val="00713B68"/>
    <w:rsid w:val="0077276B"/>
    <w:rsid w:val="00813D5A"/>
    <w:rsid w:val="0095319B"/>
    <w:rsid w:val="00981AB4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2026-08-29T11:04:00Z</dcterms:created>
  <dcterms:modified xsi:type="dcterms:W3CDTF">2026-08-29T11:04:00Z</dcterms:modified>
</cp:coreProperties>
</file>